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491C" w:rsidRPr="009F1DE9" w:rsidRDefault="00BA491C" w:rsidP="00BA491C">
      <w:pPr>
        <w:spacing w:line="360" w:lineRule="auto"/>
        <w:jc w:val="center"/>
        <w:rPr>
          <w:rFonts w:ascii="Times New Roman" w:hAnsi="Times New Roman" w:cs="Times New Roman"/>
          <w:b/>
          <w:sz w:val="22"/>
          <w:lang w:val="en-GB"/>
        </w:rPr>
      </w:pPr>
      <w:r w:rsidRPr="009F1DE9">
        <w:rPr>
          <w:rFonts w:ascii="Times New Roman" w:hAnsi="Times New Roman" w:cs="Times New Roman"/>
          <w:b/>
          <w:sz w:val="22"/>
          <w:lang w:val="en-GB"/>
        </w:rPr>
        <w:t>MASINDE MULIRO UNIVERSITY OF SCIENCE AND TECHNOLOGY</w:t>
      </w:r>
    </w:p>
    <w:p w:rsidR="00BA491C" w:rsidRPr="009F1DE9" w:rsidRDefault="00BA491C" w:rsidP="00BA491C">
      <w:pPr>
        <w:spacing w:line="360" w:lineRule="auto"/>
        <w:jc w:val="center"/>
        <w:rPr>
          <w:rFonts w:ascii="Times New Roman" w:hAnsi="Times New Roman" w:cs="Times New Roman"/>
          <w:b/>
          <w:sz w:val="22"/>
          <w:lang w:val="en-GB"/>
        </w:rPr>
      </w:pPr>
      <w:r w:rsidRPr="009F1DE9">
        <w:rPr>
          <w:rFonts w:ascii="Times New Roman" w:hAnsi="Times New Roman" w:cs="Times New Roman"/>
          <w:b/>
          <w:sz w:val="22"/>
          <w:lang w:val="en-GB"/>
        </w:rPr>
        <w:t>DEPARTMENT OF CIVIL AND STRUCTURAL ENGINEERING</w:t>
      </w:r>
    </w:p>
    <w:p w:rsidR="00BA491C" w:rsidRDefault="00BA491C" w:rsidP="00BA491C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GB"/>
        </w:rPr>
      </w:pPr>
      <w:r>
        <w:rPr>
          <w:rFonts w:ascii="Times New Roman" w:hAnsi="Times New Roman" w:cs="Times New Roman"/>
          <w:b/>
          <w:sz w:val="24"/>
          <w:lang w:val="en-GB"/>
        </w:rPr>
        <w:t>CSE 215: ENGINEERING DRAWING 3</w:t>
      </w:r>
    </w:p>
    <w:p w:rsidR="00BA491C" w:rsidRDefault="00BA491C" w:rsidP="00BA491C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GB"/>
        </w:rPr>
      </w:pPr>
    </w:p>
    <w:p w:rsidR="00BA491C" w:rsidRDefault="00BA491C" w:rsidP="00BA491C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GB"/>
        </w:rPr>
      </w:pPr>
    </w:p>
    <w:p w:rsidR="00BA491C" w:rsidRDefault="00BA491C" w:rsidP="00BA491C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GB"/>
        </w:rPr>
      </w:pPr>
    </w:p>
    <w:p w:rsidR="00BA491C" w:rsidRDefault="00BA491C" w:rsidP="00BA491C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GB"/>
        </w:rPr>
      </w:pPr>
    </w:p>
    <w:p w:rsidR="00BA491C" w:rsidRDefault="00BA491C" w:rsidP="00BA491C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GB"/>
        </w:rPr>
      </w:pPr>
    </w:p>
    <w:p w:rsidR="00BA491C" w:rsidRDefault="00BA491C" w:rsidP="00BA491C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GB"/>
        </w:rPr>
      </w:pPr>
      <w:r>
        <w:rPr>
          <w:rFonts w:ascii="Times New Roman" w:hAnsi="Times New Roman" w:cs="Times New Roman"/>
          <w:b/>
          <w:sz w:val="24"/>
          <w:lang w:val="en-GB"/>
        </w:rPr>
        <w:t>TYPES OF BUILDING DRAWINGS</w:t>
      </w:r>
    </w:p>
    <w:p w:rsidR="00BA491C" w:rsidRPr="009F1DE9" w:rsidRDefault="00BA491C" w:rsidP="00BA491C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GB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409013" cy="3609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733" cy="361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352" w:rsidRDefault="00EA2E55"/>
    <w:p w:rsidR="00BA491C" w:rsidRDefault="00BA491C" w:rsidP="00BA491C">
      <w:pPr>
        <w:pStyle w:val="Default"/>
      </w:pPr>
    </w:p>
    <w:p w:rsidR="00BA491C" w:rsidRDefault="00BA491C" w:rsidP="00BA491C">
      <w:pPr>
        <w:pStyle w:val="Default"/>
        <w:rPr>
          <w:color w:val="auto"/>
        </w:rPr>
      </w:pPr>
    </w:p>
    <w:p w:rsidR="00BA491C" w:rsidRDefault="00BA491C" w:rsidP="00BA491C">
      <w:pPr>
        <w:pStyle w:val="Default"/>
        <w:rPr>
          <w:color w:val="auto"/>
        </w:rPr>
      </w:pPr>
    </w:p>
    <w:p w:rsidR="00BA491C" w:rsidRDefault="00BA491C" w:rsidP="00BA491C">
      <w:pPr>
        <w:pStyle w:val="Default"/>
        <w:rPr>
          <w:color w:val="auto"/>
        </w:rPr>
      </w:pPr>
    </w:p>
    <w:p w:rsidR="00BA491C" w:rsidRDefault="00BA491C" w:rsidP="00BA491C">
      <w:pPr>
        <w:pStyle w:val="Default"/>
        <w:rPr>
          <w:color w:val="auto"/>
        </w:rPr>
      </w:pPr>
    </w:p>
    <w:p w:rsidR="00BA491C" w:rsidRDefault="00BA491C" w:rsidP="00BA491C">
      <w:pPr>
        <w:pStyle w:val="Default"/>
        <w:rPr>
          <w:color w:val="auto"/>
        </w:rPr>
      </w:pPr>
    </w:p>
    <w:p w:rsidR="00BA491C" w:rsidRDefault="00BA491C" w:rsidP="00BA491C">
      <w:pPr>
        <w:pStyle w:val="Default"/>
        <w:rPr>
          <w:color w:val="auto"/>
        </w:rPr>
      </w:pPr>
    </w:p>
    <w:p w:rsidR="00BA491C" w:rsidRDefault="00BA491C" w:rsidP="00BA491C">
      <w:pPr>
        <w:pStyle w:val="Default"/>
        <w:rPr>
          <w:color w:val="auto"/>
        </w:rPr>
      </w:pPr>
    </w:p>
    <w:p w:rsidR="00BA491C" w:rsidRDefault="00BA491C" w:rsidP="00BA491C">
      <w:pPr>
        <w:pStyle w:val="Default"/>
        <w:rPr>
          <w:color w:val="auto"/>
        </w:rPr>
      </w:pPr>
    </w:p>
    <w:p w:rsidR="00BA491C" w:rsidRDefault="00BA491C" w:rsidP="00BA491C">
      <w:pPr>
        <w:pStyle w:val="Default"/>
        <w:spacing w:after="309"/>
        <w:rPr>
          <w:color w:val="auto"/>
          <w:sz w:val="64"/>
          <w:szCs w:val="64"/>
        </w:rPr>
      </w:pPr>
    </w:p>
    <w:p w:rsidR="00BA491C" w:rsidRPr="00BA491C" w:rsidRDefault="00BA491C" w:rsidP="00BA491C">
      <w:pPr>
        <w:pStyle w:val="Default"/>
        <w:spacing w:after="309"/>
        <w:rPr>
          <w:rFonts w:asciiTheme="minorHAnsi" w:hAnsiTheme="minorHAnsi" w:cstheme="minorHAnsi"/>
          <w:b/>
          <w:color w:val="auto"/>
        </w:rPr>
      </w:pPr>
      <w:r w:rsidRPr="00BA491C">
        <w:rPr>
          <w:rFonts w:asciiTheme="minorHAnsi" w:hAnsiTheme="minorHAnsi" w:cstheme="minorHAnsi"/>
          <w:b/>
          <w:color w:val="auto"/>
        </w:rPr>
        <w:lastRenderedPageBreak/>
        <w:t>Plan Drawing</w:t>
      </w:r>
    </w:p>
    <w:p w:rsidR="00BA491C" w:rsidRPr="00BA491C" w:rsidRDefault="00BA491C" w:rsidP="00BA491C">
      <w:pPr>
        <w:pStyle w:val="Default"/>
        <w:spacing w:after="309"/>
        <w:rPr>
          <w:rFonts w:asciiTheme="minorHAnsi" w:hAnsiTheme="minorHAnsi" w:cstheme="minorHAnsi"/>
          <w:color w:val="auto"/>
        </w:rPr>
      </w:pPr>
      <w:r w:rsidRPr="00BA491C">
        <w:rPr>
          <w:rFonts w:asciiTheme="minorHAnsi" w:hAnsiTheme="minorHAnsi" w:cstheme="minorHAnsi"/>
          <w:color w:val="auto"/>
        </w:rPr>
        <w:t xml:space="preserve">A plan drawing shows an area of a building seen from the top of horizontal plane. There are four types of plans, namely </w:t>
      </w:r>
    </w:p>
    <w:p w:rsidR="00BA491C" w:rsidRPr="00BA491C" w:rsidRDefault="00BA491C" w:rsidP="00BA491C">
      <w:pPr>
        <w:pStyle w:val="Default"/>
        <w:spacing w:after="309"/>
        <w:rPr>
          <w:rFonts w:asciiTheme="minorHAnsi" w:hAnsiTheme="minorHAnsi" w:cstheme="minorHAnsi"/>
          <w:color w:val="auto"/>
        </w:rPr>
      </w:pPr>
      <w:proofErr w:type="gramStart"/>
      <w:r w:rsidRPr="00BA491C">
        <w:rPr>
          <w:rFonts w:asciiTheme="minorHAnsi" w:hAnsiTheme="minorHAnsi" w:cstheme="minorHAnsi"/>
          <w:color w:val="auto"/>
        </w:rPr>
        <w:t>1.Location</w:t>
      </w:r>
      <w:proofErr w:type="gramEnd"/>
      <w:r w:rsidRPr="00BA491C">
        <w:rPr>
          <w:rFonts w:asciiTheme="minorHAnsi" w:hAnsiTheme="minorHAnsi" w:cstheme="minorHAnsi"/>
          <w:color w:val="auto"/>
        </w:rPr>
        <w:t xml:space="preserve"> plan </w:t>
      </w:r>
    </w:p>
    <w:p w:rsidR="00BA491C" w:rsidRPr="00BA491C" w:rsidRDefault="00BA491C" w:rsidP="00BA491C">
      <w:pPr>
        <w:pStyle w:val="Default"/>
        <w:spacing w:after="309"/>
        <w:rPr>
          <w:rFonts w:asciiTheme="minorHAnsi" w:hAnsiTheme="minorHAnsi" w:cstheme="minorHAnsi"/>
          <w:color w:val="auto"/>
        </w:rPr>
      </w:pPr>
      <w:proofErr w:type="gramStart"/>
      <w:r w:rsidRPr="00BA491C">
        <w:rPr>
          <w:rFonts w:asciiTheme="minorHAnsi" w:hAnsiTheme="minorHAnsi" w:cstheme="minorHAnsi"/>
          <w:color w:val="auto"/>
        </w:rPr>
        <w:t>2.Site</w:t>
      </w:r>
      <w:proofErr w:type="gramEnd"/>
      <w:r w:rsidRPr="00BA491C">
        <w:rPr>
          <w:rFonts w:asciiTheme="minorHAnsi" w:hAnsiTheme="minorHAnsi" w:cstheme="minorHAnsi"/>
          <w:color w:val="auto"/>
        </w:rPr>
        <w:t xml:space="preserve"> plan </w:t>
      </w:r>
    </w:p>
    <w:p w:rsidR="00BA491C" w:rsidRPr="00BA491C" w:rsidRDefault="00BA491C" w:rsidP="00BA491C">
      <w:pPr>
        <w:pStyle w:val="Default"/>
        <w:spacing w:after="309"/>
        <w:rPr>
          <w:rFonts w:asciiTheme="minorHAnsi" w:hAnsiTheme="minorHAnsi" w:cstheme="minorHAnsi"/>
          <w:color w:val="auto"/>
        </w:rPr>
      </w:pPr>
      <w:proofErr w:type="gramStart"/>
      <w:r w:rsidRPr="00BA491C">
        <w:rPr>
          <w:rFonts w:asciiTheme="minorHAnsi" w:hAnsiTheme="minorHAnsi" w:cstheme="minorHAnsi"/>
          <w:color w:val="auto"/>
        </w:rPr>
        <w:t>3.Floor</w:t>
      </w:r>
      <w:proofErr w:type="gramEnd"/>
      <w:r w:rsidRPr="00BA491C">
        <w:rPr>
          <w:rFonts w:asciiTheme="minorHAnsi" w:hAnsiTheme="minorHAnsi" w:cstheme="minorHAnsi"/>
          <w:color w:val="auto"/>
        </w:rPr>
        <w:t xml:space="preserve"> plan </w:t>
      </w:r>
    </w:p>
    <w:p w:rsidR="00BA491C" w:rsidRPr="00BA491C" w:rsidRDefault="00BA491C" w:rsidP="00BA491C">
      <w:pPr>
        <w:pStyle w:val="Default"/>
        <w:rPr>
          <w:rFonts w:asciiTheme="minorHAnsi" w:hAnsiTheme="minorHAnsi" w:cstheme="minorHAnsi"/>
          <w:color w:val="auto"/>
        </w:rPr>
      </w:pPr>
      <w:proofErr w:type="gramStart"/>
      <w:r w:rsidRPr="00BA491C">
        <w:rPr>
          <w:rFonts w:asciiTheme="minorHAnsi" w:hAnsiTheme="minorHAnsi" w:cstheme="minorHAnsi"/>
          <w:color w:val="auto"/>
        </w:rPr>
        <w:t>4.Roof</w:t>
      </w:r>
      <w:proofErr w:type="gramEnd"/>
      <w:r w:rsidRPr="00BA491C">
        <w:rPr>
          <w:rFonts w:asciiTheme="minorHAnsi" w:hAnsiTheme="minorHAnsi" w:cstheme="minorHAnsi"/>
          <w:color w:val="auto"/>
        </w:rPr>
        <w:t xml:space="preserve"> plan </w:t>
      </w:r>
    </w:p>
    <w:p w:rsidR="00BA491C" w:rsidRPr="00BA491C" w:rsidRDefault="00BA491C" w:rsidP="00BA491C">
      <w:pPr>
        <w:pStyle w:val="Default"/>
        <w:rPr>
          <w:rFonts w:asciiTheme="minorHAnsi" w:hAnsiTheme="minorHAnsi" w:cstheme="minorHAnsi"/>
          <w:color w:val="auto"/>
        </w:rPr>
      </w:pPr>
    </w:p>
    <w:p w:rsidR="00BA491C" w:rsidRPr="00BA491C" w:rsidRDefault="00BA491C" w:rsidP="00BA491C">
      <w:pPr>
        <w:pStyle w:val="Default"/>
        <w:rPr>
          <w:rFonts w:asciiTheme="minorHAnsi" w:hAnsiTheme="minorHAnsi" w:cstheme="minorHAnsi"/>
        </w:rPr>
      </w:pPr>
    </w:p>
    <w:p w:rsidR="00BA491C" w:rsidRPr="00BA491C" w:rsidRDefault="00BA491C" w:rsidP="00BA491C">
      <w:pPr>
        <w:pStyle w:val="Default"/>
        <w:rPr>
          <w:rFonts w:asciiTheme="minorHAnsi" w:hAnsiTheme="minorHAnsi" w:cstheme="minorHAnsi"/>
          <w:color w:val="auto"/>
        </w:rPr>
      </w:pPr>
      <w:r w:rsidRPr="00BA491C">
        <w:rPr>
          <w:rFonts w:asciiTheme="minorHAnsi" w:hAnsiTheme="minorHAnsi" w:cstheme="minorHAnsi"/>
          <w:b/>
          <w:bCs/>
          <w:color w:val="auto"/>
        </w:rPr>
        <w:t xml:space="preserve">1. Location Plan </w:t>
      </w:r>
    </w:p>
    <w:p w:rsidR="00BA491C" w:rsidRPr="00BA491C" w:rsidRDefault="00BA491C" w:rsidP="00BA491C">
      <w:pPr>
        <w:pStyle w:val="Default"/>
        <w:numPr>
          <w:ilvl w:val="0"/>
          <w:numId w:val="1"/>
        </w:numPr>
        <w:spacing w:after="224"/>
        <w:rPr>
          <w:rFonts w:asciiTheme="minorHAnsi" w:hAnsiTheme="minorHAnsi" w:cstheme="minorHAnsi"/>
          <w:color w:val="auto"/>
        </w:rPr>
      </w:pPr>
      <w:r w:rsidRPr="00BA491C">
        <w:rPr>
          <w:rFonts w:asciiTheme="minorHAnsi" w:hAnsiTheme="minorHAnsi" w:cstheme="minorHAnsi"/>
          <w:color w:val="auto"/>
        </w:rPr>
        <w:t xml:space="preserve">Shows the location of a proposed construction site. </w:t>
      </w:r>
    </w:p>
    <w:p w:rsidR="00BA491C" w:rsidRPr="00BA491C" w:rsidRDefault="00BA491C" w:rsidP="00BA491C">
      <w:pPr>
        <w:pStyle w:val="Default"/>
        <w:numPr>
          <w:ilvl w:val="0"/>
          <w:numId w:val="1"/>
        </w:numPr>
        <w:spacing w:after="224"/>
        <w:rPr>
          <w:rFonts w:asciiTheme="minorHAnsi" w:hAnsiTheme="minorHAnsi" w:cstheme="minorHAnsi"/>
          <w:color w:val="auto"/>
        </w:rPr>
      </w:pPr>
      <w:r w:rsidRPr="00BA491C">
        <w:rPr>
          <w:rFonts w:asciiTheme="minorHAnsi" w:hAnsiTheme="minorHAnsi" w:cstheme="minorHAnsi"/>
          <w:color w:val="auto"/>
        </w:rPr>
        <w:t xml:space="preserve">In this plan several </w:t>
      </w:r>
      <w:r w:rsidR="00D05814" w:rsidRPr="00BA491C">
        <w:rPr>
          <w:rFonts w:asciiTheme="minorHAnsi" w:hAnsiTheme="minorHAnsi" w:cstheme="minorHAnsi"/>
          <w:color w:val="auto"/>
        </w:rPr>
        <w:t>information</w:t>
      </w:r>
      <w:r w:rsidRPr="00BA491C">
        <w:rPr>
          <w:rFonts w:asciiTheme="minorHAnsi" w:hAnsiTheme="minorHAnsi" w:cstheme="minorHAnsi"/>
          <w:color w:val="auto"/>
        </w:rPr>
        <w:t xml:space="preserve"> related to construction site are stated such as street names, lot numbers, adjacent buildings, main road and compass direction. </w:t>
      </w:r>
    </w:p>
    <w:p w:rsidR="00BA491C" w:rsidRPr="00BA491C" w:rsidRDefault="00BA491C" w:rsidP="00BA491C">
      <w:pPr>
        <w:pStyle w:val="Default"/>
        <w:numPr>
          <w:ilvl w:val="0"/>
          <w:numId w:val="1"/>
        </w:numPr>
        <w:rPr>
          <w:rFonts w:asciiTheme="minorHAnsi" w:hAnsiTheme="minorHAnsi" w:cstheme="minorHAnsi"/>
          <w:color w:val="auto"/>
        </w:rPr>
      </w:pPr>
      <w:r w:rsidRPr="00BA491C">
        <w:rPr>
          <w:rFonts w:asciiTheme="minorHAnsi" w:hAnsiTheme="minorHAnsi" w:cstheme="minorHAnsi"/>
          <w:color w:val="auto"/>
        </w:rPr>
        <w:t xml:space="preserve">Usually drawn without scale </w:t>
      </w:r>
    </w:p>
    <w:p w:rsidR="00BA491C" w:rsidRPr="00BA491C" w:rsidRDefault="00BA491C" w:rsidP="00BA491C">
      <w:pPr>
        <w:pStyle w:val="Default"/>
        <w:rPr>
          <w:rFonts w:asciiTheme="minorHAnsi" w:hAnsiTheme="minorHAnsi" w:cstheme="minorHAnsi"/>
          <w:color w:val="auto"/>
        </w:rPr>
      </w:pPr>
    </w:p>
    <w:p w:rsidR="00BA491C" w:rsidRPr="00BA491C" w:rsidRDefault="00BA491C" w:rsidP="00BA491C">
      <w:pPr>
        <w:pStyle w:val="Default"/>
        <w:rPr>
          <w:rFonts w:asciiTheme="minorHAnsi" w:hAnsiTheme="minorHAnsi" w:cstheme="minorHAnsi"/>
          <w:color w:val="auto"/>
        </w:rPr>
      </w:pPr>
      <w:r w:rsidRPr="00BA491C">
        <w:rPr>
          <w:rFonts w:asciiTheme="minorHAnsi" w:hAnsiTheme="minorHAnsi" w:cstheme="minorHAnsi"/>
          <w:noProof/>
          <w:color w:val="auto"/>
        </w:rPr>
        <w:drawing>
          <wp:inline distT="0" distB="0" distL="0" distR="0" wp14:anchorId="2E47F65E" wp14:editId="19C348D2">
            <wp:extent cx="5943600" cy="354050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91C" w:rsidRDefault="00BA491C" w:rsidP="00BA491C">
      <w:pPr>
        <w:pStyle w:val="Default"/>
        <w:rPr>
          <w:rFonts w:asciiTheme="minorHAnsi" w:hAnsiTheme="minorHAnsi" w:cstheme="minorHAnsi"/>
          <w:color w:val="auto"/>
        </w:rPr>
      </w:pPr>
    </w:p>
    <w:p w:rsidR="00D05814" w:rsidRDefault="00D05814" w:rsidP="00BA491C">
      <w:pPr>
        <w:pStyle w:val="Default"/>
        <w:rPr>
          <w:rFonts w:asciiTheme="minorHAnsi" w:hAnsiTheme="minorHAnsi" w:cstheme="minorHAnsi"/>
          <w:color w:val="auto"/>
        </w:rPr>
      </w:pPr>
    </w:p>
    <w:p w:rsidR="00D05814" w:rsidRPr="00BA491C" w:rsidRDefault="00D05814" w:rsidP="00BA491C">
      <w:pPr>
        <w:pStyle w:val="Default"/>
        <w:rPr>
          <w:rFonts w:asciiTheme="minorHAnsi" w:hAnsiTheme="minorHAnsi" w:cstheme="minorHAnsi"/>
          <w:color w:val="auto"/>
        </w:rPr>
      </w:pPr>
    </w:p>
    <w:p w:rsidR="00D05814" w:rsidRDefault="00D05814" w:rsidP="00D05814">
      <w:pPr>
        <w:pStyle w:val="Default"/>
        <w:rPr>
          <w:rFonts w:asciiTheme="minorHAnsi" w:hAnsiTheme="minorHAnsi" w:cstheme="minorHAnsi"/>
          <w:b/>
          <w:bCs/>
          <w:color w:val="auto"/>
        </w:rPr>
      </w:pPr>
      <w:r>
        <w:rPr>
          <w:rFonts w:asciiTheme="minorHAnsi" w:hAnsiTheme="minorHAnsi" w:cstheme="minorHAnsi"/>
          <w:b/>
          <w:bCs/>
          <w:color w:val="auto"/>
        </w:rPr>
        <w:lastRenderedPageBreak/>
        <w:t>2</w:t>
      </w:r>
      <w:r w:rsidRPr="00BA491C">
        <w:rPr>
          <w:rFonts w:asciiTheme="minorHAnsi" w:hAnsiTheme="minorHAnsi" w:cstheme="minorHAnsi"/>
          <w:b/>
          <w:bCs/>
          <w:color w:val="auto"/>
        </w:rPr>
        <w:t xml:space="preserve">. </w:t>
      </w:r>
      <w:r>
        <w:rPr>
          <w:rFonts w:asciiTheme="minorHAnsi" w:hAnsiTheme="minorHAnsi" w:cstheme="minorHAnsi"/>
          <w:b/>
          <w:bCs/>
          <w:color w:val="auto"/>
        </w:rPr>
        <w:t>Site</w:t>
      </w:r>
      <w:r w:rsidRPr="00BA491C">
        <w:rPr>
          <w:rFonts w:asciiTheme="minorHAnsi" w:hAnsiTheme="minorHAnsi" w:cstheme="minorHAnsi"/>
          <w:b/>
          <w:bCs/>
          <w:color w:val="auto"/>
        </w:rPr>
        <w:t xml:space="preserve"> Plan </w:t>
      </w:r>
    </w:p>
    <w:p w:rsidR="00D05814" w:rsidRDefault="00D05814" w:rsidP="00D05814">
      <w:pPr>
        <w:pStyle w:val="Default"/>
        <w:rPr>
          <w:rFonts w:asciiTheme="minorHAnsi" w:hAnsiTheme="minorHAnsi" w:cstheme="minorHAnsi"/>
          <w:b/>
          <w:bCs/>
          <w:color w:val="auto"/>
        </w:rPr>
      </w:pPr>
    </w:p>
    <w:p w:rsidR="00D05814" w:rsidRDefault="00D05814" w:rsidP="00D05814">
      <w:pPr>
        <w:pStyle w:val="Default"/>
        <w:numPr>
          <w:ilvl w:val="0"/>
          <w:numId w:val="2"/>
        </w:numPr>
        <w:rPr>
          <w:rFonts w:asciiTheme="minorHAnsi" w:hAnsiTheme="minorHAnsi" w:cstheme="minorHAnsi"/>
          <w:bCs/>
          <w:color w:val="auto"/>
        </w:rPr>
      </w:pPr>
      <w:r>
        <w:rPr>
          <w:rFonts w:asciiTheme="minorHAnsi" w:hAnsiTheme="minorHAnsi" w:cstheme="minorHAnsi"/>
          <w:bCs/>
          <w:color w:val="auto"/>
        </w:rPr>
        <w:t>A view looking down at a building from above, illustrating its location and orientation on a plot land and providing information about the site’s topography, landscape and site work.</w:t>
      </w:r>
    </w:p>
    <w:p w:rsidR="00D05814" w:rsidRPr="00D05814" w:rsidRDefault="00D05814" w:rsidP="00D05814">
      <w:pPr>
        <w:pStyle w:val="Default"/>
        <w:numPr>
          <w:ilvl w:val="0"/>
          <w:numId w:val="2"/>
        </w:numPr>
        <w:rPr>
          <w:rFonts w:asciiTheme="minorHAnsi" w:hAnsiTheme="minorHAnsi" w:cstheme="minorHAnsi"/>
          <w:bCs/>
          <w:color w:val="auto"/>
        </w:rPr>
      </w:pPr>
      <w:r>
        <w:rPr>
          <w:rFonts w:asciiTheme="minorHAnsi" w:hAnsiTheme="minorHAnsi" w:cstheme="minorHAnsi"/>
          <w:bCs/>
          <w:color w:val="auto"/>
        </w:rPr>
        <w:t>It illustrates the existing natural and built features.</w:t>
      </w:r>
    </w:p>
    <w:p w:rsidR="00D05814" w:rsidRPr="00D05814" w:rsidRDefault="00D05814" w:rsidP="00D05814">
      <w:pPr>
        <w:pStyle w:val="Default"/>
        <w:numPr>
          <w:ilvl w:val="0"/>
          <w:numId w:val="2"/>
        </w:numPr>
        <w:spacing w:after="224"/>
        <w:rPr>
          <w:rFonts w:asciiTheme="minorHAnsi" w:hAnsiTheme="minorHAnsi" w:cstheme="minorHAnsi"/>
          <w:color w:val="auto"/>
        </w:rPr>
      </w:pPr>
      <w:r w:rsidRPr="00D05814">
        <w:rPr>
          <w:rFonts w:asciiTheme="minorHAnsi" w:hAnsiTheme="minorHAnsi" w:cstheme="minorHAnsi"/>
          <w:color w:val="auto"/>
        </w:rPr>
        <w:t xml:space="preserve">The information included in site plan are the lot numbers, construction site dimensions, location of proposed construction site, entry road, septic tank and nearby areas. </w:t>
      </w:r>
    </w:p>
    <w:p w:rsidR="00D05814" w:rsidRPr="00D05814" w:rsidRDefault="00D05814" w:rsidP="00D05814">
      <w:pPr>
        <w:pStyle w:val="Default"/>
        <w:numPr>
          <w:ilvl w:val="0"/>
          <w:numId w:val="2"/>
        </w:numPr>
        <w:spacing w:after="224"/>
        <w:rPr>
          <w:rFonts w:asciiTheme="minorHAnsi" w:hAnsiTheme="minorHAnsi" w:cstheme="minorHAnsi"/>
          <w:color w:val="auto"/>
        </w:rPr>
      </w:pPr>
      <w:r w:rsidRPr="00D05814">
        <w:rPr>
          <w:rFonts w:asciiTheme="minorHAnsi" w:hAnsiTheme="minorHAnsi" w:cstheme="minorHAnsi"/>
          <w:color w:val="auto"/>
        </w:rPr>
        <w:t xml:space="preserve">Can help contractors to determine the appropriate working area, construction material storage, workers quarters and site office. </w:t>
      </w:r>
    </w:p>
    <w:p w:rsidR="00D05814" w:rsidRPr="00D05814" w:rsidRDefault="00D05814" w:rsidP="00D05814">
      <w:pPr>
        <w:pStyle w:val="Default"/>
        <w:numPr>
          <w:ilvl w:val="0"/>
          <w:numId w:val="2"/>
        </w:numPr>
        <w:rPr>
          <w:rFonts w:asciiTheme="minorHAnsi" w:hAnsiTheme="minorHAnsi" w:cstheme="minorHAnsi"/>
          <w:color w:val="auto"/>
        </w:rPr>
      </w:pPr>
      <w:r w:rsidRPr="00D05814">
        <w:rPr>
          <w:rFonts w:asciiTheme="minorHAnsi" w:hAnsiTheme="minorHAnsi" w:cstheme="minorHAnsi"/>
          <w:color w:val="auto"/>
        </w:rPr>
        <w:t xml:space="preserve">Site plan usually drawn using scale 1:200. </w:t>
      </w:r>
    </w:p>
    <w:p w:rsidR="00D05814" w:rsidRPr="00D05814" w:rsidRDefault="00D05814" w:rsidP="00D05814">
      <w:pPr>
        <w:pStyle w:val="Default"/>
        <w:rPr>
          <w:rFonts w:asciiTheme="minorHAnsi" w:hAnsiTheme="minorHAnsi" w:cstheme="minorHAnsi"/>
          <w:color w:val="auto"/>
        </w:rPr>
      </w:pPr>
    </w:p>
    <w:p w:rsidR="00BA491C" w:rsidRPr="00D05814" w:rsidRDefault="00D0773A" w:rsidP="00BA491C">
      <w:pPr>
        <w:pStyle w:val="Default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noProof/>
          <w:color w:val="auto"/>
        </w:rPr>
        <w:drawing>
          <wp:inline distT="0" distB="0" distL="0" distR="0">
            <wp:extent cx="5514975" cy="3857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814" w:rsidRPr="00D05814" w:rsidRDefault="00D05814" w:rsidP="00D05814">
      <w:pPr>
        <w:pStyle w:val="Default"/>
        <w:rPr>
          <w:rFonts w:asciiTheme="minorHAnsi" w:hAnsiTheme="minorHAnsi" w:cstheme="minorHAnsi"/>
          <w:b/>
          <w:bCs/>
          <w:color w:val="auto"/>
        </w:rPr>
      </w:pPr>
      <w:r>
        <w:rPr>
          <w:rFonts w:asciiTheme="minorHAnsi" w:hAnsiTheme="minorHAnsi" w:cstheme="minorHAnsi"/>
          <w:b/>
          <w:bCs/>
          <w:color w:val="auto"/>
        </w:rPr>
        <w:t>2</w:t>
      </w:r>
      <w:r w:rsidRPr="00BA491C">
        <w:rPr>
          <w:rFonts w:asciiTheme="minorHAnsi" w:hAnsiTheme="minorHAnsi" w:cstheme="minorHAnsi"/>
          <w:b/>
          <w:bCs/>
          <w:color w:val="auto"/>
        </w:rPr>
        <w:t xml:space="preserve">. </w:t>
      </w:r>
      <w:r>
        <w:rPr>
          <w:rFonts w:asciiTheme="minorHAnsi" w:hAnsiTheme="minorHAnsi" w:cstheme="minorHAnsi"/>
          <w:b/>
          <w:bCs/>
          <w:color w:val="auto"/>
        </w:rPr>
        <w:t>Floor</w:t>
      </w:r>
      <w:r w:rsidRPr="00BA491C">
        <w:rPr>
          <w:rFonts w:asciiTheme="minorHAnsi" w:hAnsiTheme="minorHAnsi" w:cstheme="minorHAnsi"/>
          <w:b/>
          <w:bCs/>
          <w:color w:val="auto"/>
        </w:rPr>
        <w:t xml:space="preserve"> Plan </w:t>
      </w:r>
    </w:p>
    <w:p w:rsidR="00D05814" w:rsidRDefault="00D05814" w:rsidP="00D05814">
      <w:pPr>
        <w:pStyle w:val="Default"/>
        <w:rPr>
          <w:color w:val="auto"/>
        </w:rPr>
      </w:pPr>
    </w:p>
    <w:p w:rsidR="00D05814" w:rsidRPr="00D05814" w:rsidRDefault="00D05814" w:rsidP="00254CC5">
      <w:pPr>
        <w:pStyle w:val="Default"/>
        <w:spacing w:after="224"/>
        <w:rPr>
          <w:rFonts w:asciiTheme="minorHAnsi" w:hAnsiTheme="minorHAnsi" w:cstheme="minorHAnsi"/>
          <w:color w:val="auto"/>
        </w:rPr>
      </w:pPr>
      <w:r w:rsidRPr="00D05814">
        <w:rPr>
          <w:rFonts w:asciiTheme="minorHAnsi" w:hAnsiTheme="minorHAnsi" w:cstheme="minorHAnsi"/>
          <w:color w:val="auto"/>
        </w:rPr>
        <w:t>A floor plan is sectional view of a building through a horizontal cutting plane</w:t>
      </w:r>
      <w:r w:rsidR="00254CC5">
        <w:rPr>
          <w:rFonts w:asciiTheme="minorHAnsi" w:hAnsiTheme="minorHAnsi" w:cstheme="minorHAnsi"/>
          <w:color w:val="auto"/>
        </w:rPr>
        <w:t>, at about 1.5m from the floor</w:t>
      </w:r>
      <w:r w:rsidRPr="00D05814">
        <w:rPr>
          <w:rFonts w:asciiTheme="minorHAnsi" w:hAnsiTheme="minorHAnsi" w:cstheme="minorHAnsi"/>
          <w:color w:val="auto"/>
        </w:rPr>
        <w:t xml:space="preserve">. </w:t>
      </w:r>
    </w:p>
    <w:p w:rsidR="00D05814" w:rsidRPr="00D05814" w:rsidRDefault="00D05814" w:rsidP="00254CC5">
      <w:pPr>
        <w:pStyle w:val="Default"/>
        <w:spacing w:after="224"/>
        <w:rPr>
          <w:rFonts w:asciiTheme="minorHAnsi" w:hAnsiTheme="minorHAnsi" w:cstheme="minorHAnsi"/>
          <w:color w:val="auto"/>
        </w:rPr>
      </w:pPr>
      <w:r w:rsidRPr="00D05814">
        <w:rPr>
          <w:rFonts w:asciiTheme="minorHAnsi" w:hAnsiTheme="minorHAnsi" w:cstheme="minorHAnsi"/>
          <w:color w:val="auto"/>
        </w:rPr>
        <w:t>For multi-</w:t>
      </w:r>
      <w:proofErr w:type="spellStart"/>
      <w:r w:rsidRPr="00D05814">
        <w:rPr>
          <w:rFonts w:asciiTheme="minorHAnsi" w:hAnsiTheme="minorHAnsi" w:cstheme="minorHAnsi"/>
          <w:color w:val="auto"/>
        </w:rPr>
        <w:t>storey</w:t>
      </w:r>
      <w:proofErr w:type="spellEnd"/>
      <w:r w:rsidRPr="00D05814">
        <w:rPr>
          <w:rFonts w:asciiTheme="minorHAnsi" w:hAnsiTheme="minorHAnsi" w:cstheme="minorHAnsi"/>
          <w:color w:val="auto"/>
        </w:rPr>
        <w:t xml:space="preserve"> buildings, each </w:t>
      </w:r>
      <w:proofErr w:type="spellStart"/>
      <w:r w:rsidRPr="00D05814">
        <w:rPr>
          <w:rFonts w:asciiTheme="minorHAnsi" w:hAnsiTheme="minorHAnsi" w:cstheme="minorHAnsi"/>
          <w:color w:val="auto"/>
        </w:rPr>
        <w:t>storey</w:t>
      </w:r>
      <w:proofErr w:type="spellEnd"/>
      <w:r w:rsidRPr="00D05814">
        <w:rPr>
          <w:rFonts w:asciiTheme="minorHAnsi" w:hAnsiTheme="minorHAnsi" w:cstheme="minorHAnsi"/>
          <w:color w:val="auto"/>
        </w:rPr>
        <w:t xml:space="preserve"> has its own floor plan. </w:t>
      </w:r>
    </w:p>
    <w:p w:rsidR="00D05814" w:rsidRPr="00D05814" w:rsidRDefault="00D05814" w:rsidP="00254CC5">
      <w:pPr>
        <w:pStyle w:val="Default"/>
        <w:rPr>
          <w:rFonts w:asciiTheme="minorHAnsi" w:hAnsiTheme="minorHAnsi" w:cstheme="minorHAnsi"/>
          <w:color w:val="auto"/>
        </w:rPr>
      </w:pPr>
      <w:r w:rsidRPr="00D05814">
        <w:rPr>
          <w:rFonts w:asciiTheme="minorHAnsi" w:hAnsiTheme="minorHAnsi" w:cstheme="minorHAnsi"/>
          <w:color w:val="auto"/>
        </w:rPr>
        <w:t xml:space="preserve">A floor plan shows the section in a building and standard symbols for windows, doors, walls and other details. </w:t>
      </w:r>
    </w:p>
    <w:p w:rsidR="00D05814" w:rsidRPr="00D05814" w:rsidRDefault="00D05814" w:rsidP="00254CC5">
      <w:pPr>
        <w:pStyle w:val="Default"/>
        <w:rPr>
          <w:rFonts w:asciiTheme="minorHAnsi" w:hAnsiTheme="minorHAnsi" w:cstheme="minorHAnsi"/>
          <w:color w:val="auto"/>
        </w:rPr>
      </w:pPr>
      <w:r w:rsidRPr="00D05814">
        <w:rPr>
          <w:rFonts w:asciiTheme="minorHAnsi" w:hAnsiTheme="minorHAnsi" w:cstheme="minorHAnsi"/>
          <w:color w:val="auto"/>
        </w:rPr>
        <w:t xml:space="preserve">The scales usually used in floor plans are 1:50, 1:100 and 1:200. </w:t>
      </w:r>
    </w:p>
    <w:p w:rsidR="00254CC5" w:rsidRDefault="00254CC5" w:rsidP="00254CC5">
      <w:pPr>
        <w:pStyle w:val="Default"/>
        <w:rPr>
          <w:rFonts w:asciiTheme="minorHAnsi" w:hAnsiTheme="minorHAnsi" w:cstheme="minorHAnsi"/>
          <w:b/>
          <w:i/>
          <w:color w:val="auto"/>
        </w:rPr>
      </w:pPr>
      <w:r w:rsidRPr="00254CC5">
        <w:rPr>
          <w:rFonts w:asciiTheme="minorHAnsi" w:hAnsiTheme="minorHAnsi" w:cstheme="minorHAnsi"/>
          <w:b/>
          <w:i/>
          <w:color w:val="auto"/>
        </w:rPr>
        <w:lastRenderedPageBreak/>
        <w:t xml:space="preserve">Functions: </w:t>
      </w:r>
    </w:p>
    <w:p w:rsidR="00254CC5" w:rsidRPr="00254CC5" w:rsidRDefault="00254CC5" w:rsidP="00254CC5">
      <w:pPr>
        <w:pStyle w:val="Default"/>
        <w:numPr>
          <w:ilvl w:val="0"/>
          <w:numId w:val="4"/>
        </w:numPr>
        <w:rPr>
          <w:rFonts w:asciiTheme="minorHAnsi" w:hAnsiTheme="minorHAnsi" w:cstheme="minorHAnsi"/>
          <w:b/>
          <w:i/>
          <w:color w:val="auto"/>
        </w:rPr>
      </w:pPr>
      <w:r>
        <w:rPr>
          <w:rFonts w:asciiTheme="minorHAnsi" w:hAnsiTheme="minorHAnsi" w:cstheme="minorHAnsi"/>
          <w:color w:val="auto"/>
        </w:rPr>
        <w:t xml:space="preserve">Defines spaces and </w:t>
      </w:r>
      <w:r w:rsidR="0098717B">
        <w:rPr>
          <w:rFonts w:asciiTheme="minorHAnsi" w:hAnsiTheme="minorHAnsi" w:cstheme="minorHAnsi"/>
          <w:color w:val="auto"/>
        </w:rPr>
        <w:t>their</w:t>
      </w:r>
      <w:r>
        <w:rPr>
          <w:rFonts w:asciiTheme="minorHAnsi" w:hAnsiTheme="minorHAnsi" w:cstheme="minorHAnsi"/>
          <w:color w:val="auto"/>
        </w:rPr>
        <w:t xml:space="preserve"> functional relationships</w:t>
      </w:r>
    </w:p>
    <w:p w:rsidR="00254CC5" w:rsidRPr="00254CC5" w:rsidRDefault="00254CC5" w:rsidP="00254CC5">
      <w:pPr>
        <w:pStyle w:val="Default"/>
        <w:numPr>
          <w:ilvl w:val="0"/>
          <w:numId w:val="4"/>
        </w:numPr>
        <w:rPr>
          <w:rFonts w:asciiTheme="minorHAnsi" w:hAnsiTheme="minorHAnsi" w:cstheme="minorHAnsi"/>
          <w:b/>
          <w:i/>
          <w:color w:val="auto"/>
        </w:rPr>
      </w:pPr>
      <w:r>
        <w:rPr>
          <w:rFonts w:asciiTheme="minorHAnsi" w:hAnsiTheme="minorHAnsi" w:cstheme="minorHAnsi"/>
          <w:color w:val="auto"/>
        </w:rPr>
        <w:t>Illustrates openings (doors and windows)</w:t>
      </w:r>
    </w:p>
    <w:p w:rsidR="00254CC5" w:rsidRPr="00254CC5" w:rsidRDefault="00254CC5" w:rsidP="00254CC5">
      <w:pPr>
        <w:pStyle w:val="Default"/>
        <w:numPr>
          <w:ilvl w:val="0"/>
          <w:numId w:val="4"/>
        </w:numPr>
        <w:rPr>
          <w:rFonts w:asciiTheme="minorHAnsi" w:hAnsiTheme="minorHAnsi" w:cstheme="minorHAnsi"/>
          <w:b/>
          <w:i/>
          <w:color w:val="auto"/>
        </w:rPr>
      </w:pPr>
      <w:r>
        <w:rPr>
          <w:rFonts w:asciiTheme="minorHAnsi" w:hAnsiTheme="minorHAnsi" w:cstheme="minorHAnsi"/>
          <w:color w:val="auto"/>
        </w:rPr>
        <w:t>Finishing</w:t>
      </w:r>
    </w:p>
    <w:p w:rsidR="00254CC5" w:rsidRPr="00254CC5" w:rsidRDefault="00254CC5" w:rsidP="00254CC5">
      <w:pPr>
        <w:pStyle w:val="Default"/>
        <w:numPr>
          <w:ilvl w:val="0"/>
          <w:numId w:val="4"/>
        </w:numPr>
        <w:rPr>
          <w:rFonts w:asciiTheme="minorHAnsi" w:hAnsiTheme="minorHAnsi" w:cstheme="minorHAnsi"/>
          <w:b/>
          <w:i/>
          <w:color w:val="auto"/>
        </w:rPr>
      </w:pPr>
      <w:r>
        <w:rPr>
          <w:rFonts w:asciiTheme="minorHAnsi" w:hAnsiTheme="minorHAnsi" w:cstheme="minorHAnsi"/>
          <w:color w:val="auto"/>
        </w:rPr>
        <w:t>Entrance (main, secondary)</w:t>
      </w:r>
    </w:p>
    <w:p w:rsidR="00254CC5" w:rsidRPr="00254CC5" w:rsidRDefault="00254CC5" w:rsidP="00254CC5">
      <w:pPr>
        <w:pStyle w:val="Default"/>
        <w:numPr>
          <w:ilvl w:val="0"/>
          <w:numId w:val="4"/>
        </w:numPr>
        <w:rPr>
          <w:rFonts w:asciiTheme="minorHAnsi" w:hAnsiTheme="minorHAnsi" w:cstheme="minorHAnsi"/>
          <w:b/>
          <w:i/>
          <w:color w:val="auto"/>
        </w:rPr>
      </w:pPr>
      <w:r>
        <w:rPr>
          <w:rFonts w:asciiTheme="minorHAnsi" w:hAnsiTheme="minorHAnsi" w:cstheme="minorHAnsi"/>
          <w:color w:val="auto"/>
        </w:rPr>
        <w:t>Utilities (stairs, elevators, baths, stores….)</w:t>
      </w:r>
    </w:p>
    <w:p w:rsidR="00254CC5" w:rsidRPr="0098717B" w:rsidRDefault="00254CC5" w:rsidP="00254CC5">
      <w:pPr>
        <w:pStyle w:val="Default"/>
        <w:numPr>
          <w:ilvl w:val="0"/>
          <w:numId w:val="4"/>
        </w:numPr>
        <w:rPr>
          <w:rFonts w:asciiTheme="minorHAnsi" w:hAnsiTheme="minorHAnsi" w:cstheme="minorHAnsi"/>
          <w:b/>
          <w:i/>
          <w:color w:val="auto"/>
        </w:rPr>
      </w:pPr>
      <w:r>
        <w:rPr>
          <w:rFonts w:asciiTheme="minorHAnsi" w:hAnsiTheme="minorHAnsi" w:cstheme="minorHAnsi"/>
          <w:color w:val="auto"/>
        </w:rPr>
        <w:t>Structural systems – Reinforced concrete</w:t>
      </w:r>
      <w:r w:rsidR="0098717B">
        <w:rPr>
          <w:rFonts w:asciiTheme="minorHAnsi" w:hAnsiTheme="minorHAnsi" w:cstheme="minorHAnsi"/>
          <w:color w:val="auto"/>
        </w:rPr>
        <w:t>, columns , slabs, beams, walls</w:t>
      </w:r>
    </w:p>
    <w:p w:rsidR="0098717B" w:rsidRPr="00D0773A" w:rsidRDefault="0098717B" w:rsidP="00254CC5">
      <w:pPr>
        <w:pStyle w:val="Default"/>
        <w:numPr>
          <w:ilvl w:val="0"/>
          <w:numId w:val="4"/>
        </w:numPr>
        <w:rPr>
          <w:rFonts w:asciiTheme="minorHAnsi" w:hAnsiTheme="minorHAnsi" w:cstheme="minorHAnsi"/>
          <w:b/>
          <w:i/>
          <w:color w:val="auto"/>
        </w:rPr>
      </w:pPr>
      <w:r>
        <w:rPr>
          <w:rFonts w:asciiTheme="minorHAnsi" w:hAnsiTheme="minorHAnsi" w:cstheme="minorHAnsi"/>
          <w:color w:val="auto"/>
        </w:rPr>
        <w:t xml:space="preserve">Measurements </w:t>
      </w:r>
    </w:p>
    <w:p w:rsidR="00D0773A" w:rsidRDefault="00D0773A" w:rsidP="00D0773A">
      <w:pPr>
        <w:pStyle w:val="Default"/>
        <w:rPr>
          <w:rFonts w:asciiTheme="minorHAnsi" w:hAnsiTheme="minorHAnsi" w:cstheme="minorHAnsi"/>
          <w:color w:val="auto"/>
        </w:rPr>
      </w:pPr>
    </w:p>
    <w:p w:rsidR="00D0773A" w:rsidRPr="00254CC5" w:rsidRDefault="00D0773A" w:rsidP="00D0773A">
      <w:pPr>
        <w:pStyle w:val="Default"/>
        <w:rPr>
          <w:rFonts w:asciiTheme="minorHAnsi" w:hAnsiTheme="minorHAnsi" w:cstheme="minorHAnsi"/>
          <w:b/>
          <w:i/>
          <w:color w:val="auto"/>
        </w:rPr>
      </w:pPr>
      <w:r>
        <w:rPr>
          <w:rFonts w:asciiTheme="minorHAnsi" w:hAnsiTheme="minorHAnsi" w:cstheme="minorHAnsi"/>
          <w:b/>
          <w:i/>
          <w:noProof/>
          <w:color w:val="auto"/>
        </w:rPr>
        <w:drawing>
          <wp:inline distT="0" distB="0" distL="0" distR="0">
            <wp:extent cx="5943600" cy="4087553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CC5" w:rsidRDefault="00254CC5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8717B" w:rsidRDefault="0098717B" w:rsidP="0098717B">
      <w:pPr>
        <w:pStyle w:val="Default"/>
      </w:pPr>
    </w:p>
    <w:p w:rsidR="0098717B" w:rsidRPr="0098717B" w:rsidRDefault="0098717B" w:rsidP="0098717B">
      <w:pPr>
        <w:pStyle w:val="Default"/>
        <w:rPr>
          <w:rFonts w:asciiTheme="minorHAnsi" w:hAnsiTheme="minorHAnsi" w:cstheme="minorHAnsi"/>
          <w:color w:val="auto"/>
        </w:rPr>
      </w:pPr>
      <w:r w:rsidRPr="0098717B">
        <w:rPr>
          <w:rFonts w:asciiTheme="minorHAnsi" w:hAnsiTheme="minorHAnsi" w:cstheme="minorHAnsi"/>
          <w:b/>
          <w:bCs/>
          <w:color w:val="auto"/>
        </w:rPr>
        <w:t xml:space="preserve">4. Roof Plan </w:t>
      </w:r>
    </w:p>
    <w:p w:rsidR="0098717B" w:rsidRPr="0098717B" w:rsidRDefault="0098717B" w:rsidP="0098717B">
      <w:pPr>
        <w:pStyle w:val="Default"/>
        <w:spacing w:after="224"/>
        <w:rPr>
          <w:rFonts w:asciiTheme="minorHAnsi" w:hAnsiTheme="minorHAnsi" w:cstheme="minorHAnsi"/>
          <w:color w:val="auto"/>
        </w:rPr>
      </w:pPr>
      <w:r w:rsidRPr="0098717B">
        <w:rPr>
          <w:rFonts w:asciiTheme="minorHAnsi" w:hAnsiTheme="minorHAnsi" w:cstheme="minorHAnsi"/>
          <w:color w:val="auto"/>
        </w:rPr>
        <w:t xml:space="preserve">Roof plan describes the shape of roof, its dimension and inclination viewed from the top view. </w:t>
      </w:r>
    </w:p>
    <w:p w:rsidR="0098717B" w:rsidRPr="0098717B" w:rsidRDefault="0098717B" w:rsidP="0098717B">
      <w:pPr>
        <w:pStyle w:val="Default"/>
        <w:spacing w:after="224"/>
        <w:rPr>
          <w:rFonts w:asciiTheme="minorHAnsi" w:hAnsiTheme="minorHAnsi" w:cstheme="minorHAnsi"/>
          <w:color w:val="auto"/>
        </w:rPr>
      </w:pPr>
      <w:proofErr w:type="gramStart"/>
      <w:r w:rsidRPr="0098717B">
        <w:rPr>
          <w:rFonts w:asciiTheme="minorHAnsi" w:hAnsiTheme="minorHAnsi" w:cstheme="minorHAnsi"/>
          <w:color w:val="auto"/>
        </w:rPr>
        <w:t>Roof components such as ridge, valley, hip.</w:t>
      </w:r>
      <w:proofErr w:type="gramEnd"/>
      <w:r w:rsidRPr="0098717B">
        <w:rPr>
          <w:rFonts w:asciiTheme="minorHAnsi" w:hAnsiTheme="minorHAnsi" w:cstheme="minorHAnsi"/>
          <w:color w:val="auto"/>
        </w:rPr>
        <w:t xml:space="preserve"> Gutter and roof tiles are shown in roof plan. </w:t>
      </w:r>
    </w:p>
    <w:p w:rsidR="0098717B" w:rsidRPr="0098717B" w:rsidRDefault="0098717B" w:rsidP="0098717B">
      <w:pPr>
        <w:pStyle w:val="Default"/>
        <w:rPr>
          <w:rFonts w:asciiTheme="minorHAnsi" w:hAnsiTheme="minorHAnsi" w:cstheme="minorHAnsi"/>
          <w:color w:val="auto"/>
        </w:rPr>
      </w:pPr>
      <w:r w:rsidRPr="0098717B">
        <w:rPr>
          <w:rFonts w:asciiTheme="minorHAnsi" w:hAnsiTheme="minorHAnsi" w:cstheme="minorHAnsi"/>
          <w:color w:val="auto"/>
        </w:rPr>
        <w:t xml:space="preserve">The normally used scales in roof plan are 1:50, 1:100 and 1:200 </w:t>
      </w:r>
    </w:p>
    <w:p w:rsidR="0098717B" w:rsidRDefault="0098717B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8717B" w:rsidRDefault="0098717B" w:rsidP="00254CC5">
      <w:pPr>
        <w:pStyle w:val="Default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noProof/>
          <w:color w:val="auto"/>
        </w:rPr>
        <w:lastRenderedPageBreak/>
        <w:drawing>
          <wp:inline distT="0" distB="0" distL="0" distR="0">
            <wp:extent cx="5248275" cy="3028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auto"/>
        </w:rPr>
        <w:drawing>
          <wp:inline distT="0" distB="0" distL="0" distR="0">
            <wp:extent cx="5943600" cy="33221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17B" w:rsidRDefault="0098717B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8717B" w:rsidRDefault="0098717B" w:rsidP="0098717B">
      <w:pPr>
        <w:pStyle w:val="Default"/>
      </w:pPr>
    </w:p>
    <w:p w:rsidR="0098717B" w:rsidRPr="00DA07CF" w:rsidRDefault="0098717B" w:rsidP="0098717B">
      <w:pPr>
        <w:pStyle w:val="Default"/>
        <w:rPr>
          <w:rFonts w:asciiTheme="minorHAnsi" w:hAnsiTheme="minorHAnsi" w:cstheme="minorHAnsi"/>
          <w:color w:val="auto"/>
        </w:rPr>
      </w:pPr>
      <w:r w:rsidRPr="00DA07CF">
        <w:rPr>
          <w:rFonts w:asciiTheme="minorHAnsi" w:hAnsiTheme="minorHAnsi" w:cstheme="minorHAnsi"/>
          <w:b/>
          <w:bCs/>
          <w:color w:val="auto"/>
        </w:rPr>
        <w:t xml:space="preserve">VIEW DRAWING </w:t>
      </w:r>
    </w:p>
    <w:p w:rsidR="0098717B" w:rsidRPr="00DA07CF" w:rsidRDefault="0098717B" w:rsidP="0098717B">
      <w:pPr>
        <w:pStyle w:val="Default"/>
        <w:spacing w:after="268"/>
        <w:rPr>
          <w:rFonts w:asciiTheme="minorHAnsi" w:hAnsiTheme="minorHAnsi" w:cstheme="minorHAnsi"/>
          <w:color w:val="auto"/>
        </w:rPr>
      </w:pPr>
      <w:r w:rsidRPr="00DA07CF">
        <w:rPr>
          <w:rFonts w:asciiTheme="minorHAnsi" w:hAnsiTheme="minorHAnsi" w:cstheme="minorHAnsi"/>
          <w:color w:val="auto"/>
        </w:rPr>
        <w:t xml:space="preserve">The drawing of a building exterior viewed from the front, back, right side and left side. </w:t>
      </w:r>
    </w:p>
    <w:p w:rsidR="0098717B" w:rsidRPr="00DA07CF" w:rsidRDefault="0098717B" w:rsidP="0098717B">
      <w:pPr>
        <w:pStyle w:val="Default"/>
        <w:spacing w:after="268"/>
        <w:rPr>
          <w:rFonts w:asciiTheme="minorHAnsi" w:hAnsiTheme="minorHAnsi" w:cstheme="minorHAnsi"/>
          <w:color w:val="auto"/>
        </w:rPr>
      </w:pPr>
      <w:r w:rsidRPr="00DA07CF">
        <w:rPr>
          <w:rFonts w:asciiTheme="minorHAnsi" w:hAnsiTheme="minorHAnsi" w:cstheme="minorHAnsi"/>
          <w:color w:val="auto"/>
        </w:rPr>
        <w:t xml:space="preserve">Elevation view is seen horizontally in the form of an orthographic drawing. </w:t>
      </w:r>
    </w:p>
    <w:p w:rsidR="0098717B" w:rsidRPr="00DA07CF" w:rsidRDefault="0098717B" w:rsidP="0098717B">
      <w:pPr>
        <w:pStyle w:val="Default"/>
        <w:spacing w:after="268"/>
        <w:rPr>
          <w:rFonts w:asciiTheme="minorHAnsi" w:hAnsiTheme="minorHAnsi" w:cstheme="minorHAnsi"/>
          <w:color w:val="auto"/>
        </w:rPr>
      </w:pPr>
      <w:r w:rsidRPr="00DA07CF">
        <w:rPr>
          <w:rFonts w:asciiTheme="minorHAnsi" w:hAnsiTheme="minorHAnsi" w:cstheme="minorHAnsi"/>
          <w:color w:val="auto"/>
        </w:rPr>
        <w:t xml:space="preserve">Details in an elevation include columns, walls, doors, windows and roof. </w:t>
      </w:r>
    </w:p>
    <w:p w:rsidR="0098717B" w:rsidRPr="00DA07CF" w:rsidRDefault="0098717B" w:rsidP="0098717B">
      <w:pPr>
        <w:pStyle w:val="Default"/>
        <w:rPr>
          <w:rFonts w:asciiTheme="minorHAnsi" w:hAnsiTheme="minorHAnsi" w:cstheme="minorHAnsi"/>
          <w:color w:val="auto"/>
        </w:rPr>
      </w:pPr>
      <w:r w:rsidRPr="00DA07CF">
        <w:rPr>
          <w:rFonts w:asciiTheme="minorHAnsi" w:hAnsiTheme="minorHAnsi" w:cstheme="minorHAnsi"/>
          <w:color w:val="auto"/>
        </w:rPr>
        <w:t xml:space="preserve">The normally used scales are 1:50, 1:100 and 1:200. </w:t>
      </w:r>
    </w:p>
    <w:p w:rsidR="0098717B" w:rsidRDefault="00DA07CF" w:rsidP="0098717B">
      <w:pPr>
        <w:pStyle w:val="Default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noProof/>
          <w:color w:val="auto"/>
        </w:rPr>
        <w:lastRenderedPageBreak/>
        <w:drawing>
          <wp:inline distT="0" distB="0" distL="0" distR="0">
            <wp:extent cx="5943600" cy="390467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7CF" w:rsidRDefault="00DA07CF" w:rsidP="00DA07CF">
      <w:pPr>
        <w:pStyle w:val="Default"/>
      </w:pPr>
    </w:p>
    <w:p w:rsidR="00DA07CF" w:rsidRPr="00DA07CF" w:rsidRDefault="00DA07CF" w:rsidP="00DA07CF">
      <w:pPr>
        <w:pStyle w:val="Default"/>
        <w:rPr>
          <w:rFonts w:asciiTheme="minorHAnsi" w:hAnsiTheme="minorHAnsi" w:cstheme="minorHAnsi"/>
          <w:color w:val="auto"/>
        </w:rPr>
      </w:pPr>
      <w:r w:rsidRPr="00DA07CF">
        <w:rPr>
          <w:rFonts w:asciiTheme="minorHAnsi" w:hAnsiTheme="minorHAnsi" w:cstheme="minorHAnsi"/>
          <w:b/>
          <w:bCs/>
          <w:color w:val="auto"/>
        </w:rPr>
        <w:t xml:space="preserve">SECTIONAL DRAWING </w:t>
      </w:r>
    </w:p>
    <w:p w:rsidR="00DA07CF" w:rsidRPr="00DA07CF" w:rsidRDefault="00DA07CF" w:rsidP="00DA07CF">
      <w:pPr>
        <w:pStyle w:val="Default"/>
        <w:spacing w:after="225"/>
        <w:rPr>
          <w:rFonts w:asciiTheme="minorHAnsi" w:hAnsiTheme="minorHAnsi" w:cstheme="minorHAnsi"/>
          <w:color w:val="auto"/>
        </w:rPr>
      </w:pPr>
      <w:proofErr w:type="gramStart"/>
      <w:r w:rsidRPr="00DA07CF">
        <w:rPr>
          <w:rFonts w:asciiTheme="minorHAnsi" w:hAnsiTheme="minorHAnsi" w:cstheme="minorHAnsi"/>
          <w:color w:val="auto"/>
        </w:rPr>
        <w:t>Shows the cross-sections of a building and other details.</w:t>
      </w:r>
      <w:proofErr w:type="gramEnd"/>
      <w:r w:rsidRPr="00DA07CF">
        <w:rPr>
          <w:rFonts w:asciiTheme="minorHAnsi" w:hAnsiTheme="minorHAnsi" w:cstheme="minorHAnsi"/>
          <w:color w:val="auto"/>
        </w:rPr>
        <w:t xml:space="preserve"> </w:t>
      </w:r>
    </w:p>
    <w:p w:rsidR="00DA07CF" w:rsidRPr="00DA07CF" w:rsidRDefault="00DA07CF" w:rsidP="00DA07CF">
      <w:pPr>
        <w:pStyle w:val="Default"/>
        <w:spacing w:after="225"/>
        <w:rPr>
          <w:rFonts w:asciiTheme="minorHAnsi" w:hAnsiTheme="minorHAnsi" w:cstheme="minorHAnsi"/>
          <w:color w:val="auto"/>
        </w:rPr>
      </w:pPr>
      <w:r w:rsidRPr="00DA07CF">
        <w:rPr>
          <w:rFonts w:asciiTheme="minorHAnsi" w:hAnsiTheme="minorHAnsi" w:cstheme="minorHAnsi"/>
          <w:color w:val="auto"/>
        </w:rPr>
        <w:t xml:space="preserve">A vertical cutting plane cuts top of the building to the ground through the roof, columns, floor, footing, windows and doors. </w:t>
      </w:r>
    </w:p>
    <w:p w:rsidR="00DA07CF" w:rsidRPr="00DA07CF" w:rsidRDefault="00DA07CF" w:rsidP="00DA07CF">
      <w:pPr>
        <w:pStyle w:val="Default"/>
        <w:spacing w:after="225"/>
        <w:rPr>
          <w:rFonts w:asciiTheme="minorHAnsi" w:hAnsiTheme="minorHAnsi" w:cstheme="minorHAnsi"/>
          <w:color w:val="auto"/>
        </w:rPr>
      </w:pPr>
      <w:proofErr w:type="gramStart"/>
      <w:r w:rsidRPr="00DA07CF">
        <w:rPr>
          <w:rFonts w:asciiTheme="minorHAnsi" w:hAnsiTheme="minorHAnsi" w:cstheme="minorHAnsi"/>
          <w:color w:val="auto"/>
        </w:rPr>
        <w:t>Based on the floor plan using standard symbols.</w:t>
      </w:r>
      <w:proofErr w:type="gramEnd"/>
      <w:r w:rsidRPr="00DA07CF">
        <w:rPr>
          <w:rFonts w:asciiTheme="minorHAnsi" w:hAnsiTheme="minorHAnsi" w:cstheme="minorHAnsi"/>
          <w:color w:val="auto"/>
        </w:rPr>
        <w:t xml:space="preserve"> </w:t>
      </w:r>
    </w:p>
    <w:p w:rsidR="00D0773A" w:rsidRDefault="00DA07CF" w:rsidP="00DA07CF">
      <w:pPr>
        <w:pStyle w:val="Default"/>
        <w:rPr>
          <w:rFonts w:asciiTheme="minorHAnsi" w:hAnsiTheme="minorHAnsi" w:cstheme="minorHAnsi"/>
          <w:color w:val="auto"/>
        </w:rPr>
      </w:pPr>
      <w:r w:rsidRPr="00DA07CF">
        <w:rPr>
          <w:rFonts w:asciiTheme="minorHAnsi" w:hAnsiTheme="minorHAnsi" w:cstheme="minorHAnsi"/>
          <w:color w:val="auto"/>
        </w:rPr>
        <w:t>The information in a sectional drawing includes height, co</w:t>
      </w:r>
      <w:r w:rsidR="00B44C24">
        <w:rPr>
          <w:rFonts w:asciiTheme="minorHAnsi" w:hAnsiTheme="minorHAnsi" w:cstheme="minorHAnsi"/>
          <w:color w:val="auto"/>
        </w:rPr>
        <w:t>m</w:t>
      </w:r>
      <w:r w:rsidRPr="00DA07CF">
        <w:rPr>
          <w:rFonts w:asciiTheme="minorHAnsi" w:hAnsiTheme="minorHAnsi" w:cstheme="minorHAnsi"/>
          <w:color w:val="auto"/>
        </w:rPr>
        <w:t xml:space="preserve">ponent sizes, and construction materials specification. </w:t>
      </w:r>
    </w:p>
    <w:p w:rsidR="00DA07CF" w:rsidRDefault="00DA07CF" w:rsidP="00DA07CF">
      <w:pPr>
        <w:pStyle w:val="Default"/>
        <w:rPr>
          <w:rFonts w:asciiTheme="minorHAnsi" w:hAnsiTheme="minorHAnsi" w:cstheme="minorHAnsi"/>
          <w:color w:val="auto"/>
        </w:rPr>
      </w:pPr>
    </w:p>
    <w:p w:rsidR="00DA07CF" w:rsidRPr="00DA07CF" w:rsidRDefault="00DA07CF" w:rsidP="00DA07CF">
      <w:pPr>
        <w:pStyle w:val="Default"/>
        <w:rPr>
          <w:rFonts w:asciiTheme="minorHAnsi" w:hAnsiTheme="minorHAnsi" w:cstheme="minorHAnsi"/>
          <w:color w:val="auto"/>
        </w:rPr>
      </w:pPr>
      <w:r w:rsidRPr="00DA07CF">
        <w:rPr>
          <w:rFonts w:asciiTheme="minorHAnsi" w:hAnsiTheme="minorHAnsi" w:cstheme="minorHAnsi"/>
          <w:noProof/>
          <w:color w:val="auto"/>
        </w:rPr>
        <w:lastRenderedPageBreak/>
        <w:drawing>
          <wp:inline distT="0" distB="0" distL="0" distR="0" wp14:anchorId="4CD1B58B" wp14:editId="242E7DF3">
            <wp:extent cx="5676900" cy="34345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291" cy="344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7CF" w:rsidRPr="00DA07CF" w:rsidRDefault="00DA07CF" w:rsidP="00DA07CF">
      <w:pPr>
        <w:pStyle w:val="Default"/>
        <w:rPr>
          <w:rFonts w:asciiTheme="minorHAnsi" w:hAnsiTheme="minorHAnsi" w:cstheme="minorHAnsi"/>
          <w:color w:val="auto"/>
        </w:rPr>
      </w:pPr>
    </w:p>
    <w:p w:rsidR="00DA07CF" w:rsidRDefault="00DA07CF" w:rsidP="0098717B">
      <w:pPr>
        <w:pStyle w:val="Default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noProof/>
          <w:color w:val="auto"/>
        </w:rPr>
        <w:drawing>
          <wp:inline distT="0" distB="0" distL="0" distR="0">
            <wp:extent cx="5771235" cy="3827055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235" cy="382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E74" w:rsidRDefault="004C1E74" w:rsidP="0098717B">
      <w:pPr>
        <w:pStyle w:val="Default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noProof/>
          <w:color w:val="auto"/>
        </w:rPr>
        <w:lastRenderedPageBreak/>
        <w:drawing>
          <wp:inline distT="0" distB="0" distL="0" distR="0">
            <wp:extent cx="5314950" cy="38493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29" cy="385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E74" w:rsidRDefault="004C1E74" w:rsidP="00254CC5">
      <w:pPr>
        <w:pStyle w:val="Default"/>
        <w:rPr>
          <w:rFonts w:asciiTheme="minorHAnsi" w:hAnsiTheme="minorHAnsi" w:cstheme="minorHAnsi"/>
          <w:noProof/>
          <w:color w:val="auto"/>
        </w:rPr>
      </w:pPr>
    </w:p>
    <w:p w:rsidR="004C1E74" w:rsidRDefault="004C1E74" w:rsidP="00254CC5">
      <w:pPr>
        <w:pStyle w:val="Default"/>
        <w:rPr>
          <w:rFonts w:asciiTheme="minorHAnsi" w:hAnsiTheme="minorHAnsi" w:cstheme="minorHAnsi"/>
          <w:noProof/>
          <w:color w:val="auto"/>
        </w:rPr>
      </w:pPr>
    </w:p>
    <w:p w:rsidR="0098717B" w:rsidRDefault="004C1E74" w:rsidP="00254CC5">
      <w:pPr>
        <w:pStyle w:val="Default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noProof/>
          <w:color w:val="auto"/>
        </w:rPr>
        <w:drawing>
          <wp:inline distT="0" distB="0" distL="0" distR="0">
            <wp:extent cx="5301893" cy="39652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865" cy="396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E74" w:rsidRDefault="004C1E74" w:rsidP="00254CC5">
      <w:pPr>
        <w:pStyle w:val="Default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noProof/>
          <w:color w:val="auto"/>
        </w:rPr>
        <w:lastRenderedPageBreak/>
        <w:drawing>
          <wp:inline distT="0" distB="0" distL="0" distR="0">
            <wp:extent cx="5448363" cy="4048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63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E74" w:rsidRDefault="004C1E74" w:rsidP="00254CC5">
      <w:pPr>
        <w:pStyle w:val="Default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noProof/>
          <w:color w:val="auto"/>
        </w:rPr>
        <w:drawing>
          <wp:inline distT="0" distB="0" distL="0" distR="0">
            <wp:extent cx="5487513" cy="407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513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E74" w:rsidRDefault="00731ED9" w:rsidP="00254CC5">
      <w:pPr>
        <w:pStyle w:val="Default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noProof/>
          <w:color w:val="auto"/>
        </w:rPr>
        <w:lastRenderedPageBreak/>
        <w:drawing>
          <wp:inline distT="0" distB="0" distL="0" distR="0">
            <wp:extent cx="5943600" cy="302393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ED9" w:rsidRDefault="00731ED9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9F5ECF" w:rsidRDefault="009F5ECF" w:rsidP="009F5ECF">
      <w:pPr>
        <w:pStyle w:val="Default"/>
        <w:numPr>
          <w:ilvl w:val="0"/>
          <w:numId w:val="6"/>
        </w:numPr>
        <w:jc w:val="center"/>
        <w:rPr>
          <w:rFonts w:asciiTheme="minorHAnsi" w:hAnsiTheme="minorHAnsi" w:cstheme="minorHAnsi"/>
          <w:b/>
          <w:color w:val="auto"/>
          <w:u w:val="single"/>
        </w:rPr>
      </w:pPr>
      <w:r w:rsidRPr="009F5ECF">
        <w:rPr>
          <w:rFonts w:asciiTheme="minorHAnsi" w:hAnsiTheme="minorHAnsi" w:cstheme="minorHAnsi"/>
          <w:b/>
          <w:color w:val="auto"/>
          <w:u w:val="single"/>
        </w:rPr>
        <w:lastRenderedPageBreak/>
        <w:t>SITE PLAN</w:t>
      </w:r>
    </w:p>
    <w:p w:rsidR="009F5ECF" w:rsidRPr="009F5ECF" w:rsidRDefault="009F5ECF" w:rsidP="009F5ECF">
      <w:pPr>
        <w:pStyle w:val="Default"/>
        <w:rPr>
          <w:rFonts w:asciiTheme="minorHAnsi" w:hAnsiTheme="minorHAnsi" w:cstheme="minorHAnsi"/>
          <w:b/>
          <w:i/>
          <w:color w:val="auto"/>
        </w:rPr>
      </w:pPr>
      <w:r w:rsidRPr="009F5ECF">
        <w:rPr>
          <w:rFonts w:asciiTheme="minorHAnsi" w:hAnsiTheme="minorHAnsi" w:cstheme="minorHAnsi"/>
          <w:b/>
          <w:i/>
          <w:color w:val="auto"/>
        </w:rPr>
        <w:t>Building blocks</w:t>
      </w:r>
      <w:r>
        <w:rPr>
          <w:rFonts w:asciiTheme="minorHAnsi" w:hAnsiTheme="minorHAnsi" w:cstheme="minorHAnsi"/>
          <w:b/>
          <w:i/>
          <w:color w:val="auto"/>
        </w:rPr>
        <w:t>:</w:t>
      </w:r>
    </w:p>
    <w:p w:rsidR="009F5ECF" w:rsidRPr="009F5ECF" w:rsidRDefault="009F5ECF" w:rsidP="009F5ECF">
      <w:pPr>
        <w:numPr>
          <w:ilvl w:val="0"/>
          <w:numId w:val="5"/>
        </w:numPr>
        <w:shd w:val="clear" w:color="auto" w:fill="FFFFFF"/>
        <w:spacing w:before="100" w:beforeAutospacing="1" w:after="24"/>
        <w:ind w:left="384"/>
        <w:rPr>
          <w:rFonts w:ascii="Arial" w:eastAsia="Times New Roman" w:hAnsi="Arial"/>
          <w:color w:val="222222"/>
          <w:sz w:val="21"/>
          <w:szCs w:val="21"/>
        </w:rPr>
      </w:pPr>
      <w:r w:rsidRPr="009F5ECF">
        <w:rPr>
          <w:rFonts w:ascii="Arial" w:eastAsia="Times New Roman" w:hAnsi="Arial"/>
          <w:color w:val="222222"/>
          <w:sz w:val="21"/>
          <w:szCs w:val="21"/>
        </w:rPr>
        <w:t>Property lines</w:t>
      </w:r>
    </w:p>
    <w:p w:rsidR="009F5ECF" w:rsidRPr="009F5ECF" w:rsidRDefault="009F5ECF" w:rsidP="009F5ECF">
      <w:pPr>
        <w:numPr>
          <w:ilvl w:val="0"/>
          <w:numId w:val="5"/>
        </w:numPr>
        <w:shd w:val="clear" w:color="auto" w:fill="FFFFFF"/>
        <w:spacing w:before="100" w:beforeAutospacing="1" w:after="24"/>
        <w:ind w:left="384"/>
        <w:rPr>
          <w:rFonts w:ascii="Arial" w:eastAsia="Times New Roman" w:hAnsi="Arial"/>
          <w:color w:val="222222"/>
          <w:sz w:val="21"/>
          <w:szCs w:val="21"/>
        </w:rPr>
      </w:pPr>
      <w:r w:rsidRPr="009F5ECF">
        <w:rPr>
          <w:rFonts w:ascii="Arial" w:eastAsia="Times New Roman" w:hAnsi="Arial"/>
          <w:color w:val="222222"/>
          <w:sz w:val="21"/>
          <w:szCs w:val="21"/>
        </w:rPr>
        <w:t>Outline of existing and proposed buildings and structures</w:t>
      </w:r>
    </w:p>
    <w:p w:rsidR="009F5ECF" w:rsidRPr="009F5ECF" w:rsidRDefault="009F5ECF" w:rsidP="009F5ECF">
      <w:pPr>
        <w:numPr>
          <w:ilvl w:val="0"/>
          <w:numId w:val="5"/>
        </w:numPr>
        <w:shd w:val="clear" w:color="auto" w:fill="FFFFFF"/>
        <w:spacing w:before="100" w:beforeAutospacing="1" w:after="24"/>
        <w:ind w:left="384"/>
        <w:rPr>
          <w:rFonts w:ascii="Arial" w:eastAsia="Times New Roman" w:hAnsi="Arial"/>
          <w:color w:val="222222"/>
          <w:sz w:val="21"/>
          <w:szCs w:val="21"/>
        </w:rPr>
      </w:pPr>
      <w:r w:rsidRPr="009F5ECF">
        <w:rPr>
          <w:rFonts w:ascii="Arial" w:eastAsia="Times New Roman" w:hAnsi="Arial"/>
          <w:color w:val="222222"/>
          <w:sz w:val="21"/>
          <w:szCs w:val="21"/>
        </w:rPr>
        <w:t>Distance between buildings</w:t>
      </w:r>
    </w:p>
    <w:p w:rsidR="009F5ECF" w:rsidRPr="009F5ECF" w:rsidRDefault="009F5ECF" w:rsidP="009F5ECF">
      <w:pPr>
        <w:numPr>
          <w:ilvl w:val="0"/>
          <w:numId w:val="5"/>
        </w:numPr>
        <w:shd w:val="clear" w:color="auto" w:fill="FFFFFF"/>
        <w:spacing w:before="100" w:beforeAutospacing="1" w:after="24"/>
        <w:ind w:left="384"/>
        <w:rPr>
          <w:rFonts w:ascii="Arial" w:eastAsia="Times New Roman" w:hAnsi="Arial"/>
          <w:color w:val="222222"/>
          <w:sz w:val="21"/>
          <w:szCs w:val="21"/>
        </w:rPr>
      </w:pPr>
      <w:r w:rsidRPr="009F5ECF">
        <w:rPr>
          <w:rFonts w:ascii="Arial" w:eastAsia="Times New Roman" w:hAnsi="Arial"/>
          <w:color w:val="222222"/>
          <w:sz w:val="21"/>
          <w:szCs w:val="21"/>
        </w:rPr>
        <w:t>Distance between buildings and property lines (setbacks)</w:t>
      </w:r>
    </w:p>
    <w:p w:rsidR="009F5ECF" w:rsidRPr="009F5ECF" w:rsidRDefault="009F5ECF" w:rsidP="009F5ECF">
      <w:pPr>
        <w:numPr>
          <w:ilvl w:val="0"/>
          <w:numId w:val="5"/>
        </w:numPr>
        <w:shd w:val="clear" w:color="auto" w:fill="FFFFFF"/>
        <w:spacing w:before="100" w:beforeAutospacing="1" w:after="24"/>
        <w:ind w:left="384"/>
        <w:rPr>
          <w:rFonts w:ascii="Arial" w:eastAsia="Times New Roman" w:hAnsi="Arial"/>
          <w:color w:val="222222"/>
          <w:sz w:val="21"/>
          <w:szCs w:val="21"/>
        </w:rPr>
      </w:pPr>
      <w:r w:rsidRPr="009F5ECF">
        <w:rPr>
          <w:rFonts w:ascii="Arial" w:eastAsia="Times New Roman" w:hAnsi="Arial"/>
          <w:color w:val="222222"/>
          <w:sz w:val="21"/>
          <w:szCs w:val="21"/>
        </w:rPr>
        <w:t>Parking lots, indicating parking spaces</w:t>
      </w:r>
    </w:p>
    <w:p w:rsidR="009F5ECF" w:rsidRPr="009F5ECF" w:rsidRDefault="009F5ECF" w:rsidP="009F5ECF">
      <w:pPr>
        <w:numPr>
          <w:ilvl w:val="0"/>
          <w:numId w:val="5"/>
        </w:numPr>
        <w:shd w:val="clear" w:color="auto" w:fill="FFFFFF"/>
        <w:spacing w:before="100" w:beforeAutospacing="1" w:after="24"/>
        <w:ind w:left="384"/>
        <w:rPr>
          <w:rFonts w:ascii="Arial" w:eastAsia="Times New Roman" w:hAnsi="Arial"/>
          <w:color w:val="222222"/>
          <w:sz w:val="21"/>
          <w:szCs w:val="21"/>
        </w:rPr>
      </w:pPr>
      <w:r w:rsidRPr="009F5ECF">
        <w:rPr>
          <w:rFonts w:ascii="Arial" w:eastAsia="Times New Roman" w:hAnsi="Arial"/>
          <w:color w:val="222222"/>
          <w:sz w:val="21"/>
          <w:szCs w:val="21"/>
        </w:rPr>
        <w:t>Driveways</w:t>
      </w:r>
    </w:p>
    <w:p w:rsidR="009F5ECF" w:rsidRPr="009F5ECF" w:rsidRDefault="009F5ECF" w:rsidP="009F5ECF">
      <w:pPr>
        <w:numPr>
          <w:ilvl w:val="0"/>
          <w:numId w:val="5"/>
        </w:numPr>
        <w:shd w:val="clear" w:color="auto" w:fill="FFFFFF"/>
        <w:spacing w:before="100" w:beforeAutospacing="1" w:after="24"/>
        <w:ind w:left="384"/>
        <w:rPr>
          <w:rFonts w:ascii="Arial" w:eastAsia="Times New Roman" w:hAnsi="Arial"/>
          <w:color w:val="222222"/>
          <w:sz w:val="21"/>
          <w:szCs w:val="21"/>
        </w:rPr>
      </w:pPr>
      <w:r w:rsidRPr="009F5ECF">
        <w:rPr>
          <w:rFonts w:ascii="Arial" w:eastAsia="Times New Roman" w:hAnsi="Arial"/>
          <w:color w:val="222222"/>
          <w:sz w:val="21"/>
          <w:szCs w:val="21"/>
        </w:rPr>
        <w:t>Surrounding streets</w:t>
      </w:r>
    </w:p>
    <w:p w:rsidR="009F5ECF" w:rsidRPr="009F5ECF" w:rsidRDefault="009F5ECF" w:rsidP="009F5ECF">
      <w:pPr>
        <w:numPr>
          <w:ilvl w:val="0"/>
          <w:numId w:val="5"/>
        </w:numPr>
        <w:shd w:val="clear" w:color="auto" w:fill="FFFFFF"/>
        <w:spacing w:before="100" w:beforeAutospacing="1" w:after="24"/>
        <w:ind w:left="384"/>
        <w:rPr>
          <w:rFonts w:ascii="Arial" w:eastAsia="Times New Roman" w:hAnsi="Arial"/>
          <w:color w:val="222222"/>
          <w:sz w:val="21"/>
          <w:szCs w:val="21"/>
        </w:rPr>
      </w:pPr>
      <w:r w:rsidRPr="009F5ECF">
        <w:rPr>
          <w:rFonts w:ascii="Arial" w:eastAsia="Times New Roman" w:hAnsi="Arial"/>
          <w:color w:val="222222"/>
          <w:sz w:val="21"/>
          <w:szCs w:val="21"/>
        </w:rPr>
        <w:t>Landscaped areas</w:t>
      </w:r>
    </w:p>
    <w:p w:rsidR="009F5ECF" w:rsidRPr="009F5ECF" w:rsidRDefault="009F5ECF" w:rsidP="009F5ECF">
      <w:pPr>
        <w:numPr>
          <w:ilvl w:val="0"/>
          <w:numId w:val="5"/>
        </w:numPr>
        <w:shd w:val="clear" w:color="auto" w:fill="FFFFFF"/>
        <w:spacing w:before="100" w:beforeAutospacing="1" w:after="24"/>
        <w:ind w:left="384"/>
        <w:rPr>
          <w:rFonts w:ascii="Arial" w:eastAsia="Times New Roman" w:hAnsi="Arial"/>
          <w:color w:val="222222"/>
          <w:sz w:val="21"/>
          <w:szCs w:val="21"/>
        </w:rPr>
      </w:pPr>
      <w:r w:rsidRPr="009F5ECF">
        <w:rPr>
          <w:rFonts w:ascii="Arial" w:eastAsia="Times New Roman" w:hAnsi="Arial"/>
          <w:color w:val="222222"/>
          <w:sz w:val="21"/>
          <w:szCs w:val="21"/>
        </w:rPr>
        <w:t>Easements</w:t>
      </w:r>
    </w:p>
    <w:p w:rsidR="009F5ECF" w:rsidRPr="009F5ECF" w:rsidRDefault="009F5ECF" w:rsidP="009F5ECF">
      <w:pPr>
        <w:numPr>
          <w:ilvl w:val="0"/>
          <w:numId w:val="5"/>
        </w:numPr>
        <w:shd w:val="clear" w:color="auto" w:fill="FFFFFF"/>
        <w:spacing w:before="100" w:beforeAutospacing="1" w:after="24"/>
        <w:ind w:left="384"/>
        <w:rPr>
          <w:rFonts w:ascii="Arial" w:eastAsia="Times New Roman" w:hAnsi="Arial"/>
          <w:color w:val="222222"/>
          <w:sz w:val="21"/>
          <w:szCs w:val="21"/>
        </w:rPr>
      </w:pPr>
      <w:r w:rsidRPr="009F5ECF">
        <w:rPr>
          <w:rFonts w:ascii="Arial" w:eastAsia="Times New Roman" w:hAnsi="Arial"/>
          <w:color w:val="222222"/>
          <w:sz w:val="21"/>
          <w:szCs w:val="21"/>
        </w:rPr>
        <w:t>Ground sign location</w:t>
      </w:r>
    </w:p>
    <w:p w:rsidR="009F5ECF" w:rsidRPr="009F5ECF" w:rsidRDefault="009F5ECF" w:rsidP="009F5ECF">
      <w:pPr>
        <w:numPr>
          <w:ilvl w:val="0"/>
          <w:numId w:val="5"/>
        </w:numPr>
        <w:shd w:val="clear" w:color="auto" w:fill="FFFFFF"/>
        <w:spacing w:before="100" w:beforeAutospacing="1" w:after="24"/>
        <w:ind w:left="384"/>
        <w:rPr>
          <w:rFonts w:ascii="Arial" w:eastAsia="Times New Roman" w:hAnsi="Arial"/>
          <w:color w:val="222222"/>
          <w:sz w:val="21"/>
          <w:szCs w:val="21"/>
        </w:rPr>
      </w:pPr>
      <w:r w:rsidRPr="009F5ECF">
        <w:rPr>
          <w:rFonts w:ascii="Arial" w:eastAsia="Times New Roman" w:hAnsi="Arial"/>
          <w:color w:val="222222"/>
          <w:sz w:val="21"/>
          <w:szCs w:val="21"/>
        </w:rPr>
        <w:t>Utilities</w:t>
      </w:r>
    </w:p>
    <w:p w:rsidR="009F5ECF" w:rsidRDefault="009F5ECF" w:rsidP="00254CC5">
      <w:pPr>
        <w:pStyle w:val="Default"/>
        <w:rPr>
          <w:rFonts w:asciiTheme="minorHAnsi" w:hAnsiTheme="minorHAnsi" w:cstheme="minorHAnsi"/>
          <w:color w:val="auto"/>
        </w:rPr>
      </w:pPr>
    </w:p>
    <w:p w:rsidR="000873D2" w:rsidRDefault="000873D2" w:rsidP="00254CC5">
      <w:pPr>
        <w:pStyle w:val="Default"/>
      </w:pPr>
      <w:r>
        <w:t xml:space="preserve">Site plans shall be </w:t>
      </w:r>
      <w:proofErr w:type="spellStart"/>
      <w:r>
        <w:t>coloured</w:t>
      </w:r>
      <w:proofErr w:type="spellEnd"/>
      <w:r>
        <w:t xml:space="preserve"> as follows:</w:t>
      </w:r>
    </w:p>
    <w:p w:rsidR="000873D2" w:rsidRDefault="00B538A1" w:rsidP="000873D2">
      <w:pPr>
        <w:pStyle w:val="Default"/>
        <w:numPr>
          <w:ilvl w:val="0"/>
          <w:numId w:val="7"/>
        </w:numPr>
      </w:pPr>
      <w:r>
        <w:t xml:space="preserve">Proposed work </w:t>
      </w:r>
      <w:r w:rsidR="000873D2">
        <w:t xml:space="preserve">                     </w:t>
      </w:r>
      <w:r w:rsidR="003C10DA">
        <w:t xml:space="preserve">                                </w:t>
      </w:r>
      <w:bookmarkStart w:id="0" w:name="_GoBack"/>
      <w:bookmarkEnd w:id="0"/>
      <w:r>
        <w:t xml:space="preserve">Red </w:t>
      </w:r>
    </w:p>
    <w:p w:rsidR="000873D2" w:rsidRPr="000873D2" w:rsidRDefault="00B538A1" w:rsidP="000873D2">
      <w:pPr>
        <w:pStyle w:val="Default"/>
        <w:numPr>
          <w:ilvl w:val="0"/>
          <w:numId w:val="7"/>
        </w:numPr>
        <w:rPr>
          <w:rFonts w:asciiTheme="minorHAnsi" w:hAnsiTheme="minorHAnsi" w:cstheme="minorHAnsi"/>
          <w:color w:val="auto"/>
        </w:rPr>
      </w:pPr>
      <w:r>
        <w:t xml:space="preserve">Existing work </w:t>
      </w:r>
      <w:r w:rsidR="000873D2">
        <w:t xml:space="preserve">                                         </w:t>
      </w:r>
      <w:r w:rsidR="00751E43">
        <w:t xml:space="preserve">       </w:t>
      </w:r>
      <w:r w:rsidR="003C10DA">
        <w:t xml:space="preserve">      </w:t>
      </w:r>
      <w:r>
        <w:t xml:space="preserve">Not </w:t>
      </w:r>
      <w:proofErr w:type="spellStart"/>
      <w:r>
        <w:t>coloured</w:t>
      </w:r>
      <w:proofErr w:type="spellEnd"/>
      <w:r>
        <w:t xml:space="preserve"> </w:t>
      </w:r>
    </w:p>
    <w:p w:rsidR="00B538A1" w:rsidRPr="000873D2" w:rsidRDefault="00B538A1" w:rsidP="000873D2">
      <w:pPr>
        <w:pStyle w:val="Default"/>
        <w:numPr>
          <w:ilvl w:val="0"/>
          <w:numId w:val="7"/>
        </w:numPr>
        <w:rPr>
          <w:rFonts w:asciiTheme="minorHAnsi" w:hAnsiTheme="minorHAnsi" w:cstheme="minorHAnsi"/>
          <w:color w:val="auto"/>
        </w:rPr>
      </w:pPr>
      <w:r>
        <w:t xml:space="preserve">Work to be demolished </w:t>
      </w:r>
      <w:r w:rsidR="000873D2">
        <w:t xml:space="preserve">                          </w:t>
      </w:r>
      <w:r w:rsidR="00751E43">
        <w:t xml:space="preserve">             </w:t>
      </w:r>
      <w:r>
        <w:t>Drawn with black dotted lines AA 11</w:t>
      </w:r>
    </w:p>
    <w:p w:rsidR="000873D2" w:rsidRDefault="000873D2" w:rsidP="000873D2">
      <w:pPr>
        <w:pStyle w:val="Default"/>
      </w:pPr>
    </w:p>
    <w:p w:rsidR="000873D2" w:rsidRPr="00D05814" w:rsidRDefault="00751E43" w:rsidP="000873D2">
      <w:pPr>
        <w:pStyle w:val="Default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noProof/>
          <w:color w:val="auto"/>
        </w:rPr>
        <w:drawing>
          <wp:inline distT="0" distB="0" distL="0" distR="0">
            <wp:extent cx="5943600" cy="403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73D2" w:rsidRPr="00D058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2E55" w:rsidRDefault="00EA2E55" w:rsidP="009F5ECF">
      <w:r>
        <w:separator/>
      </w:r>
    </w:p>
  </w:endnote>
  <w:endnote w:type="continuationSeparator" w:id="0">
    <w:p w:rsidR="00EA2E55" w:rsidRDefault="00EA2E55" w:rsidP="009F5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2E55" w:rsidRDefault="00EA2E55" w:rsidP="009F5ECF">
      <w:r>
        <w:separator/>
      </w:r>
    </w:p>
  </w:footnote>
  <w:footnote w:type="continuationSeparator" w:id="0">
    <w:p w:rsidR="00EA2E55" w:rsidRDefault="00EA2E55" w:rsidP="009F5E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97B2B"/>
    <w:multiLevelType w:val="hybridMultilevel"/>
    <w:tmpl w:val="33F21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4D1A97"/>
    <w:multiLevelType w:val="hybridMultilevel"/>
    <w:tmpl w:val="C8421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491291"/>
    <w:multiLevelType w:val="hybridMultilevel"/>
    <w:tmpl w:val="C1521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3B4E54"/>
    <w:multiLevelType w:val="multilevel"/>
    <w:tmpl w:val="69BCE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C7813BA"/>
    <w:multiLevelType w:val="hybridMultilevel"/>
    <w:tmpl w:val="83387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092153"/>
    <w:multiLevelType w:val="hybridMultilevel"/>
    <w:tmpl w:val="25929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3B51C5"/>
    <w:multiLevelType w:val="hybridMultilevel"/>
    <w:tmpl w:val="8B52315E"/>
    <w:lvl w:ilvl="0" w:tplc="E24CF7B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91C"/>
    <w:rsid w:val="000873D2"/>
    <w:rsid w:val="0017530A"/>
    <w:rsid w:val="00247906"/>
    <w:rsid w:val="00254CC5"/>
    <w:rsid w:val="003C10DA"/>
    <w:rsid w:val="004C1E74"/>
    <w:rsid w:val="00731ED9"/>
    <w:rsid w:val="00751E43"/>
    <w:rsid w:val="0098717B"/>
    <w:rsid w:val="009F5ECF"/>
    <w:rsid w:val="00B44C24"/>
    <w:rsid w:val="00B538A1"/>
    <w:rsid w:val="00BA491C"/>
    <w:rsid w:val="00BF0AA1"/>
    <w:rsid w:val="00D05814"/>
    <w:rsid w:val="00D0773A"/>
    <w:rsid w:val="00DA07CF"/>
    <w:rsid w:val="00EA2E55"/>
    <w:rsid w:val="00F22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491C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49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91C"/>
    <w:rPr>
      <w:rFonts w:ascii="Tahoma" w:eastAsia="Calibri" w:hAnsi="Tahoma" w:cs="Tahoma"/>
      <w:sz w:val="16"/>
      <w:szCs w:val="16"/>
    </w:rPr>
  </w:style>
  <w:style w:type="paragraph" w:customStyle="1" w:styleId="Default">
    <w:name w:val="Default"/>
    <w:rsid w:val="00BA491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F5E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5ECF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9F5E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5ECF"/>
    <w:rPr>
      <w:rFonts w:ascii="Calibri" w:eastAsia="Calibri" w:hAnsi="Calibri" w:cs="Arial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491C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49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91C"/>
    <w:rPr>
      <w:rFonts w:ascii="Tahoma" w:eastAsia="Calibri" w:hAnsi="Tahoma" w:cs="Tahoma"/>
      <w:sz w:val="16"/>
      <w:szCs w:val="16"/>
    </w:rPr>
  </w:style>
  <w:style w:type="paragraph" w:customStyle="1" w:styleId="Default">
    <w:name w:val="Default"/>
    <w:rsid w:val="00BA491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F5E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5ECF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9F5E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5ECF"/>
    <w:rPr>
      <w:rFonts w:ascii="Calibri" w:eastAsia="Calibri" w:hAnsi="Calibri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16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microsoft.com/office/2007/relationships/stylesWithEffects" Target="stylesWithEffect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11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Annin</dc:creator>
  <cp:lastModifiedBy>Annin</cp:lastModifiedBy>
  <cp:revision>3</cp:revision>
  <dcterms:created xsi:type="dcterms:W3CDTF">2019-10-17T09:24:00Z</dcterms:created>
  <dcterms:modified xsi:type="dcterms:W3CDTF">2019-10-18T05:24:00Z</dcterms:modified>
</cp:coreProperties>
</file>