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9736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3245"/>
        <w:gridCol w:w="3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3245" w:type="dxa"/>
          </w:tcPr>
          <w:p>
            <w:pPr>
              <w:jc w:val="center"/>
            </w:pPr>
            <w:r>
              <w:rPr>
                <w:rFonts w:ascii="微软雅黑" w:hAnsi="微软雅黑" w:eastAsia="微软雅黑"/>
                <w:bCs/>
                <w:color w:val="008080"/>
                <w:sz w:val="18"/>
                <w:lang w:eastAsia="zh-CN"/>
              </w:rPr>
              <w:drawing>
                <wp:inline distT="0" distB="0" distL="0" distR="0">
                  <wp:extent cx="1076325" cy="1428750"/>
                  <wp:effectExtent l="0" t="0" r="9525" b="0"/>
                  <wp:docPr id="1" name="图片 1" descr="VZ9G]FWF)[@1A3R@}@5_J7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Z9G]FWF)[@1A3R@}@5_J7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434" cy="1436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vAlign w:val="bottom"/>
          </w:tcPr>
          <w:p>
            <w:pPr>
              <w:rPr>
                <w:sz w:val="40"/>
                <w:lang w:eastAsia="zh-CN"/>
              </w:rPr>
            </w:pPr>
            <w:r>
              <w:rPr>
                <w:sz w:val="40"/>
                <w:lang w:eastAsia="zh-CN"/>
              </w:rPr>
              <w:t>陈科霖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求</w:t>
            </w:r>
            <w:r>
              <w:rPr>
                <w:lang w:eastAsia="zh-CN"/>
              </w:rPr>
              <w:t>职意向：</w:t>
            </w:r>
            <w:r>
              <w:rPr>
                <w:rFonts w:hint="eastAsia"/>
                <w:lang w:eastAsia="zh-CN"/>
              </w:rPr>
              <w:t>前端工</w:t>
            </w:r>
            <w:r>
              <w:rPr>
                <w:lang w:eastAsia="zh-CN"/>
              </w:rPr>
              <w:t>程师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  <w:r>
              <w:rPr>
                <w:lang w:eastAsia="zh-CN"/>
              </w:rPr>
              <w:t>手机：</w:t>
            </w:r>
            <w:r>
              <w:rPr>
                <w:rFonts w:hint="eastAsia"/>
                <w:lang w:eastAsia="zh-CN"/>
              </w:rPr>
              <w:t>18374691166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  <w:r>
              <w:rPr>
                <w:rFonts w:hint="eastAsia"/>
              </w:rPr>
              <w:t>生</w:t>
            </w:r>
            <w:r>
              <w:t>日：1991年</w:t>
            </w:r>
            <w:r>
              <w:rPr>
                <w:rFonts w:hint="eastAsia"/>
                <w:lang w:eastAsia="zh-CN"/>
              </w:rPr>
              <w:t>09月</w:t>
            </w:r>
            <w:r>
              <w:t xml:space="preserve"> </w:t>
            </w:r>
          </w:p>
        </w:tc>
        <w:tc>
          <w:tcPr>
            <w:tcW w:w="3246" w:type="dxa"/>
            <w:vAlign w:val="bottom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学历：本科（全日制）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  <w:r>
              <w:rPr>
                <w:lang w:eastAsia="zh-CN"/>
              </w:rPr>
              <w:t>：</w:t>
            </w:r>
            <w:r>
              <w:fldChar w:fldCharType="begin"/>
            </w:r>
            <w:r>
              <w:instrText xml:space="preserve"> HYPERLINK "mailto:449780270@qq.com" </w:instrText>
            </w:r>
            <w:r>
              <w:fldChar w:fldCharType="separate"/>
            </w:r>
            <w:r>
              <w:rPr>
                <w:rStyle w:val="8"/>
                <w:rFonts w:hint="eastAsia"/>
                <w:lang w:eastAsia="zh-CN"/>
              </w:rPr>
              <w:t>449780270@qq.com</w:t>
            </w:r>
            <w:r>
              <w:rPr>
                <w:rStyle w:val="8"/>
                <w:rFonts w:hint="eastAsia"/>
                <w:lang w:eastAsia="zh-CN"/>
              </w:rPr>
              <w:fldChar w:fldCharType="end"/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  <w:r>
              <w:rPr>
                <w:lang w:eastAsia="zh-CN"/>
              </w:rPr>
              <w:t>现居地址：深圳市罗湖</w:t>
            </w:r>
          </w:p>
        </w:tc>
      </w:tr>
    </w:tbl>
    <w:p>
      <w:pPr>
        <w:pBdr>
          <w:bottom w:val="thinThickThinMediumGap" w:color="auto" w:sz="18" w:space="1"/>
        </w:pBdr>
        <w:rPr>
          <w:lang w:eastAsia="zh-CN"/>
        </w:rPr>
      </w:pPr>
    </w:p>
    <w:p>
      <w:pPr>
        <w:rPr>
          <w:lang w:eastAsia="zh-CN"/>
        </w:rPr>
      </w:pPr>
    </w:p>
    <w:p>
      <w:pPr>
        <w:pStyle w:val="9"/>
        <w:numPr>
          <w:ilvl w:val="0"/>
          <w:numId w:val="1"/>
        </w:numPr>
        <w:ind w:firstLineChars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教育背景</w:t>
      </w:r>
    </w:p>
    <w:tbl>
      <w:tblPr>
        <w:tblStyle w:val="6"/>
        <w:tblW w:w="9250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2715"/>
        <w:gridCol w:w="2305"/>
        <w:gridCol w:w="2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25" w:type="dxa"/>
          </w:tcPr>
          <w:p>
            <w:pPr>
              <w:pStyle w:val="9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09.09</w:t>
            </w:r>
            <w:r>
              <w:rPr>
                <w:lang w:eastAsia="zh-CN"/>
              </w:rPr>
              <w:t>–2014</w:t>
            </w:r>
            <w:r>
              <w:rPr>
                <w:rFonts w:hint="eastAsia"/>
                <w:lang w:eastAsia="zh-CN"/>
              </w:rPr>
              <w:t>.07</w:t>
            </w:r>
          </w:p>
        </w:tc>
        <w:tc>
          <w:tcPr>
            <w:tcW w:w="2715" w:type="dxa"/>
          </w:tcPr>
          <w:p>
            <w:pPr>
              <w:pStyle w:val="9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湖南工学院</w:t>
            </w:r>
          </w:p>
        </w:tc>
        <w:tc>
          <w:tcPr>
            <w:tcW w:w="2305" w:type="dxa"/>
          </w:tcPr>
          <w:p>
            <w:pPr>
              <w:pStyle w:val="9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计算机应用</w:t>
            </w:r>
          </w:p>
        </w:tc>
        <w:tc>
          <w:tcPr>
            <w:tcW w:w="2305" w:type="dxa"/>
          </w:tcPr>
          <w:p>
            <w:pPr>
              <w:pStyle w:val="9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本科</w:t>
            </w:r>
          </w:p>
        </w:tc>
      </w:tr>
    </w:tbl>
    <w:p>
      <w:pPr>
        <w:pBdr>
          <w:bottom w:val="single" w:color="auto" w:sz="6" w:space="1"/>
        </w:pBdr>
        <w:rPr>
          <w:lang w:eastAsia="zh-CN"/>
        </w:rPr>
      </w:pPr>
    </w:p>
    <w:p>
      <w:pPr>
        <w:pStyle w:val="9"/>
        <w:numPr>
          <w:ilvl w:val="0"/>
          <w:numId w:val="2"/>
        </w:numPr>
        <w:ind w:firstLineChars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工</w:t>
      </w:r>
      <w:r>
        <w:rPr>
          <w:sz w:val="28"/>
          <w:lang w:eastAsia="zh-CN"/>
        </w:rPr>
        <w:t>作经历</w:t>
      </w:r>
    </w:p>
    <w:tbl>
      <w:tblPr>
        <w:tblStyle w:val="6"/>
        <w:tblW w:w="9250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9"/>
        <w:gridCol w:w="3527"/>
        <w:gridCol w:w="3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9" w:type="dxa"/>
          </w:tcPr>
          <w:p>
            <w:pPr>
              <w:pStyle w:val="9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.0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至</w:t>
            </w:r>
            <w:r>
              <w:rPr>
                <w:lang w:eastAsia="zh-CN"/>
              </w:rPr>
              <w:t>今</w:t>
            </w:r>
          </w:p>
        </w:tc>
        <w:tc>
          <w:tcPr>
            <w:tcW w:w="3527" w:type="dxa"/>
          </w:tcPr>
          <w:p>
            <w:pPr>
              <w:pStyle w:val="9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深圳科荣软件</w:t>
            </w:r>
          </w:p>
        </w:tc>
        <w:tc>
          <w:tcPr>
            <w:tcW w:w="3084" w:type="dxa"/>
          </w:tcPr>
          <w:p>
            <w:pPr>
              <w:pStyle w:val="9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前端开发工程师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9250" w:type="dxa"/>
            <w:gridSpan w:val="3"/>
          </w:tcPr>
          <w:p>
            <w:pPr>
              <w:pStyle w:val="9"/>
              <w:numPr>
                <w:ilvl w:val="0"/>
                <w:numId w:val="3"/>
              </w:numPr>
              <w:spacing w:beforeLines="50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Vue项目骨架搭建</w:t>
            </w:r>
          </w:p>
          <w:p>
            <w:pPr>
              <w:pStyle w:val="9"/>
              <w:numPr>
                <w:ilvl w:val="0"/>
                <w:numId w:val="3"/>
              </w:numPr>
              <w:spacing w:beforeLines="50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公共vue组件开发以及js插件编写</w:t>
            </w:r>
          </w:p>
          <w:p>
            <w:pPr>
              <w:pStyle w:val="9"/>
              <w:numPr>
                <w:ilvl w:val="0"/>
                <w:numId w:val="3"/>
              </w:numPr>
              <w:spacing w:beforeLines="50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项目前端界面开发</w:t>
            </w:r>
          </w:p>
        </w:tc>
      </w:tr>
    </w:tbl>
    <w:p>
      <w:pPr>
        <w:rPr>
          <w:lang w:eastAsia="zh-CN"/>
        </w:rPr>
      </w:pPr>
    </w:p>
    <w:tbl>
      <w:tblPr>
        <w:tblStyle w:val="6"/>
        <w:tblW w:w="9250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3"/>
        <w:gridCol w:w="3493"/>
        <w:gridCol w:w="3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673" w:type="dxa"/>
          </w:tcPr>
          <w:p>
            <w:pPr>
              <w:pStyle w:val="9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lang w:eastAsia="zh-CN"/>
              </w:rPr>
              <w:t>.0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lang w:eastAsia="zh-CN"/>
              </w:rPr>
              <w:t xml:space="preserve"> – 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02</w:t>
            </w:r>
          </w:p>
        </w:tc>
        <w:tc>
          <w:tcPr>
            <w:tcW w:w="3493" w:type="dxa"/>
          </w:tcPr>
          <w:p>
            <w:pPr>
              <w:pStyle w:val="9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广东米麦传媒</w:t>
            </w:r>
            <w:r>
              <w:rPr>
                <w:rFonts w:hint="eastAsia"/>
                <w:lang w:eastAsia="zh-CN"/>
              </w:rPr>
              <w:t>公</w:t>
            </w:r>
            <w:r>
              <w:rPr>
                <w:lang w:eastAsia="zh-CN"/>
              </w:rPr>
              <w:t>司</w:t>
            </w:r>
          </w:p>
        </w:tc>
        <w:tc>
          <w:tcPr>
            <w:tcW w:w="3084" w:type="dxa"/>
          </w:tcPr>
          <w:p>
            <w:pPr>
              <w:pStyle w:val="9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前端开发工程师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9250" w:type="dxa"/>
            <w:gridSpan w:val="3"/>
          </w:tcPr>
          <w:p>
            <w:pPr>
              <w:pStyle w:val="9"/>
              <w:numPr>
                <w:ilvl w:val="0"/>
                <w:numId w:val="3"/>
              </w:numPr>
              <w:spacing w:beforeLines="50" w:afterLines="50"/>
              <w:ind w:left="482" w:hanging="482" w:firstLineChars="0"/>
              <w:rPr>
                <w:lang w:eastAsia="zh-CN"/>
              </w:rPr>
            </w:pPr>
            <w:r>
              <w:rPr>
                <w:lang w:eastAsia="zh-CN"/>
              </w:rPr>
              <w:t>公司广告相关业务需求技术支持，投放页面制作，官网制作，信息采集等</w:t>
            </w:r>
          </w:p>
          <w:p>
            <w:pPr>
              <w:pStyle w:val="9"/>
              <w:numPr>
                <w:ilvl w:val="0"/>
                <w:numId w:val="3"/>
              </w:numPr>
              <w:spacing w:beforeLines="50" w:afterLines="50"/>
              <w:ind w:left="482" w:hanging="482" w:firstLineChars="0"/>
              <w:rPr>
                <w:lang w:eastAsia="zh-CN"/>
              </w:rPr>
            </w:pPr>
            <w:r>
              <w:rPr>
                <w:lang w:eastAsia="zh-CN"/>
              </w:rPr>
              <w:t>公司内部oa系统制作以及维护</w:t>
            </w:r>
          </w:p>
          <w:p>
            <w:pPr>
              <w:pStyle w:val="9"/>
              <w:spacing w:beforeLines="50" w:afterLines="50"/>
              <w:ind w:left="482" w:firstLine="0" w:firstLineChars="0"/>
              <w:rPr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Bdr>
          <w:bottom w:val="single" w:color="auto" w:sz="6" w:space="1"/>
        </w:pBdr>
        <w:rPr>
          <w:lang w:eastAsia="zh-CN"/>
        </w:rPr>
      </w:pPr>
    </w:p>
    <w:p>
      <w:pPr>
        <w:rPr>
          <w:lang w:eastAsia="zh-CN"/>
        </w:rPr>
      </w:pPr>
    </w:p>
    <w:p>
      <w:pPr>
        <w:pStyle w:val="9"/>
        <w:numPr>
          <w:ilvl w:val="0"/>
          <w:numId w:val="2"/>
        </w:numPr>
        <w:ind w:firstLineChars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掌握</w:t>
      </w:r>
      <w:r>
        <w:rPr>
          <w:sz w:val="28"/>
          <w:lang w:eastAsia="zh-CN"/>
        </w:rPr>
        <w:t>技能</w:t>
      </w:r>
    </w:p>
    <w:tbl>
      <w:tblPr>
        <w:tblStyle w:val="6"/>
        <w:tblW w:w="9266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266" w:type="dxa"/>
          </w:tcPr>
          <w:p>
            <w:pPr>
              <w:pStyle w:val="9"/>
              <w:numPr>
                <w:ilvl w:val="0"/>
                <w:numId w:val="4"/>
              </w:numPr>
              <w:spacing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1、</w:t>
            </w:r>
            <w:r>
              <w:rPr>
                <w:rFonts w:hint="eastAsia"/>
                <w:lang w:val="en-US" w:eastAsia="zh-CN"/>
              </w:rPr>
              <w:t>熟练使用vue全家桶，具备独立开发vue项目以及解决问题的能力，能够根据项目需求封装公用vue组件</w:t>
            </w:r>
            <w:r>
              <w:rPr>
                <w:lang w:eastAsia="zh-CN"/>
              </w:rPr>
              <w:t>。</w:t>
            </w:r>
          </w:p>
          <w:p>
            <w:pPr>
              <w:pStyle w:val="9"/>
              <w:numPr>
                <w:ilvl w:val="0"/>
                <w:numId w:val="4"/>
              </w:numPr>
              <w:spacing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熟练使用JQ以及原生js，可以封装js和jq插件，拥有面向对象编程思维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pStyle w:val="9"/>
              <w:numPr>
                <w:ilvl w:val="0"/>
                <w:numId w:val="4"/>
              </w:numPr>
              <w:spacing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3、</w:t>
            </w:r>
            <w:r>
              <w:rPr>
                <w:rFonts w:hint="eastAsia"/>
                <w:lang w:val="en-US" w:eastAsia="zh-CN"/>
              </w:rPr>
              <w:t>熟练使用ES6，CSS3，HTML5，代码风格简约清爽。</w:t>
            </w:r>
          </w:p>
          <w:p>
            <w:pPr>
              <w:pStyle w:val="9"/>
              <w:numPr>
                <w:ilvl w:val="0"/>
                <w:numId w:val="4"/>
              </w:numPr>
              <w:spacing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4、熟练使用element-ui，bootstap，echarts等UI框架，</w:t>
            </w:r>
            <w:r>
              <w:rPr>
                <w:rFonts w:hint="eastAsia"/>
                <w:lang w:val="en-US" w:eastAsia="zh-CN"/>
              </w:rPr>
              <w:t>过硬的html以及css的编程实力，可高度还原原型界面，</w:t>
            </w:r>
            <w:r>
              <w:rPr>
                <w:rFonts w:hint="eastAsia"/>
                <w:lang w:eastAsia="zh-CN"/>
              </w:rPr>
              <w:t>并且能够快速上手新框架</w:t>
            </w:r>
          </w:p>
          <w:p>
            <w:pPr>
              <w:pStyle w:val="9"/>
              <w:numPr>
                <w:ilvl w:val="0"/>
                <w:numId w:val="4"/>
              </w:numPr>
              <w:spacing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5、熟练使用sass、less，熟练使用git对项目进行版本管理，熟练使用webpack搭建项目</w:t>
            </w:r>
          </w:p>
          <w:p>
            <w:pPr>
              <w:spacing w:afterLines="50"/>
              <w:rPr>
                <w:lang w:eastAsia="zh-CN"/>
              </w:rPr>
            </w:pPr>
          </w:p>
        </w:tc>
      </w:tr>
    </w:tbl>
    <w:p>
      <w:pPr>
        <w:pBdr>
          <w:bottom w:val="single" w:color="auto" w:sz="6" w:space="1"/>
        </w:pBdr>
        <w:rPr>
          <w:lang w:eastAsia="zh-CN"/>
        </w:rPr>
      </w:pPr>
    </w:p>
    <w:p>
      <w:pPr>
        <w:pStyle w:val="9"/>
        <w:numPr>
          <w:ilvl w:val="0"/>
          <w:numId w:val="2"/>
        </w:numPr>
        <w:ind w:firstLineChars="0"/>
        <w:rPr>
          <w:rFonts w:hint="eastAsia"/>
          <w:sz w:val="28"/>
          <w:lang w:eastAsia="zh-CN"/>
        </w:rPr>
      </w:pPr>
      <w:r>
        <w:rPr>
          <w:sz w:val="28"/>
          <w:lang w:eastAsia="zh-CN"/>
        </w:rPr>
        <w:t>项目经验</w:t>
      </w:r>
    </w:p>
    <w:p>
      <w:pPr>
        <w:pStyle w:val="9"/>
        <w:numPr>
          <w:ilvl w:val="0"/>
          <w:numId w:val="4"/>
        </w:numPr>
        <w:spacing w:afterLines="50"/>
        <w:ind w:left="482" w:hanging="482" w:firstLineChars="0"/>
        <w:rPr>
          <w:lang w:eastAsia="zh-CN"/>
        </w:rPr>
      </w:pPr>
      <w:r>
        <w:rPr>
          <w:rFonts w:hint="eastAsia"/>
          <w:lang w:eastAsia="zh-CN"/>
        </w:rPr>
        <w:t>1、</w:t>
      </w:r>
      <w:r>
        <w:rPr>
          <w:rFonts w:hint="eastAsia"/>
          <w:lang w:val="en-US" w:eastAsia="zh-CN"/>
        </w:rPr>
        <w:t>实验室管理项目（交付使用）</w:t>
      </w:r>
    </w:p>
    <w:p>
      <w:pPr>
        <w:pStyle w:val="9"/>
        <w:spacing w:afterLines="50"/>
        <w:ind w:left="482" w:firstLine="0" w:firstLineChars="0"/>
        <w:rPr>
          <w:rFonts w:hint="eastAsia" w:ascii="微软雅黑" w:hAnsi="微软雅黑" w:eastAsia="微软雅黑"/>
          <w:sz w:val="18"/>
          <w:lang w:eastAsia="zh-CN"/>
        </w:rPr>
      </w:pPr>
      <w:r>
        <w:rPr>
          <w:rFonts w:hint="eastAsia"/>
          <w:lang w:eastAsia="zh-CN"/>
        </w:rPr>
        <w:t>开发工具：</w:t>
      </w:r>
      <w:r>
        <w:rPr>
          <w:lang w:eastAsia="zh-CN"/>
        </w:rPr>
        <w:t>WebStorm</w:t>
      </w:r>
      <w:r>
        <w:rPr>
          <w:rFonts w:hint="eastAsia"/>
          <w:lang w:eastAsia="zh-CN"/>
        </w:rPr>
        <w:t>、XAMPP、Mysql、PostMan</w:t>
      </w:r>
    </w:p>
    <w:p>
      <w:pPr>
        <w:pStyle w:val="9"/>
        <w:spacing w:afterLines="50"/>
        <w:ind w:left="482" w:firstLine="0" w:firstLineChars="0"/>
        <w:rPr>
          <w:lang w:eastAsia="zh-CN"/>
        </w:rPr>
      </w:pPr>
      <w:r>
        <w:rPr>
          <w:rFonts w:hint="eastAsia"/>
          <w:lang w:eastAsia="zh-CN"/>
        </w:rPr>
        <w:t>开发技术：vue、vue-router、vuex、axios、echarts、sas</w:t>
      </w:r>
      <w:bookmarkStart w:id="0" w:name="_GoBack"/>
      <w:bookmarkEnd w:id="0"/>
      <w:r>
        <w:rPr>
          <w:rFonts w:hint="eastAsia"/>
          <w:lang w:eastAsia="zh-CN"/>
        </w:rPr>
        <w:t>s、nodejs</w:t>
      </w:r>
    </w:p>
    <w:p>
      <w:pPr>
        <w:pStyle w:val="9"/>
        <w:spacing w:afterLines="50"/>
        <w:ind w:left="482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项目描述：独立完成一个集团数据可视化单页SPA应用。</w:t>
      </w:r>
    </w:p>
    <w:p>
      <w:pPr>
        <w:pStyle w:val="9"/>
        <w:spacing w:afterLines="50"/>
        <w:ind w:left="482" w:firstLine="0" w:firstLineChars="0"/>
        <w:rPr>
          <w:rFonts w:hint="eastAsia" w:ascii="微软雅黑" w:hAnsi="微软雅黑" w:eastAsia="微软雅黑"/>
          <w:sz w:val="18"/>
          <w:lang w:eastAsia="zh-CN"/>
        </w:rPr>
      </w:pPr>
      <w:r>
        <w:rPr>
          <w:rFonts w:hint="eastAsia"/>
          <w:lang w:eastAsia="zh-CN"/>
        </w:rPr>
        <w:t>实现过程：</w:t>
      </w:r>
    </w:p>
    <w:p>
      <w:pPr>
        <w:pStyle w:val="9"/>
        <w:numPr>
          <w:ilvl w:val="0"/>
          <w:numId w:val="5"/>
        </w:numPr>
        <w:spacing w:afterLines="50"/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析项目需求，确定使用vue框架进行开发，引入echarts等UI插件作为界面展现开发，利用vue-cli搭建项目架构，引入vue-router作为路由，引入vuex对公共状态管理，引入axios调用后台接口，配置sass编写布局自定义样式，使用nodejs启动项目并通过npm引入相关辅助插件</w:t>
      </w:r>
    </w:p>
    <w:p>
      <w:pPr>
        <w:pStyle w:val="9"/>
        <w:numPr>
          <w:ilvl w:val="0"/>
          <w:numId w:val="5"/>
        </w:numPr>
        <w:spacing w:afterLines="50"/>
        <w:ind w:firstLineChars="0"/>
        <w:rPr>
          <w:rFonts w:hint="eastAsia"/>
          <w:lang w:eastAsia="zh-CN"/>
        </w:rPr>
      </w:pPr>
    </w:p>
    <w:p>
      <w:pPr>
        <w:pStyle w:val="9"/>
        <w:spacing w:afterLines="50"/>
        <w:ind w:left="1802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通过点击不同的模块发送相对的请求获取每个不同模块的数据，通过改变echart的参数展示相对应的柱状图，点击每个水师的柱状图发送以水司为参数的请求，获取水司一年内数据，通过弹出框的形式展现对应水司一年内每月数据的折线图</w:t>
      </w:r>
    </w:p>
    <w:p>
      <w:pPr>
        <w:spacing w:afterLines="50"/>
        <w:ind w:left="1800" w:hanging="1800" w:hangingChars="75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3、通过领导反复修改需求，然后调整需求，本地调试检查各项功能是否正常，然后交付后端部署到内部服务器，通过专业测试，测试通过部署上线。</w:t>
      </w:r>
    </w:p>
    <w:p>
      <w:pPr>
        <w:spacing w:afterLines="50"/>
        <w:rPr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>
      <w:pPr>
        <w:pStyle w:val="9"/>
        <w:numPr>
          <w:ilvl w:val="0"/>
          <w:numId w:val="4"/>
        </w:numPr>
        <w:spacing w:afterLines="50"/>
        <w:ind w:left="482" w:hanging="482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、粤海</w:t>
      </w:r>
      <w:r>
        <w:rPr>
          <w:rFonts w:hint="eastAsia"/>
          <w:lang w:val="en-US" w:eastAsia="zh-CN"/>
        </w:rPr>
        <w:t>订餐系统（已上线）</w:t>
      </w:r>
    </w:p>
    <w:p>
      <w:pPr>
        <w:pStyle w:val="9"/>
        <w:spacing w:afterLines="50"/>
        <w:ind w:left="482" w:firstLine="0" w:firstLineChars="0"/>
        <w:rPr>
          <w:rFonts w:hint="eastAsia"/>
          <w:lang w:eastAsia="zh-CN"/>
        </w:rPr>
      </w:pPr>
      <w:r>
        <w:rPr>
          <w:lang w:eastAsia="zh-CN"/>
        </w:rPr>
        <w:t>开发工具：</w:t>
      </w:r>
      <w:r>
        <w:rPr>
          <w:rFonts w:hint="eastAsia"/>
          <w:lang w:eastAsia="zh-CN"/>
        </w:rPr>
        <w:t>WebStorm、</w:t>
      </w:r>
      <w:r>
        <w:rPr>
          <w:rFonts w:hint="eastAsia"/>
          <w:lang w:val="en-US" w:eastAsia="zh-CN"/>
        </w:rPr>
        <w:t>eclipse</w:t>
      </w:r>
      <w:r>
        <w:rPr>
          <w:rFonts w:hint="eastAsia"/>
          <w:lang w:eastAsia="zh-CN"/>
        </w:rPr>
        <w:t>、PostMan</w:t>
      </w:r>
    </w:p>
    <w:p>
      <w:pPr>
        <w:pStyle w:val="9"/>
        <w:spacing w:afterLines="50"/>
        <w:ind w:left="482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开发技术：</w:t>
      </w:r>
      <w:r>
        <w:rPr>
          <w:rFonts w:hint="eastAsia"/>
          <w:lang w:val="en-US" w:eastAsia="zh-CN"/>
        </w:rPr>
        <w:t>vue、vuex、axios、echart、element-ui、sass</w:t>
      </w:r>
    </w:p>
    <w:p>
      <w:pPr>
        <w:pStyle w:val="9"/>
        <w:spacing w:afterLines="50"/>
        <w:ind w:left="482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项目描述：</w:t>
      </w:r>
      <w:r>
        <w:rPr>
          <w:rFonts w:hint="eastAsia"/>
          <w:lang w:val="en-US" w:eastAsia="zh-CN"/>
        </w:rPr>
        <w:t>订餐系统是提供粤海水务各个水司工作人员在线订餐项目，项目功能包括员工订餐模块，充值模块，账单模块，消息管理模块，水司以及员工授权模块，</w:t>
      </w:r>
    </w:p>
    <w:p>
      <w:pPr>
        <w:pStyle w:val="9"/>
        <w:spacing w:afterLines="50"/>
        <w:ind w:left="482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实现过程：</w:t>
      </w:r>
    </w:p>
    <w:p>
      <w:pPr>
        <w:pStyle w:val="9"/>
        <w:numPr>
          <w:ilvl w:val="0"/>
          <w:numId w:val="0"/>
        </w:numPr>
        <w:spacing w:afterLines="50"/>
        <w:ind w:left="108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1、搭建项目骨架：通过webpack创建项目，通过cnpm引入相关依赖，引入vuex存储全局变量，引入axios并封装公共函数调用后台接口，引入vue-router创建相关模块路由同时创建路由相关组件。</w:t>
      </w:r>
    </w:p>
    <w:p>
      <w:pPr>
        <w:pStyle w:val="9"/>
        <w:numPr>
          <w:ilvl w:val="0"/>
          <w:numId w:val="0"/>
        </w:numPr>
        <w:spacing w:afterLines="50"/>
        <w:ind w:left="108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搭建项目主页面实现响应式布局，创建JSON文件存储模拟数据进行前后端分离开发，编写公共方法实现表格在浏览器不同的宽度下自适应，编写公共组件全局使用，通过ui设计给的图结合element-ui框架编写相关界面，</w:t>
      </w:r>
    </w:p>
    <w:p>
      <w:pPr>
        <w:pStyle w:val="9"/>
        <w:numPr>
          <w:ilvl w:val="0"/>
          <w:numId w:val="0"/>
        </w:numPr>
        <w:spacing w:afterLines="50"/>
        <w:ind w:left="108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3、通过eclipse启动本地服务根据后端接口文档实现前后端接口联调，通过跟后台人员沟共同调试相关功能。</w:t>
      </w:r>
    </w:p>
    <w:p>
      <w:pPr>
        <w:pStyle w:val="9"/>
        <w:numPr>
          <w:ilvl w:val="0"/>
          <w:numId w:val="0"/>
        </w:numPr>
        <w:spacing w:afterLines="5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本地调试检查相关功能，然后</w:t>
      </w:r>
      <w:r>
        <w:rPr>
          <w:rFonts w:hint="eastAsia"/>
          <w:lang w:val="en-US" w:eastAsia="zh-CN"/>
        </w:rPr>
        <w:t>打包上传到svn，转交测试人员测试，修复相关bug，然后部署水司服务器试运行，最终部署到个水司使用。</w:t>
      </w:r>
    </w:p>
    <w:p>
      <w:pPr>
        <w:pBdr>
          <w:bottom w:val="single" w:color="auto" w:sz="6" w:space="1"/>
        </w:pBdr>
        <w:rPr>
          <w:lang w:eastAsia="zh-CN"/>
        </w:rPr>
      </w:pPr>
    </w:p>
    <w:p>
      <w:pPr>
        <w:rPr>
          <w:lang w:eastAsia="zh-CN"/>
        </w:rPr>
      </w:pPr>
    </w:p>
    <w:p>
      <w:pPr>
        <w:pStyle w:val="9"/>
        <w:numPr>
          <w:ilvl w:val="0"/>
          <w:numId w:val="2"/>
        </w:numPr>
        <w:ind w:firstLineChars="0"/>
        <w:rPr>
          <w:sz w:val="28"/>
          <w:lang w:eastAsia="zh-CN"/>
        </w:rPr>
      </w:pPr>
      <w:r>
        <w:rPr>
          <w:rFonts w:hint="eastAsia"/>
          <w:sz w:val="28"/>
          <w:lang w:val="en-US" w:eastAsia="zh-CN"/>
        </w:rPr>
        <w:t>自我评价</w:t>
      </w:r>
    </w:p>
    <w:tbl>
      <w:tblPr>
        <w:tblStyle w:val="6"/>
        <w:tblW w:w="9266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266" w:type="dxa"/>
          </w:tcPr>
          <w:p>
            <w:pPr>
              <w:spacing w:afterLines="5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为人谦虚，喜欢修改bug，爱好学习，有责任感</w:t>
            </w:r>
          </w:p>
        </w:tc>
      </w:tr>
    </w:tbl>
    <w:p>
      <w:pPr>
        <w:pStyle w:val="9"/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0" w:h="16840"/>
      <w:pgMar w:top="1134" w:right="1077" w:bottom="1440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B1777"/>
    <w:multiLevelType w:val="multilevel"/>
    <w:tmpl w:val="0E4B1777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31F128BF"/>
    <w:multiLevelType w:val="multilevel"/>
    <w:tmpl w:val="31F128BF"/>
    <w:lvl w:ilvl="0" w:tentative="0">
      <w:start w:val="1"/>
      <w:numFmt w:val="bullet"/>
      <w:lvlText w:val="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34172579"/>
    <w:multiLevelType w:val="multilevel"/>
    <w:tmpl w:val="3417257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34E324DD"/>
    <w:multiLevelType w:val="multilevel"/>
    <w:tmpl w:val="34E324DD"/>
    <w:lvl w:ilvl="0" w:tentative="0">
      <w:start w:val="1"/>
      <w:numFmt w:val="decimal"/>
      <w:lvlText w:val="%1、"/>
      <w:lvlJc w:val="left"/>
      <w:pPr>
        <w:ind w:left="180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82" w:hanging="420"/>
      </w:pPr>
    </w:lvl>
    <w:lvl w:ilvl="2" w:tentative="0">
      <w:start w:val="1"/>
      <w:numFmt w:val="lowerRoman"/>
      <w:lvlText w:val="%3."/>
      <w:lvlJc w:val="right"/>
      <w:pPr>
        <w:ind w:left="2702" w:hanging="420"/>
      </w:pPr>
    </w:lvl>
    <w:lvl w:ilvl="3" w:tentative="0">
      <w:start w:val="1"/>
      <w:numFmt w:val="decimal"/>
      <w:lvlText w:val="%4."/>
      <w:lvlJc w:val="left"/>
      <w:pPr>
        <w:ind w:left="3122" w:hanging="420"/>
      </w:pPr>
    </w:lvl>
    <w:lvl w:ilvl="4" w:tentative="0">
      <w:start w:val="1"/>
      <w:numFmt w:val="lowerLetter"/>
      <w:lvlText w:val="%5)"/>
      <w:lvlJc w:val="left"/>
      <w:pPr>
        <w:ind w:left="3542" w:hanging="420"/>
      </w:pPr>
    </w:lvl>
    <w:lvl w:ilvl="5" w:tentative="0">
      <w:start w:val="1"/>
      <w:numFmt w:val="lowerRoman"/>
      <w:lvlText w:val="%6."/>
      <w:lvlJc w:val="right"/>
      <w:pPr>
        <w:ind w:left="3962" w:hanging="420"/>
      </w:pPr>
    </w:lvl>
    <w:lvl w:ilvl="6" w:tentative="0">
      <w:start w:val="1"/>
      <w:numFmt w:val="decimal"/>
      <w:lvlText w:val="%7."/>
      <w:lvlJc w:val="left"/>
      <w:pPr>
        <w:ind w:left="4382" w:hanging="420"/>
      </w:pPr>
    </w:lvl>
    <w:lvl w:ilvl="7" w:tentative="0">
      <w:start w:val="1"/>
      <w:numFmt w:val="lowerLetter"/>
      <w:lvlText w:val="%8)"/>
      <w:lvlJc w:val="left"/>
      <w:pPr>
        <w:ind w:left="4802" w:hanging="420"/>
      </w:pPr>
    </w:lvl>
    <w:lvl w:ilvl="8" w:tentative="0">
      <w:start w:val="1"/>
      <w:numFmt w:val="lowerRoman"/>
      <w:lvlText w:val="%9."/>
      <w:lvlJc w:val="right"/>
      <w:pPr>
        <w:ind w:left="5222" w:hanging="420"/>
      </w:pPr>
    </w:lvl>
  </w:abstractNum>
  <w:abstractNum w:abstractNumId="4">
    <w:nsid w:val="37CD65D6"/>
    <w:multiLevelType w:val="multilevel"/>
    <w:tmpl w:val="37CD65D6"/>
    <w:lvl w:ilvl="0" w:tentative="0">
      <w:start w:val="1"/>
      <w:numFmt w:val="bullet"/>
      <w:lvlText w:val="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308F"/>
    <w:rsid w:val="00021CE3"/>
    <w:rsid w:val="002C0F55"/>
    <w:rsid w:val="002F4776"/>
    <w:rsid w:val="00301BE5"/>
    <w:rsid w:val="00314702"/>
    <w:rsid w:val="003B34A5"/>
    <w:rsid w:val="00475C22"/>
    <w:rsid w:val="0057298C"/>
    <w:rsid w:val="00582C9F"/>
    <w:rsid w:val="005B10B2"/>
    <w:rsid w:val="0063181E"/>
    <w:rsid w:val="00636BEE"/>
    <w:rsid w:val="00643D1E"/>
    <w:rsid w:val="00680CFD"/>
    <w:rsid w:val="00777FD0"/>
    <w:rsid w:val="007959B2"/>
    <w:rsid w:val="007F3DA8"/>
    <w:rsid w:val="00806940"/>
    <w:rsid w:val="00877CA5"/>
    <w:rsid w:val="008A3235"/>
    <w:rsid w:val="009758DA"/>
    <w:rsid w:val="009A06B3"/>
    <w:rsid w:val="009B308F"/>
    <w:rsid w:val="00A07B21"/>
    <w:rsid w:val="00A43BFE"/>
    <w:rsid w:val="00A91285"/>
    <w:rsid w:val="00AF59C9"/>
    <w:rsid w:val="00B72505"/>
    <w:rsid w:val="00C4078C"/>
    <w:rsid w:val="00C53BC4"/>
    <w:rsid w:val="00CE26E1"/>
    <w:rsid w:val="00CF209E"/>
    <w:rsid w:val="00D047C6"/>
    <w:rsid w:val="00D7458F"/>
    <w:rsid w:val="00ED1C35"/>
    <w:rsid w:val="00FD19B6"/>
    <w:rsid w:val="05380346"/>
    <w:rsid w:val="1593384C"/>
    <w:rsid w:val="259101AE"/>
    <w:rsid w:val="33171F9F"/>
    <w:rsid w:val="7D0B26F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4"/>
    <w:uiPriority w:val="99"/>
    <w:rPr>
      <w:kern w:val="2"/>
      <w:sz w:val="18"/>
      <w:szCs w:val="18"/>
      <w:lang w:eastAsia="en-US"/>
    </w:rPr>
  </w:style>
  <w:style w:type="character" w:customStyle="1" w:styleId="11">
    <w:name w:val="页脚 Char"/>
    <w:basedOn w:val="7"/>
    <w:link w:val="3"/>
    <w:uiPriority w:val="99"/>
    <w:rPr>
      <w:kern w:val="2"/>
      <w:sz w:val="18"/>
      <w:szCs w:val="18"/>
      <w:lang w:eastAsia="en-US"/>
    </w:rPr>
  </w:style>
  <w:style w:type="character" w:customStyle="1" w:styleId="12">
    <w:name w:val="批注框文本 Char"/>
    <w:basedOn w:val="7"/>
    <w:link w:val="2"/>
    <w:semiHidden/>
    <w:qFormat/>
    <w:uiPriority w:val="99"/>
    <w:rPr>
      <w:kern w:val="2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260</Words>
  <Characters>1483</Characters>
  <Lines>12</Lines>
  <Paragraphs>3</Paragraphs>
  <TotalTime>6</TotalTime>
  <ScaleCrop>false</ScaleCrop>
  <LinksUpToDate>false</LinksUpToDate>
  <CharactersWithSpaces>1740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2018-02-21T03:04:00Z</dcterms:created>
  <dc:creator>Microsoft Office 用户</dc:creator>
  <cp:lastModifiedBy>科霖</cp:lastModifiedBy>
  <cp:lastPrinted>2018-02-21T03:24:00Z</cp:lastPrinted>
  <dcterms:modified xsi:type="dcterms:W3CDTF">2019-05-29T15:50:05Z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