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77</w:t>
      </w:r>
    </w:p>
    <w:p>
      <w:r>
        <w:t>性别: 77</w:t>
      </w:r>
    </w:p>
    <w:p>
      <w:r>
        <w:t>年龄: 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