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85</w:t>
      </w:r>
    </w:p>
    <w:p>
      <w:r>
        <w:t>性别: 85</w:t>
      </w:r>
    </w:p>
    <w:p>
      <w:r>
        <w:t>年龄: 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