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88</w:t>
      </w:r>
    </w:p>
    <w:p>
      <w:r>
        <w:t>性别: 88</w:t>
      </w:r>
    </w:p>
    <w:p>
      <w:r>
        <w:t>年龄: 88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