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92</w:t>
      </w:r>
    </w:p>
    <w:p>
      <w:r>
        <w:t>性别: 92</w:t>
      </w:r>
    </w:p>
    <w:p>
      <w:r>
        <w:t>年龄: 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