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Documento de Evidência de Testes (DET)</w:t>
      </w:r>
    </w:p>
    <w:p>
      <w:pPr>
        <w:pStyle w:val="Heading4"/>
      </w:pPr>
      <w:r>
        <w:t xml:space="preserve">{{ID}} — {{NOME_TESTE}}</w:t>
      </w:r>
    </w:p>
    <w:p>
      <w:pPr>
        <w:pStyle w:val="FirstParagraph"/>
      </w:pPr>
      <w:r>
        <w:rPr>
          <w:b/>
          <w:bCs/>
        </w:rPr>
        <w:t xml:space="preserve">Teste original:</w:t>
      </w:r>
      <w:r>
        <w:t xml:space="preserve"> </w:t>
      </w:r>
      <w:r>
        <w:t xml:space="preserve">{{TESTE_ORIGINAL}}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rPr>
          <w:rStyle w:val="VerbatimChar"/>
        </w:rPr>
        <w:t xml:space="preserve">{{FONTE}}</w:t>
      </w:r>
      <w:r>
        <w:t xml:space="preserve"/>
      </w:r>
    </w:p>
    <w:p>
      <w:pPr>
        <w:pStyle w:val="BodyText"/>
      </w:pPr>
      <w:r>
        <w:rPr>
          <w:b/>
          <w:bCs/>
        </w:rPr>
        <w:t xml:space="preserve">Massa / pré-condição:</w:t>
      </w:r>
      <w:r>
        <w:t xml:space="preserve"> </w:t>
      </w:r>
      <w:r>
        <w:t xml:space="preserve">{{MASSA}}</w:t>
      </w:r>
      <w:r>
        <w:br/>
      </w:r>
      <w:r>
        <w:t xml:space="preserve"/>
      </w:r>
      <w:r>
        <w:t xml:space="preserve"/>
      </w:r>
      <w:hyperlink r:id="rId14">
        <w:r>
          <w:rPr>
            <w:rStyle w:val="Hyperlink"/>
          </w:rPr>
          <w:t xml:space="preserve"/>
        </w:r>
      </w:hyperlink>
      <w:r>
        <w:br/>
      </w:r>
      <w:r>
        <w:t xml:space="preserve"/>
      </w:r>
    </w:p>
    <w:p>
      <w:pPr>
        <w:pStyle w:val="BodyText"/>
      </w:pPr>
      <w:r>
        <w:t xml:space="preserve">Local: {{LOCAL}}</w:t>
      </w:r>
    </w:p>
    <w:p>
      <w:pPr>
        <w:pStyle w:val="BodyText"/>
      </w:pPr>
      <w:r>
        <w:rPr>
          <w:b/>
          <w:bCs/>
        </w:rPr>
        <w:t xml:space="preserve">Orientação:</w:t>
      </w:r>
      <w:r>
        <w:t xml:space="preserve"> </w:t>
      </w:r>
      <w:r>
        <w:t xml:space="preserve">{{ORIENTACAO}}</w:t>
      </w:r>
    </w:p>
    <w:p>
      <w:pPr>
        <w:pStyle w:val="SourceCode"/>
      </w:pPr>
      <w:r>
        <w:rPr>
          <w:rStyle w:val="VerbatimChar"/>
        </w:rPr>
        <w:t xml:space="preserve">Cenário: {{CENARIO}}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/>
      </w:r>
    </w:p>
    <w:p>
      <w:pPr>
        <w:pStyle w:val="BodyText"/>
      </w:pPr>
      <w:r>
        <w:rPr>
          <w:b/>
          <w:bCs/>
        </w:rPr>
        <w:t xml:space="preserve">Executado por:</w:t>
      </w:r>
      <w:r>
        <w:t xml:space="preserve"> {{EXECUTADO_POR}}</w:t>
      </w:r>
      <w:r>
        <w:rPr>
          <w:rStyle w:val="VerbatimChar"/>
        </w:rPr>
        <w:t xml:space="preserve"/>
      </w:r>
      <w:r>
        <w:t xml:space="preserve"/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{{STATUS}}</w:t>
      </w:r>
      <w:r>
        <w:rPr>
          <w:rStyle w:val="VerbatimChar"/>
        </w:rPr>
        <w:t xml:space="preserve"/>
      </w:r>
      <w:r>
        <w:t xml:space="preserve"/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{{DATA}}</w:t>
      </w:r>
      <w:r>
        <w:rPr>
          <w:rStyle w:val="VerbatimChar"/>
        </w:rPr>
        <w:t xml:space="preserve"/>
      </w:r>
      <w:r>
        <w:t xml:space="preserve"/>
      </w:r>
    </w:p>
    <w:p>
      <w:pPr>
        <w:pStyle w:val="FirstParagraph"/>
      </w:pPr>
      <w:r>
        <w:rPr>
          <w:b/>
          <w:bCs/>
        </w:rPr>
        <w:t xml:space="preserve">Evidência</w:t>
      </w:r>
    </w:p>
    <w:p>
      <w:pPr>
        <w:pStyle w:val="BodyText"/>
      </w:pPr>
      <w:r>
        <w:t xml:space="preserve">{{EVIDENCIAS}}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Start w:id="16" w:name="cli-02-----fluxo-de-telas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mailto:ale@yahoo-v1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mailto:ale@yahoo-v1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2026-10-12T19:28:28Z</dcterms:created>
  <dcterms:modified xsi:type="dcterms:W3CDTF">2026-10-12T19:28:28Z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