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6C14" w14:textId="79F8F5D8" w:rsidR="00194983" w:rsidRDefault="001457B4" w:rsidP="00B07311">
      <w:pPr>
        <w:jc w:val="center"/>
      </w:pPr>
      <w:r>
        <w:t xml:space="preserve">The </w:t>
      </w:r>
      <w:r w:rsidR="00B07311">
        <w:t>Apple Extract</w:t>
      </w:r>
    </w:p>
    <w:p w14:paraId="78B331BF" w14:textId="61CF5145" w:rsidR="00194983" w:rsidRDefault="005057CE" w:rsidP="00AB3AE4">
      <w:commentRangeStart w:id="0"/>
      <w:r>
        <w:t xml:space="preserve">Kaggle </w:t>
      </w:r>
      <w:commentRangeEnd w:id="0"/>
      <w:r w:rsidR="005671E0">
        <w:rPr>
          <w:rStyle w:val="CommentReference"/>
        </w:rPr>
        <w:commentReference w:id="0"/>
      </w:r>
      <w:r w:rsidR="00665FE0">
        <w:t xml:space="preserve">is a </w:t>
      </w:r>
      <w:r>
        <w:t xml:space="preserve">data science website listing </w:t>
      </w:r>
      <w:r w:rsidR="00665FE0">
        <w:t>data sets for investigation</w:t>
      </w:r>
      <w:r w:rsidR="00482567">
        <w:t xml:space="preserve">.  </w:t>
      </w:r>
      <w:r w:rsidR="003C56A4">
        <w:t xml:space="preserve">I am working with their </w:t>
      </w:r>
      <w:r>
        <w:t>apple</w:t>
      </w:r>
      <w:r w:rsidR="003477C4">
        <w:t xml:space="preserve"> quality data set</w:t>
      </w:r>
      <w:r w:rsidR="002A7D4F">
        <w:t>.</w:t>
      </w:r>
      <w:r w:rsidR="00C659BE">
        <w:t xml:space="preserve"> Potential significant factors that I will evaluate are </w:t>
      </w:r>
      <w:r w:rsidR="00D92393">
        <w:t xml:space="preserve">weight, size, sweetness, crunchiness, juiciness, ripeness, acidity, and quality. I will </w:t>
      </w:r>
      <w:r w:rsidR="00F34BB0">
        <w:t>initially try</w:t>
      </w:r>
      <w:r w:rsidR="0045116C">
        <w:t xml:space="preserve"> to use weight</w:t>
      </w:r>
      <w:r w:rsidR="00D92393">
        <w:t xml:space="preserve"> of the apple as the predict</w:t>
      </w:r>
      <w:r w:rsidR="008C6C75">
        <w:t>or value</w:t>
      </w:r>
      <w:r w:rsidR="0045116C">
        <w:t>.</w:t>
      </w:r>
    </w:p>
    <w:p w14:paraId="7BDE1AEF" w14:textId="77F07333" w:rsidR="00AB3AE4" w:rsidRDefault="00D5708B" w:rsidP="00AB3AE4">
      <w:commentRangeStart w:id="1"/>
      <w:r>
        <w:t xml:space="preserve">I eat </w:t>
      </w:r>
      <w:commentRangeEnd w:id="1"/>
      <w:r w:rsidR="005671E0">
        <w:rPr>
          <w:rStyle w:val="CommentReference"/>
        </w:rPr>
        <w:commentReference w:id="1"/>
      </w:r>
      <w:r>
        <w:t xml:space="preserve">an apple everyday </w:t>
      </w:r>
      <w:r w:rsidR="00836B02">
        <w:t>so I</w:t>
      </w:r>
      <w:r>
        <w:t xml:space="preserve"> </w:t>
      </w:r>
      <w:r w:rsidR="00836B02">
        <w:t>want</w:t>
      </w:r>
      <w:r w:rsidR="00B82505">
        <w:t xml:space="preserve"> to </w:t>
      </w:r>
      <w:r w:rsidR="00F241B5">
        <w:t>investigate what</w:t>
      </w:r>
      <w:r>
        <w:t xml:space="preserve"> characteristics are significant when looking for an apple. </w:t>
      </w:r>
    </w:p>
    <w:p w14:paraId="5D9926BE" w14:textId="2C4F9106" w:rsidR="006122D6" w:rsidRDefault="00B321D3" w:rsidP="00AB3AE4">
      <w:commentRangeStart w:id="2"/>
      <w:r>
        <w:t>T</w:t>
      </w:r>
      <w:r w:rsidR="005D0279">
        <w:t>o analyze</w:t>
      </w:r>
      <w:r w:rsidR="006122D6">
        <w:t xml:space="preserve"> the </w:t>
      </w:r>
      <w:commentRangeEnd w:id="2"/>
      <w:r w:rsidR="00E1335B">
        <w:rPr>
          <w:rStyle w:val="CommentReference"/>
        </w:rPr>
        <w:commentReference w:id="2"/>
      </w:r>
      <w:r w:rsidR="006122D6">
        <w:t>quantitative data</w:t>
      </w:r>
      <w:r>
        <w:t>,</w:t>
      </w:r>
      <w:r w:rsidRPr="00B321D3">
        <w:t xml:space="preserve"> </w:t>
      </w:r>
      <w:r>
        <w:t>I made a boxplot</w:t>
      </w:r>
      <w:r w:rsidR="00BC1352">
        <w:t>.</w:t>
      </w:r>
      <w:r w:rsidR="006122D6">
        <w:t xml:space="preserve"> </w:t>
      </w:r>
      <w:r w:rsidR="00BC1352">
        <w:t>M</w:t>
      </w:r>
      <w:r w:rsidR="006122D6">
        <w:t xml:space="preserve">ost of the medians are near zero with Crunchiness median closer to 1. Every variable has some outliers. I will look more into them during singular regression. Size, Juiciness, and Acidity have long whiskers (Q1 and Q3). Weight has a lot of outliers especially near -5 and -6. </w:t>
      </w:r>
      <w:r w:rsidR="00C4149B">
        <w:t xml:space="preserve">I considered using </w:t>
      </w:r>
      <w:r w:rsidR="009B1ED4">
        <w:t>histogram</w:t>
      </w:r>
      <w:r w:rsidR="00C4149B">
        <w:t xml:space="preserve"> </w:t>
      </w:r>
      <w:r w:rsidR="004926CD">
        <w:t>also but</w:t>
      </w:r>
      <w:r w:rsidR="00C4149B">
        <w:t xml:space="preserve"> found it is not applicable.</w:t>
      </w:r>
    </w:p>
    <w:p w14:paraId="0500FD76" w14:textId="0482393B" w:rsidR="00EC556E" w:rsidRDefault="00274CBF" w:rsidP="00AB3AE4">
      <w:commentRangeStart w:id="3"/>
      <w:r>
        <w:t xml:space="preserve">The </w:t>
      </w:r>
      <w:r w:rsidR="00360D41">
        <w:t xml:space="preserve">Kaggle </w:t>
      </w:r>
      <w:commentRangeEnd w:id="3"/>
      <w:r w:rsidR="004F56F8">
        <w:rPr>
          <w:rStyle w:val="CommentReference"/>
        </w:rPr>
        <w:commentReference w:id="3"/>
      </w:r>
      <w:r w:rsidR="00360D41">
        <w:t xml:space="preserve">apple quality </w:t>
      </w:r>
      <w:r>
        <w:t>data set features a unique id for each apple</w:t>
      </w:r>
      <w:r w:rsidR="00603824">
        <w:t>.</w:t>
      </w:r>
      <w:r w:rsidR="00EC556E">
        <w:t xml:space="preserve"> </w:t>
      </w:r>
      <w:r w:rsidR="000165E5">
        <w:t>Each apple has a range value for its characteristics</w:t>
      </w:r>
      <w:r w:rsidR="00EC556E">
        <w:t>. The apple characteristics are:</w:t>
      </w:r>
    </w:p>
    <w:p w14:paraId="65344A7C" w14:textId="2892304F" w:rsidR="00552CD9" w:rsidRDefault="00552CD9" w:rsidP="00552CD9">
      <w:pPr>
        <w:pStyle w:val="ListParagraph"/>
        <w:numPr>
          <w:ilvl w:val="0"/>
          <w:numId w:val="1"/>
        </w:numPr>
      </w:pPr>
      <w:r>
        <w:t>S</w:t>
      </w:r>
      <w:r w:rsidR="00274CBF">
        <w:t xml:space="preserve">ize </w:t>
      </w:r>
      <w:r>
        <w:t>of that apple</w:t>
      </w:r>
    </w:p>
    <w:p w14:paraId="65847691" w14:textId="77777777" w:rsidR="00552CD9" w:rsidRDefault="00552CD9" w:rsidP="00552CD9">
      <w:pPr>
        <w:pStyle w:val="ListParagraph"/>
        <w:numPr>
          <w:ilvl w:val="0"/>
          <w:numId w:val="1"/>
        </w:numPr>
      </w:pPr>
      <w:r>
        <w:t>W</w:t>
      </w:r>
      <w:r w:rsidR="00274CBF">
        <w:t>eight of that apple</w:t>
      </w:r>
    </w:p>
    <w:p w14:paraId="437807AE" w14:textId="77777777" w:rsidR="00552CD9" w:rsidRDefault="00552CD9" w:rsidP="00552CD9">
      <w:pPr>
        <w:pStyle w:val="ListParagraph"/>
        <w:numPr>
          <w:ilvl w:val="0"/>
          <w:numId w:val="1"/>
        </w:numPr>
      </w:pPr>
      <w:r>
        <w:t>D</w:t>
      </w:r>
      <w:r w:rsidR="00274CBF">
        <w:t>egree of sweetness</w:t>
      </w:r>
    </w:p>
    <w:p w14:paraId="407651C5" w14:textId="77777777" w:rsidR="00552CD9" w:rsidRDefault="00552CD9" w:rsidP="00552CD9">
      <w:pPr>
        <w:pStyle w:val="ListParagraph"/>
        <w:numPr>
          <w:ilvl w:val="0"/>
          <w:numId w:val="1"/>
        </w:numPr>
      </w:pPr>
      <w:r>
        <w:t>T</w:t>
      </w:r>
      <w:r w:rsidR="00274CBF">
        <w:t>exture indicating the crunchiness</w:t>
      </w:r>
    </w:p>
    <w:p w14:paraId="030556B2" w14:textId="77777777" w:rsidR="00552CD9" w:rsidRDefault="00552CD9" w:rsidP="00552CD9">
      <w:pPr>
        <w:pStyle w:val="ListParagraph"/>
        <w:numPr>
          <w:ilvl w:val="0"/>
          <w:numId w:val="1"/>
        </w:numPr>
      </w:pPr>
      <w:r>
        <w:t>L</w:t>
      </w:r>
      <w:r w:rsidR="00274CBF">
        <w:t>evel of juiciness</w:t>
      </w:r>
    </w:p>
    <w:p w14:paraId="5659A254" w14:textId="77777777" w:rsidR="00552CD9" w:rsidRDefault="00552CD9" w:rsidP="00552CD9">
      <w:pPr>
        <w:pStyle w:val="ListParagraph"/>
        <w:numPr>
          <w:ilvl w:val="0"/>
          <w:numId w:val="1"/>
        </w:numPr>
      </w:pPr>
      <w:r>
        <w:t>S</w:t>
      </w:r>
      <w:r w:rsidR="00274CBF">
        <w:t>tage of ripeness</w:t>
      </w:r>
    </w:p>
    <w:p w14:paraId="0AAAC15E" w14:textId="77777777" w:rsidR="00552CD9" w:rsidRDefault="00552CD9" w:rsidP="00552CD9">
      <w:pPr>
        <w:pStyle w:val="ListParagraph"/>
        <w:numPr>
          <w:ilvl w:val="0"/>
          <w:numId w:val="1"/>
        </w:numPr>
      </w:pPr>
      <w:r>
        <w:t>A</w:t>
      </w:r>
      <w:r w:rsidR="00274CBF">
        <w:t>cidity level</w:t>
      </w:r>
    </w:p>
    <w:p w14:paraId="1288B67C" w14:textId="1AA3E6E5" w:rsidR="00D81EB1" w:rsidRDefault="00552CD9" w:rsidP="00552CD9">
      <w:pPr>
        <w:pStyle w:val="ListParagraph"/>
        <w:numPr>
          <w:ilvl w:val="0"/>
          <w:numId w:val="1"/>
        </w:numPr>
      </w:pPr>
      <w:r>
        <w:t>Q</w:t>
      </w:r>
      <w:r w:rsidR="00274CBF">
        <w:t>uality of that apple</w:t>
      </w:r>
    </w:p>
    <w:p w14:paraId="0F6C9159" w14:textId="71EEF4F6" w:rsidR="004F56F8" w:rsidRDefault="00274CBF" w:rsidP="00561090">
      <w:r>
        <w:t xml:space="preserve">All the </w:t>
      </w:r>
      <w:r w:rsidR="00561090">
        <w:t>characteristics</w:t>
      </w:r>
      <w:r>
        <w:t xml:space="preserve"> are quantitative, except for the quality of </w:t>
      </w:r>
      <w:r w:rsidR="009F0074">
        <w:t>apple</w:t>
      </w:r>
      <w:r>
        <w:t xml:space="preserve">. </w:t>
      </w:r>
      <w:r w:rsidR="00561090">
        <w:t xml:space="preserve">The data contains negative data points because the data set is scaled and falls </w:t>
      </w:r>
      <w:r w:rsidR="00E25AAE">
        <w:t>above/</w:t>
      </w:r>
      <w:r w:rsidR="00561090">
        <w:t>below the mean value</w:t>
      </w:r>
      <w:r w:rsidR="004E3048">
        <w:t xml:space="preserve"> to have both positive and negative range values</w:t>
      </w:r>
      <w:r w:rsidR="00561090">
        <w:t xml:space="preserve">. </w:t>
      </w:r>
    </w:p>
    <w:p w14:paraId="6D2B7E40" w14:textId="63DDD48A" w:rsidR="008C06A2" w:rsidRDefault="00AB3AE4" w:rsidP="00AB3AE4">
      <w:commentRangeStart w:id="4"/>
      <w:commentRangeStart w:id="5"/>
      <w:commentRangeStart w:id="6"/>
      <w:r>
        <w:t xml:space="preserve">The original </w:t>
      </w:r>
      <w:commentRangeEnd w:id="4"/>
      <w:r w:rsidR="005E5EF9">
        <w:rPr>
          <w:rStyle w:val="CommentReference"/>
        </w:rPr>
        <w:commentReference w:id="4"/>
      </w:r>
      <w:commentRangeEnd w:id="5"/>
      <w:r w:rsidR="005E5EF9">
        <w:rPr>
          <w:rStyle w:val="CommentReference"/>
        </w:rPr>
        <w:commentReference w:id="5"/>
      </w:r>
      <w:commentRangeEnd w:id="6"/>
      <w:r w:rsidR="00BC2191">
        <w:rPr>
          <w:rStyle w:val="CommentReference"/>
        </w:rPr>
        <w:commentReference w:id="6"/>
      </w:r>
      <w:r>
        <w:t xml:space="preserve">data set had 4001 rows. I removed almost 3000 rows so I would be able to run computations on the data easily. </w:t>
      </w:r>
      <w:r w:rsidR="00FF35BB">
        <w:t>The</w:t>
      </w:r>
      <w:r w:rsidR="009F0074">
        <w:t xml:space="preserve"> categorical</w:t>
      </w:r>
      <w:r w:rsidR="00FF35BB">
        <w:t xml:space="preserve"> Quality values will be converted from</w:t>
      </w:r>
      <w:r w:rsidR="00BD3F8B">
        <w:t xml:space="preserve"> text</w:t>
      </w:r>
      <w:r w:rsidR="00FF35BB">
        <w:t xml:space="preserve"> </w:t>
      </w:r>
      <w:r w:rsidR="00267DE7">
        <w:t xml:space="preserve">bad/good to </w:t>
      </w:r>
      <w:r w:rsidR="00BD3F8B">
        <w:t xml:space="preserve">numeric </w:t>
      </w:r>
      <w:r w:rsidR="00267DE7">
        <w:t xml:space="preserve">0/1. </w:t>
      </w:r>
      <w:r w:rsidR="00F404C8">
        <w:t xml:space="preserve">Also, </w:t>
      </w:r>
      <w:r w:rsidR="00836843">
        <w:t xml:space="preserve">removed </w:t>
      </w:r>
      <w:r w:rsidR="00F404C8">
        <w:t>column “</w:t>
      </w:r>
      <w:proofErr w:type="spellStart"/>
      <w:r w:rsidR="00F404C8">
        <w:t>A_id</w:t>
      </w:r>
      <w:proofErr w:type="spellEnd"/>
      <w:r w:rsidR="00F404C8">
        <w:t>”</w:t>
      </w:r>
      <w:r w:rsidR="00836843">
        <w:t xml:space="preserve"> listing the unique id for each apple to </w:t>
      </w:r>
      <w:r w:rsidR="00AE399D">
        <w:t>do computations</w:t>
      </w:r>
      <w:r w:rsidR="00B60509">
        <w:t>.</w:t>
      </w:r>
    </w:p>
    <w:p w14:paraId="1E17A3E7" w14:textId="77777777" w:rsidR="00AA2ADE" w:rsidRDefault="007F3414" w:rsidP="00AB3AE4">
      <w:commentRangeStart w:id="7"/>
      <w:r>
        <w:t xml:space="preserve">For model </w:t>
      </w:r>
      <w:commentRangeEnd w:id="7"/>
      <w:r w:rsidR="00975794">
        <w:rPr>
          <w:rStyle w:val="CommentReference"/>
        </w:rPr>
        <w:commentReference w:id="7"/>
      </w:r>
      <w:r>
        <w:t xml:space="preserve">building, I first </w:t>
      </w:r>
      <w:r w:rsidR="00EA1594">
        <w:t xml:space="preserve">plotted </w:t>
      </w:r>
      <w:r w:rsidR="00377BEF">
        <w:t xml:space="preserve">and found the summary statistics </w:t>
      </w:r>
      <w:r w:rsidR="008B3ABF">
        <w:t xml:space="preserve">for </w:t>
      </w:r>
      <w:r w:rsidR="008F151E">
        <w:t>each</w:t>
      </w:r>
      <w:r w:rsidR="009C210C">
        <w:t xml:space="preserve"> of the f</w:t>
      </w:r>
      <w:r w:rsidR="004A3D85">
        <w:t>our</w:t>
      </w:r>
      <w:r w:rsidR="00EA1594">
        <w:t xml:space="preserve"> variable</w:t>
      </w:r>
      <w:r w:rsidR="004A3D85">
        <w:t>s</w:t>
      </w:r>
      <w:r w:rsidR="008F151E">
        <w:t xml:space="preserve"> (Size, </w:t>
      </w:r>
      <w:r w:rsidR="000D7BD0">
        <w:t>Sweetness, Ripeness,</w:t>
      </w:r>
      <w:r w:rsidR="003A1838">
        <w:t xml:space="preserve"> Juiciness vs Weight)</w:t>
      </w:r>
      <w:r w:rsidR="00377BEF">
        <w:t xml:space="preserve">. All the plots </w:t>
      </w:r>
      <w:r w:rsidR="0042470A">
        <w:t xml:space="preserve">had randomness and </w:t>
      </w:r>
      <w:r w:rsidR="003711A0">
        <w:t xml:space="preserve">very </w:t>
      </w:r>
      <w:r w:rsidR="0042470A">
        <w:t xml:space="preserve">low p-values which made each variable </w:t>
      </w:r>
      <w:r w:rsidR="003711A0">
        <w:t xml:space="preserve">statistically </w:t>
      </w:r>
      <w:r w:rsidR="002A3EFA">
        <w:t>significant</w:t>
      </w:r>
      <w:r w:rsidR="00572416">
        <w:t xml:space="preserve"> </w:t>
      </w:r>
      <w:r w:rsidR="00762A48">
        <w:t>(</w:t>
      </w:r>
      <w:r w:rsidR="00572416">
        <w:t>which requires them to be addressed in the model</w:t>
      </w:r>
      <w:r w:rsidR="00762A48">
        <w:t>)</w:t>
      </w:r>
      <w:r w:rsidR="003711A0">
        <w:t xml:space="preserve">. </w:t>
      </w:r>
    </w:p>
    <w:p w14:paraId="506E24BF" w14:textId="2774D29E" w:rsidR="0081766A" w:rsidRDefault="00F1395F" w:rsidP="00AB3AE4">
      <w:r>
        <w:lastRenderedPageBreak/>
        <w:t>Some variables were eliminated</w:t>
      </w:r>
      <w:r w:rsidR="00E8353F">
        <w:t>:</w:t>
      </w:r>
    </w:p>
    <w:p w14:paraId="6F43A989" w14:textId="17404ABE" w:rsidR="0081766A" w:rsidRDefault="0008005C" w:rsidP="0081766A">
      <w:pPr>
        <w:pStyle w:val="ListParagraph"/>
        <w:numPr>
          <w:ilvl w:val="0"/>
          <w:numId w:val="1"/>
        </w:numPr>
      </w:pPr>
      <w:r>
        <w:t>Juiciness in the</w:t>
      </w:r>
      <w:r w:rsidR="00C545F3">
        <w:t xml:space="preserve"> partial significance</w:t>
      </w:r>
      <w:r w:rsidR="00C13F64">
        <w:t xml:space="preserve"> model </w:t>
      </w:r>
      <w:r w:rsidR="004A607A">
        <w:t>was not statistically significant</w:t>
      </w:r>
      <w:r w:rsidR="00B43D2C">
        <w:t xml:space="preserve"> to a linear model that already includes </w:t>
      </w:r>
      <w:r w:rsidR="0075421D">
        <w:t>size, sweetness, and crunchiness</w:t>
      </w:r>
      <w:r w:rsidR="004A607A">
        <w:t>.</w:t>
      </w:r>
    </w:p>
    <w:p w14:paraId="0164D13F" w14:textId="4604CE34" w:rsidR="00CB6608" w:rsidRDefault="0081766A" w:rsidP="000D63F2">
      <w:pPr>
        <w:pStyle w:val="ListParagraph"/>
        <w:numPr>
          <w:ilvl w:val="0"/>
          <w:numId w:val="1"/>
        </w:numPr>
      </w:pPr>
      <w:r>
        <w:t>C</w:t>
      </w:r>
      <w:r w:rsidR="00296613">
        <w:t>runchiness</w:t>
      </w:r>
      <w:r w:rsidR="00CA36CC">
        <w:t xml:space="preserve"> </w:t>
      </w:r>
      <w:r w:rsidR="00AB1268">
        <w:t>in the partial significance model was not statistically significant to a linear model that already includes size and sweetness.</w:t>
      </w:r>
    </w:p>
    <w:p w14:paraId="1582E202" w14:textId="0460F665" w:rsidR="005B575A" w:rsidRDefault="00333B5C" w:rsidP="0081766A">
      <w:pPr>
        <w:pStyle w:val="ListParagraph"/>
        <w:numPr>
          <w:ilvl w:val="0"/>
          <w:numId w:val="1"/>
        </w:numPr>
      </w:pPr>
      <w:r>
        <w:t xml:space="preserve">Acidity is important </w:t>
      </w:r>
      <w:r w:rsidR="00591DE0">
        <w:t xml:space="preserve">in the limited activity of </w:t>
      </w:r>
      <w:r>
        <w:t xml:space="preserve">cooking with apples. </w:t>
      </w:r>
      <w:r w:rsidR="00CC2B80">
        <w:t xml:space="preserve">I am interested in </w:t>
      </w:r>
      <w:r w:rsidR="002E02A4">
        <w:t>raw</w:t>
      </w:r>
      <w:r w:rsidR="00CC2B80">
        <w:t xml:space="preserve"> </w:t>
      </w:r>
      <w:r w:rsidR="002E02A4">
        <w:t>apples,</w:t>
      </w:r>
      <w:r w:rsidR="00CC2B80">
        <w:t xml:space="preserve"> so I did not </w:t>
      </w:r>
      <w:r w:rsidR="00745170">
        <w:t>square it.</w:t>
      </w:r>
      <w:r w:rsidR="002936ED">
        <w:t xml:space="preserve"> </w:t>
      </w:r>
    </w:p>
    <w:p w14:paraId="34924490" w14:textId="47CD2F58" w:rsidR="00377BA7" w:rsidRDefault="002F017B" w:rsidP="00AB3AE4">
      <w:r>
        <w:t>T</w:t>
      </w:r>
      <w:r w:rsidR="00AB4259">
        <w:t xml:space="preserve">he </w:t>
      </w:r>
      <w:r w:rsidR="00C72606">
        <w:t xml:space="preserve">maximum model </w:t>
      </w:r>
      <w:r>
        <w:t xml:space="preserve">created included </w:t>
      </w:r>
      <w:r w:rsidR="00C72606">
        <w:t xml:space="preserve">the </w:t>
      </w:r>
      <w:r w:rsidR="00EB1A2D">
        <w:t xml:space="preserve">remaining </w:t>
      </w:r>
      <w:r w:rsidR="00C72606">
        <w:t>quadratic terms Size, Sweetness, and Ripeness.</w:t>
      </w:r>
      <w:r w:rsidR="00FF52CE">
        <w:t xml:space="preserve"> </w:t>
      </w:r>
      <w:r w:rsidR="00D31032">
        <w:t xml:space="preserve">The summary showed </w:t>
      </w:r>
      <w:r w:rsidR="00764468">
        <w:t xml:space="preserve">the </w:t>
      </w:r>
      <w:r w:rsidR="002A3EFA">
        <w:t>polynomial</w:t>
      </w:r>
      <w:r w:rsidR="00764468">
        <w:t xml:space="preserve"> terms were statistically significant </w:t>
      </w:r>
      <w:r w:rsidR="002A3EFA">
        <w:t xml:space="preserve">given that the original terms </w:t>
      </w:r>
      <w:r w:rsidR="00F23369">
        <w:t>were</w:t>
      </w:r>
      <w:r w:rsidR="002A3EFA">
        <w:t xml:space="preserve"> included.</w:t>
      </w:r>
    </w:p>
    <w:p w14:paraId="2FDCCCBD" w14:textId="196BB5E0" w:rsidR="00770AA7" w:rsidRDefault="00770AA7" w:rsidP="00770AA7">
      <w:r>
        <w:t>S</w:t>
      </w:r>
      <w:commentRangeStart w:id="8"/>
      <w:commentRangeStart w:id="9"/>
      <w:commentRangeStart w:id="10"/>
      <w:r>
        <w:t xml:space="preserve">ingular </w:t>
      </w:r>
      <w:commentRangeEnd w:id="8"/>
      <w:r>
        <w:rPr>
          <w:rStyle w:val="CommentReference"/>
        </w:rPr>
        <w:commentReference w:id="8"/>
      </w:r>
      <w:commentRangeEnd w:id="9"/>
      <w:r>
        <w:rPr>
          <w:rStyle w:val="CommentReference"/>
        </w:rPr>
        <w:commentReference w:id="9"/>
      </w:r>
      <w:commentRangeEnd w:id="10"/>
      <w:r>
        <w:rPr>
          <w:rStyle w:val="CommentReference"/>
        </w:rPr>
        <w:commentReference w:id="10"/>
      </w:r>
      <w:r>
        <w:t xml:space="preserve">regression graphs were used to identify independent variables.  The graphs show randomness throughout. </w:t>
      </w:r>
    </w:p>
    <w:p w14:paraId="44A7474D" w14:textId="77777777" w:rsidR="00770AA7" w:rsidRDefault="00770AA7" w:rsidP="00770AA7">
      <w:pPr>
        <w:pStyle w:val="ListParagraph"/>
        <w:numPr>
          <w:ilvl w:val="0"/>
          <w:numId w:val="2"/>
        </w:numPr>
      </w:pPr>
      <w:r>
        <w:t xml:space="preserve">Size vs Weight has a few outliers near the -6.5 </w:t>
      </w:r>
      <w:proofErr w:type="spellStart"/>
      <w:r>
        <w:t>lb</w:t>
      </w:r>
      <w:proofErr w:type="spellEnd"/>
      <w:r>
        <w:t xml:space="preserve"> and 5 </w:t>
      </w:r>
      <w:proofErr w:type="spellStart"/>
      <w:r>
        <w:t>lb</w:t>
      </w:r>
      <w:proofErr w:type="spellEnd"/>
      <w:r>
        <w:t xml:space="preserve"> y-axis. Will investigate to see if any of the points are influential. With a t = -5.216 and p = 2.2e-7, reject H_0 and conclude there is a statistically significant linear relationship between Size and Weight. </w:t>
      </w:r>
    </w:p>
    <w:p w14:paraId="60672A3D" w14:textId="77777777" w:rsidR="00770AA7" w:rsidRDefault="00770AA7" w:rsidP="00770AA7">
      <w:pPr>
        <w:pStyle w:val="ListParagraph"/>
        <w:numPr>
          <w:ilvl w:val="0"/>
          <w:numId w:val="2"/>
        </w:numPr>
      </w:pPr>
      <w:r>
        <w:t>The Sweetness vs Weight graph has a few outliers near (-6, -2.5), (5, -2.5), and (</w:t>
      </w:r>
      <w:proofErr w:type="gramStart"/>
      <w:r>
        <w:t>5,-</w:t>
      </w:r>
      <w:proofErr w:type="gramEnd"/>
      <w:r>
        <w:t xml:space="preserve">1.25). With a t = -4.411, p = 1.13e-5, reject H_0 and conclude there is a statistically significant linear relationship between Weight and Sweetness. </w:t>
      </w:r>
    </w:p>
    <w:p w14:paraId="61643F2B" w14:textId="6D7712F5" w:rsidR="00975794" w:rsidRDefault="00770AA7" w:rsidP="00AB3AE4">
      <w:pPr>
        <w:pStyle w:val="ListParagraph"/>
        <w:numPr>
          <w:ilvl w:val="0"/>
          <w:numId w:val="2"/>
        </w:numPr>
      </w:pPr>
      <w:r>
        <w:t xml:space="preserve">Ripeness vs Weight has a lot of randomness in the plot and is very spread out. Will want to investigate the (-6, 0), (-4, 5), (-2, -6.5), (6, -1.25) areas. Based on a t = -7.514 and p = 1.21e-13, reject H_0 and conclude there is a statistically significant linear relationship between Ripeness and Weight. </w:t>
      </w:r>
    </w:p>
    <w:p w14:paraId="57426FEA" w14:textId="07AE225E" w:rsidR="0085553D" w:rsidRDefault="00E52BF6" w:rsidP="00E52BF6">
      <w:commentRangeStart w:id="11"/>
      <w:r>
        <w:t xml:space="preserve">I tried several </w:t>
      </w:r>
      <w:commentRangeEnd w:id="11"/>
      <w:r>
        <w:rPr>
          <w:rStyle w:val="CommentReference"/>
        </w:rPr>
        <w:commentReference w:id="11"/>
      </w:r>
      <w:r>
        <w:t>model transformations. The Box-Cox transformation worked the best. I shifted the y-value Weight by adding seven to each point so all the y-values would be positive to work for the Box-Cox transformation. Then I plotted the best model</w:t>
      </w:r>
      <w:r w:rsidR="0037309E">
        <w:t xml:space="preserve"> that resulted in a lambda = 1.07</w:t>
      </w:r>
      <w:r w:rsidR="0085553D">
        <w:t xml:space="preserve">. </w:t>
      </w:r>
      <w:r w:rsidR="00C71250">
        <w:t>T</w:t>
      </w:r>
      <w:r>
        <w:t xml:space="preserve">here were some influential points that could be </w:t>
      </w:r>
      <w:r w:rsidR="00C71250">
        <w:t>explored:</w:t>
      </w:r>
    </w:p>
    <w:p w14:paraId="20E3E07D" w14:textId="7B0E363E" w:rsidR="00B340B7" w:rsidRDefault="00A97434" w:rsidP="00E52BF6">
      <w:pPr>
        <w:pStyle w:val="ListParagraph"/>
        <w:numPr>
          <w:ilvl w:val="0"/>
          <w:numId w:val="2"/>
        </w:numPr>
      </w:pPr>
      <w:r>
        <w:t>Removed five outliers</w:t>
      </w:r>
      <w:r w:rsidR="00A65334">
        <w:t xml:space="preserve">: 84, </w:t>
      </w:r>
      <w:r w:rsidR="00B51872">
        <w:t xml:space="preserve">1023, </w:t>
      </w:r>
      <w:r w:rsidR="00DE0A8C">
        <w:t>526, 1063, and 560.</w:t>
      </w:r>
    </w:p>
    <w:p w14:paraId="4FFB58EC" w14:textId="693858E5" w:rsidR="00525A27" w:rsidRDefault="00525A27" w:rsidP="00E52BF6">
      <w:pPr>
        <w:pStyle w:val="ListParagraph"/>
        <w:numPr>
          <w:ilvl w:val="0"/>
          <w:numId w:val="2"/>
        </w:numPr>
      </w:pPr>
      <w:r>
        <w:t xml:space="preserve">The studentized residual </w:t>
      </w:r>
      <w:r w:rsidR="00292F97">
        <w:t xml:space="preserve">and residual vs fitted plots </w:t>
      </w:r>
      <w:r w:rsidR="00ED1980">
        <w:t xml:space="preserve">were very spread out and random. </w:t>
      </w:r>
      <w:r w:rsidR="00040CAB">
        <w:t xml:space="preserve">For the first plot, </w:t>
      </w:r>
      <w:r w:rsidR="00C60A5A">
        <w:t xml:space="preserve">the fitted value </w:t>
      </w:r>
      <w:r w:rsidR="000733C5">
        <w:t xml:space="preserve">between the residuals </w:t>
      </w:r>
      <w:r w:rsidR="00394776">
        <w:t xml:space="preserve">y-axis </w:t>
      </w:r>
      <w:r w:rsidR="000733C5">
        <w:t xml:space="preserve">-4 and -6 </w:t>
      </w:r>
      <w:r w:rsidR="005C0C9A">
        <w:t>looked like the observation could be extremely high compared to its predi</w:t>
      </w:r>
      <w:r w:rsidR="00FB75ED">
        <w:t xml:space="preserve">ction scaling for the standard deviation and leverage. </w:t>
      </w:r>
    </w:p>
    <w:p w14:paraId="36189673" w14:textId="0333B77A" w:rsidR="00FB75ED" w:rsidRDefault="0054213D" w:rsidP="00E52BF6">
      <w:pPr>
        <w:pStyle w:val="ListParagraph"/>
        <w:numPr>
          <w:ilvl w:val="0"/>
          <w:numId w:val="2"/>
        </w:numPr>
      </w:pPr>
      <w:r>
        <w:t xml:space="preserve">After removing the outlier and checking the assumptions, </w:t>
      </w:r>
      <w:r w:rsidR="00573E69">
        <w:t xml:space="preserve">there was another influential point </w:t>
      </w:r>
      <w:r w:rsidR="00394776">
        <w:t>near the residuals y-axis -4.</w:t>
      </w:r>
    </w:p>
    <w:p w14:paraId="3037B39C" w14:textId="35C7D8BB" w:rsidR="00A97163" w:rsidRDefault="00A97163" w:rsidP="00E52BF6">
      <w:pPr>
        <w:pStyle w:val="ListParagraph"/>
        <w:numPr>
          <w:ilvl w:val="0"/>
          <w:numId w:val="2"/>
        </w:numPr>
      </w:pPr>
      <w:r>
        <w:t xml:space="preserve">I repeated that until it seemed like the points were not as </w:t>
      </w:r>
      <w:r w:rsidR="003A3488">
        <w:t xml:space="preserve">widespread. </w:t>
      </w:r>
    </w:p>
    <w:p w14:paraId="2AF066D6" w14:textId="3D7DDB83" w:rsidR="003470CD" w:rsidRDefault="003470CD" w:rsidP="00E52BF6">
      <w:pPr>
        <w:pStyle w:val="ListParagraph"/>
        <w:numPr>
          <w:ilvl w:val="0"/>
          <w:numId w:val="2"/>
        </w:numPr>
      </w:pPr>
      <w:commentRangeStart w:id="12"/>
      <w:r>
        <w:lastRenderedPageBreak/>
        <w:t>For homoscedasticity</w:t>
      </w:r>
      <w:commentRangeEnd w:id="12"/>
      <w:r w:rsidR="00751712">
        <w:rPr>
          <w:rStyle w:val="CommentReference"/>
        </w:rPr>
        <w:commentReference w:id="12"/>
      </w:r>
      <w:r>
        <w:t xml:space="preserve">, </w:t>
      </w:r>
      <w:r w:rsidR="008E25E7">
        <w:t xml:space="preserve">the plot is random, but it is a low p-value (&lt;2.2e-16). </w:t>
      </w:r>
      <w:r w:rsidR="003022C2">
        <w:t>Thus</w:t>
      </w:r>
      <w:r w:rsidR="002D099F">
        <w:t>,</w:t>
      </w:r>
      <w:r w:rsidR="008E25E7">
        <w:t xml:space="preserve"> homoscedasticity fails. </w:t>
      </w:r>
      <w:r w:rsidR="00943150">
        <w:t xml:space="preserve">Normality assumptions are satisfied since the </w:t>
      </w:r>
      <w:r w:rsidR="00ED7F64">
        <w:t>QQ</w:t>
      </w:r>
      <w:r w:rsidR="003022C2">
        <w:t>-</w:t>
      </w:r>
      <w:r w:rsidR="00ED7F64">
        <w:t xml:space="preserve">plot mostly follows the 45-degree line and a high p-value (0.1066). </w:t>
      </w:r>
    </w:p>
    <w:p w14:paraId="6DC62DFF" w14:textId="62994011" w:rsidR="007B1754" w:rsidRDefault="00E52BF6" w:rsidP="00377D85">
      <w:pPr>
        <w:pStyle w:val="ListParagraph"/>
        <w:numPr>
          <w:ilvl w:val="0"/>
          <w:numId w:val="2"/>
        </w:numPr>
      </w:pPr>
      <w:r>
        <w:t>Lambda is 0.</w:t>
      </w:r>
      <w:r w:rsidR="00F70ABC">
        <w:t>8282</w:t>
      </w:r>
      <w:r>
        <w:t xml:space="preserve"> which is the optimal value of lambda. However,</w:t>
      </w:r>
      <w:r w:rsidR="00A96EF8">
        <w:t xml:space="preserve"> 0.8282</w:t>
      </w:r>
      <w:r>
        <w:t xml:space="preserve"> is inside of the 95% CI, so it is a reasonable choice. </w:t>
      </w:r>
    </w:p>
    <w:p w14:paraId="2F64E4EC" w14:textId="1E1B7234" w:rsidR="000B3CFB" w:rsidRPr="000B3CFB" w:rsidRDefault="000B3CFB" w:rsidP="000B3CFB">
      <w:commentRangeStart w:id="13"/>
      <w:r w:rsidRPr="000B3CFB">
        <w:t>The</w:t>
      </w:r>
      <w:r w:rsidR="006575D0">
        <w:t xml:space="preserve"> analysis to identify</w:t>
      </w:r>
      <w:r w:rsidR="00155D05">
        <w:t xml:space="preserve"> significant </w:t>
      </w:r>
      <w:r w:rsidR="009E5272">
        <w:t>v</w:t>
      </w:r>
      <w:r w:rsidR="00155D05">
        <w:t>ariables was based on the</w:t>
      </w:r>
      <w:r w:rsidRPr="000B3CFB">
        <w:t xml:space="preserve"> Box–Cox transformation </w:t>
      </w:r>
      <w:commentRangeEnd w:id="13"/>
      <w:r w:rsidR="00F6159B">
        <w:rPr>
          <w:rStyle w:val="CommentReference"/>
        </w:rPr>
        <w:commentReference w:id="13"/>
      </w:r>
      <w:r w:rsidR="00155D05">
        <w:t xml:space="preserve">which </w:t>
      </w:r>
      <w:r w:rsidRPr="000B3CFB">
        <w:t xml:space="preserve">was applied to stabilize variance and improve linearity when modeling the shifted apple weight. The final selected model included main effects and several interaction terms. Based on the summary output, the following predictors were statistically significant at </w:t>
      </w:r>
      <w:r w:rsidR="00456B83">
        <w:t>alpha = .0</w:t>
      </w:r>
      <w:r w:rsidRPr="000B3CFB">
        <w:t>5:</w:t>
      </w:r>
    </w:p>
    <w:p w14:paraId="4CAF0A99" w14:textId="77777777" w:rsidR="000B3CFB" w:rsidRPr="000B3CFB" w:rsidRDefault="000B3CFB" w:rsidP="000B3CFB">
      <w:r w:rsidRPr="000B3CFB">
        <w:rPr>
          <w:b/>
          <w:bCs/>
        </w:rPr>
        <w:t>Main effects:</w:t>
      </w:r>
      <w:r w:rsidRPr="000B3CFB">
        <w:t xml:space="preserve"> size, sweetness, ripeness, acidity, and the indicator variable for </w:t>
      </w:r>
      <w:r w:rsidRPr="000B3CFB">
        <w:rPr>
          <w:i/>
          <w:iCs/>
        </w:rPr>
        <w:t>quality = good</w:t>
      </w:r>
      <w:r w:rsidRPr="000B3CFB">
        <w:t>.</w:t>
      </w:r>
    </w:p>
    <w:p w14:paraId="723679C1" w14:textId="77777777" w:rsidR="000B3CFB" w:rsidRPr="000B3CFB" w:rsidRDefault="000B3CFB" w:rsidP="000B3CFB">
      <w:r w:rsidRPr="000B3CFB">
        <w:rPr>
          <w:b/>
          <w:bCs/>
        </w:rPr>
        <w:t>Quadratic terms:</w:t>
      </w:r>
      <w:r w:rsidRPr="000B3CFB">
        <w:t xml:space="preserve"> size², sweetness², and ripeness².</w:t>
      </w:r>
    </w:p>
    <w:p w14:paraId="2EE9C9B7" w14:textId="77777777" w:rsidR="000B3CFB" w:rsidRPr="000B3CFB" w:rsidRDefault="000B3CFB" w:rsidP="000B3CFB">
      <w:r w:rsidRPr="000B3CFB">
        <w:rPr>
          <w:b/>
          <w:bCs/>
        </w:rPr>
        <w:t>Interaction terms:</w:t>
      </w:r>
    </w:p>
    <w:p w14:paraId="59EC3AD6" w14:textId="77777777" w:rsidR="000B3CFB" w:rsidRPr="000B3CFB" w:rsidRDefault="000B3CFB" w:rsidP="0071277F">
      <w:pPr>
        <w:pStyle w:val="ListParagraph"/>
        <w:numPr>
          <w:ilvl w:val="0"/>
          <w:numId w:val="4"/>
        </w:numPr>
      </w:pPr>
      <w:proofErr w:type="gramStart"/>
      <w:r w:rsidRPr="000B3CFB">
        <w:t>size × sweetness</w:t>
      </w:r>
      <w:proofErr w:type="gramEnd"/>
    </w:p>
    <w:p w14:paraId="5699F6E9" w14:textId="77777777" w:rsidR="000B3CFB" w:rsidRPr="000B3CFB" w:rsidRDefault="000B3CFB" w:rsidP="0071277F">
      <w:pPr>
        <w:pStyle w:val="ListParagraph"/>
        <w:numPr>
          <w:ilvl w:val="0"/>
          <w:numId w:val="4"/>
        </w:numPr>
      </w:pPr>
      <w:r w:rsidRPr="000B3CFB">
        <w:t>size × juiciness</w:t>
      </w:r>
    </w:p>
    <w:p w14:paraId="6BA23A4F" w14:textId="77777777" w:rsidR="000B3CFB" w:rsidRPr="000B3CFB" w:rsidRDefault="000B3CFB" w:rsidP="0071277F">
      <w:pPr>
        <w:pStyle w:val="ListParagraph"/>
        <w:numPr>
          <w:ilvl w:val="0"/>
          <w:numId w:val="4"/>
        </w:numPr>
      </w:pPr>
      <w:r w:rsidRPr="000B3CFB">
        <w:t>size × acidity</w:t>
      </w:r>
    </w:p>
    <w:p w14:paraId="49A3D798" w14:textId="77777777" w:rsidR="000B3CFB" w:rsidRPr="000B3CFB" w:rsidRDefault="000B3CFB" w:rsidP="0071277F">
      <w:pPr>
        <w:pStyle w:val="ListParagraph"/>
        <w:numPr>
          <w:ilvl w:val="0"/>
          <w:numId w:val="4"/>
        </w:numPr>
      </w:pPr>
      <w:r w:rsidRPr="000B3CFB">
        <w:t>size × quality</w:t>
      </w:r>
    </w:p>
    <w:p w14:paraId="2D92B577" w14:textId="77777777" w:rsidR="000B3CFB" w:rsidRPr="000B3CFB" w:rsidRDefault="000B3CFB" w:rsidP="0071277F">
      <w:pPr>
        <w:pStyle w:val="ListParagraph"/>
        <w:numPr>
          <w:ilvl w:val="0"/>
          <w:numId w:val="4"/>
        </w:numPr>
      </w:pPr>
      <w:r w:rsidRPr="000B3CFB">
        <w:t>sweetness × juiciness</w:t>
      </w:r>
    </w:p>
    <w:p w14:paraId="70486880" w14:textId="77777777" w:rsidR="000B3CFB" w:rsidRPr="000B3CFB" w:rsidRDefault="000B3CFB" w:rsidP="0071277F">
      <w:pPr>
        <w:pStyle w:val="ListParagraph"/>
        <w:numPr>
          <w:ilvl w:val="0"/>
          <w:numId w:val="4"/>
        </w:numPr>
      </w:pPr>
      <w:r w:rsidRPr="000B3CFB">
        <w:t>sweetness × ripeness</w:t>
      </w:r>
    </w:p>
    <w:p w14:paraId="24DDE146" w14:textId="77777777" w:rsidR="000B3CFB" w:rsidRPr="000B3CFB" w:rsidRDefault="000B3CFB" w:rsidP="0071277F">
      <w:pPr>
        <w:pStyle w:val="ListParagraph"/>
        <w:numPr>
          <w:ilvl w:val="0"/>
          <w:numId w:val="4"/>
        </w:numPr>
      </w:pPr>
      <w:proofErr w:type="gramStart"/>
      <w:r w:rsidRPr="000B3CFB">
        <w:t>crunchiness × juiciness</w:t>
      </w:r>
      <w:proofErr w:type="gramEnd"/>
    </w:p>
    <w:p w14:paraId="6F180E1F" w14:textId="77777777" w:rsidR="000B3CFB" w:rsidRPr="000B3CFB" w:rsidRDefault="000B3CFB" w:rsidP="0071277F">
      <w:pPr>
        <w:pStyle w:val="ListParagraph"/>
        <w:numPr>
          <w:ilvl w:val="0"/>
          <w:numId w:val="4"/>
        </w:numPr>
      </w:pPr>
      <w:r w:rsidRPr="000B3CFB">
        <w:t>crunchiness × ripeness</w:t>
      </w:r>
    </w:p>
    <w:p w14:paraId="08E2B759" w14:textId="77777777" w:rsidR="000B3CFB" w:rsidRPr="000B3CFB" w:rsidRDefault="000B3CFB" w:rsidP="0071277F">
      <w:pPr>
        <w:pStyle w:val="ListParagraph"/>
        <w:numPr>
          <w:ilvl w:val="0"/>
          <w:numId w:val="4"/>
        </w:numPr>
      </w:pPr>
      <w:r w:rsidRPr="000B3CFB">
        <w:t>crunchiness × quality</w:t>
      </w:r>
    </w:p>
    <w:p w14:paraId="7CA07D03" w14:textId="77777777" w:rsidR="000B3CFB" w:rsidRPr="000B3CFB" w:rsidRDefault="000B3CFB" w:rsidP="0071277F">
      <w:pPr>
        <w:pStyle w:val="ListParagraph"/>
        <w:numPr>
          <w:ilvl w:val="0"/>
          <w:numId w:val="4"/>
        </w:numPr>
      </w:pPr>
      <w:r w:rsidRPr="000B3CFB">
        <w:t>juiciness × acidity</w:t>
      </w:r>
    </w:p>
    <w:p w14:paraId="33E8D852" w14:textId="77777777" w:rsidR="000B3CFB" w:rsidRPr="000B3CFB" w:rsidRDefault="000B3CFB" w:rsidP="0071277F">
      <w:pPr>
        <w:pStyle w:val="ListParagraph"/>
        <w:numPr>
          <w:ilvl w:val="0"/>
          <w:numId w:val="4"/>
        </w:numPr>
      </w:pPr>
      <w:r w:rsidRPr="000B3CFB">
        <w:t>juiciness × quality</w:t>
      </w:r>
    </w:p>
    <w:p w14:paraId="06BFA1ED" w14:textId="77777777" w:rsidR="000B3CFB" w:rsidRPr="000B3CFB" w:rsidRDefault="000B3CFB" w:rsidP="0071277F">
      <w:pPr>
        <w:pStyle w:val="ListParagraph"/>
        <w:numPr>
          <w:ilvl w:val="0"/>
          <w:numId w:val="4"/>
        </w:numPr>
      </w:pPr>
      <w:r w:rsidRPr="000B3CFB">
        <w:t>ripeness × quality</w:t>
      </w:r>
    </w:p>
    <w:p w14:paraId="00B3B64D" w14:textId="5FE9C6EF" w:rsidR="000B3CFB" w:rsidRPr="000B3CFB" w:rsidRDefault="000B3CFB" w:rsidP="000B3CFB">
      <w:r w:rsidRPr="000B3CFB">
        <w:t>These significant terms indicate that</w:t>
      </w:r>
      <w:r w:rsidR="00F90235">
        <w:t xml:space="preserve"> both the</w:t>
      </w:r>
      <w:r w:rsidRPr="000B3CFB">
        <w:t xml:space="preserve"> </w:t>
      </w:r>
      <w:r w:rsidR="00567387">
        <w:t>quadratic</w:t>
      </w:r>
      <w:r w:rsidRPr="0071277F">
        <w:t xml:space="preserve"> terms</w:t>
      </w:r>
      <w:r w:rsidRPr="000B3CFB">
        <w:t xml:space="preserve"> and</w:t>
      </w:r>
      <w:r w:rsidR="00F16AC0">
        <w:t xml:space="preserve"> the</w:t>
      </w:r>
      <w:r w:rsidRPr="000B3CFB">
        <w:t xml:space="preserve"> </w:t>
      </w:r>
      <w:r w:rsidRPr="0071277F">
        <w:t xml:space="preserve">interactive relationships between </w:t>
      </w:r>
      <w:r w:rsidR="00A91513">
        <w:t xml:space="preserve">variables </w:t>
      </w:r>
      <w:r w:rsidRPr="0071277F">
        <w:t>play an important role in</w:t>
      </w:r>
      <w:r w:rsidRPr="000B3CFB">
        <w:t xml:space="preserve"> predicting</w:t>
      </w:r>
      <w:r w:rsidR="00A05C64">
        <w:t xml:space="preserve"> </w:t>
      </w:r>
      <w:proofErr w:type="gramStart"/>
      <w:r w:rsidR="00993F82">
        <w:t>shifted</w:t>
      </w:r>
      <w:r w:rsidR="00A05C64">
        <w:t xml:space="preserve"> apple</w:t>
      </w:r>
      <w:proofErr w:type="gramEnd"/>
      <w:r w:rsidR="00993F82">
        <w:t xml:space="preserve"> </w:t>
      </w:r>
      <w:r w:rsidRPr="000B3CFB">
        <w:t>weight.</w:t>
      </w:r>
    </w:p>
    <w:p w14:paraId="4B6DF0AE" w14:textId="25B945F2" w:rsidR="00C72606" w:rsidRDefault="00CD1A68" w:rsidP="000B3CFB">
      <w:r>
        <w:t>R</w:t>
      </w:r>
      <w:r w:rsidRPr="000B3CFB">
        <w:t>²</w:t>
      </w:r>
      <w:r>
        <w:t xml:space="preserve"> = </w:t>
      </w:r>
      <w:r w:rsidR="0013347A">
        <w:t xml:space="preserve">0.3959, 39.59% of variation in </w:t>
      </w:r>
      <w:r w:rsidR="0028273F">
        <w:t xml:space="preserve">shifted </w:t>
      </w:r>
      <w:r w:rsidR="003E7458">
        <w:t xml:space="preserve">apple </w:t>
      </w:r>
      <w:r w:rsidR="00C008EC">
        <w:t>weight</w:t>
      </w:r>
      <w:r w:rsidR="003E7458">
        <w:t xml:space="preserve"> can be explained</w:t>
      </w:r>
      <w:r w:rsidR="00CB00C9">
        <w:t xml:space="preserve"> </w:t>
      </w:r>
      <w:r w:rsidR="00B7343B">
        <w:t>by</w:t>
      </w:r>
      <w:r w:rsidR="00CB00C9">
        <w:t xml:space="preserve"> a linear relationship </w:t>
      </w:r>
      <w:r w:rsidR="00B7343B">
        <w:t>of</w:t>
      </w:r>
      <w:r w:rsidR="00086F8E" w:rsidRPr="00086F8E">
        <w:t xml:space="preserve"> the predictors included in the final model</w:t>
      </w:r>
      <w:r w:rsidR="00CB00C9">
        <w:t xml:space="preserve"> above.</w:t>
      </w:r>
      <w:r w:rsidR="00C008EC">
        <w:t xml:space="preserve"> </w:t>
      </w:r>
    </w:p>
    <w:p w14:paraId="2FBEB30D" w14:textId="64161008" w:rsidR="00B452E1" w:rsidRDefault="004624CA" w:rsidP="00525F7F">
      <w:commentRangeStart w:id="14"/>
      <w:r>
        <w:t xml:space="preserve">Since this </w:t>
      </w:r>
      <w:r w:rsidR="009C6F18">
        <w:t xml:space="preserve">is a predictive </w:t>
      </w:r>
      <w:commentRangeEnd w:id="14"/>
      <w:r w:rsidR="00C23B16">
        <w:rPr>
          <w:rStyle w:val="CommentReference"/>
        </w:rPr>
        <w:commentReference w:id="14"/>
      </w:r>
      <w:r w:rsidR="009C6F18">
        <w:t xml:space="preserve">model, </w:t>
      </w:r>
      <w:r w:rsidR="003E02DD">
        <w:t>the</w:t>
      </w:r>
      <w:r w:rsidR="00C86F59">
        <w:t xml:space="preserve"> professor recommended eliminating any hypothesis testing </w:t>
      </w:r>
      <w:r w:rsidR="00A04C39">
        <w:t xml:space="preserve">because </w:t>
      </w:r>
      <w:r w:rsidR="008B4E06">
        <w:t>the significant variables were already identified</w:t>
      </w:r>
      <w:r w:rsidR="00525F7F">
        <w:t>.</w:t>
      </w:r>
      <w:r w:rsidR="00A96F4C">
        <w:t xml:space="preserve"> </w:t>
      </w:r>
      <w:r w:rsidR="00E842A3">
        <w:t xml:space="preserve">For </w:t>
      </w:r>
      <w:r w:rsidR="006C1ED0">
        <w:t>validation</w:t>
      </w:r>
      <w:r w:rsidR="00E842A3">
        <w:t>, I did one</w:t>
      </w:r>
      <w:r w:rsidR="001E1FC4">
        <w:t xml:space="preserve"> interpretation of</w:t>
      </w:r>
      <w:r w:rsidR="00412EB4">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oMath>
      <w:r w:rsidR="003658B8">
        <w:t>:</w:t>
      </w:r>
    </w:p>
    <w:p w14:paraId="73CF5D67" w14:textId="058BA447" w:rsidR="00635115" w:rsidRPr="00233982" w:rsidRDefault="00000000" w:rsidP="00635115">
      <w:pPr>
        <w:pStyle w:val="ListParagraph"/>
        <w:numPr>
          <w:ilvl w:val="0"/>
          <w:numId w:val="5"/>
        </w:numPr>
      </w:pP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=6.2834</m:t>
        </m:r>
      </m:oMath>
      <w:r w:rsidR="00E61F18">
        <w:rPr>
          <w:rFonts w:eastAsiaTheme="minorEastAsia"/>
        </w:rPr>
        <w:t xml:space="preserve">, </w:t>
      </w:r>
      <w:r w:rsidR="00635115" w:rsidRPr="00B932A8">
        <w:t>represents the expected shifted weight when all predictors are equal to zero (size = sweetness = ripeness = acidity = 0, and quality = “bad”). Because these values are outside the realistic range for apples, the intercept does not have a meaningful physical interpretation, but it is required to center the regression plane. The intercept is statistically different from zero (t = 57.814, p</w:t>
      </w:r>
      <w:r w:rsidR="006B78E6">
        <w:t>-value</w:t>
      </w:r>
      <w:r w:rsidR="00635115" w:rsidRPr="00B932A8">
        <w:t xml:space="preserve"> &lt; 2</w:t>
      </w:r>
      <w:r w:rsidR="00D45AC3">
        <w:t>e</w:t>
      </w:r>
      <w:r w:rsidR="00635115" w:rsidRPr="00B932A8">
        <w:rPr>
          <w:rFonts w:ascii="Cambria Math" w:hAnsi="Cambria Math" w:cs="Cambria Math"/>
        </w:rPr>
        <w:t>⁻</w:t>
      </w:r>
      <w:r w:rsidR="00635115" w:rsidRPr="00B932A8">
        <w:rPr>
          <w:rFonts w:ascii="Aptos" w:hAnsi="Aptos" w:cs="Aptos"/>
        </w:rPr>
        <w:t>¹⁶</w:t>
      </w:r>
      <w:r w:rsidR="00635115" w:rsidRPr="00B932A8">
        <w:t>).</w:t>
      </w:r>
    </w:p>
    <w:p w14:paraId="681E4990" w14:textId="5F57E5B1" w:rsidR="006A4917" w:rsidRDefault="00C9182C" w:rsidP="00A900CB">
      <w:commentRangeStart w:id="15"/>
      <w:r w:rsidRPr="00C9182C">
        <w:t xml:space="preserve">The overall fit of the </w:t>
      </w:r>
      <w:commentRangeEnd w:id="15"/>
      <w:r w:rsidR="00097F44">
        <w:rPr>
          <w:rStyle w:val="CommentReference"/>
        </w:rPr>
        <w:commentReference w:id="15"/>
      </w:r>
      <w:r w:rsidRPr="00C9182C">
        <w:t>model evaluates how closely the predicted values match the observed data.</w:t>
      </w:r>
      <w:r w:rsidR="00A900CB">
        <w:t xml:space="preserve"> </w:t>
      </w:r>
      <w:r w:rsidRPr="00C9182C">
        <w:t>Based on the statistical summary of the final model, the F-statistic is 27.35 with a p-value &lt; 2e</w:t>
      </w:r>
      <w:r w:rsidRPr="00C9182C">
        <w:rPr>
          <w:rFonts w:ascii="Cambria Math" w:hAnsi="Cambria Math" w:cs="Cambria Math"/>
        </w:rPr>
        <w:t>⁻</w:t>
      </w:r>
      <w:r w:rsidRPr="00C9182C">
        <w:rPr>
          <w:rFonts w:ascii="Aptos" w:hAnsi="Aptos" w:cs="Aptos"/>
        </w:rPr>
        <w:t>¹⁶</w:t>
      </w:r>
      <w:r w:rsidR="00A900CB">
        <w:rPr>
          <w:rFonts w:ascii="Aptos" w:hAnsi="Aptos" w:cs="Aptos"/>
        </w:rPr>
        <w:t xml:space="preserve"> so we reject </w:t>
      </w:r>
      <m:oMath>
        <m:sSub>
          <m:sSubPr>
            <m:ctrlPr>
              <w:rPr>
                <w:rFonts w:ascii="Cambria Math" w:hAnsi="Cambria Math" w:cs="Aptos"/>
                <w:i/>
              </w:rPr>
            </m:ctrlPr>
          </m:sSubPr>
          <m:e>
            <m:r>
              <w:rPr>
                <w:rFonts w:ascii="Cambria Math" w:hAnsi="Cambria Math" w:cs="Aptos"/>
              </w:rPr>
              <m:t>H</m:t>
            </m:r>
          </m:e>
          <m:sub>
            <m:r>
              <w:rPr>
                <w:rFonts w:ascii="Cambria Math" w:hAnsi="Cambria Math" w:cs="Aptos"/>
              </w:rPr>
              <m:t>0</m:t>
            </m:r>
          </m:sub>
        </m:sSub>
      </m:oMath>
      <w:r w:rsidRPr="00C9182C">
        <w:t>.</w:t>
      </w:r>
      <w:r w:rsidR="006A4917">
        <w:t xml:space="preserve"> </w:t>
      </w:r>
      <w:r w:rsidRPr="00C9182C">
        <w:t xml:space="preserve">This indicates that the model </w:t>
      </w:r>
      <w:proofErr w:type="gramStart"/>
      <w:r w:rsidRPr="00C9182C">
        <w:t>as a whole is</w:t>
      </w:r>
      <w:proofErr w:type="gramEnd"/>
      <w:r w:rsidRPr="00C9182C">
        <w:t xml:space="preserve"> statistically significant, meaning tha</w:t>
      </w:r>
      <w:r w:rsidRPr="006A4917">
        <w:t>t at least one of</w:t>
      </w:r>
      <w:r w:rsidRPr="00C9182C">
        <w:t xml:space="preserve"> the predictors</w:t>
      </w:r>
      <w:r w:rsidR="00C62FF9">
        <w:t>/qu</w:t>
      </w:r>
      <w:r w:rsidR="00BC566F">
        <w:t>adratics/interactive terms</w:t>
      </w:r>
      <w:r w:rsidRPr="00C9182C">
        <w:t xml:space="preserve"> (size, sweetness, ripeness, acidity, or quality good) </w:t>
      </w:r>
      <w:r w:rsidR="006015A8">
        <w:t xml:space="preserve">significantly </w:t>
      </w:r>
      <w:r w:rsidRPr="00C9182C">
        <w:t>contributes to explaining variation in shifted apple weight.</w:t>
      </w:r>
      <w:r w:rsidR="00A900CB">
        <w:t xml:space="preserve"> </w:t>
      </w:r>
    </w:p>
    <w:p w14:paraId="7A8C03FB" w14:textId="6BBC0509" w:rsidR="00233982" w:rsidRDefault="004E0B78" w:rsidP="00A900CB">
      <w:r w:rsidRPr="004E0B78">
        <w:t xml:space="preserve">The Root Mean Square Error (RMSE) for the final </w:t>
      </w:r>
      <w:proofErr w:type="gramStart"/>
      <w:r w:rsidRPr="004E0B78">
        <w:t>Box</w:t>
      </w:r>
      <w:proofErr w:type="gramEnd"/>
      <w:r w:rsidRPr="004E0B78">
        <w:t xml:space="preserve">–Cox regression model is 1.1760, which means that, on average, the model’s predictions differ from the actual </w:t>
      </w:r>
      <w:r w:rsidRPr="00725655">
        <w:t>shifted</w:t>
      </w:r>
      <w:r w:rsidRPr="004E0B78">
        <w:t xml:space="preserve"> apple weights by about 1.1</w:t>
      </w:r>
      <w:r w:rsidR="00725655">
        <w:t>76</w:t>
      </w:r>
      <w:r w:rsidRPr="004E0B78">
        <w:t xml:space="preserve"> units on the shifted scale. A lower RMSE would indicate more accurate predictions</w:t>
      </w:r>
      <w:r w:rsidR="004A2343">
        <w:t>, but this is close to the potential</w:t>
      </w:r>
      <w:r w:rsidR="00AA30D3">
        <w:t xml:space="preserve"> </w:t>
      </w:r>
      <w:proofErr w:type="gramStart"/>
      <w:r w:rsidR="000A7081">
        <w:t>limit</w:t>
      </w:r>
      <w:proofErr w:type="gramEnd"/>
      <w:r w:rsidR="000A7081">
        <w:t xml:space="preserve"> 0</w:t>
      </w:r>
      <w:r w:rsidRPr="004E0B78">
        <w:t>.</w:t>
      </w:r>
    </w:p>
    <w:p w14:paraId="6DADB2FF" w14:textId="77777777" w:rsidR="006D046B" w:rsidRDefault="0063734C" w:rsidP="0063734C">
      <w:commentRangeStart w:id="16"/>
      <w:r w:rsidRPr="0063734C">
        <w:t xml:space="preserve">The predictive power </w:t>
      </w:r>
      <w:commentRangeEnd w:id="16"/>
      <w:r w:rsidR="004610B4">
        <w:rPr>
          <w:rStyle w:val="CommentReference"/>
        </w:rPr>
        <w:commentReference w:id="16"/>
      </w:r>
      <w:r w:rsidRPr="0063734C">
        <w:t xml:space="preserve">of a </w:t>
      </w:r>
      <w:proofErr w:type="gramStart"/>
      <w:r w:rsidRPr="0063734C">
        <w:t>model measures</w:t>
      </w:r>
      <w:proofErr w:type="gramEnd"/>
      <w:r w:rsidRPr="0063734C">
        <w:t xml:space="preserve"> how well its predictions align with actual outcomes for new, unseen data. </w:t>
      </w:r>
    </w:p>
    <w:p w14:paraId="5C1081B5" w14:textId="30A965A8" w:rsidR="0063734C" w:rsidRPr="0063734C" w:rsidRDefault="0063734C" w:rsidP="0063734C">
      <w:r w:rsidRPr="0063734C">
        <w:t xml:space="preserve">Using LASSO regularization, we assessed how well the model predicts </w:t>
      </w:r>
      <w:r w:rsidR="006A77CA">
        <w:t>the w</w:t>
      </w:r>
      <w:r w:rsidR="006A77CA" w:rsidRPr="0063734C">
        <w:t>eight shifted</w:t>
      </w:r>
      <w:r w:rsidRPr="0063734C">
        <w:t xml:space="preserve"> from seven predictors: size, sweetness, crunchiness, juiciness, ripeness, acidity, and quality.</w:t>
      </w:r>
    </w:p>
    <w:p w14:paraId="004CF23F" w14:textId="10ED593A" w:rsidR="0063734C" w:rsidRPr="0063734C" w:rsidRDefault="0063734C" w:rsidP="0063734C">
      <w:r w:rsidRPr="0063734C">
        <w:t xml:space="preserve">Using 5-fold cross-validation, the optimal LASSO penalty (λ = 0.0011918) minimizes the mean squared prediction error (MSPE) to 1.804, indicating the model’s average squared deviation when predicting new data. For comparison, Ridge regression achieves an MSPE of 1.822, so </w:t>
      </w:r>
      <w:r w:rsidR="00F65A45">
        <w:t xml:space="preserve">this model’s </w:t>
      </w:r>
      <w:r w:rsidRPr="0063734C">
        <w:t>LASSO slightly outperforms Ridge in out-of-sample predictive accuracy.</w:t>
      </w:r>
    </w:p>
    <w:p w14:paraId="22F6072C" w14:textId="7ADA0AC9" w:rsidR="0063734C" w:rsidRPr="0063734C" w:rsidRDefault="0063734C" w:rsidP="0063734C">
      <w:r w:rsidRPr="0063734C">
        <w:t xml:space="preserve">Elastic Net, tested across </w:t>
      </w:r>
      <w:r w:rsidR="00807BB0">
        <w:t>alpha</w:t>
      </w:r>
      <w:r w:rsidRPr="0063734C">
        <w:t xml:space="preserve"> values from Ridge</w:t>
      </w:r>
      <w:r w:rsidR="007168F2">
        <w:t xml:space="preserve"> = 0</w:t>
      </w:r>
      <w:r w:rsidRPr="0063734C">
        <w:t xml:space="preserve"> to LASSO</w:t>
      </w:r>
      <w:r w:rsidR="007168F2">
        <w:t xml:space="preserve"> = 1</w:t>
      </w:r>
      <w:r w:rsidRPr="0063734C">
        <w:t xml:space="preserve">, shows similar </w:t>
      </w:r>
      <w:r w:rsidR="00590313">
        <w:t xml:space="preserve">positive </w:t>
      </w:r>
      <w:r w:rsidRPr="0063734C">
        <w:t xml:space="preserve">predictive performance. The lowest cross-validated MSPE (1.8127) occurs at </w:t>
      </w:r>
      <w:r w:rsidR="00977588">
        <w:t>alpha</w:t>
      </w:r>
      <w:r w:rsidRPr="0063734C">
        <w:t xml:space="preserve"> </w:t>
      </w:r>
      <w:r w:rsidR="00EE44B7">
        <w:t>=</w:t>
      </w:r>
      <w:r w:rsidRPr="0063734C">
        <w:t xml:space="preserve"> 1, confirming that LASSO provides the best predictive performance among these models.</w:t>
      </w:r>
    </w:p>
    <w:p w14:paraId="537DE3DF" w14:textId="5992B560" w:rsidR="0063734C" w:rsidRDefault="0063734C" w:rsidP="0063734C">
      <w:r w:rsidRPr="0063734C">
        <w:t xml:space="preserve">LASSO also shrinks some coefficients </w:t>
      </w:r>
      <w:r w:rsidR="00370884">
        <w:t xml:space="preserve">close </w:t>
      </w:r>
      <w:r w:rsidRPr="0063734C">
        <w:t>to zero, which highlights the most relevant predictors while reducing model complexity. Overall, all three models show similar predictive accuracy, suggesting that multicollinearity among predictors is not extreme and that variable selection via LASSO does not reduce predictive power.</w:t>
      </w:r>
    </w:p>
    <w:p w14:paraId="3F4A4753" w14:textId="7FB05B77" w:rsidR="004610B4" w:rsidRDefault="0089258D" w:rsidP="0063734C">
      <w:commentRangeStart w:id="17"/>
      <w:r w:rsidRPr="0089258D">
        <w:t xml:space="preserve">The key predictors </w:t>
      </w:r>
      <w:commentRangeEnd w:id="17"/>
      <w:r w:rsidR="0020658D">
        <w:rPr>
          <w:rStyle w:val="CommentReference"/>
        </w:rPr>
        <w:commentReference w:id="17"/>
      </w:r>
      <w:r w:rsidRPr="0089258D">
        <w:t xml:space="preserve">of apple weight </w:t>
      </w:r>
      <w:r w:rsidR="00F25920">
        <w:t xml:space="preserve">shifted </w:t>
      </w:r>
      <w:r w:rsidRPr="0089258D">
        <w:t xml:space="preserve">are </w:t>
      </w:r>
      <w:r w:rsidR="00F25920">
        <w:t>r</w:t>
      </w:r>
      <w:r w:rsidRPr="0089258D">
        <w:t xml:space="preserve">ipeness, </w:t>
      </w:r>
      <w:r w:rsidR="00F25920">
        <w:t>s</w:t>
      </w:r>
      <w:r w:rsidRPr="0089258D">
        <w:t xml:space="preserve">weetness, </w:t>
      </w:r>
      <w:r w:rsidR="00F25920">
        <w:t>s</w:t>
      </w:r>
      <w:r w:rsidRPr="0089258D">
        <w:t xml:space="preserve">ize, and </w:t>
      </w:r>
      <w:r w:rsidR="00F25920">
        <w:t>q</w:t>
      </w:r>
      <w:r w:rsidRPr="0089258D">
        <w:t>uality, as indicated by the largest LASSO coefficients. Focusing on these traits</w:t>
      </w:r>
      <w:r w:rsidR="00F25920">
        <w:t xml:space="preserve"> </w:t>
      </w:r>
      <w:r w:rsidRPr="0089258D">
        <w:t xml:space="preserve">through cultivation </w:t>
      </w:r>
      <w:r w:rsidRPr="0089258D">
        <w:lastRenderedPageBreak/>
        <w:t>practices, harvest timing, and quality control</w:t>
      </w:r>
      <w:r w:rsidR="00F25920">
        <w:t xml:space="preserve"> </w:t>
      </w:r>
      <w:r w:rsidRPr="0089258D">
        <w:t xml:space="preserve">can meaningfully increase apple weight. Variables like </w:t>
      </w:r>
      <w:r w:rsidR="00F25920">
        <w:t>a</w:t>
      </w:r>
      <w:r w:rsidRPr="0089258D">
        <w:t xml:space="preserve">cidity, </w:t>
      </w:r>
      <w:r w:rsidR="00F25920">
        <w:t>j</w:t>
      </w:r>
      <w:r w:rsidRPr="0089258D">
        <w:t xml:space="preserve">uiciness, and </w:t>
      </w:r>
      <w:r w:rsidR="00F25920">
        <w:t>c</w:t>
      </w:r>
      <w:r w:rsidRPr="0089258D">
        <w:t>runchiness have minimal impact and can be deprioritized, saving resources. The model’s low cross-validated MSPE (1.81) shows it reliably predicts new data, supporting decisions in packaging, storage, and production planning.</w:t>
      </w:r>
    </w:p>
    <w:p w14:paraId="5BD370E7" w14:textId="391108B7" w:rsidR="00452FD6" w:rsidRDefault="00C468E8" w:rsidP="0063734C">
      <w:commentRangeStart w:id="18"/>
      <w:r>
        <w:t xml:space="preserve">Based on the linear regression </w:t>
      </w:r>
      <w:commentRangeEnd w:id="18"/>
      <w:r w:rsidR="007243E7">
        <w:rPr>
          <w:rStyle w:val="CommentReference"/>
        </w:rPr>
        <w:commentReference w:id="18"/>
      </w:r>
      <w:r>
        <w:t xml:space="preserve">analysis, </w:t>
      </w:r>
      <w:r w:rsidR="001D5CC2">
        <w:t xml:space="preserve">a strength for the model is that it can improve </w:t>
      </w:r>
      <w:r w:rsidR="002B6345">
        <w:t xml:space="preserve">customer </w:t>
      </w:r>
      <w:r w:rsidR="001D5CC2">
        <w:t xml:space="preserve">decision making when picking out an apple. </w:t>
      </w:r>
      <w:r w:rsidR="00514A8B">
        <w:t xml:space="preserve">A constraint is the y-value (weight shifted) </w:t>
      </w:r>
      <w:r w:rsidR="007243E7">
        <w:t>interpretation limit</w:t>
      </w:r>
      <w:r w:rsidR="00F44EF9">
        <w:t xml:space="preserve">. I </w:t>
      </w:r>
      <w:r w:rsidR="00460849">
        <w:t xml:space="preserve">did not do any hypothesis tests </w:t>
      </w:r>
      <w:r w:rsidR="007243E7">
        <w:t xml:space="preserve">since the significant variables were in the model, and the non-significant variables were removed. </w:t>
      </w:r>
    </w:p>
    <w:p w14:paraId="6B0BD2B5" w14:textId="7E63D072" w:rsidR="00081013" w:rsidRDefault="00925303" w:rsidP="0063734C">
      <w:commentRangeStart w:id="19"/>
      <w:r>
        <w:t xml:space="preserve">A limitation </w:t>
      </w:r>
      <w:commentRangeEnd w:id="19"/>
      <w:r w:rsidR="00CF1855">
        <w:rPr>
          <w:rStyle w:val="CommentReference"/>
        </w:rPr>
        <w:commentReference w:id="19"/>
      </w:r>
      <w:r>
        <w:t xml:space="preserve">of the study was that the data was set up as a range from the mean. </w:t>
      </w:r>
      <w:r w:rsidR="00654587">
        <w:t xml:space="preserve">The y-value (weight) had positive and negative </w:t>
      </w:r>
      <w:r w:rsidR="00013F04">
        <w:t>values</w:t>
      </w:r>
      <w:r w:rsidR="005178FE">
        <w:t>.</w:t>
      </w:r>
      <w:r w:rsidR="00654587">
        <w:t xml:space="preserve"> I needed to shift</w:t>
      </w:r>
      <w:r w:rsidR="00CF1855">
        <w:t xml:space="preserve"> </w:t>
      </w:r>
      <w:r w:rsidR="007A6E53">
        <w:t xml:space="preserve">the </w:t>
      </w:r>
      <w:r w:rsidR="00114D00">
        <w:t>weight,</w:t>
      </w:r>
      <w:r w:rsidR="00CF1855">
        <w:t xml:space="preserve"> so it was all positive values to </w:t>
      </w:r>
      <w:r w:rsidR="00F2163A">
        <w:t>perform</w:t>
      </w:r>
      <w:r w:rsidR="00CF1855">
        <w:t xml:space="preserve"> the Box-Cox transformation. </w:t>
      </w:r>
      <w:r w:rsidR="00B93076">
        <w:t>Also</w:t>
      </w:r>
      <w:r w:rsidR="00BD5651">
        <w:t>,</w:t>
      </w:r>
      <w:r w:rsidR="00B93076">
        <w:t xml:space="preserve"> the homoscedasticity assumption is not met since </w:t>
      </w:r>
      <w:r w:rsidR="00BD5651">
        <w:t xml:space="preserve">it </w:t>
      </w:r>
      <w:r w:rsidR="00013F04">
        <w:t>has</w:t>
      </w:r>
      <w:r w:rsidR="00BD5651">
        <w:t xml:space="preserve"> a low p-value (&lt;2.2e-16).</w:t>
      </w:r>
      <w:r w:rsidR="005178FE">
        <w:t xml:space="preserve"> These limitations</w:t>
      </w:r>
      <w:r w:rsidR="008018AB">
        <w:t xml:space="preserve"> only shift</w:t>
      </w:r>
      <w:r w:rsidR="00494A66">
        <w:t xml:space="preserve"> the</w:t>
      </w:r>
      <w:r w:rsidR="005178FE">
        <w:t xml:space="preserve"> </w:t>
      </w:r>
      <w:r w:rsidR="00BD3821">
        <w:t>predict</w:t>
      </w:r>
      <w:r w:rsidR="001F6CBA">
        <w:t>ive model</w:t>
      </w:r>
      <w:r w:rsidR="00494A66">
        <w:t xml:space="preserve"> without any change impact</w:t>
      </w:r>
      <w:r w:rsidR="00182747">
        <w:t>.</w:t>
      </w:r>
    </w:p>
    <w:p w14:paraId="7A6E49F7" w14:textId="3CA49771" w:rsidR="00BD5651" w:rsidRDefault="00060200" w:rsidP="0063734C">
      <w:r>
        <w:t xml:space="preserve">A potential follow up is to use </w:t>
      </w:r>
      <w:commentRangeStart w:id="20"/>
      <w:r w:rsidR="00ED5F60">
        <w:t xml:space="preserve">Spline regression </w:t>
      </w:r>
      <w:commentRangeEnd w:id="20"/>
      <w:r>
        <w:t xml:space="preserve">which </w:t>
      </w:r>
      <w:r w:rsidR="00431872">
        <w:rPr>
          <w:rStyle w:val="CommentReference"/>
        </w:rPr>
        <w:commentReference w:id="20"/>
      </w:r>
      <w:r w:rsidR="00ED5F60">
        <w:t>may improve the analysis</w:t>
      </w:r>
      <w:r w:rsidR="00B91A69">
        <w:t xml:space="preserve"> since it is a </w:t>
      </w:r>
      <w:r w:rsidR="00B91A69" w:rsidRPr="00B91A69">
        <w:t>regression technique where the response variable is fit to a singular numeric explanatory variable</w:t>
      </w:r>
      <w:r w:rsidR="00DF3186">
        <w:t>.</w:t>
      </w:r>
      <w:r w:rsidR="000811A0">
        <w:t xml:space="preserve"> By using the degree of the spline and number of internal knots, </w:t>
      </w:r>
      <w:r w:rsidR="00100DD3" w:rsidRPr="00100DD3">
        <w:t xml:space="preserve">the model can flexibly fit complex patterns in the data that linear regression or LASSO may not capture. This could lead to improved predictive accuracy and a better understanding of how variables like </w:t>
      </w:r>
      <w:r w:rsidR="005258BC">
        <w:t xml:space="preserve">ripeness, </w:t>
      </w:r>
      <w:r w:rsidR="00100DD3" w:rsidRPr="00100DD3">
        <w:t xml:space="preserve">sweetness, </w:t>
      </w:r>
      <w:r w:rsidR="005258BC">
        <w:t xml:space="preserve">size, </w:t>
      </w:r>
      <w:r w:rsidR="00100DD3" w:rsidRPr="00100DD3">
        <w:t xml:space="preserve">and </w:t>
      </w:r>
      <w:r w:rsidR="005258BC">
        <w:t xml:space="preserve">quality </w:t>
      </w:r>
      <w:r w:rsidR="00100DD3" w:rsidRPr="00100DD3">
        <w:t xml:space="preserve">influence </w:t>
      </w:r>
      <w:r w:rsidR="00F3172A">
        <w:t xml:space="preserve">shifted </w:t>
      </w:r>
      <w:r w:rsidR="00100DD3" w:rsidRPr="00100DD3">
        <w:t>apple weight.</w:t>
      </w:r>
    </w:p>
    <w:p w14:paraId="792FBA0F" w14:textId="77777777" w:rsidR="006D0823" w:rsidRDefault="00C66199" w:rsidP="00DF5C66">
      <w:commentRangeStart w:id="21"/>
      <w:r w:rsidRPr="00C66199">
        <w:t xml:space="preserve">Using the </w:t>
      </w:r>
      <w:commentRangeEnd w:id="21"/>
      <w:r w:rsidR="0031099B">
        <w:rPr>
          <w:rStyle w:val="CommentReference"/>
        </w:rPr>
        <w:commentReference w:id="21"/>
      </w:r>
      <w:r w:rsidRPr="00C66199">
        <w:t xml:space="preserve">LASSO method, ripeness, sweetness, size, and quality were identified as the key predictors of </w:t>
      </w:r>
      <w:r w:rsidR="00153010">
        <w:t xml:space="preserve">shifted </w:t>
      </w:r>
      <w:r w:rsidR="00434562">
        <w:t>apple w</w:t>
      </w:r>
      <w:r w:rsidRPr="00C66199">
        <w:t>eight. This insight can improve quality control and assurance by focusing on the most influential factors while reducing model complexity. LASSO enhances predictive accuracy and supports data-driven decision-making, helping to increase efficiency and reduce waste in apple production.</w:t>
      </w:r>
      <w:r w:rsidR="005032D2">
        <w:t xml:space="preserve"> </w:t>
      </w:r>
    </w:p>
    <w:p w14:paraId="3F578049" w14:textId="22B65833" w:rsidR="00C66199" w:rsidRDefault="005032D2" w:rsidP="00DF5C66">
      <w:r>
        <w:t xml:space="preserve">In summary, </w:t>
      </w:r>
      <w:r w:rsidR="006D0823">
        <w:t>the variables that are significant to</w:t>
      </w:r>
      <w:r w:rsidR="005C7EC5">
        <w:t xml:space="preserve"> desirability and the variables that are</w:t>
      </w:r>
      <w:r w:rsidR="00374DB0">
        <w:t xml:space="preserve"> not</w:t>
      </w:r>
      <w:r w:rsidR="005C7EC5">
        <w:t xml:space="preserve"> significant</w:t>
      </w:r>
      <w:r w:rsidR="00C70258">
        <w:t xml:space="preserve"> are</w:t>
      </w:r>
      <w:r w:rsidR="005C7EC5">
        <w:t xml:space="preserve"> identified</w:t>
      </w:r>
      <w:r w:rsidR="00A04B7C">
        <w:t xml:space="preserve">. Producers and consumers can concentrate on what matters using this model. </w:t>
      </w:r>
      <w:r w:rsidR="00DE56A5">
        <w:t>This model can help lead to a</w:t>
      </w:r>
      <w:r w:rsidR="00EE7FD9">
        <w:t xml:space="preserve"> healthier diet and longer life</w:t>
      </w:r>
      <w:r w:rsidR="00DE56A5">
        <w:t>.</w:t>
      </w:r>
    </w:p>
    <w:p w14:paraId="1EAC865C" w14:textId="03F838F5" w:rsidR="00F87014" w:rsidRDefault="0031099B" w:rsidP="004103F8">
      <w:commentRangeStart w:id="22"/>
      <w:r>
        <w:t>In the future</w:t>
      </w:r>
      <w:commentRangeEnd w:id="22"/>
      <w:r w:rsidR="00BA073B">
        <w:rPr>
          <w:rStyle w:val="CommentReference"/>
        </w:rPr>
        <w:commentReference w:id="22"/>
      </w:r>
      <w:r>
        <w:t>, I would like to l</w:t>
      </w:r>
      <w:r w:rsidR="00FE1A4F" w:rsidRPr="004C02FE">
        <w:t>ook at</w:t>
      </w:r>
      <w:r w:rsidR="00FE1A4F">
        <w:t xml:space="preserve"> additional samples from different locations in the US to see if variables are statistically significant across regions</w:t>
      </w:r>
      <w:r w:rsidR="002C22E3">
        <w:t xml:space="preserve">. </w:t>
      </w:r>
      <w:r w:rsidR="000174C4" w:rsidRPr="000174C4">
        <w:t>This would allow me to assess whether the</w:t>
      </w:r>
      <w:r w:rsidR="00985C36">
        <w:t xml:space="preserve"> LASSO</w:t>
      </w:r>
      <w:r w:rsidR="000174C4" w:rsidRPr="000174C4">
        <w:t xml:space="preserve"> key predictors</w:t>
      </w:r>
      <w:r w:rsidR="00985C36">
        <w:t xml:space="preserve"> </w:t>
      </w:r>
      <w:r w:rsidR="000174C4" w:rsidRPr="000174C4">
        <w:t xml:space="preserve">of </w:t>
      </w:r>
      <w:r w:rsidR="001874FE">
        <w:t xml:space="preserve">shifted </w:t>
      </w:r>
      <w:r w:rsidR="000174C4" w:rsidRPr="000174C4">
        <w:t xml:space="preserve">apple weight—ripeness, sweetness, size, and quality—remain statistically significant across diverse growing conditions. </w:t>
      </w:r>
      <w:r w:rsidR="00451255" w:rsidRPr="00451255">
        <w:t>I would then reapply the Box-Cox transformation to assess whether quadratic and interaction terms continue to contribute significantly to the model.</w:t>
      </w:r>
    </w:p>
    <w:p w14:paraId="73B7A29A" w14:textId="77777777" w:rsidR="00C90209" w:rsidRDefault="00C90209" w:rsidP="000B3CFB"/>
    <w:sectPr w:rsidR="00C902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llie Clinton" w:date="2025-10-31T15:05:00Z" w:initials="KC">
    <w:p w14:paraId="696DB4E8" w14:textId="77777777" w:rsidR="005671E0" w:rsidRDefault="005671E0" w:rsidP="005671E0">
      <w:pPr>
        <w:pStyle w:val="CommentText"/>
      </w:pPr>
      <w:r>
        <w:rPr>
          <w:rStyle w:val="CommentReference"/>
        </w:rPr>
        <w:annotationRef/>
      </w:r>
      <w:r>
        <w:t>1a</w:t>
      </w:r>
    </w:p>
  </w:comment>
  <w:comment w:id="1" w:author="Kellie Clinton" w:date="2025-10-31T15:05:00Z" w:initials="KC">
    <w:p w14:paraId="784935F9" w14:textId="77777777" w:rsidR="005671E0" w:rsidRDefault="005671E0" w:rsidP="005671E0">
      <w:pPr>
        <w:pStyle w:val="CommentText"/>
      </w:pPr>
      <w:r>
        <w:rPr>
          <w:rStyle w:val="CommentReference"/>
        </w:rPr>
        <w:annotationRef/>
      </w:r>
      <w:r>
        <w:t>1b</w:t>
      </w:r>
    </w:p>
  </w:comment>
  <w:comment w:id="2" w:author="Kellie Clinton" w:date="2025-11-07T15:07:00Z" w:initials="KC">
    <w:p w14:paraId="581D7304" w14:textId="77777777" w:rsidR="00E1335B" w:rsidRDefault="00E1335B" w:rsidP="00E1335B">
      <w:pPr>
        <w:pStyle w:val="CommentText"/>
      </w:pPr>
      <w:r>
        <w:rPr>
          <w:rStyle w:val="CommentReference"/>
        </w:rPr>
        <w:annotationRef/>
      </w:r>
      <w:r>
        <w:t>2a</w:t>
      </w:r>
    </w:p>
  </w:comment>
  <w:comment w:id="3" w:author="Kellie Clinton" w:date="2025-10-31T15:12:00Z" w:initials="KC">
    <w:p w14:paraId="3DC789E8" w14:textId="6933F06D" w:rsidR="004F56F8" w:rsidRDefault="004F56F8" w:rsidP="004F56F8">
      <w:pPr>
        <w:pStyle w:val="CommentText"/>
      </w:pPr>
      <w:r>
        <w:rPr>
          <w:rStyle w:val="CommentReference"/>
        </w:rPr>
        <w:annotationRef/>
      </w:r>
      <w:r>
        <w:t>2b</w:t>
      </w:r>
    </w:p>
  </w:comment>
  <w:comment w:id="4" w:author="Kellie Clinton" w:date="2025-10-31T15:25:00Z" w:initials="KC">
    <w:p w14:paraId="42AD0089" w14:textId="77777777" w:rsidR="005E5EF9" w:rsidRDefault="005E5EF9" w:rsidP="005E5EF9">
      <w:pPr>
        <w:pStyle w:val="CommentText"/>
      </w:pPr>
      <w:r>
        <w:rPr>
          <w:rStyle w:val="CommentReference"/>
        </w:rPr>
        <w:annotationRef/>
      </w:r>
      <w:r>
        <w:t>2c</w:t>
      </w:r>
    </w:p>
  </w:comment>
  <w:comment w:id="5" w:author="Kellie Clinton" w:date="2025-10-31T15:26:00Z" w:initials="KC">
    <w:p w14:paraId="743F2783" w14:textId="77777777" w:rsidR="005E5EF9" w:rsidRDefault="005E5EF9" w:rsidP="005E5EF9">
      <w:pPr>
        <w:pStyle w:val="CommentText"/>
      </w:pPr>
      <w:r>
        <w:rPr>
          <w:rStyle w:val="CommentReference"/>
        </w:rPr>
        <w:annotationRef/>
      </w:r>
      <w:r>
        <w:t>Ask about A_Id if it should be removed?</w:t>
      </w:r>
    </w:p>
  </w:comment>
  <w:comment w:id="6" w:author="Kellie Clinton" w:date="2025-11-05T16:13:00Z" w:initials="KC">
    <w:p w14:paraId="6730A239" w14:textId="77777777" w:rsidR="00BC2191" w:rsidRDefault="00BC2191" w:rsidP="00BC2191">
      <w:pPr>
        <w:pStyle w:val="CommentText"/>
      </w:pPr>
      <w:r>
        <w:rPr>
          <w:rStyle w:val="CommentReference"/>
        </w:rPr>
        <w:annotationRef/>
      </w:r>
      <w:r>
        <w:t>Delete ID</w:t>
      </w:r>
    </w:p>
  </w:comment>
  <w:comment w:id="7" w:author="Kellie Clinton" w:date="2025-11-06T08:49:00Z" w:initials="KC">
    <w:p w14:paraId="0B172767" w14:textId="77777777" w:rsidR="00975794" w:rsidRDefault="00975794" w:rsidP="00975794">
      <w:pPr>
        <w:pStyle w:val="CommentText"/>
      </w:pPr>
      <w:r>
        <w:rPr>
          <w:rStyle w:val="CommentReference"/>
        </w:rPr>
        <w:annotationRef/>
      </w:r>
      <w:r>
        <w:t>3a</w:t>
      </w:r>
    </w:p>
  </w:comment>
  <w:comment w:id="8" w:author="Kellie Clinton" w:date="2025-11-05T13:57:00Z" w:initials="KC">
    <w:p w14:paraId="6AD0A2DB" w14:textId="77777777" w:rsidR="00770AA7" w:rsidRDefault="00770AA7" w:rsidP="00770AA7">
      <w:pPr>
        <w:pStyle w:val="CommentText"/>
      </w:pPr>
      <w:r>
        <w:rPr>
          <w:rStyle w:val="CommentReference"/>
        </w:rPr>
        <w:annotationRef/>
      </w:r>
      <w:r>
        <w:t>2a and 2d</w:t>
      </w:r>
    </w:p>
  </w:comment>
  <w:comment w:id="9" w:author="Kellie Clinton" w:date="2025-11-06T08:48:00Z" w:initials="KC">
    <w:p w14:paraId="6104894B" w14:textId="77777777" w:rsidR="00770AA7" w:rsidRDefault="00770AA7" w:rsidP="00770AA7">
      <w:pPr>
        <w:pStyle w:val="CommentText"/>
      </w:pPr>
      <w:r>
        <w:rPr>
          <w:rStyle w:val="CommentReference"/>
        </w:rPr>
        <w:annotationRef/>
      </w:r>
      <w:r>
        <w:t>Or should this be 3b?</w:t>
      </w:r>
    </w:p>
  </w:comment>
  <w:comment w:id="10" w:author="Kellie Clinton" w:date="2025-11-07T15:06:00Z" w:initials="KC">
    <w:p w14:paraId="0C1F35F8" w14:textId="77777777" w:rsidR="00770AA7" w:rsidRDefault="00770AA7" w:rsidP="00770AA7">
      <w:pPr>
        <w:pStyle w:val="CommentText"/>
      </w:pPr>
      <w:r>
        <w:rPr>
          <w:rStyle w:val="CommentReference"/>
        </w:rPr>
        <w:annotationRef/>
      </w:r>
      <w:r>
        <w:t>I think it’s 3b</w:t>
      </w:r>
    </w:p>
  </w:comment>
  <w:comment w:id="11" w:author="Kellie Clinton" w:date="2025-11-06T11:01:00Z" w:initials="KC">
    <w:p w14:paraId="1CBA75F1" w14:textId="77777777" w:rsidR="00E52BF6" w:rsidRDefault="00E52BF6" w:rsidP="00E52BF6">
      <w:pPr>
        <w:pStyle w:val="CommentText"/>
      </w:pPr>
      <w:r>
        <w:rPr>
          <w:rStyle w:val="CommentReference"/>
        </w:rPr>
        <w:annotationRef/>
      </w:r>
      <w:r>
        <w:t>3c</w:t>
      </w:r>
    </w:p>
  </w:comment>
  <w:comment w:id="12" w:author="Kellie Clinton" w:date="2025-11-20T12:09:00Z" w:initials="KC">
    <w:p w14:paraId="54CD7483" w14:textId="77777777" w:rsidR="00751712" w:rsidRDefault="00751712" w:rsidP="00751712">
      <w:pPr>
        <w:pStyle w:val="CommentText"/>
      </w:pPr>
      <w:r>
        <w:rPr>
          <w:rStyle w:val="CommentReference"/>
        </w:rPr>
        <w:annotationRef/>
      </w:r>
      <w:r>
        <w:t>3d</w:t>
      </w:r>
    </w:p>
  </w:comment>
  <w:comment w:id="13" w:author="Kellie Clinton" w:date="2025-11-29T13:13:00Z" w:initials="KC">
    <w:p w14:paraId="0FE0008C" w14:textId="77777777" w:rsidR="00F6159B" w:rsidRDefault="00F6159B" w:rsidP="00F6159B">
      <w:pPr>
        <w:pStyle w:val="CommentText"/>
      </w:pPr>
      <w:r>
        <w:rPr>
          <w:rStyle w:val="CommentReference"/>
        </w:rPr>
        <w:annotationRef/>
      </w:r>
      <w:r>
        <w:t>4a</w:t>
      </w:r>
    </w:p>
  </w:comment>
  <w:comment w:id="14" w:author="Kellie Clinton" w:date="2025-11-29T13:33:00Z" w:initials="KC">
    <w:p w14:paraId="00177011" w14:textId="77777777" w:rsidR="00C23B16" w:rsidRDefault="00C23B16" w:rsidP="00C23B16">
      <w:pPr>
        <w:pStyle w:val="CommentText"/>
      </w:pPr>
      <w:r>
        <w:rPr>
          <w:rStyle w:val="CommentReference"/>
        </w:rPr>
        <w:annotationRef/>
      </w:r>
      <w:r>
        <w:t>4b</w:t>
      </w:r>
    </w:p>
  </w:comment>
  <w:comment w:id="15" w:author="Kellie Clinton" w:date="2025-11-29T14:03:00Z" w:initials="KC">
    <w:p w14:paraId="23F0D313" w14:textId="77777777" w:rsidR="00097F44" w:rsidRDefault="00097F44" w:rsidP="00097F44">
      <w:pPr>
        <w:pStyle w:val="CommentText"/>
      </w:pPr>
      <w:r>
        <w:rPr>
          <w:rStyle w:val="CommentReference"/>
        </w:rPr>
        <w:annotationRef/>
      </w:r>
      <w:r>
        <w:t>4c - overall fit</w:t>
      </w:r>
    </w:p>
  </w:comment>
  <w:comment w:id="16" w:author="Kellie Clinton" w:date="2025-11-29T14:32:00Z" w:initials="KC">
    <w:p w14:paraId="1F9F0A0E" w14:textId="77777777" w:rsidR="004610B4" w:rsidRDefault="004610B4" w:rsidP="004610B4">
      <w:pPr>
        <w:pStyle w:val="CommentText"/>
      </w:pPr>
      <w:r>
        <w:rPr>
          <w:rStyle w:val="CommentReference"/>
        </w:rPr>
        <w:annotationRef/>
      </w:r>
      <w:r>
        <w:t>4c - predictive LASSO</w:t>
      </w:r>
    </w:p>
  </w:comment>
  <w:comment w:id="17" w:author="Kellie Clinton" w:date="2025-11-29T14:42:00Z" w:initials="KC">
    <w:p w14:paraId="163D3FC2" w14:textId="77777777" w:rsidR="0020658D" w:rsidRDefault="0020658D" w:rsidP="0020658D">
      <w:pPr>
        <w:pStyle w:val="CommentText"/>
      </w:pPr>
      <w:r>
        <w:rPr>
          <w:rStyle w:val="CommentReference"/>
        </w:rPr>
        <w:annotationRef/>
      </w:r>
      <w:r>
        <w:t>4d</w:t>
      </w:r>
    </w:p>
  </w:comment>
  <w:comment w:id="18" w:author="Kellie Clinton" w:date="2025-11-29T14:50:00Z" w:initials="KC">
    <w:p w14:paraId="7417D948" w14:textId="77777777" w:rsidR="007243E7" w:rsidRDefault="007243E7" w:rsidP="007243E7">
      <w:pPr>
        <w:pStyle w:val="CommentText"/>
      </w:pPr>
      <w:r>
        <w:rPr>
          <w:rStyle w:val="CommentReference"/>
        </w:rPr>
        <w:annotationRef/>
      </w:r>
      <w:r>
        <w:t>5a</w:t>
      </w:r>
    </w:p>
  </w:comment>
  <w:comment w:id="19" w:author="Kellie Clinton" w:date="2025-11-29T14:53:00Z" w:initials="KC">
    <w:p w14:paraId="6AB5EDBA" w14:textId="77777777" w:rsidR="00CF1855" w:rsidRDefault="00CF1855" w:rsidP="00CF1855">
      <w:pPr>
        <w:pStyle w:val="CommentText"/>
      </w:pPr>
      <w:r>
        <w:rPr>
          <w:rStyle w:val="CommentReference"/>
        </w:rPr>
        <w:annotationRef/>
      </w:r>
      <w:r>
        <w:t>5b</w:t>
      </w:r>
    </w:p>
  </w:comment>
  <w:comment w:id="20" w:author="Kellie Clinton" w:date="2025-11-29T14:59:00Z" w:initials="KC">
    <w:p w14:paraId="51EE95F5" w14:textId="77777777" w:rsidR="00431872" w:rsidRDefault="00431872" w:rsidP="00431872">
      <w:pPr>
        <w:pStyle w:val="CommentText"/>
      </w:pPr>
      <w:r>
        <w:rPr>
          <w:rStyle w:val="CommentReference"/>
        </w:rPr>
        <w:annotationRef/>
      </w:r>
      <w:r>
        <w:t>5c</w:t>
      </w:r>
    </w:p>
  </w:comment>
  <w:comment w:id="21" w:author="Kellie Clinton" w:date="2025-11-29T15:06:00Z" w:initials="KC">
    <w:p w14:paraId="3EBD2597" w14:textId="77777777" w:rsidR="0031099B" w:rsidRDefault="0031099B" w:rsidP="0031099B">
      <w:pPr>
        <w:pStyle w:val="CommentText"/>
      </w:pPr>
      <w:r>
        <w:rPr>
          <w:rStyle w:val="CommentReference"/>
        </w:rPr>
        <w:annotationRef/>
      </w:r>
      <w:r>
        <w:t>5d</w:t>
      </w:r>
    </w:p>
  </w:comment>
  <w:comment w:id="22" w:author="Kellie Clinton" w:date="2025-11-29T15:11:00Z" w:initials="KC">
    <w:p w14:paraId="2534C1F2" w14:textId="77777777" w:rsidR="00BA073B" w:rsidRDefault="00BA073B" w:rsidP="00BA073B">
      <w:pPr>
        <w:pStyle w:val="CommentText"/>
      </w:pPr>
      <w:r>
        <w:rPr>
          <w:rStyle w:val="CommentReference"/>
        </w:rPr>
        <w:annotationRef/>
      </w:r>
      <w:r>
        <w:t>5e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DB4E8" w15:done="0"/>
  <w15:commentEx w15:paraId="784935F9" w15:done="0"/>
  <w15:commentEx w15:paraId="581D7304" w15:done="0"/>
  <w15:commentEx w15:paraId="3DC789E8" w15:done="0"/>
  <w15:commentEx w15:paraId="42AD0089" w15:done="0"/>
  <w15:commentEx w15:paraId="743F2783" w15:paraIdParent="42AD0089" w15:done="0"/>
  <w15:commentEx w15:paraId="6730A239" w15:paraIdParent="42AD0089" w15:done="0"/>
  <w15:commentEx w15:paraId="0B172767" w15:done="0"/>
  <w15:commentEx w15:paraId="6AD0A2DB" w15:done="0"/>
  <w15:commentEx w15:paraId="6104894B" w15:paraIdParent="6AD0A2DB" w15:done="0"/>
  <w15:commentEx w15:paraId="0C1F35F8" w15:paraIdParent="6AD0A2DB" w15:done="0"/>
  <w15:commentEx w15:paraId="1CBA75F1" w15:done="0"/>
  <w15:commentEx w15:paraId="54CD7483" w15:done="0"/>
  <w15:commentEx w15:paraId="0FE0008C" w15:done="0"/>
  <w15:commentEx w15:paraId="00177011" w15:done="0"/>
  <w15:commentEx w15:paraId="23F0D313" w15:done="0"/>
  <w15:commentEx w15:paraId="1F9F0A0E" w15:done="0"/>
  <w15:commentEx w15:paraId="163D3FC2" w15:done="0"/>
  <w15:commentEx w15:paraId="7417D948" w15:done="0"/>
  <w15:commentEx w15:paraId="6AB5EDBA" w15:done="0"/>
  <w15:commentEx w15:paraId="51EE95F5" w15:done="0"/>
  <w15:commentEx w15:paraId="3EBD2597" w15:done="0"/>
  <w15:commentEx w15:paraId="2534C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9CDA3" w16cex:dateUtc="2025-10-31T20:05:00Z"/>
  <w16cex:commentExtensible w16cex:durableId="0B5AE039" w16cex:dateUtc="2025-10-31T20:05:00Z"/>
  <w16cex:commentExtensible w16cex:durableId="0F647C5D" w16cex:dateUtc="2025-11-07T21:07:00Z"/>
  <w16cex:commentExtensible w16cex:durableId="5160D48C" w16cex:dateUtc="2025-10-31T20:12:00Z"/>
  <w16cex:commentExtensible w16cex:durableId="2EFE1FCC" w16cex:dateUtc="2025-10-31T20:25:00Z"/>
  <w16cex:commentExtensible w16cex:durableId="1E7A4CFA" w16cex:dateUtc="2025-10-31T20:26:00Z"/>
  <w16cex:commentExtensible w16cex:durableId="25A499C2" w16cex:dateUtc="2025-11-05T22:13:00Z"/>
  <w16cex:commentExtensible w16cex:durableId="339C6D36" w16cex:dateUtc="2025-11-06T14:49:00Z"/>
  <w16cex:commentExtensible w16cex:durableId="536966DD" w16cex:dateUtc="2025-11-05T19:57:00Z"/>
  <w16cex:commentExtensible w16cex:durableId="64584FA4" w16cex:dateUtc="2025-11-06T14:48:00Z"/>
  <w16cex:commentExtensible w16cex:durableId="6F3A9123" w16cex:dateUtc="2025-11-07T21:06:00Z"/>
  <w16cex:commentExtensible w16cex:durableId="24481859" w16cex:dateUtc="2025-11-06T17:01:00Z"/>
  <w16cex:commentExtensible w16cex:durableId="31ED8A56" w16cex:dateUtc="2025-11-20T18:09:00Z"/>
  <w16cex:commentExtensible w16cex:durableId="53E9A084" w16cex:dateUtc="2025-11-29T19:13:00Z"/>
  <w16cex:commentExtensible w16cex:durableId="20E0C691" w16cex:dateUtc="2025-11-29T19:33:00Z"/>
  <w16cex:commentExtensible w16cex:durableId="66F79A60" w16cex:dateUtc="2025-11-29T20:03:00Z"/>
  <w16cex:commentExtensible w16cex:durableId="7D833719" w16cex:dateUtc="2025-11-29T20:32:00Z"/>
  <w16cex:commentExtensible w16cex:durableId="42D2385F" w16cex:dateUtc="2025-11-29T20:42:00Z"/>
  <w16cex:commentExtensible w16cex:durableId="6A7EE82A" w16cex:dateUtc="2025-11-29T20:50:00Z"/>
  <w16cex:commentExtensible w16cex:durableId="611B2EF5" w16cex:dateUtc="2025-11-29T20:53:00Z"/>
  <w16cex:commentExtensible w16cex:durableId="1EF4435F" w16cex:dateUtc="2025-11-29T20:59:00Z"/>
  <w16cex:commentExtensible w16cex:durableId="24BD3595" w16cex:dateUtc="2025-11-29T21:06:00Z"/>
  <w16cex:commentExtensible w16cex:durableId="72124F2D" w16cex:dateUtc="2025-11-29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DB4E8" w16cid:durableId="28D9CDA3"/>
  <w16cid:commentId w16cid:paraId="784935F9" w16cid:durableId="0B5AE039"/>
  <w16cid:commentId w16cid:paraId="581D7304" w16cid:durableId="0F647C5D"/>
  <w16cid:commentId w16cid:paraId="3DC789E8" w16cid:durableId="5160D48C"/>
  <w16cid:commentId w16cid:paraId="42AD0089" w16cid:durableId="2EFE1FCC"/>
  <w16cid:commentId w16cid:paraId="743F2783" w16cid:durableId="1E7A4CFA"/>
  <w16cid:commentId w16cid:paraId="6730A239" w16cid:durableId="25A499C2"/>
  <w16cid:commentId w16cid:paraId="0B172767" w16cid:durableId="339C6D36"/>
  <w16cid:commentId w16cid:paraId="6AD0A2DB" w16cid:durableId="536966DD"/>
  <w16cid:commentId w16cid:paraId="6104894B" w16cid:durableId="64584FA4"/>
  <w16cid:commentId w16cid:paraId="0C1F35F8" w16cid:durableId="6F3A9123"/>
  <w16cid:commentId w16cid:paraId="1CBA75F1" w16cid:durableId="24481859"/>
  <w16cid:commentId w16cid:paraId="54CD7483" w16cid:durableId="31ED8A56"/>
  <w16cid:commentId w16cid:paraId="0FE0008C" w16cid:durableId="53E9A084"/>
  <w16cid:commentId w16cid:paraId="00177011" w16cid:durableId="20E0C691"/>
  <w16cid:commentId w16cid:paraId="23F0D313" w16cid:durableId="66F79A60"/>
  <w16cid:commentId w16cid:paraId="1F9F0A0E" w16cid:durableId="7D833719"/>
  <w16cid:commentId w16cid:paraId="163D3FC2" w16cid:durableId="42D2385F"/>
  <w16cid:commentId w16cid:paraId="7417D948" w16cid:durableId="6A7EE82A"/>
  <w16cid:commentId w16cid:paraId="6AB5EDBA" w16cid:durableId="611B2EF5"/>
  <w16cid:commentId w16cid:paraId="51EE95F5" w16cid:durableId="1EF4435F"/>
  <w16cid:commentId w16cid:paraId="3EBD2597" w16cid:durableId="24BD3595"/>
  <w16cid:commentId w16cid:paraId="2534C1F2" w16cid:durableId="72124F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C317F"/>
    <w:multiLevelType w:val="hybridMultilevel"/>
    <w:tmpl w:val="AE98A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CF22BD"/>
    <w:multiLevelType w:val="hybridMultilevel"/>
    <w:tmpl w:val="CFF4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10E65"/>
    <w:multiLevelType w:val="multilevel"/>
    <w:tmpl w:val="BD4C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82CE2"/>
    <w:multiLevelType w:val="hybridMultilevel"/>
    <w:tmpl w:val="1B3C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C3217"/>
    <w:multiLevelType w:val="hybridMultilevel"/>
    <w:tmpl w:val="9B302C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225FEA"/>
    <w:multiLevelType w:val="hybridMultilevel"/>
    <w:tmpl w:val="9056D93E"/>
    <w:lvl w:ilvl="0" w:tplc="B6F45B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550092">
    <w:abstractNumId w:val="0"/>
  </w:num>
  <w:num w:numId="2" w16cid:durableId="431517038">
    <w:abstractNumId w:val="5"/>
  </w:num>
  <w:num w:numId="3" w16cid:durableId="1153640585">
    <w:abstractNumId w:val="2"/>
  </w:num>
  <w:num w:numId="4" w16cid:durableId="1030033731">
    <w:abstractNumId w:val="3"/>
  </w:num>
  <w:num w:numId="5" w16cid:durableId="1567565266">
    <w:abstractNumId w:val="1"/>
  </w:num>
  <w:num w:numId="6" w16cid:durableId="12503858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ie Clinton">
    <w15:presenceInfo w15:providerId="Windows Live" w15:userId="99409f891e2c98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4"/>
    <w:rsid w:val="00000865"/>
    <w:rsid w:val="00001042"/>
    <w:rsid w:val="00004BAE"/>
    <w:rsid w:val="00004E4E"/>
    <w:rsid w:val="00004FB9"/>
    <w:rsid w:val="00013F04"/>
    <w:rsid w:val="000165E5"/>
    <w:rsid w:val="000174C4"/>
    <w:rsid w:val="000264D3"/>
    <w:rsid w:val="00030E80"/>
    <w:rsid w:val="000406BC"/>
    <w:rsid w:val="00040CAB"/>
    <w:rsid w:val="0004663A"/>
    <w:rsid w:val="00054FF4"/>
    <w:rsid w:val="00060200"/>
    <w:rsid w:val="000652D5"/>
    <w:rsid w:val="00066D2F"/>
    <w:rsid w:val="000733C5"/>
    <w:rsid w:val="00073A38"/>
    <w:rsid w:val="0008005C"/>
    <w:rsid w:val="00081013"/>
    <w:rsid w:val="000811A0"/>
    <w:rsid w:val="0008356B"/>
    <w:rsid w:val="00084588"/>
    <w:rsid w:val="00086F8E"/>
    <w:rsid w:val="00097F44"/>
    <w:rsid w:val="000A5447"/>
    <w:rsid w:val="000A6121"/>
    <w:rsid w:val="000A6FEE"/>
    <w:rsid w:val="000A7081"/>
    <w:rsid w:val="000B3CFB"/>
    <w:rsid w:val="000B4F8E"/>
    <w:rsid w:val="000B662A"/>
    <w:rsid w:val="000C14AE"/>
    <w:rsid w:val="000C4FF3"/>
    <w:rsid w:val="000D63F2"/>
    <w:rsid w:val="000D7BD0"/>
    <w:rsid w:val="000E5313"/>
    <w:rsid w:val="000F17E6"/>
    <w:rsid w:val="00100DD3"/>
    <w:rsid w:val="00110CB2"/>
    <w:rsid w:val="001121A9"/>
    <w:rsid w:val="00113854"/>
    <w:rsid w:val="00114D00"/>
    <w:rsid w:val="00116BA6"/>
    <w:rsid w:val="00121720"/>
    <w:rsid w:val="001321A6"/>
    <w:rsid w:val="0013347A"/>
    <w:rsid w:val="00134762"/>
    <w:rsid w:val="00134CCF"/>
    <w:rsid w:val="00140790"/>
    <w:rsid w:val="001457B4"/>
    <w:rsid w:val="0015260C"/>
    <w:rsid w:val="00153010"/>
    <w:rsid w:val="00155D05"/>
    <w:rsid w:val="00160567"/>
    <w:rsid w:val="00165723"/>
    <w:rsid w:val="0017525D"/>
    <w:rsid w:val="001765DE"/>
    <w:rsid w:val="00177317"/>
    <w:rsid w:val="00182747"/>
    <w:rsid w:val="00185D39"/>
    <w:rsid w:val="001874FE"/>
    <w:rsid w:val="00194983"/>
    <w:rsid w:val="00195153"/>
    <w:rsid w:val="00195D0A"/>
    <w:rsid w:val="001964F9"/>
    <w:rsid w:val="001A2571"/>
    <w:rsid w:val="001B1421"/>
    <w:rsid w:val="001C5DED"/>
    <w:rsid w:val="001D275B"/>
    <w:rsid w:val="001D5CC2"/>
    <w:rsid w:val="001D5E84"/>
    <w:rsid w:val="001E196F"/>
    <w:rsid w:val="001E1FC4"/>
    <w:rsid w:val="001F6CBA"/>
    <w:rsid w:val="001F7DAF"/>
    <w:rsid w:val="002014BA"/>
    <w:rsid w:val="00204501"/>
    <w:rsid w:val="0020658D"/>
    <w:rsid w:val="002255C1"/>
    <w:rsid w:val="00226BF2"/>
    <w:rsid w:val="00230C56"/>
    <w:rsid w:val="00233982"/>
    <w:rsid w:val="002455E9"/>
    <w:rsid w:val="00246473"/>
    <w:rsid w:val="00247AE8"/>
    <w:rsid w:val="00251DF8"/>
    <w:rsid w:val="00257324"/>
    <w:rsid w:val="00260B22"/>
    <w:rsid w:val="00267DE7"/>
    <w:rsid w:val="002707D2"/>
    <w:rsid w:val="00274CBF"/>
    <w:rsid w:val="00280CB4"/>
    <w:rsid w:val="00281724"/>
    <w:rsid w:val="0028273F"/>
    <w:rsid w:val="0029249C"/>
    <w:rsid w:val="00292F97"/>
    <w:rsid w:val="002936ED"/>
    <w:rsid w:val="002956F8"/>
    <w:rsid w:val="00296613"/>
    <w:rsid w:val="002A3EFA"/>
    <w:rsid w:val="002A60AB"/>
    <w:rsid w:val="002A6F28"/>
    <w:rsid w:val="002A74C7"/>
    <w:rsid w:val="002A7D4F"/>
    <w:rsid w:val="002B1D15"/>
    <w:rsid w:val="002B6345"/>
    <w:rsid w:val="002B69F3"/>
    <w:rsid w:val="002C22E3"/>
    <w:rsid w:val="002C32D3"/>
    <w:rsid w:val="002C7090"/>
    <w:rsid w:val="002D0708"/>
    <w:rsid w:val="002D099F"/>
    <w:rsid w:val="002D2007"/>
    <w:rsid w:val="002D5F72"/>
    <w:rsid w:val="002E02A4"/>
    <w:rsid w:val="002E1E01"/>
    <w:rsid w:val="002E304D"/>
    <w:rsid w:val="002F012E"/>
    <w:rsid w:val="002F017B"/>
    <w:rsid w:val="003022C2"/>
    <w:rsid w:val="0031099B"/>
    <w:rsid w:val="00323ACD"/>
    <w:rsid w:val="00333B5C"/>
    <w:rsid w:val="00341419"/>
    <w:rsid w:val="00343798"/>
    <w:rsid w:val="003470CD"/>
    <w:rsid w:val="003477C4"/>
    <w:rsid w:val="003532FA"/>
    <w:rsid w:val="003541D9"/>
    <w:rsid w:val="00360D41"/>
    <w:rsid w:val="003658B8"/>
    <w:rsid w:val="00370884"/>
    <w:rsid w:val="003711A0"/>
    <w:rsid w:val="0037309E"/>
    <w:rsid w:val="00374DB0"/>
    <w:rsid w:val="003753F2"/>
    <w:rsid w:val="00377BA7"/>
    <w:rsid w:val="00377BEF"/>
    <w:rsid w:val="00377D85"/>
    <w:rsid w:val="00394776"/>
    <w:rsid w:val="003A1838"/>
    <w:rsid w:val="003A31B4"/>
    <w:rsid w:val="003A3488"/>
    <w:rsid w:val="003A76D8"/>
    <w:rsid w:val="003B3EF1"/>
    <w:rsid w:val="003C28FA"/>
    <w:rsid w:val="003C56A4"/>
    <w:rsid w:val="003E02DD"/>
    <w:rsid w:val="003E23A5"/>
    <w:rsid w:val="003E7458"/>
    <w:rsid w:val="004103F8"/>
    <w:rsid w:val="00411E2F"/>
    <w:rsid w:val="00412EB4"/>
    <w:rsid w:val="00413DED"/>
    <w:rsid w:val="00415786"/>
    <w:rsid w:val="00416DCE"/>
    <w:rsid w:val="00417C5E"/>
    <w:rsid w:val="0042470A"/>
    <w:rsid w:val="00424ED5"/>
    <w:rsid w:val="004305AC"/>
    <w:rsid w:val="00431872"/>
    <w:rsid w:val="00434562"/>
    <w:rsid w:val="004405BD"/>
    <w:rsid w:val="0045116C"/>
    <w:rsid w:val="0045120B"/>
    <w:rsid w:val="00451255"/>
    <w:rsid w:val="00452FD6"/>
    <w:rsid w:val="00456B83"/>
    <w:rsid w:val="00460849"/>
    <w:rsid w:val="004610B4"/>
    <w:rsid w:val="00461246"/>
    <w:rsid w:val="00461453"/>
    <w:rsid w:val="004624CA"/>
    <w:rsid w:val="0047434B"/>
    <w:rsid w:val="004824F8"/>
    <w:rsid w:val="00482567"/>
    <w:rsid w:val="00487F9E"/>
    <w:rsid w:val="00491011"/>
    <w:rsid w:val="004926CD"/>
    <w:rsid w:val="004943A6"/>
    <w:rsid w:val="00494A66"/>
    <w:rsid w:val="004A2343"/>
    <w:rsid w:val="004A3D85"/>
    <w:rsid w:val="004A607A"/>
    <w:rsid w:val="004A60F3"/>
    <w:rsid w:val="004D4CB8"/>
    <w:rsid w:val="004D5F0D"/>
    <w:rsid w:val="004E0B78"/>
    <w:rsid w:val="004E179D"/>
    <w:rsid w:val="004E3048"/>
    <w:rsid w:val="004E388C"/>
    <w:rsid w:val="004E38CB"/>
    <w:rsid w:val="004F56F8"/>
    <w:rsid w:val="005010D4"/>
    <w:rsid w:val="005032D2"/>
    <w:rsid w:val="00504466"/>
    <w:rsid w:val="005057CE"/>
    <w:rsid w:val="00514A8B"/>
    <w:rsid w:val="00514C77"/>
    <w:rsid w:val="005178FE"/>
    <w:rsid w:val="00523235"/>
    <w:rsid w:val="00524D2B"/>
    <w:rsid w:val="005258BC"/>
    <w:rsid w:val="00525A27"/>
    <w:rsid w:val="00525F7F"/>
    <w:rsid w:val="00526E58"/>
    <w:rsid w:val="005345B0"/>
    <w:rsid w:val="005357B2"/>
    <w:rsid w:val="0054213D"/>
    <w:rsid w:val="00546D5C"/>
    <w:rsid w:val="00552CD9"/>
    <w:rsid w:val="0055438D"/>
    <w:rsid w:val="0056028D"/>
    <w:rsid w:val="00561090"/>
    <w:rsid w:val="005671C8"/>
    <w:rsid w:val="005671E0"/>
    <w:rsid w:val="00567387"/>
    <w:rsid w:val="005701CE"/>
    <w:rsid w:val="005716A4"/>
    <w:rsid w:val="00572416"/>
    <w:rsid w:val="00573E69"/>
    <w:rsid w:val="0058076C"/>
    <w:rsid w:val="00586293"/>
    <w:rsid w:val="00590313"/>
    <w:rsid w:val="00590921"/>
    <w:rsid w:val="00591DE0"/>
    <w:rsid w:val="0059367D"/>
    <w:rsid w:val="00593DF3"/>
    <w:rsid w:val="005A2C4A"/>
    <w:rsid w:val="005A7DB6"/>
    <w:rsid w:val="005B3D1F"/>
    <w:rsid w:val="005B575A"/>
    <w:rsid w:val="005C0C9A"/>
    <w:rsid w:val="005C7EC5"/>
    <w:rsid w:val="005D0279"/>
    <w:rsid w:val="005D60DB"/>
    <w:rsid w:val="005D7A9E"/>
    <w:rsid w:val="005E5EF9"/>
    <w:rsid w:val="005E5F4A"/>
    <w:rsid w:val="005F2FD1"/>
    <w:rsid w:val="005F320E"/>
    <w:rsid w:val="005F7442"/>
    <w:rsid w:val="006015A8"/>
    <w:rsid w:val="00603824"/>
    <w:rsid w:val="006122D6"/>
    <w:rsid w:val="00616227"/>
    <w:rsid w:val="00620AA1"/>
    <w:rsid w:val="00621594"/>
    <w:rsid w:val="00621B1F"/>
    <w:rsid w:val="006313CD"/>
    <w:rsid w:val="00631ADB"/>
    <w:rsid w:val="00635115"/>
    <w:rsid w:val="00635319"/>
    <w:rsid w:val="0063734C"/>
    <w:rsid w:val="00643CB9"/>
    <w:rsid w:val="00644125"/>
    <w:rsid w:val="00654587"/>
    <w:rsid w:val="00655E69"/>
    <w:rsid w:val="006575D0"/>
    <w:rsid w:val="00663ED9"/>
    <w:rsid w:val="00665FE0"/>
    <w:rsid w:val="00670FC0"/>
    <w:rsid w:val="00672A82"/>
    <w:rsid w:val="00673F44"/>
    <w:rsid w:val="006744D5"/>
    <w:rsid w:val="00677CB6"/>
    <w:rsid w:val="00680305"/>
    <w:rsid w:val="0068064D"/>
    <w:rsid w:val="00682582"/>
    <w:rsid w:val="006835E4"/>
    <w:rsid w:val="006852A1"/>
    <w:rsid w:val="00690ABA"/>
    <w:rsid w:val="006944DD"/>
    <w:rsid w:val="00697C75"/>
    <w:rsid w:val="006A4917"/>
    <w:rsid w:val="006A77CA"/>
    <w:rsid w:val="006B0AD0"/>
    <w:rsid w:val="006B1946"/>
    <w:rsid w:val="006B1D0C"/>
    <w:rsid w:val="006B3DF7"/>
    <w:rsid w:val="006B4E0A"/>
    <w:rsid w:val="006B78E6"/>
    <w:rsid w:val="006C0E97"/>
    <w:rsid w:val="006C1ED0"/>
    <w:rsid w:val="006C522D"/>
    <w:rsid w:val="006D046B"/>
    <w:rsid w:val="006D067C"/>
    <w:rsid w:val="006D0823"/>
    <w:rsid w:val="006D39C6"/>
    <w:rsid w:val="006D3EBB"/>
    <w:rsid w:val="006D76C6"/>
    <w:rsid w:val="006E4276"/>
    <w:rsid w:val="006F1CF6"/>
    <w:rsid w:val="006F5D76"/>
    <w:rsid w:val="00702243"/>
    <w:rsid w:val="0070451E"/>
    <w:rsid w:val="007046A4"/>
    <w:rsid w:val="0071277F"/>
    <w:rsid w:val="007166CC"/>
    <w:rsid w:val="007168F2"/>
    <w:rsid w:val="0072293F"/>
    <w:rsid w:val="00723C6B"/>
    <w:rsid w:val="007243E7"/>
    <w:rsid w:val="00725655"/>
    <w:rsid w:val="00745170"/>
    <w:rsid w:val="00746A1C"/>
    <w:rsid w:val="00751712"/>
    <w:rsid w:val="0075308E"/>
    <w:rsid w:val="0075421D"/>
    <w:rsid w:val="007556B5"/>
    <w:rsid w:val="00762A48"/>
    <w:rsid w:val="00762DD4"/>
    <w:rsid w:val="00764468"/>
    <w:rsid w:val="00770AA7"/>
    <w:rsid w:val="00771139"/>
    <w:rsid w:val="00777A7B"/>
    <w:rsid w:val="00780AA0"/>
    <w:rsid w:val="00782CD4"/>
    <w:rsid w:val="007924A3"/>
    <w:rsid w:val="007966E6"/>
    <w:rsid w:val="00797D59"/>
    <w:rsid w:val="007A18F5"/>
    <w:rsid w:val="007A19CF"/>
    <w:rsid w:val="007A6776"/>
    <w:rsid w:val="007A6E53"/>
    <w:rsid w:val="007A77AE"/>
    <w:rsid w:val="007B1754"/>
    <w:rsid w:val="007C3886"/>
    <w:rsid w:val="007C3904"/>
    <w:rsid w:val="007E0F92"/>
    <w:rsid w:val="007F200C"/>
    <w:rsid w:val="007F2214"/>
    <w:rsid w:val="007F3414"/>
    <w:rsid w:val="008018AB"/>
    <w:rsid w:val="00806D2D"/>
    <w:rsid w:val="00807BB0"/>
    <w:rsid w:val="00811E95"/>
    <w:rsid w:val="00815C06"/>
    <w:rsid w:val="0081755C"/>
    <w:rsid w:val="0081766A"/>
    <w:rsid w:val="00817E35"/>
    <w:rsid w:val="0082177F"/>
    <w:rsid w:val="0082413E"/>
    <w:rsid w:val="00836843"/>
    <w:rsid w:val="00836B02"/>
    <w:rsid w:val="00837F18"/>
    <w:rsid w:val="00843187"/>
    <w:rsid w:val="008526E0"/>
    <w:rsid w:val="0085553D"/>
    <w:rsid w:val="00881666"/>
    <w:rsid w:val="0089258D"/>
    <w:rsid w:val="008940FC"/>
    <w:rsid w:val="008A1C4C"/>
    <w:rsid w:val="008A57CA"/>
    <w:rsid w:val="008B349E"/>
    <w:rsid w:val="008B3ABF"/>
    <w:rsid w:val="008B4D2B"/>
    <w:rsid w:val="008B4E06"/>
    <w:rsid w:val="008B73CA"/>
    <w:rsid w:val="008C06A2"/>
    <w:rsid w:val="008C2D15"/>
    <w:rsid w:val="008C6C75"/>
    <w:rsid w:val="008D1109"/>
    <w:rsid w:val="008D6A01"/>
    <w:rsid w:val="008E25E7"/>
    <w:rsid w:val="008E6AFB"/>
    <w:rsid w:val="008F151E"/>
    <w:rsid w:val="008F25CE"/>
    <w:rsid w:val="008F5D24"/>
    <w:rsid w:val="0091464B"/>
    <w:rsid w:val="00920864"/>
    <w:rsid w:val="00920EEF"/>
    <w:rsid w:val="0092303F"/>
    <w:rsid w:val="00925303"/>
    <w:rsid w:val="0093184E"/>
    <w:rsid w:val="0093608E"/>
    <w:rsid w:val="00937A3F"/>
    <w:rsid w:val="00943150"/>
    <w:rsid w:val="00943670"/>
    <w:rsid w:val="00955557"/>
    <w:rsid w:val="009560EF"/>
    <w:rsid w:val="00960AF9"/>
    <w:rsid w:val="00963EA0"/>
    <w:rsid w:val="00964020"/>
    <w:rsid w:val="00975794"/>
    <w:rsid w:val="009758BD"/>
    <w:rsid w:val="00977588"/>
    <w:rsid w:val="009832E0"/>
    <w:rsid w:val="00985C36"/>
    <w:rsid w:val="00993F82"/>
    <w:rsid w:val="009B1ED4"/>
    <w:rsid w:val="009B69B6"/>
    <w:rsid w:val="009C210C"/>
    <w:rsid w:val="009C3892"/>
    <w:rsid w:val="009C4C59"/>
    <w:rsid w:val="009C6F18"/>
    <w:rsid w:val="009D42CE"/>
    <w:rsid w:val="009E3FC9"/>
    <w:rsid w:val="009E5272"/>
    <w:rsid w:val="009E569C"/>
    <w:rsid w:val="009F0074"/>
    <w:rsid w:val="00A025FC"/>
    <w:rsid w:val="00A03BC5"/>
    <w:rsid w:val="00A04B7C"/>
    <w:rsid w:val="00A04C39"/>
    <w:rsid w:val="00A05C64"/>
    <w:rsid w:val="00A07933"/>
    <w:rsid w:val="00A27DA8"/>
    <w:rsid w:val="00A34618"/>
    <w:rsid w:val="00A34BE3"/>
    <w:rsid w:val="00A43233"/>
    <w:rsid w:val="00A45EF9"/>
    <w:rsid w:val="00A473E9"/>
    <w:rsid w:val="00A53172"/>
    <w:rsid w:val="00A60E97"/>
    <w:rsid w:val="00A65334"/>
    <w:rsid w:val="00A744DD"/>
    <w:rsid w:val="00A77864"/>
    <w:rsid w:val="00A87427"/>
    <w:rsid w:val="00A900CB"/>
    <w:rsid w:val="00A91513"/>
    <w:rsid w:val="00A95A7C"/>
    <w:rsid w:val="00A96EF8"/>
    <w:rsid w:val="00A96F4C"/>
    <w:rsid w:val="00A97163"/>
    <w:rsid w:val="00A9727E"/>
    <w:rsid w:val="00A97434"/>
    <w:rsid w:val="00AA0D34"/>
    <w:rsid w:val="00AA2ADE"/>
    <w:rsid w:val="00AA30D3"/>
    <w:rsid w:val="00AA431B"/>
    <w:rsid w:val="00AB033F"/>
    <w:rsid w:val="00AB1268"/>
    <w:rsid w:val="00AB3AE4"/>
    <w:rsid w:val="00AB3CAB"/>
    <w:rsid w:val="00AB4259"/>
    <w:rsid w:val="00AB583A"/>
    <w:rsid w:val="00AC0934"/>
    <w:rsid w:val="00AC2398"/>
    <w:rsid w:val="00AC4A35"/>
    <w:rsid w:val="00AC5BEE"/>
    <w:rsid w:val="00AD2B6F"/>
    <w:rsid w:val="00AD5168"/>
    <w:rsid w:val="00AD51E1"/>
    <w:rsid w:val="00AE399D"/>
    <w:rsid w:val="00AE7516"/>
    <w:rsid w:val="00AF1D12"/>
    <w:rsid w:val="00AF2826"/>
    <w:rsid w:val="00AF2EA7"/>
    <w:rsid w:val="00AF5025"/>
    <w:rsid w:val="00B00431"/>
    <w:rsid w:val="00B041BB"/>
    <w:rsid w:val="00B06BF8"/>
    <w:rsid w:val="00B07311"/>
    <w:rsid w:val="00B271C6"/>
    <w:rsid w:val="00B321D3"/>
    <w:rsid w:val="00B340B7"/>
    <w:rsid w:val="00B43D2C"/>
    <w:rsid w:val="00B452E1"/>
    <w:rsid w:val="00B51872"/>
    <w:rsid w:val="00B53588"/>
    <w:rsid w:val="00B55B9B"/>
    <w:rsid w:val="00B55DFD"/>
    <w:rsid w:val="00B56BF5"/>
    <w:rsid w:val="00B60509"/>
    <w:rsid w:val="00B64724"/>
    <w:rsid w:val="00B64BDB"/>
    <w:rsid w:val="00B7343B"/>
    <w:rsid w:val="00B75948"/>
    <w:rsid w:val="00B82505"/>
    <w:rsid w:val="00B82E22"/>
    <w:rsid w:val="00B83D52"/>
    <w:rsid w:val="00B86BDA"/>
    <w:rsid w:val="00B91A69"/>
    <w:rsid w:val="00B93076"/>
    <w:rsid w:val="00B932A8"/>
    <w:rsid w:val="00B95C11"/>
    <w:rsid w:val="00BA073B"/>
    <w:rsid w:val="00BA3877"/>
    <w:rsid w:val="00BA3D1F"/>
    <w:rsid w:val="00BB219E"/>
    <w:rsid w:val="00BC1352"/>
    <w:rsid w:val="00BC2191"/>
    <w:rsid w:val="00BC29BE"/>
    <w:rsid w:val="00BC415B"/>
    <w:rsid w:val="00BC566F"/>
    <w:rsid w:val="00BD32B3"/>
    <w:rsid w:val="00BD3821"/>
    <w:rsid w:val="00BD3F8B"/>
    <w:rsid w:val="00BD5651"/>
    <w:rsid w:val="00BF133F"/>
    <w:rsid w:val="00BF5E51"/>
    <w:rsid w:val="00C008EC"/>
    <w:rsid w:val="00C04B1F"/>
    <w:rsid w:val="00C13EBC"/>
    <w:rsid w:val="00C13F64"/>
    <w:rsid w:val="00C14A5C"/>
    <w:rsid w:val="00C16237"/>
    <w:rsid w:val="00C23B16"/>
    <w:rsid w:val="00C23C91"/>
    <w:rsid w:val="00C4149B"/>
    <w:rsid w:val="00C468E8"/>
    <w:rsid w:val="00C545F3"/>
    <w:rsid w:val="00C54D5F"/>
    <w:rsid w:val="00C60A5A"/>
    <w:rsid w:val="00C62FF9"/>
    <w:rsid w:val="00C659BE"/>
    <w:rsid w:val="00C66199"/>
    <w:rsid w:val="00C70258"/>
    <w:rsid w:val="00C71250"/>
    <w:rsid w:val="00C72606"/>
    <w:rsid w:val="00C74146"/>
    <w:rsid w:val="00C75068"/>
    <w:rsid w:val="00C81987"/>
    <w:rsid w:val="00C86F59"/>
    <w:rsid w:val="00C90209"/>
    <w:rsid w:val="00C9182C"/>
    <w:rsid w:val="00CA040C"/>
    <w:rsid w:val="00CA2FFB"/>
    <w:rsid w:val="00CA36CC"/>
    <w:rsid w:val="00CB00C9"/>
    <w:rsid w:val="00CB3B91"/>
    <w:rsid w:val="00CB5003"/>
    <w:rsid w:val="00CB6608"/>
    <w:rsid w:val="00CC2B80"/>
    <w:rsid w:val="00CD1A68"/>
    <w:rsid w:val="00CD2835"/>
    <w:rsid w:val="00CE4BA0"/>
    <w:rsid w:val="00CF1855"/>
    <w:rsid w:val="00CF7102"/>
    <w:rsid w:val="00D246C8"/>
    <w:rsid w:val="00D31032"/>
    <w:rsid w:val="00D34A10"/>
    <w:rsid w:val="00D34FD3"/>
    <w:rsid w:val="00D423D3"/>
    <w:rsid w:val="00D45AC3"/>
    <w:rsid w:val="00D461FC"/>
    <w:rsid w:val="00D51928"/>
    <w:rsid w:val="00D5708B"/>
    <w:rsid w:val="00D60254"/>
    <w:rsid w:val="00D62514"/>
    <w:rsid w:val="00D637E1"/>
    <w:rsid w:val="00D747E3"/>
    <w:rsid w:val="00D75CA1"/>
    <w:rsid w:val="00D81EB1"/>
    <w:rsid w:val="00D92393"/>
    <w:rsid w:val="00D9388B"/>
    <w:rsid w:val="00DA1A3F"/>
    <w:rsid w:val="00DA33F3"/>
    <w:rsid w:val="00DA6B7C"/>
    <w:rsid w:val="00DB105F"/>
    <w:rsid w:val="00DB6178"/>
    <w:rsid w:val="00DC1466"/>
    <w:rsid w:val="00DE0A8C"/>
    <w:rsid w:val="00DE185D"/>
    <w:rsid w:val="00DE56A5"/>
    <w:rsid w:val="00DF2BCA"/>
    <w:rsid w:val="00DF3186"/>
    <w:rsid w:val="00DF4A7C"/>
    <w:rsid w:val="00DF5C66"/>
    <w:rsid w:val="00DF5F11"/>
    <w:rsid w:val="00E1335B"/>
    <w:rsid w:val="00E1560B"/>
    <w:rsid w:val="00E16ED9"/>
    <w:rsid w:val="00E217D9"/>
    <w:rsid w:val="00E246CB"/>
    <w:rsid w:val="00E250B1"/>
    <w:rsid w:val="00E25AAE"/>
    <w:rsid w:val="00E26CDF"/>
    <w:rsid w:val="00E351D6"/>
    <w:rsid w:val="00E43006"/>
    <w:rsid w:val="00E52BF6"/>
    <w:rsid w:val="00E61F18"/>
    <w:rsid w:val="00E67234"/>
    <w:rsid w:val="00E807AF"/>
    <w:rsid w:val="00E8353F"/>
    <w:rsid w:val="00E83C06"/>
    <w:rsid w:val="00E842A3"/>
    <w:rsid w:val="00E90FE3"/>
    <w:rsid w:val="00E93229"/>
    <w:rsid w:val="00EA1594"/>
    <w:rsid w:val="00EA7A19"/>
    <w:rsid w:val="00EB12D6"/>
    <w:rsid w:val="00EB1A2D"/>
    <w:rsid w:val="00EB4B0B"/>
    <w:rsid w:val="00EB534F"/>
    <w:rsid w:val="00EC556E"/>
    <w:rsid w:val="00ED1980"/>
    <w:rsid w:val="00ED5F60"/>
    <w:rsid w:val="00ED7F64"/>
    <w:rsid w:val="00EE297C"/>
    <w:rsid w:val="00EE44B7"/>
    <w:rsid w:val="00EE5598"/>
    <w:rsid w:val="00EE7B70"/>
    <w:rsid w:val="00EE7FD9"/>
    <w:rsid w:val="00F04C0F"/>
    <w:rsid w:val="00F0621E"/>
    <w:rsid w:val="00F1395F"/>
    <w:rsid w:val="00F14481"/>
    <w:rsid w:val="00F16AC0"/>
    <w:rsid w:val="00F2163A"/>
    <w:rsid w:val="00F23369"/>
    <w:rsid w:val="00F241B5"/>
    <w:rsid w:val="00F25920"/>
    <w:rsid w:val="00F3172A"/>
    <w:rsid w:val="00F34BB0"/>
    <w:rsid w:val="00F404C8"/>
    <w:rsid w:val="00F41289"/>
    <w:rsid w:val="00F44D33"/>
    <w:rsid w:val="00F44EF9"/>
    <w:rsid w:val="00F47D64"/>
    <w:rsid w:val="00F54742"/>
    <w:rsid w:val="00F6159B"/>
    <w:rsid w:val="00F65A45"/>
    <w:rsid w:val="00F66322"/>
    <w:rsid w:val="00F70ABC"/>
    <w:rsid w:val="00F73633"/>
    <w:rsid w:val="00F8020E"/>
    <w:rsid w:val="00F807AA"/>
    <w:rsid w:val="00F83742"/>
    <w:rsid w:val="00F87014"/>
    <w:rsid w:val="00F90235"/>
    <w:rsid w:val="00F9042B"/>
    <w:rsid w:val="00F917AD"/>
    <w:rsid w:val="00F91820"/>
    <w:rsid w:val="00FB2B1B"/>
    <w:rsid w:val="00FB3510"/>
    <w:rsid w:val="00FB75ED"/>
    <w:rsid w:val="00FC581A"/>
    <w:rsid w:val="00FE1A4F"/>
    <w:rsid w:val="00FE36DF"/>
    <w:rsid w:val="00FE5FD9"/>
    <w:rsid w:val="00FF0361"/>
    <w:rsid w:val="00FF35BB"/>
    <w:rsid w:val="00FF52CE"/>
    <w:rsid w:val="00FF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64E2"/>
  <w15:chartTrackingRefBased/>
  <w15:docId w15:val="{A9847859-6398-4CEC-A774-9A782127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AE4"/>
    <w:rPr>
      <w:rFonts w:eastAsiaTheme="majorEastAsia" w:cstheme="majorBidi"/>
      <w:color w:val="272727" w:themeColor="text1" w:themeTint="D8"/>
    </w:rPr>
  </w:style>
  <w:style w:type="paragraph" w:styleId="Title">
    <w:name w:val="Title"/>
    <w:basedOn w:val="Normal"/>
    <w:next w:val="Normal"/>
    <w:link w:val="TitleChar"/>
    <w:uiPriority w:val="10"/>
    <w:qFormat/>
    <w:rsid w:val="00AB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AE4"/>
    <w:pPr>
      <w:spacing w:before="160"/>
      <w:jc w:val="center"/>
    </w:pPr>
    <w:rPr>
      <w:i/>
      <w:iCs/>
      <w:color w:val="404040" w:themeColor="text1" w:themeTint="BF"/>
    </w:rPr>
  </w:style>
  <w:style w:type="character" w:customStyle="1" w:styleId="QuoteChar">
    <w:name w:val="Quote Char"/>
    <w:basedOn w:val="DefaultParagraphFont"/>
    <w:link w:val="Quote"/>
    <w:uiPriority w:val="29"/>
    <w:rsid w:val="00AB3AE4"/>
    <w:rPr>
      <w:i/>
      <w:iCs/>
      <w:color w:val="404040" w:themeColor="text1" w:themeTint="BF"/>
    </w:rPr>
  </w:style>
  <w:style w:type="paragraph" w:styleId="ListParagraph">
    <w:name w:val="List Paragraph"/>
    <w:basedOn w:val="Normal"/>
    <w:uiPriority w:val="34"/>
    <w:qFormat/>
    <w:rsid w:val="00AB3AE4"/>
    <w:pPr>
      <w:ind w:left="720"/>
      <w:contextualSpacing/>
    </w:pPr>
  </w:style>
  <w:style w:type="character" w:styleId="IntenseEmphasis">
    <w:name w:val="Intense Emphasis"/>
    <w:basedOn w:val="DefaultParagraphFont"/>
    <w:uiPriority w:val="21"/>
    <w:qFormat/>
    <w:rsid w:val="00AB3AE4"/>
    <w:rPr>
      <w:i/>
      <w:iCs/>
      <w:color w:val="0F4761" w:themeColor="accent1" w:themeShade="BF"/>
    </w:rPr>
  </w:style>
  <w:style w:type="paragraph" w:styleId="IntenseQuote">
    <w:name w:val="Intense Quote"/>
    <w:basedOn w:val="Normal"/>
    <w:next w:val="Normal"/>
    <w:link w:val="IntenseQuoteChar"/>
    <w:uiPriority w:val="30"/>
    <w:qFormat/>
    <w:rsid w:val="00AB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AE4"/>
    <w:rPr>
      <w:i/>
      <w:iCs/>
      <w:color w:val="0F4761" w:themeColor="accent1" w:themeShade="BF"/>
    </w:rPr>
  </w:style>
  <w:style w:type="character" w:styleId="IntenseReference">
    <w:name w:val="Intense Reference"/>
    <w:basedOn w:val="DefaultParagraphFont"/>
    <w:uiPriority w:val="32"/>
    <w:qFormat/>
    <w:rsid w:val="00AB3AE4"/>
    <w:rPr>
      <w:b/>
      <w:bCs/>
      <w:smallCaps/>
      <w:color w:val="0F4761" w:themeColor="accent1" w:themeShade="BF"/>
      <w:spacing w:val="5"/>
    </w:rPr>
  </w:style>
  <w:style w:type="character" w:styleId="CommentReference">
    <w:name w:val="annotation reference"/>
    <w:basedOn w:val="DefaultParagraphFont"/>
    <w:uiPriority w:val="99"/>
    <w:semiHidden/>
    <w:unhideWhenUsed/>
    <w:rsid w:val="005671E0"/>
    <w:rPr>
      <w:sz w:val="16"/>
      <w:szCs w:val="16"/>
    </w:rPr>
  </w:style>
  <w:style w:type="paragraph" w:styleId="CommentText">
    <w:name w:val="annotation text"/>
    <w:basedOn w:val="Normal"/>
    <w:link w:val="CommentTextChar"/>
    <w:uiPriority w:val="99"/>
    <w:unhideWhenUsed/>
    <w:rsid w:val="005671E0"/>
    <w:pPr>
      <w:spacing w:line="240" w:lineRule="auto"/>
    </w:pPr>
    <w:rPr>
      <w:sz w:val="20"/>
      <w:szCs w:val="20"/>
    </w:rPr>
  </w:style>
  <w:style w:type="character" w:customStyle="1" w:styleId="CommentTextChar">
    <w:name w:val="Comment Text Char"/>
    <w:basedOn w:val="DefaultParagraphFont"/>
    <w:link w:val="CommentText"/>
    <w:uiPriority w:val="99"/>
    <w:rsid w:val="005671E0"/>
    <w:rPr>
      <w:sz w:val="20"/>
      <w:szCs w:val="20"/>
    </w:rPr>
  </w:style>
  <w:style w:type="paragraph" w:styleId="CommentSubject">
    <w:name w:val="annotation subject"/>
    <w:basedOn w:val="CommentText"/>
    <w:next w:val="CommentText"/>
    <w:link w:val="CommentSubjectChar"/>
    <w:uiPriority w:val="99"/>
    <w:semiHidden/>
    <w:unhideWhenUsed/>
    <w:rsid w:val="005671E0"/>
    <w:rPr>
      <w:b/>
      <w:bCs/>
    </w:rPr>
  </w:style>
  <w:style w:type="character" w:customStyle="1" w:styleId="CommentSubjectChar">
    <w:name w:val="Comment Subject Char"/>
    <w:basedOn w:val="CommentTextChar"/>
    <w:link w:val="CommentSubject"/>
    <w:uiPriority w:val="99"/>
    <w:semiHidden/>
    <w:rsid w:val="005671E0"/>
    <w:rPr>
      <w:b/>
      <w:bCs/>
      <w:sz w:val="20"/>
      <w:szCs w:val="20"/>
    </w:rPr>
  </w:style>
  <w:style w:type="paragraph" w:styleId="NormalWeb">
    <w:name w:val="Normal (Web)"/>
    <w:basedOn w:val="Normal"/>
    <w:uiPriority w:val="99"/>
    <w:semiHidden/>
    <w:unhideWhenUsed/>
    <w:rsid w:val="009D42CE"/>
    <w:rPr>
      <w:rFonts w:ascii="Times New Roman" w:hAnsi="Times New Roman" w:cs="Times New Roman"/>
    </w:rPr>
  </w:style>
  <w:style w:type="character" w:styleId="PlaceholderText">
    <w:name w:val="Placeholder Text"/>
    <w:basedOn w:val="DefaultParagraphFont"/>
    <w:uiPriority w:val="99"/>
    <w:semiHidden/>
    <w:rsid w:val="00546D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1036</TotalTime>
  <Pages>5</Pages>
  <Words>1812</Words>
  <Characters>9807</Characters>
  <Application>Microsoft Office Word</Application>
  <DocSecurity>0</DocSecurity>
  <Lines>172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Clinton</dc:creator>
  <cp:keywords/>
  <dc:description/>
  <cp:lastModifiedBy>Kellie Clinton</cp:lastModifiedBy>
  <cp:revision>625</cp:revision>
  <dcterms:created xsi:type="dcterms:W3CDTF">2025-10-26T13:10:00Z</dcterms:created>
  <dcterms:modified xsi:type="dcterms:W3CDTF">2025-12-04T15:31:00Z</dcterms:modified>
</cp:coreProperties>
</file>