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6750AA2D"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737BA1">
        <w:rPr>
          <w:rFonts w:ascii="Times New Roman" w:hAnsi="Times New Roman" w:cs="Times New Roman"/>
        </w:rPr>
        <w:t xml:space="preserve">and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15731262" w14:textId="2590215C" w:rsidR="00601FBA" w:rsidRPr="001F087E" w:rsidRDefault="004C4D24" w:rsidP="00737BA1">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 xml:space="preserve">Corresponding author: </w:t>
      </w:r>
      <w:proofErr w:type="spellStart"/>
      <w:r w:rsidRPr="001F087E">
        <w:rPr>
          <w:rFonts w:ascii="Times New Roman" w:hAnsi="Times New Roman" w:cs="Times New Roman"/>
          <w:sz w:val="20"/>
          <w:szCs w:val="20"/>
        </w:rPr>
        <w:t>tel</w:t>
      </w:r>
      <w:proofErr w:type="spellEnd"/>
      <w:r w:rsidRPr="001F087E">
        <w:rPr>
          <w:rFonts w:ascii="Times New Roman" w:hAnsi="Times New Roman" w:cs="Times New Roman"/>
          <w:sz w:val="20"/>
          <w:szCs w:val="20"/>
        </w:rPr>
        <w:t>: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1314A37D" w:rsidR="0024515A" w:rsidRDefault="0024515A" w:rsidP="0024515A">
      <w:pPr>
        <w:pStyle w:val="Heading1"/>
        <w:spacing w:before="0" w:after="0"/>
        <w:rPr>
          <w:b w:val="0"/>
        </w:rPr>
      </w:pPr>
      <w:r w:rsidRPr="0024515A">
        <w:rPr>
          <w:b w:val="0"/>
        </w:rPr>
        <w:t xml:space="preserve">Running title: </w:t>
      </w:r>
      <w:r>
        <w:rPr>
          <w:b w:val="0"/>
        </w:rPr>
        <w:t>using productivity to inform population structure</w:t>
      </w:r>
    </w:p>
    <w:p w14:paraId="3C0C89CF" w14:textId="7232AAFF"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Word count: (summary); (main text); (acknowledgements); (references); (tables and figure legends)</w:t>
      </w:r>
    </w:p>
    <w:p w14:paraId="69C14F39" w14:textId="175B276B"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0"/>
      <w:r>
        <w:lastRenderedPageBreak/>
        <w:t>Summary</w:t>
      </w:r>
      <w:r>
        <w:rPr>
          <w:highlight w:val="yellow"/>
        </w:rPr>
        <w:t xml:space="preserve"> </w:t>
      </w:r>
      <w:commentRangeEnd w:id="0"/>
      <w:r w:rsidR="00A04EA4">
        <w:rPr>
          <w:rStyle w:val="CommentReference"/>
          <w:rFonts w:asciiTheme="minorHAnsi" w:eastAsiaTheme="minorHAnsi" w:hAnsiTheme="minorHAnsi" w:cstheme="minorBidi"/>
          <w:b w:val="0"/>
          <w:bCs w:val="0"/>
        </w:rPr>
        <w:commentReference w:id="0"/>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2"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2"/>
    <w:p w14:paraId="0D3C639B" w14:textId="60CF62AB"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 xml:space="preserve">biological diversity, </w:t>
      </w:r>
      <w:r w:rsidR="00443E3E">
        <w:rPr>
          <w:rFonts w:ascii="Times New Roman" w:hAnsi="Times New Roman" w:cs="Times New Roman"/>
        </w:rPr>
        <w:t>allowing</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9A52C0">
        <w:rPr>
          <w:rFonts w:ascii="Times New Roman" w:hAnsi="Times New Roman" w:cs="Times New Roman"/>
        </w:rPr>
        <w:t>it may be necessary to define management units on a much finer scale than the current norm</w:t>
      </w:r>
      <w:r w:rsidR="00443E3E">
        <w:rPr>
          <w:rFonts w:ascii="Times New Roman" w:hAnsi="Times New Roman" w:cs="Times New Roman"/>
        </w:rPr>
        <w:t>.</w:t>
      </w:r>
    </w:p>
    <w:p w14:paraId="3DB46371" w14:textId="7F3A889F" w:rsidR="00F74071" w:rsidRDefault="002A5C61" w:rsidP="008D3F42">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w:t>
      </w:r>
      <w:bookmarkStart w:id="3" w:name="_GoBack"/>
      <w:bookmarkEnd w:id="3"/>
      <w:r w:rsidR="00443E3E">
        <w:rPr>
          <w:rFonts w:ascii="Times New Roman" w:hAnsi="Times New Roman" w:cs="Times New Roman"/>
        </w:rPr>
        <w:t>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(for examples see 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4"/>
      <w:r w:rsidR="00AF4DE8">
        <w:rPr>
          <w:rFonts w:ascii="Times New Roman" w:hAnsi="Times New Roman" w:cs="Times New Roman"/>
        </w:rPr>
        <w:t>instance</w:t>
      </w:r>
      <w:commentRangeEnd w:id="4"/>
      <w:r w:rsidR="00D02E66">
        <w:rPr>
          <w:rStyle w:val="CommentReference"/>
        </w:rPr>
        <w:commentReference w:id="4"/>
      </w:r>
      <w:r w:rsidR="00AF4DE8">
        <w:rPr>
          <w:rFonts w:ascii="Times New Roman" w:hAnsi="Times New Roman" w:cs="Times New Roman"/>
        </w:rPr>
        <w:t xml:space="preserve">, the collapse </w:t>
      </w:r>
      <w:r w:rsidR="00026198">
        <w:rPr>
          <w:rFonts w:ascii="Times New Roman" w:hAnsi="Times New Roman" w:cs="Times New Roman"/>
        </w:rPr>
        <w:t>of Atlantic cod (</w:t>
      </w:r>
      <w:proofErr w:type="spellStart"/>
      <w:r w:rsidR="00026198">
        <w:rPr>
          <w:rFonts w:ascii="Times New Roman" w:hAnsi="Times New Roman" w:cs="Times New Roman"/>
          <w:i/>
        </w:rPr>
        <w:t>Gadus</w:t>
      </w:r>
      <w:proofErr w:type="spellEnd"/>
      <w:r w:rsidR="00026198">
        <w:rPr>
          <w:rFonts w:ascii="Times New Roman" w:hAnsi="Times New Roman" w:cs="Times New Roman"/>
          <w:i/>
        </w:rPr>
        <w:t xml:space="preserve"> </w:t>
      </w:r>
      <w:proofErr w:type="spellStart"/>
      <w:r w:rsidR="00026198">
        <w:rPr>
          <w:rFonts w:ascii="Times New Roman" w:hAnsi="Times New Roman" w:cs="Times New Roman"/>
          <w:i/>
        </w:rPr>
        <w:t>morhua</w:t>
      </w:r>
      <w:proofErr w:type="spellEnd"/>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of is hypothesized to be partially </w:t>
      </w:r>
      <w:r w:rsidR="0017179F">
        <w:rPr>
          <w:rFonts w:ascii="Times New Roman" w:hAnsi="Times New Roman" w:cs="Times New Roman"/>
        </w:rPr>
        <w:t>caused by</w:t>
      </w:r>
      <w:r w:rsidR="00AF4DE8">
        <w:rPr>
          <w:rFonts w:ascii="Times New Roman" w:hAnsi="Times New Roman" w:cs="Times New Roman"/>
        </w:rPr>
        <w:t xml:space="preserve">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396187" w:rsidRPr="001F087E">
        <w:rPr>
          <w:rFonts w:ascii="Times New Roman" w:hAnsi="Times New Roman" w:cs="Times New Roman"/>
        </w:rPr>
        <w:t>Sterner, 2007</w:t>
      </w:r>
      <w:r>
        <w:rPr>
          <w:rFonts w:ascii="Times New Roman" w:hAnsi="Times New Roman" w:cs="Times New Roman"/>
        </w:rPr>
        <w:t>)</w:t>
      </w:r>
      <w:r w:rsidR="003B1BAB">
        <w:rPr>
          <w:rFonts w:ascii="Times New Roman" w:hAnsi="Times New Roman" w:cs="Times New Roman"/>
        </w:rPr>
        <w:t xml:space="preserve">. </w:t>
      </w:r>
      <w:r w:rsidR="004C3087">
        <w:rPr>
          <w:rFonts w:ascii="Times New Roman" w:hAnsi="Times New Roman" w:cs="Times New Roman"/>
        </w:rPr>
        <w:t>W</w:t>
      </w:r>
      <w:r w:rsidR="00373D08">
        <w:rPr>
          <w:rFonts w:ascii="Times New Roman" w:hAnsi="Times New Roman" w:cs="Times New Roman"/>
        </w:rPr>
        <w:t>idespread declines of</w:t>
      </w:r>
      <w:r w:rsidR="00B35A60">
        <w:rPr>
          <w:rFonts w:ascii="Times New Roman" w:hAnsi="Times New Roman" w:cs="Times New Roman"/>
        </w:rPr>
        <w:t xml:space="preserve"> </w:t>
      </w:r>
      <w:r w:rsidR="003B1BAB">
        <w:rPr>
          <w:rFonts w:ascii="Times New Roman" w:hAnsi="Times New Roman" w:cs="Times New Roman"/>
        </w:rPr>
        <w:t>Atlantic salmon (</w:t>
      </w:r>
      <w:r w:rsidR="003B1BAB">
        <w:rPr>
          <w:rFonts w:ascii="Times New Roman" w:hAnsi="Times New Roman" w:cs="Times New Roman"/>
          <w:i/>
        </w:rPr>
        <w:t xml:space="preserve">Salmo </w:t>
      </w:r>
      <w:proofErr w:type="spellStart"/>
      <w:r w:rsidR="003B1BAB">
        <w:rPr>
          <w:rFonts w:ascii="Times New Roman" w:hAnsi="Times New Roman" w:cs="Times New Roman"/>
          <w:i/>
        </w:rPr>
        <w:t>salar</w:t>
      </w:r>
      <w:proofErr w:type="spellEnd"/>
      <w:r w:rsidR="00373D08" w:rsidRPr="00373D08">
        <w:rPr>
          <w:rFonts w:ascii="Times New Roman" w:hAnsi="Times New Roman" w:cs="Times New Roman"/>
        </w:rPr>
        <w:t>)</w:t>
      </w:r>
      <w:r w:rsidR="00373D08">
        <w:rPr>
          <w:rFonts w:ascii="Times New Roman" w:hAnsi="Times New Roman" w:cs="Times New Roman"/>
        </w:rPr>
        <w:t xml:space="preserve">, particularly in </w:t>
      </w:r>
      <w:r w:rsidR="004C3087">
        <w:rPr>
          <w:rFonts w:ascii="Times New Roman" w:hAnsi="Times New Roman" w:cs="Times New Roman"/>
        </w:rPr>
        <w:t xml:space="preserve">the </w:t>
      </w:r>
      <w:r w:rsidR="00373D08">
        <w:rPr>
          <w:rFonts w:ascii="Times New Roman" w:hAnsi="Times New Roman" w:cs="Times New Roman"/>
        </w:rPr>
        <w:t xml:space="preserve">southern portion of its historical range, are </w:t>
      </w:r>
      <w:r w:rsidR="004C3087">
        <w:rPr>
          <w:rFonts w:ascii="Times New Roman" w:hAnsi="Times New Roman" w:cs="Times New Roman"/>
        </w:rPr>
        <w:t xml:space="preserve">also </w:t>
      </w:r>
      <w:r w:rsidR="00373D08">
        <w:rPr>
          <w:rFonts w:ascii="Times New Roman" w:hAnsi="Times New Roman" w:cs="Times New Roman"/>
        </w:rPr>
        <w:t xml:space="preserve">attributed </w:t>
      </w:r>
      <w:r w:rsidR="004C3087">
        <w:rPr>
          <w:rFonts w:ascii="Times New Roman" w:hAnsi="Times New Roman" w:cs="Times New Roman"/>
        </w:rPr>
        <w:t>the management of multiple subpopulations as a single population,</w:t>
      </w:r>
      <w:r w:rsidR="00373D08">
        <w:rPr>
          <w:rFonts w:ascii="Times New Roman" w:hAnsi="Times New Roman" w:cs="Times New Roman"/>
        </w:rPr>
        <w:t xml:space="preserve"> </w:t>
      </w:r>
      <w:r w:rsidR="004C3087">
        <w:rPr>
          <w:rFonts w:ascii="Times New Roman" w:hAnsi="Times New Roman" w:cs="Times New Roman"/>
        </w:rPr>
        <w:t>lead</w:t>
      </w:r>
      <w:r w:rsidR="00F74071">
        <w:rPr>
          <w:rFonts w:ascii="Times New Roman" w:hAnsi="Times New Roman" w:cs="Times New Roman"/>
        </w:rPr>
        <w:t>ing</w:t>
      </w:r>
      <w:r w:rsidR="00373D08">
        <w:rPr>
          <w:rFonts w:ascii="Times New Roman" w:hAnsi="Times New Roman" w:cs="Times New Roman"/>
        </w:rPr>
        <w:t xml:space="preserve"> to </w:t>
      </w:r>
      <w:r w:rsidR="004C3087">
        <w:rPr>
          <w:rFonts w:ascii="Times New Roman" w:hAnsi="Times New Roman" w:cs="Times New Roman"/>
        </w:rPr>
        <w:t>the loss of distinct spawning components</w:t>
      </w:r>
      <w:r w:rsidR="0017179F">
        <w:rPr>
          <w:rFonts w:ascii="Times New Roman" w:hAnsi="Times New Roman" w:cs="Times New Roman"/>
        </w:rPr>
        <w:t>,</w:t>
      </w:r>
      <w:r w:rsidR="004C3087">
        <w:rPr>
          <w:rFonts w:ascii="Times New Roman" w:hAnsi="Times New Roman" w:cs="Times New Roman"/>
        </w:rPr>
        <w:t xml:space="preserve"> followed by a </w:t>
      </w:r>
      <w:r w:rsidR="00373D08">
        <w:rPr>
          <w:rFonts w:ascii="Times New Roman" w:hAnsi="Times New Roman" w:cs="Times New Roman"/>
        </w:rPr>
        <w:t>decreased ability to respond to environmental pressures</w:t>
      </w:r>
      <w:r w:rsidR="003B1BAB">
        <w:rPr>
          <w:rFonts w:ascii="Times New Roman" w:hAnsi="Times New Roman" w:cs="Times New Roman"/>
        </w:rPr>
        <w:t xml:space="preserve"> </w:t>
      </w:r>
      <w:r w:rsidR="004C3087">
        <w:rPr>
          <w:rFonts w:ascii="Times New Roman" w:hAnsi="Times New Roman" w:cs="Times New Roman"/>
        </w:rPr>
        <w:t>(</w:t>
      </w:r>
      <w:r w:rsidR="003B1BAB">
        <w:rPr>
          <w:rFonts w:ascii="Times New Roman" w:hAnsi="Times New Roman" w:cs="Times New Roman"/>
        </w:rPr>
        <w:t xml:space="preserve">Parrish </w:t>
      </w:r>
      <w:r w:rsidR="003B1BAB">
        <w:rPr>
          <w:rFonts w:ascii="Times New Roman" w:hAnsi="Times New Roman" w:cs="Times New Roman"/>
          <w:i/>
        </w:rPr>
        <w:t>et al.</w:t>
      </w:r>
      <w:r w:rsidR="003B1BAB">
        <w:rPr>
          <w:rFonts w:ascii="Times New Roman" w:hAnsi="Times New Roman" w:cs="Times New Roman"/>
        </w:rPr>
        <w:t xml:space="preserve"> 1998).</w:t>
      </w:r>
    </w:p>
    <w:p w14:paraId="266D3F38" w14:textId="5D08A0EE" w:rsidR="00D74823" w:rsidRDefault="008377F1" w:rsidP="008D3F42">
      <w:pPr>
        <w:spacing w:line="240" w:lineRule="auto"/>
        <w:ind w:firstLine="720"/>
        <w:rPr>
          <w:rFonts w:ascii="Times New Roman" w:hAnsi="Times New Roman" w:cs="Times New Roman"/>
        </w:rPr>
      </w:pPr>
      <w:r>
        <w:rPr>
          <w:rFonts w:ascii="Times New Roman" w:hAnsi="Times New Roman" w:cs="Times New Roman"/>
        </w:rPr>
        <w:t xml:space="preserve">Mismatches </w:t>
      </w:r>
      <w:r w:rsidR="0017179F">
        <w:rPr>
          <w:rFonts w:ascii="Times New Roman" w:hAnsi="Times New Roman" w:cs="Times New Roman"/>
        </w:rPr>
        <w:t xml:space="preserve">between management and biological units </w:t>
      </w:r>
      <w:r w:rsidR="00F1465C">
        <w:rPr>
          <w:rFonts w:ascii="Times New Roman" w:hAnsi="Times New Roman" w:cs="Times New Roman"/>
        </w:rPr>
        <w:t xml:space="preserve">work to undermine the sustainability of the social-ecological system </w:t>
      </w:r>
      <w:r w:rsidR="00FE6AE5">
        <w:rPr>
          <w:rFonts w:ascii="Times New Roman" w:hAnsi="Times New Roman" w:cs="Times New Roman"/>
        </w:rPr>
        <w:t xml:space="preserve">regardless of the </w:t>
      </w:r>
      <w:r w:rsidR="00F1465C">
        <w:rPr>
          <w:rFonts w:ascii="Times New Roman" w:hAnsi="Times New Roman" w:cs="Times New Roman"/>
        </w:rPr>
        <w:t xml:space="preserve">direction </w:t>
      </w:r>
      <w:r w:rsidR="00FE6AE5">
        <w:rPr>
          <w:rFonts w:ascii="Times New Roman" w:hAnsi="Times New Roman" w:cs="Times New Roman"/>
        </w:rPr>
        <w:t xml:space="preserve">of </w:t>
      </w:r>
      <w:r w:rsidR="00F1465C">
        <w:rPr>
          <w:rFonts w:ascii="Times New Roman" w:hAnsi="Times New Roman" w:cs="Times New Roman"/>
        </w:rPr>
        <w:t xml:space="preserve">the disparity. Including multiple populations in a single management unit can conceal reductions of the more vulnerable populations leading to </w:t>
      </w:r>
      <w:r w:rsidR="00C711A1" w:rsidRPr="001F087E">
        <w:rPr>
          <w:rFonts w:ascii="Times New Roman" w:hAnsi="Times New Roman" w:cs="Times New Roman"/>
        </w:rPr>
        <w:t>reduced genetic diversity</w:t>
      </w:r>
      <w:r w:rsidR="00F1465C">
        <w:rPr>
          <w:rFonts w:ascii="Times New Roman" w:hAnsi="Times New Roman" w:cs="Times New Roman"/>
        </w:rPr>
        <w:t xml:space="preserve"> and </w:t>
      </w:r>
      <w:r w:rsidR="00C711A1" w:rsidRPr="001F087E">
        <w:rPr>
          <w:rFonts w:ascii="Times New Roman" w:hAnsi="Times New Roman" w:cs="Times New Roman"/>
        </w:rPr>
        <w:t xml:space="preserve">ultimately lowered </w:t>
      </w:r>
      <w:r w:rsidR="00C711A1">
        <w:rPr>
          <w:rFonts w:ascii="Times New Roman" w:hAnsi="Times New Roman" w:cs="Times New Roman"/>
        </w:rPr>
        <w:t xml:space="preserve">population </w:t>
      </w:r>
      <w:r w:rsidR="00C711A1" w:rsidRPr="001F087E">
        <w:rPr>
          <w:rFonts w:ascii="Times New Roman" w:hAnsi="Times New Roman" w:cs="Times New Roman"/>
        </w:rPr>
        <w:t>adaptability, productivity, and persistence</w:t>
      </w:r>
      <w:r w:rsidR="00C711A1">
        <w:rPr>
          <w:rFonts w:ascii="Times New Roman" w:hAnsi="Times New Roman" w:cs="Times New Roman"/>
        </w:rPr>
        <w:t xml:space="preserve"> (Lacy</w:t>
      </w:r>
      <w:r w:rsidR="00C711A1" w:rsidRPr="001F087E">
        <w:rPr>
          <w:rFonts w:ascii="Times New Roman" w:hAnsi="Times New Roman" w:cs="Times New Roman"/>
        </w:rPr>
        <w:t xml:space="preserve"> 1987; </w:t>
      </w:r>
      <w:proofErr w:type="spellStart"/>
      <w:r w:rsidR="00C711A1">
        <w:rPr>
          <w:rFonts w:ascii="Times New Roman" w:hAnsi="Times New Roman" w:cs="Times New Roman"/>
        </w:rPr>
        <w:t>Lande</w:t>
      </w:r>
      <w:proofErr w:type="spellEnd"/>
      <w:r w:rsidR="00C711A1" w:rsidRPr="001F087E">
        <w:rPr>
          <w:rFonts w:ascii="Times New Roman" w:hAnsi="Times New Roman" w:cs="Times New Roman"/>
        </w:rPr>
        <w:t xml:space="preserve"> 1993; Hauser </w:t>
      </w:r>
      <w:r w:rsidR="00C711A1" w:rsidRPr="001F087E">
        <w:rPr>
          <w:rFonts w:ascii="Times New Roman" w:hAnsi="Times New Roman" w:cs="Times New Roman"/>
          <w:i/>
        </w:rPr>
        <w:t>et al</w:t>
      </w:r>
      <w:r w:rsidR="00C711A1" w:rsidRPr="001F087E">
        <w:rPr>
          <w:rFonts w:ascii="Times New Roman" w:hAnsi="Times New Roman" w:cs="Times New Roman"/>
        </w:rPr>
        <w:t>., 2002).</w:t>
      </w:r>
      <w:r w:rsidR="00F1465C">
        <w:rPr>
          <w:rFonts w:ascii="Times New Roman" w:hAnsi="Times New Roman" w:cs="Times New Roman"/>
        </w:rPr>
        <w:t xml:space="preserve"> </w:t>
      </w:r>
      <w:proofErr w:type="gramStart"/>
      <w:r w:rsidR="00F1465C">
        <w:rPr>
          <w:rFonts w:ascii="Times New Roman" w:hAnsi="Times New Roman" w:cs="Times New Roman"/>
        </w:rPr>
        <w:t xml:space="preserve">Whereas, including only a portion of the population in the management unit can lead to biased estimates of its status </w:t>
      </w:r>
      <w:r w:rsidR="00C711A1">
        <w:rPr>
          <w:rFonts w:ascii="Times New Roman" w:hAnsi="Times New Roman" w:cs="Times New Roman"/>
        </w:rPr>
        <w:t>given that productivity is often assumed to be directly re</w:t>
      </w:r>
      <w:r w:rsidR="0017179F">
        <w:rPr>
          <w:rFonts w:ascii="Times New Roman" w:hAnsi="Times New Roman" w:cs="Times New Roman"/>
        </w:rPr>
        <w:t>lated to spawning stock biomass</w:t>
      </w:r>
      <w:r w:rsidR="00C711A1">
        <w:rPr>
          <w:rFonts w:ascii="Times New Roman" w:hAnsi="Times New Roman" w:cs="Times New Roman"/>
        </w:rPr>
        <w:t xml:space="preserve"> (Frisk </w:t>
      </w:r>
      <w:r w:rsidR="00C711A1">
        <w:rPr>
          <w:rFonts w:ascii="Times New Roman" w:hAnsi="Times New Roman" w:cs="Times New Roman"/>
          <w:i/>
        </w:rPr>
        <w:t>et al</w:t>
      </w:r>
      <w:r w:rsidR="00C711A1">
        <w:rPr>
          <w:rFonts w:ascii="Times New Roman" w:hAnsi="Times New Roman" w:cs="Times New Roman"/>
        </w:rPr>
        <w:t xml:space="preserve">. 2008; Ying </w:t>
      </w:r>
      <w:r w:rsidR="00C711A1">
        <w:rPr>
          <w:rFonts w:ascii="Times New Roman" w:hAnsi="Times New Roman" w:cs="Times New Roman"/>
          <w:i/>
        </w:rPr>
        <w:t>et al</w:t>
      </w:r>
      <w:r w:rsidR="00C711A1">
        <w:rPr>
          <w:rFonts w:ascii="Times New Roman" w:hAnsi="Times New Roman" w:cs="Times New Roman"/>
        </w:rPr>
        <w:t>. 2011).</w:t>
      </w:r>
      <w:proofErr w:type="gramEnd"/>
      <w:r w:rsidR="00C711A1">
        <w:rPr>
          <w:rFonts w:ascii="Times New Roman" w:hAnsi="Times New Roman" w:cs="Times New Roman"/>
        </w:rPr>
        <w:t xml:space="preserve"> </w:t>
      </w:r>
    </w:p>
    <w:p w14:paraId="7BF72A8F" w14:textId="25DC33F9" w:rsidR="00EA0BBB" w:rsidRDefault="001719FC" w:rsidP="008D3F42">
      <w:pPr>
        <w:spacing w:line="240" w:lineRule="auto"/>
        <w:ind w:firstLine="720"/>
        <w:rPr>
          <w:rFonts w:ascii="Times New Roman" w:hAnsi="Times New Roman" w:cs="Times New Roman"/>
        </w:rPr>
      </w:pPr>
      <w:commentRangeStart w:id="5"/>
      <w:r>
        <w:rPr>
          <w:rFonts w:ascii="Times New Roman" w:hAnsi="Times New Roman" w:cs="Times New Roman"/>
        </w:rPr>
        <w:t>Successful management depends on knowing how fishing mortality is distributed across each</w:t>
      </w:r>
      <w:r w:rsidR="00D74823">
        <w:rPr>
          <w:rFonts w:ascii="Times New Roman" w:hAnsi="Times New Roman" w:cs="Times New Roman"/>
        </w:rPr>
        <w:t>,</w:t>
      </w:r>
      <w:r>
        <w:rPr>
          <w:rFonts w:ascii="Times New Roman" w:hAnsi="Times New Roman" w:cs="Times New Roman"/>
        </w:rPr>
        <w:t xml:space="preserve"> </w:t>
      </w:r>
      <w:r w:rsidR="00D74823">
        <w:rPr>
          <w:rFonts w:ascii="Times New Roman" w:hAnsi="Times New Roman" w:cs="Times New Roman"/>
        </w:rPr>
        <w:t xml:space="preserve">potentially localized, </w:t>
      </w:r>
      <w:r>
        <w:rPr>
          <w:rFonts w:ascii="Times New Roman" w:hAnsi="Times New Roman" w:cs="Times New Roman"/>
        </w:rPr>
        <w:t xml:space="preserve">population and how each </w:t>
      </w:r>
      <w:r w:rsidR="00D84E87">
        <w:rPr>
          <w:rFonts w:ascii="Times New Roman" w:hAnsi="Times New Roman" w:cs="Times New Roman"/>
        </w:rPr>
        <w:t xml:space="preserve">will </w:t>
      </w:r>
      <w:r w:rsidR="00AF4AED">
        <w:rPr>
          <w:rFonts w:ascii="Times New Roman" w:hAnsi="Times New Roman" w:cs="Times New Roman"/>
        </w:rPr>
        <w:t>react</w:t>
      </w:r>
      <w:r w:rsidR="004D321E">
        <w:rPr>
          <w:rFonts w:ascii="Times New Roman" w:hAnsi="Times New Roman" w:cs="Times New Roman"/>
        </w:rPr>
        <w:t xml:space="preserve"> (</w:t>
      </w:r>
      <w:proofErr w:type="spellStart"/>
      <w:r w:rsidR="004D321E">
        <w:rPr>
          <w:rFonts w:ascii="Times New Roman" w:hAnsi="Times New Roman" w:cs="Times New Roman"/>
        </w:rPr>
        <w:t>Altukhov</w:t>
      </w:r>
      <w:proofErr w:type="spellEnd"/>
      <w:r w:rsidR="004D321E" w:rsidRPr="001F087E">
        <w:rPr>
          <w:rFonts w:ascii="Times New Roman" w:hAnsi="Times New Roman" w:cs="Times New Roman"/>
        </w:rPr>
        <w:t xml:space="preserve"> 1981; </w:t>
      </w:r>
      <w:r w:rsidR="004D321E">
        <w:rPr>
          <w:rFonts w:ascii="Times New Roman" w:hAnsi="Times New Roman" w:cs="Times New Roman"/>
        </w:rPr>
        <w:t>Ricker</w:t>
      </w:r>
      <w:r w:rsidR="004D321E" w:rsidRPr="001F087E">
        <w:rPr>
          <w:rFonts w:ascii="Times New Roman" w:hAnsi="Times New Roman" w:cs="Times New Roman"/>
        </w:rPr>
        <w:t xml:space="preserve"> 1981</w:t>
      </w:r>
      <w:r w:rsidR="00215112">
        <w:rPr>
          <w:rFonts w:ascii="Times New Roman" w:hAnsi="Times New Roman" w:cs="Times New Roman"/>
        </w:rPr>
        <w:t>)</w:t>
      </w:r>
      <w:r w:rsidR="00DA03C9">
        <w:rPr>
          <w:rFonts w:ascii="Times New Roman" w:hAnsi="Times New Roman" w:cs="Times New Roman"/>
        </w:rPr>
        <w:t xml:space="preserve">. </w:t>
      </w:r>
      <w:r w:rsidR="00D74823">
        <w:rPr>
          <w:rFonts w:ascii="Times New Roman" w:hAnsi="Times New Roman" w:cs="Times New Roman"/>
        </w:rPr>
        <w:t>Most often</w:t>
      </w:r>
      <w:r w:rsidR="00DA03C9">
        <w:rPr>
          <w:rFonts w:ascii="Times New Roman" w:hAnsi="Times New Roman" w:cs="Times New Roman"/>
        </w:rPr>
        <w:t xml:space="preserve">, </w:t>
      </w:r>
      <w:r w:rsidR="00C04FFD">
        <w:t xml:space="preserve">scientific </w:t>
      </w:r>
      <w:r w:rsidR="00FE6AE5">
        <w:t xml:space="preserve">harvest </w:t>
      </w:r>
      <w:r w:rsidR="00C04FFD">
        <w:t xml:space="preserve">advice </w:t>
      </w:r>
      <w:r w:rsidR="00DA03C9">
        <w:rPr>
          <w:rFonts w:ascii="Times New Roman" w:hAnsi="Times New Roman" w:cs="Times New Roman"/>
        </w:rPr>
        <w:t xml:space="preserve">is derived from mathematical models fit to data, i.e., assessment models, which generate estimates of population status and acceptable levels of fishing mortality based on management defined </w:t>
      </w:r>
      <w:r w:rsidR="00D02E66">
        <w:rPr>
          <w:rFonts w:ascii="Times New Roman" w:hAnsi="Times New Roman" w:cs="Times New Roman"/>
        </w:rPr>
        <w:t>reference points</w:t>
      </w:r>
      <w:r w:rsidR="00DA03C9">
        <w:rPr>
          <w:rFonts w:ascii="Times New Roman" w:hAnsi="Times New Roman" w:cs="Times New Roman"/>
        </w:rPr>
        <w:t xml:space="preserve"> (</w:t>
      </w:r>
      <w:proofErr w:type="spellStart"/>
      <w:r w:rsidR="00DA03C9">
        <w:rPr>
          <w:rFonts w:ascii="Times New Roman" w:hAnsi="Times New Roman" w:cs="Times New Roman"/>
        </w:rPr>
        <w:t>Hilborn</w:t>
      </w:r>
      <w:proofErr w:type="spellEnd"/>
      <w:r w:rsidR="00DA03C9">
        <w:rPr>
          <w:rFonts w:ascii="Times New Roman" w:hAnsi="Times New Roman" w:cs="Times New Roman"/>
        </w:rPr>
        <w:t xml:space="preserve"> and Walters 1992; Walters and Martell 2004). </w:t>
      </w:r>
      <w:commentRangeStart w:id="6"/>
      <w:r w:rsidR="00C04FFD">
        <w:rPr>
          <w:rFonts w:ascii="Times New Roman" w:hAnsi="Times New Roman" w:cs="Times New Roman"/>
        </w:rPr>
        <w:t>Assessment accuracy tends to decrease w</w:t>
      </w:r>
      <w:r w:rsidR="008D3F42">
        <w:rPr>
          <w:rFonts w:ascii="Times New Roman" w:hAnsi="Times New Roman" w:cs="Times New Roman"/>
        </w:rPr>
        <w:t xml:space="preserve">hen </w:t>
      </w:r>
      <w:r w:rsidR="00C04FFD">
        <w:rPr>
          <w:rFonts w:ascii="Times New Roman" w:hAnsi="Times New Roman" w:cs="Times New Roman"/>
        </w:rPr>
        <w:t xml:space="preserve">spatial structure is ignored and </w:t>
      </w:r>
      <w:r w:rsidR="008D3F42">
        <w:rPr>
          <w:rFonts w:ascii="Times New Roman" w:hAnsi="Times New Roman" w:cs="Times New Roman"/>
        </w:rPr>
        <w:t xml:space="preserve">subpopulations </w:t>
      </w:r>
      <w:r w:rsidR="00C04FFD">
        <w:rPr>
          <w:rFonts w:ascii="Times New Roman" w:hAnsi="Times New Roman" w:cs="Times New Roman"/>
        </w:rPr>
        <w:t xml:space="preserve">are assessed </w:t>
      </w:r>
      <w:r w:rsidR="008D3F42">
        <w:rPr>
          <w:rFonts w:ascii="Times New Roman" w:hAnsi="Times New Roman" w:cs="Times New Roman"/>
        </w:rPr>
        <w:t>as if they are one population</w:t>
      </w:r>
      <w:r w:rsidR="004C3087">
        <w:rPr>
          <w:rFonts w:ascii="Times New Roman" w:hAnsi="Times New Roman" w:cs="Times New Roman"/>
        </w:rPr>
        <w:t>,</w:t>
      </w:r>
      <w:r w:rsidR="00C04FFD">
        <w:rPr>
          <w:rFonts w:ascii="Times New Roman" w:hAnsi="Times New Roman" w:cs="Times New Roman"/>
        </w:rPr>
        <w:t xml:space="preserve"> with worsening results as the </w:t>
      </w:r>
      <w:r w:rsidR="008D3F42">
        <w:rPr>
          <w:rFonts w:ascii="Times New Roman" w:hAnsi="Times New Roman" w:cs="Times New Roman"/>
        </w:rPr>
        <w:t>biological characteristics (</w:t>
      </w:r>
      <w:r w:rsidR="008D3F42" w:rsidRPr="001F087E">
        <w:rPr>
          <w:rFonts w:ascii="Times New Roman" w:hAnsi="Times New Roman" w:cs="Times New Roman"/>
        </w:rPr>
        <w:t>e.</w:t>
      </w:r>
      <w:r w:rsidR="008D3F42">
        <w:rPr>
          <w:rFonts w:ascii="Times New Roman" w:hAnsi="Times New Roman" w:cs="Times New Roman"/>
        </w:rPr>
        <w:t>g.</w:t>
      </w:r>
      <w:r w:rsidR="008D3F42" w:rsidRPr="001F087E">
        <w:rPr>
          <w:rFonts w:ascii="Times New Roman" w:hAnsi="Times New Roman" w:cs="Times New Roman"/>
        </w:rPr>
        <w:t>, growth, natural m</w:t>
      </w:r>
      <w:r w:rsidR="008D3F42">
        <w:rPr>
          <w:rFonts w:ascii="Times New Roman" w:hAnsi="Times New Roman" w:cs="Times New Roman"/>
        </w:rPr>
        <w:t xml:space="preserve">ortality, risk of fishing, etc.) </w:t>
      </w:r>
      <w:r w:rsidR="00D84E87">
        <w:rPr>
          <w:rFonts w:ascii="Times New Roman" w:hAnsi="Times New Roman" w:cs="Times New Roman"/>
        </w:rPr>
        <w:t>of</w:t>
      </w:r>
      <w:r w:rsidR="008D3F42">
        <w:rPr>
          <w:rFonts w:ascii="Times New Roman" w:hAnsi="Times New Roman" w:cs="Times New Roman"/>
        </w:rPr>
        <w:t xml:space="preserve"> the subpopulations diverge </w:t>
      </w:r>
      <w:r w:rsidR="008D3F42" w:rsidRPr="001F087E">
        <w:rPr>
          <w:rFonts w:ascii="Times New Roman" w:hAnsi="Times New Roman" w:cs="Times New Roman"/>
        </w:rPr>
        <w:t xml:space="preserve">(Waldman 2005; Rothschild and Jiao 2011). </w:t>
      </w:r>
      <w:commentRangeEnd w:id="6"/>
      <w:r w:rsidR="00C04FFD">
        <w:rPr>
          <w:rStyle w:val="CommentReference"/>
        </w:rPr>
        <w:commentReference w:id="6"/>
      </w:r>
      <w:r w:rsidR="008C36DC">
        <w:rPr>
          <w:rFonts w:ascii="Times New Roman" w:hAnsi="Times New Roman" w:cs="Times New Roman"/>
        </w:rPr>
        <w:t xml:space="preserve"> </w:t>
      </w:r>
      <w:r w:rsidR="00C711A1">
        <w:rPr>
          <w:rFonts w:ascii="Times New Roman" w:hAnsi="Times New Roman" w:cs="Times New Roman"/>
        </w:rPr>
        <w:t>Therefore,</w:t>
      </w:r>
      <w:r w:rsidR="008C36DC">
        <w:rPr>
          <w:rFonts w:ascii="Times New Roman" w:hAnsi="Times New Roman" w:cs="Times New Roman"/>
        </w:rPr>
        <w:t xml:space="preserve"> management units that match biological homogeneity can help minimize the risk of depleting distinct spawning units (</w:t>
      </w:r>
      <w:proofErr w:type="spellStart"/>
      <w:r w:rsidR="008C36DC" w:rsidRPr="001F087E">
        <w:rPr>
          <w:rFonts w:ascii="Times New Roman" w:hAnsi="Times New Roman" w:cs="Times New Roman"/>
        </w:rPr>
        <w:t>Laikre</w:t>
      </w:r>
      <w:proofErr w:type="spellEnd"/>
      <w:r w:rsidR="008C36DC" w:rsidRPr="001F087E">
        <w:rPr>
          <w:rFonts w:ascii="Times New Roman" w:hAnsi="Times New Roman" w:cs="Times New Roman"/>
        </w:rPr>
        <w:t xml:space="preserve"> </w:t>
      </w:r>
      <w:r w:rsidR="008C36DC" w:rsidRPr="001F087E">
        <w:rPr>
          <w:rFonts w:ascii="Times New Roman" w:hAnsi="Times New Roman" w:cs="Times New Roman"/>
          <w:i/>
        </w:rPr>
        <w:t>et al</w:t>
      </w:r>
      <w:r w:rsidR="008C36DC">
        <w:rPr>
          <w:rFonts w:ascii="Times New Roman" w:hAnsi="Times New Roman" w:cs="Times New Roman"/>
        </w:rPr>
        <w:t>.</w:t>
      </w:r>
      <w:r w:rsidR="008C36DC" w:rsidRPr="001F087E">
        <w:rPr>
          <w:rFonts w:ascii="Times New Roman" w:hAnsi="Times New Roman" w:cs="Times New Roman"/>
        </w:rPr>
        <w:t xml:space="preserve"> 2005</w:t>
      </w:r>
      <w:r w:rsidR="008C36DC">
        <w:rPr>
          <w:rFonts w:ascii="Times New Roman" w:hAnsi="Times New Roman" w:cs="Times New Roman"/>
        </w:rPr>
        <w:t>).</w:t>
      </w:r>
      <w:commentRangeEnd w:id="5"/>
      <w:r w:rsidR="0017179F">
        <w:rPr>
          <w:rStyle w:val="CommentReference"/>
        </w:rPr>
        <w:commentReference w:id="5"/>
      </w:r>
    </w:p>
    <w:p w14:paraId="240111A9" w14:textId="0E7867FE"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17179F">
        <w:rPr>
          <w:rFonts w:ascii="Times New Roman" w:hAnsi="Times New Roman" w:cs="Times New Roman"/>
        </w:rPr>
        <w:t>there is no</w:t>
      </w:r>
      <w:r w:rsidR="002A5F60">
        <w:rPr>
          <w:rFonts w:ascii="Times New Roman" w:hAnsi="Times New Roman" w:cs="Times New Roman"/>
        </w:rPr>
        <w:t xml:space="preserve"> method</w:t>
      </w:r>
      <w:r>
        <w:rPr>
          <w:rFonts w:ascii="Times New Roman" w:hAnsi="Times New Roman" w:cs="Times New Roman"/>
        </w:rPr>
        <w:t xml:space="preserve"> for defining management units</w:t>
      </w:r>
      <w:r w:rsidR="002A5F60">
        <w:rPr>
          <w:rFonts w:ascii="Times New Roman" w:hAnsi="Times New Roman" w:cs="Times New Roman"/>
        </w:rPr>
        <w:t xml:space="preserve"> </w:t>
      </w:r>
      <w:r w:rsidR="0017179F">
        <w:rPr>
          <w:rFonts w:ascii="Times New Roman" w:hAnsi="Times New Roman" w:cs="Times New Roman"/>
        </w:rPr>
        <w:t xml:space="preserve">that </w:t>
      </w:r>
      <w:r>
        <w:rPr>
          <w:rFonts w:ascii="Times New Roman" w:hAnsi="Times New Roman" w:cs="Times New Roman"/>
        </w:rPr>
        <w:t xml:space="preserve">simultaneously </w:t>
      </w:r>
      <w:r w:rsidR="002A5F60">
        <w:rPr>
          <w:rFonts w:ascii="Times New Roman" w:hAnsi="Times New Roman" w:cs="Times New Roman"/>
        </w:rPr>
        <w:t>optimiz</w:t>
      </w:r>
      <w:r w:rsidR="0090412E">
        <w:rPr>
          <w:rFonts w:ascii="Times New Roman" w:hAnsi="Times New Roman" w:cs="Times New Roman"/>
        </w:rPr>
        <w:t>es</w:t>
      </w:r>
      <w:r w:rsidR="002A5F60">
        <w:rPr>
          <w:rFonts w:ascii="Times New Roman" w:hAnsi="Times New Roman" w:cs="Times New Roman"/>
        </w:rPr>
        <w:t xml:space="preserve"> all </w:t>
      </w:r>
      <w:r w:rsidR="00537D38">
        <w:rPr>
          <w:rFonts w:ascii="Times New Roman" w:hAnsi="Times New Roman" w:cs="Times New Roman"/>
        </w:rPr>
        <w:t xml:space="preserve">management </w:t>
      </w:r>
      <w:r w:rsidR="002A5F60">
        <w:rPr>
          <w:rFonts w:ascii="Times New Roman" w:hAnsi="Times New Roman" w:cs="Times New Roman"/>
        </w:rPr>
        <w:t>goals</w:t>
      </w:r>
      <w:r w:rsidR="0017179F">
        <w:rPr>
          <w:rFonts w:ascii="Times New Roman" w:hAnsi="Times New Roman" w:cs="Times New Roman"/>
        </w:rPr>
        <w:t>,</w:t>
      </w:r>
      <w:r w:rsidR="00182A03">
        <w:rPr>
          <w:rFonts w:ascii="Times New Roman" w:hAnsi="Times New Roman" w:cs="Times New Roman"/>
        </w:rPr>
        <w:t xml:space="preserve"> </w:t>
      </w:r>
      <w:r w:rsidR="0090412E">
        <w:rPr>
          <w:rFonts w:ascii="Times New Roman" w:hAnsi="Times New Roman" w:cs="Times New Roman"/>
        </w:rPr>
        <w:t>and several techniques require a substantive amount of costly data</w:t>
      </w:r>
      <w:r w:rsidR="0090412E" w:rsidRPr="001F087E">
        <w:rPr>
          <w:rFonts w:ascii="Times New Roman" w:hAnsi="Times New Roman" w:cs="Times New Roman"/>
        </w:rPr>
        <w:t xml:space="preserve">, necessitating a balance between accuracy and </w:t>
      </w:r>
      <w:r w:rsidR="0090412E">
        <w:rPr>
          <w:rFonts w:ascii="Times New Roman" w:hAnsi="Times New Roman" w:cs="Times New Roman"/>
        </w:rPr>
        <w:t>efficiency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w:t>
      </w:r>
      <w:r w:rsidR="0090412E" w:rsidRPr="001F087E">
        <w:rPr>
          <w:rFonts w:ascii="Times New Roman" w:hAnsi="Times New Roman" w:cs="Times New Roman"/>
          <w:i/>
        </w:rPr>
        <w:t>et al</w:t>
      </w:r>
      <w:r w:rsidR="0090412E">
        <w:rPr>
          <w:rFonts w:ascii="Times New Roman" w:hAnsi="Times New Roman" w:cs="Times New Roman"/>
        </w:rPr>
        <w:t>.</w:t>
      </w:r>
      <w:r w:rsidR="0090412E" w:rsidRPr="001F087E">
        <w:rPr>
          <w:rFonts w:ascii="Times New Roman" w:hAnsi="Times New Roman" w:cs="Times New Roman"/>
        </w:rPr>
        <w:t xml:space="preserve"> 1999</w:t>
      </w:r>
      <w:r w:rsidR="0090412E">
        <w:rPr>
          <w:rFonts w:ascii="Times New Roman" w:hAnsi="Times New Roman" w:cs="Times New Roman"/>
        </w:rPr>
        <w:t xml:space="preserve">;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and Waldman 1999</w:t>
      </w:r>
      <w:r w:rsidR="0090412E">
        <w:rPr>
          <w:rFonts w:ascii="Times New Roman" w:hAnsi="Times New Roman" w:cs="Times New Roman"/>
        </w:rPr>
        <w:t xml:space="preserve">; </w:t>
      </w:r>
      <w:proofErr w:type="spellStart"/>
      <w:r w:rsidR="0090412E">
        <w:rPr>
          <w:rFonts w:ascii="Times New Roman" w:hAnsi="Times New Roman" w:cs="Times New Roman"/>
        </w:rPr>
        <w:t>Smedbol</w:t>
      </w:r>
      <w:proofErr w:type="spellEnd"/>
      <w:r w:rsidR="0090412E">
        <w:rPr>
          <w:rFonts w:ascii="Times New Roman" w:hAnsi="Times New Roman" w:cs="Times New Roman"/>
        </w:rPr>
        <w:t xml:space="preserve"> and Stephenson</w:t>
      </w:r>
      <w:r w:rsidR="0090412E" w:rsidRPr="001F087E">
        <w:rPr>
          <w:rFonts w:ascii="Times New Roman" w:hAnsi="Times New Roman" w:cs="Times New Roman"/>
        </w:rPr>
        <w:t xml:space="preserve"> 2001)</w:t>
      </w:r>
      <w:r>
        <w:rPr>
          <w:rFonts w:ascii="Times New Roman" w:hAnsi="Times New Roman" w:cs="Times New Roman"/>
        </w:rPr>
        <w:t>.</w:t>
      </w:r>
      <w:r w:rsidR="00537D38">
        <w:rPr>
          <w:rFonts w:ascii="Times New Roman" w:hAnsi="Times New Roman" w:cs="Times New Roman"/>
        </w:rPr>
        <w:t xml:space="preserve"> </w:t>
      </w:r>
      <w:r w:rsidR="00DD0832">
        <w:rPr>
          <w:rFonts w:ascii="Times New Roman" w:hAnsi="Times New Roman" w:cs="Times New Roman"/>
        </w:rPr>
        <w:t>Phenotypic variation</w:t>
      </w:r>
      <w:r w:rsidR="000F0662">
        <w:rPr>
          <w:rFonts w:ascii="Times New Roman" w:hAnsi="Times New Roman" w:cs="Times New Roman"/>
        </w:rPr>
        <w:t>,</w:t>
      </w:r>
      <w:r w:rsidR="00DD0832">
        <w:rPr>
          <w:rFonts w:ascii="Times New Roman" w:hAnsi="Times New Roman" w:cs="Times New Roman"/>
        </w:rPr>
        <w:t xml:space="preserve"> </w:t>
      </w:r>
      <w:r w:rsidR="008C36DC">
        <w:rPr>
          <w:rFonts w:ascii="Times New Roman" w:hAnsi="Times New Roman" w:cs="Times New Roman"/>
        </w:rPr>
        <w:t>resulting from the interaction between genotypes and their environment</w:t>
      </w:r>
      <w:r w:rsidR="000F0662">
        <w:rPr>
          <w:rFonts w:ascii="Times New Roman" w:hAnsi="Times New Roman" w:cs="Times New Roman"/>
        </w:rPr>
        <w:t>,</w:t>
      </w:r>
      <w:r w:rsidR="008C36DC">
        <w:rPr>
          <w:rFonts w:ascii="Times New Roman" w:hAnsi="Times New Roman" w:cs="Times New Roman"/>
        </w:rPr>
        <w:t xml:space="preserve"> </w:t>
      </w:r>
      <w:r w:rsidR="00DD0832">
        <w:rPr>
          <w:rFonts w:ascii="Times New Roman" w:hAnsi="Times New Roman" w:cs="Times New Roman"/>
        </w:rPr>
        <w:t>can provide an indirect measurement of genetic isolation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975AE">
        <w:rPr>
          <w:rFonts w:ascii="Times New Roman" w:hAnsi="Times New Roman" w:cs="Times New Roman"/>
        </w:rPr>
        <w:t xml:space="preserve">; </w:t>
      </w:r>
      <w:proofErr w:type="spellStart"/>
      <w:r w:rsidR="00D975AE" w:rsidRPr="00D975AE">
        <w:rPr>
          <w:rFonts w:ascii="Times New Roman" w:hAnsi="Times New Roman" w:cs="Times New Roman"/>
        </w:rPr>
        <w:t>Casselman</w:t>
      </w:r>
      <w:proofErr w:type="spellEnd"/>
      <w:r w:rsidR="00D975AE" w:rsidRPr="00D975AE">
        <w:rPr>
          <w:rFonts w:ascii="Times New Roman" w:hAnsi="Times New Roman" w:cs="Times New Roman"/>
        </w:rPr>
        <w:t xml:space="preserve"> </w:t>
      </w:r>
      <w:r w:rsidR="00D975AE" w:rsidRPr="00D975AE">
        <w:rPr>
          <w:rFonts w:ascii="Times New Roman" w:hAnsi="Times New Roman" w:cs="Times New Roman"/>
          <w:i/>
        </w:rPr>
        <w:t>et al</w:t>
      </w:r>
      <w:r w:rsidR="00D975AE">
        <w:rPr>
          <w:rFonts w:ascii="Times New Roman" w:hAnsi="Times New Roman" w:cs="Times New Roman"/>
        </w:rPr>
        <w:t>.</w:t>
      </w:r>
      <w:r w:rsidR="00D975AE" w:rsidRPr="00D975AE">
        <w:rPr>
          <w:rFonts w:ascii="Times New Roman" w:hAnsi="Times New Roman" w:cs="Times New Roman"/>
        </w:rPr>
        <w:t xml:space="preserve"> 1981</w:t>
      </w:r>
      <w:r w:rsidR="00DD0832">
        <w:rPr>
          <w:rFonts w:ascii="Times New Roman" w:hAnsi="Times New Roman" w:cs="Times New Roman"/>
        </w:rPr>
        <w:t>)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D975AE">
        <w:rPr>
          <w:rFonts w:ascii="Times New Roman" w:hAnsi="Times New Roman" w:cs="Times New Roman"/>
        </w:rPr>
        <w:t xml:space="preserve">; </w:t>
      </w:r>
      <w:proofErr w:type="spellStart"/>
      <w:r w:rsidR="00D975AE" w:rsidRPr="00D975AE">
        <w:rPr>
          <w:rFonts w:ascii="Times New Roman" w:hAnsi="Times New Roman" w:cs="Times New Roman"/>
        </w:rPr>
        <w:t>Waples</w:t>
      </w:r>
      <w:proofErr w:type="spellEnd"/>
      <w:r w:rsidR="00D975AE" w:rsidRPr="00D975AE">
        <w:rPr>
          <w:rFonts w:ascii="Times New Roman" w:hAnsi="Times New Roman" w:cs="Times New Roman"/>
        </w:rPr>
        <w:t xml:space="preserve"> and </w:t>
      </w:r>
      <w:proofErr w:type="spellStart"/>
      <w:r w:rsidR="00D975AE" w:rsidRPr="00D975AE">
        <w:rPr>
          <w:rFonts w:ascii="Times New Roman" w:hAnsi="Times New Roman" w:cs="Times New Roman"/>
        </w:rPr>
        <w:t>Gaggiotti</w:t>
      </w:r>
      <w:proofErr w:type="spellEnd"/>
      <w:r w:rsidR="00D975AE" w:rsidRPr="00D975AE">
        <w:rPr>
          <w:rFonts w:ascii="Times New Roman" w:hAnsi="Times New Roman" w:cs="Times New Roman"/>
        </w:rPr>
        <w:t xml:space="preserve"> 2006</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lastRenderedPageBreak/>
        <w:t xml:space="preserve">management units should be informed </w:t>
      </w:r>
      <w:r w:rsidR="0090412E">
        <w:rPr>
          <w:rFonts w:ascii="Times New Roman" w:hAnsi="Times New Roman" w:cs="Times New Roman"/>
        </w:rPr>
        <w:t xml:space="preserve">by </w:t>
      </w:r>
      <w:r w:rsidR="008D3F42" w:rsidRPr="001F087E">
        <w:rPr>
          <w:rFonts w:ascii="Times New Roman" w:hAnsi="Times New Roman" w:cs="Times New Roman"/>
        </w:rPr>
        <w:t>method</w:t>
      </w:r>
      <w:r w:rsidR="0090412E">
        <w:rPr>
          <w:rFonts w:ascii="Times New Roman" w:hAnsi="Times New Roman" w:cs="Times New Roman"/>
        </w:rPr>
        <w:t>s</w:t>
      </w:r>
      <w:r w:rsidR="008D3F42" w:rsidRPr="001F087E">
        <w:rPr>
          <w:rFonts w:ascii="Times New Roman" w:hAnsi="Times New Roman" w:cs="Times New Roman"/>
        </w:rPr>
        <w:t xml:space="preserve"> </w:t>
      </w:r>
      <w:r w:rsidR="0090412E">
        <w:rPr>
          <w:rFonts w:ascii="Times New Roman" w:hAnsi="Times New Roman" w:cs="Times New Roman"/>
        </w:rPr>
        <w:t>which delineate</w:t>
      </w:r>
      <w:r w:rsidR="00DD0832">
        <w:rPr>
          <w:rFonts w:ascii="Times New Roman" w:hAnsi="Times New Roman" w:cs="Times New Roman"/>
        </w:rPr>
        <w:t xml:space="preserve"> boundaries </w:t>
      </w:r>
      <w:r w:rsidR="008D3F42" w:rsidRPr="001F087E">
        <w:rPr>
          <w:rFonts w:ascii="Times New Roman" w:hAnsi="Times New Roman" w:cs="Times New Roman"/>
        </w:rPr>
        <w:t xml:space="preserve">based on </w:t>
      </w:r>
      <w:r w:rsidR="00DD0832">
        <w:rPr>
          <w:rFonts w:ascii="Times New Roman" w:hAnsi="Times New Roman" w:cs="Times New Roman"/>
        </w:rPr>
        <w:t xml:space="preserve">those </w:t>
      </w:r>
      <w:r w:rsidR="008D3F42" w:rsidRPr="001F087E">
        <w:rPr>
          <w:rFonts w:ascii="Times New Roman" w:hAnsi="Times New Roman" w:cs="Times New Roman"/>
        </w:rPr>
        <w:t xml:space="preserve">population dynamics </w:t>
      </w:r>
      <w:r w:rsidR="002A5F60">
        <w:rPr>
          <w:rFonts w:ascii="Times New Roman" w:hAnsi="Times New Roman" w:cs="Times New Roman"/>
        </w:rPr>
        <w:t xml:space="preserve">parameters </w:t>
      </w:r>
      <w:r w:rsidR="0017179F">
        <w:rPr>
          <w:rFonts w:ascii="Times New Roman" w:hAnsi="Times New Roman" w:cs="Times New Roman"/>
        </w:rPr>
        <w:t>that</w:t>
      </w:r>
      <w:r w:rsidR="002A5F60">
        <w:rPr>
          <w:rFonts w:ascii="Times New Roman" w:hAnsi="Times New Roman" w:cs="Times New Roman"/>
        </w:rPr>
        <w:t xml:space="preserve"> are assumed to be homogenous in assessment models</w:t>
      </w:r>
      <w:r w:rsidR="008D3F42">
        <w:rPr>
          <w:rFonts w:ascii="Times New Roman" w:hAnsi="Times New Roman" w:cs="Times New Roman"/>
        </w:rPr>
        <w:t xml:space="preserve">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Quinn and </w:t>
      </w:r>
      <w:proofErr w:type="spellStart"/>
      <w:r w:rsidR="008D3F42" w:rsidRPr="001F087E">
        <w:rPr>
          <w:rFonts w:ascii="Times New Roman" w:hAnsi="Times New Roman" w:cs="Times New Roman"/>
        </w:rPr>
        <w:t>Deriso</w:t>
      </w:r>
      <w:proofErr w:type="spellEnd"/>
      <w:r w:rsidR="008D3F42" w:rsidRPr="001F087E">
        <w:rPr>
          <w:rFonts w:ascii="Times New Roman" w:hAnsi="Times New Roman" w:cs="Times New Roman"/>
        </w:rPr>
        <w:t xml:space="preserve"> 1999; Cope and Punt 2009).</w:t>
      </w:r>
      <w:r w:rsidR="0014120F" w:rsidRPr="001F087E">
        <w:rPr>
          <w:rFonts w:ascii="Times New Roman" w:hAnsi="Times New Roman" w:cs="Times New Roman"/>
        </w:rPr>
        <w:t xml:space="preserve"> Thus, techniques that use data routinely collected for assessment and management purposes (i.e., life-history parameters</w:t>
      </w:r>
      <w:r w:rsidR="00DD0832">
        <w:rPr>
          <w:rFonts w:ascii="Times New Roman" w:hAnsi="Times New Roman" w:cs="Times New Roman"/>
        </w:rPr>
        <w:t xml:space="preserve"> such as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fisheries data requires accounting for both observation and process error, which can complicate analyses. </w:t>
      </w:r>
    </w:p>
    <w:p w14:paraId="61E92D45" w14:textId="5639C6C1"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t>State-space models can simultaneously estimate process and observation error making them ideal for ecological data. Their use in ecology began with time-series data for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 and later extended into two-dimensional space for movement da</w:t>
      </w:r>
      <w:r w:rsidR="00A46A13">
        <w:rPr>
          <w:rFonts w:ascii="Times New Roman" w:hAnsi="Times New Roman" w:cs="Times New Roman"/>
        </w:rPr>
        <w:t>ta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 multiple subpopulations (Ward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Pr="001F087E">
        <w:rPr>
          <w:rFonts w:ascii="Times New Roman" w:hAnsi="Times New Roman" w:cs="Times New Roman"/>
        </w:rPr>
        <w:t>) and species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008F45B2">
        <w:rPr>
          <w:rFonts w:ascii="Times New Roman" w:hAnsi="Times New Roman" w:cs="Times New Roman"/>
        </w:rPr>
        <w:t>,</w:t>
      </w:r>
      <w:r w:rsidR="007C516A">
        <w:rPr>
          <w:rFonts w:ascii="Times New Roman" w:hAnsi="Times New Roman" w:cs="Times New Roman"/>
        </w:rPr>
        <w:t xml:space="preserve"> provid</w:t>
      </w:r>
      <w:r w:rsidR="008F45B2">
        <w:rPr>
          <w:rFonts w:ascii="Times New Roman" w:hAnsi="Times New Roman" w:cs="Times New Roman"/>
        </w:rPr>
        <w:t>ing</w:t>
      </w:r>
      <w:r w:rsidR="007C516A">
        <w:rPr>
          <w:rFonts w:ascii="Times New Roman" w:hAnsi="Times New Roman" w:cs="Times New Roman"/>
        </w:rPr>
        <w:t xml:space="preserve"> inferences on population</w:t>
      </w:r>
      <w:r w:rsidRPr="001F087E">
        <w:rPr>
          <w:rFonts w:ascii="Times New Roman" w:hAnsi="Times New Roman" w:cs="Times New Roman"/>
        </w:rPr>
        <w:t xml:space="preserve"> structure based on ecological differences</w:t>
      </w:r>
      <w:r w:rsidR="00F930BB" w:rsidRPr="001F087E">
        <w:rPr>
          <w:rFonts w:ascii="Times New Roman" w:hAnsi="Times New Roman" w:cs="Times New Roman"/>
        </w:rPr>
        <w:t xml:space="preserve"> </w:t>
      </w:r>
      <w:r w:rsidR="008F45B2" w:rsidRPr="001F087E">
        <w:rPr>
          <w:rFonts w:ascii="Times New Roman" w:hAnsi="Times New Roman" w:cs="Times New Roman"/>
        </w:rPr>
        <w:t xml:space="preserve">(Ward </w:t>
      </w:r>
      <w:r w:rsidR="008F45B2" w:rsidRPr="001F087E">
        <w:rPr>
          <w:rFonts w:ascii="Times New Roman" w:hAnsi="Times New Roman" w:cs="Times New Roman"/>
          <w:i/>
        </w:rPr>
        <w:t>et al</w:t>
      </w:r>
      <w:r w:rsidR="008F45B2">
        <w:rPr>
          <w:rFonts w:ascii="Times New Roman" w:hAnsi="Times New Roman" w:cs="Times New Roman"/>
        </w:rPr>
        <w:t>.</w:t>
      </w:r>
      <w:r w:rsidR="008F45B2" w:rsidRPr="001F087E">
        <w:rPr>
          <w:rFonts w:ascii="Times New Roman" w:hAnsi="Times New Roman" w:cs="Times New Roman"/>
        </w:rPr>
        <w:t xml:space="preserve"> 2010</w:t>
      </w:r>
      <w:r w:rsidR="008F45B2">
        <w:rPr>
          <w:rFonts w:ascii="Times New Roman" w:hAnsi="Times New Roman" w:cs="Times New Roman"/>
        </w:rPr>
        <w:t>)</w:t>
      </w:r>
      <w:r w:rsidRPr="001F087E">
        <w:rPr>
          <w:rFonts w:ascii="Times New Roman" w:hAnsi="Times New Roman" w:cs="Times New Roman"/>
        </w:rPr>
        <w:t xml:space="preserve">. </w:t>
      </w:r>
      <w:r w:rsidR="00156A2D">
        <w:rPr>
          <w:rFonts w:ascii="Times New Roman" w:hAnsi="Times New Roman" w:cs="Times New Roman"/>
        </w:rPr>
        <w:t>P</w:t>
      </w:r>
      <w:r w:rsidR="008F45B2">
        <w:rPr>
          <w:rFonts w:ascii="Times New Roman" w:hAnsi="Times New Roman" w:cs="Times New Roman"/>
        </w:rPr>
        <w:t>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17179F">
        <w:rPr>
          <w:rFonts w:ascii="Times New Roman" w:hAnsi="Times New Roman" w:cs="Times New Roman"/>
        </w:rPr>
        <w:t xml:space="preserve">for identifying population structures using stat-space models </w:t>
      </w:r>
      <w:r w:rsidR="00F930BB" w:rsidRPr="001F087E">
        <w:rPr>
          <w:rFonts w:ascii="Times New Roman" w:hAnsi="Times New Roman" w:cs="Times New Roman"/>
        </w:rPr>
        <w:t xml:space="preserve">rely on </w:t>
      </w:r>
      <w:r w:rsidR="004D5B5E" w:rsidRPr="004D5B5E">
        <w:rPr>
          <w:rFonts w:ascii="Times New Roman" w:hAnsi="Times New Roman" w:cs="Times New Roman"/>
          <w:i/>
        </w:rPr>
        <w:t>a priori</w:t>
      </w:r>
      <w:r w:rsidR="004D5B5E">
        <w:rPr>
          <w:rFonts w:ascii="Times New Roman" w:hAnsi="Times New Roman" w:cs="Times New Roman"/>
        </w:rPr>
        <w:t xml:space="preserve"> specification of hypothesized </w:t>
      </w:r>
      <w:r w:rsidR="004657F2">
        <w:rPr>
          <w:rFonts w:ascii="Times New Roman" w:hAnsi="Times New Roman" w:cs="Times New Roman"/>
        </w:rPr>
        <w:t>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4D5B5E">
        <w:rPr>
          <w:rFonts w:ascii="Times New Roman" w:hAnsi="Times New Roman" w:cs="Times New Roman"/>
        </w:rPr>
        <w:t>s</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w:t>
      </w:r>
      <w:r w:rsidR="004D5B5E">
        <w:rPr>
          <w:rFonts w:ascii="Times New Roman" w:hAnsi="Times New Roman" w:cs="Times New Roman"/>
        </w:rPr>
        <w:t xml:space="preserve"> and utilize model selection criteria to choose the arrangement that best fits the data</w:t>
      </w:r>
      <w:r w:rsidR="00F930BB" w:rsidRPr="001F087E">
        <w:rPr>
          <w:rFonts w:ascii="Times New Roman" w:hAnsi="Times New Roman" w:cs="Times New Roman"/>
        </w:rPr>
        <w:t xml:space="preserve">. </w:t>
      </w:r>
      <w:r w:rsidR="004D5B5E">
        <w:rPr>
          <w:rFonts w:ascii="Times New Roman" w:hAnsi="Times New Roman" w:cs="Times New Roman"/>
        </w:rPr>
        <w:t xml:space="preserve">Unfortunately, </w:t>
      </w:r>
      <w:r w:rsidR="00156A2D">
        <w:rPr>
          <w:rFonts w:ascii="Times New Roman" w:hAnsi="Times New Roman" w:cs="Times New Roman"/>
        </w:rPr>
        <w:t xml:space="preserve">when population processes are miss-specified </w:t>
      </w:r>
      <w:r w:rsidR="008F45B2">
        <w:rPr>
          <w:rFonts w:ascii="Times New Roman" w:hAnsi="Times New Roman" w:cs="Times New Roman"/>
        </w:rPr>
        <w:t xml:space="preserve">(i.e., </w:t>
      </w:r>
      <w:r w:rsidR="00156A2D">
        <w:rPr>
          <w:rFonts w:ascii="Times New Roman" w:hAnsi="Times New Roman" w:cs="Times New Roman"/>
        </w:rPr>
        <w:t xml:space="preserve">assuming a </w:t>
      </w:r>
      <w:r w:rsidR="008F45B2">
        <w:rPr>
          <w:rFonts w:ascii="Times New Roman" w:hAnsi="Times New Roman" w:cs="Times New Roman"/>
        </w:rPr>
        <w:t xml:space="preserve">wrong subpopulation structure) </w:t>
      </w:r>
      <w:r w:rsidR="00156A2D">
        <w:rPr>
          <w:rFonts w:ascii="Times New Roman" w:hAnsi="Times New Roman" w:cs="Times New Roman"/>
        </w:rPr>
        <w:t xml:space="preserve">estimates of key parameters </w:t>
      </w:r>
      <w:r w:rsidR="008F45B2">
        <w:rPr>
          <w:rFonts w:ascii="Times New Roman" w:hAnsi="Times New Roman" w:cs="Times New Roman"/>
        </w:rPr>
        <w:t>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w:t>
      </w:r>
      <w:r w:rsidR="000F0AF7">
        <w:rPr>
          <w:rFonts w:ascii="Times New Roman" w:hAnsi="Times New Roman" w:cs="Times New Roman"/>
        </w:rPr>
        <w:t xml:space="preserve"> and estimates of standard errors may be overly optimistic (</w:t>
      </w:r>
      <w:proofErr w:type="spellStart"/>
      <w:r w:rsidR="000F0AF7">
        <w:rPr>
          <w:rFonts w:ascii="Times New Roman" w:hAnsi="Times New Roman" w:cs="Times New Roman"/>
        </w:rPr>
        <w:t>Dormann</w:t>
      </w:r>
      <w:proofErr w:type="spellEnd"/>
      <w:r w:rsidR="000F0AF7">
        <w:rPr>
          <w:rFonts w:ascii="Times New Roman" w:hAnsi="Times New Roman" w:cs="Times New Roman"/>
        </w:rPr>
        <w:t xml:space="preserve"> 2007)</w:t>
      </w:r>
      <w:r w:rsidR="00156A2D">
        <w:rPr>
          <w:rFonts w:ascii="Times New Roman" w:hAnsi="Times New Roman" w:cs="Times New Roman"/>
        </w:rPr>
        <w:t xml:space="preserve">. </w:t>
      </w:r>
      <w:commentRangeStart w:id="7"/>
      <w:r w:rsidR="00747EB7" w:rsidRPr="001F087E">
        <w:rPr>
          <w:rFonts w:ascii="Times New Roman" w:hAnsi="Times New Roman" w:cs="Times New Roman"/>
        </w:rPr>
        <w:t>Accounting for space</w:t>
      </w:r>
      <w:r w:rsidR="004657F2">
        <w:rPr>
          <w:rFonts w:ascii="Times New Roman" w:hAnsi="Times New Roman" w:cs="Times New Roman"/>
        </w:rPr>
        <w:t xml:space="preserve"> </w:t>
      </w:r>
      <w:r w:rsidR="00747EB7" w:rsidRPr="001F087E">
        <w:rPr>
          <w:rFonts w:ascii="Times New Roman" w:hAnsi="Times New Roman" w:cs="Times New Roman"/>
        </w:rPr>
        <w:t xml:space="preserve">can be accomplished by replacing </w:t>
      </w:r>
      <w:r w:rsidR="00F843A6" w:rsidRPr="001F087E">
        <w:rPr>
          <w:rFonts w:ascii="Times New Roman" w:hAnsi="Times New Roman" w:cs="Times New Roman"/>
        </w:rPr>
        <w:t xml:space="preserve">relevant life-history parameters with </w:t>
      </w:r>
      <w:r w:rsidR="000F0AF7">
        <w:rPr>
          <w:rFonts w:ascii="Times New Roman" w:hAnsi="Times New Roman" w:cs="Times New Roman"/>
        </w:rPr>
        <w:t xml:space="preserve">their </w:t>
      </w:r>
      <w:r w:rsidR="00F843A6" w:rsidRPr="001F087E">
        <w:rPr>
          <w:rFonts w:ascii="Times New Roman" w:hAnsi="Times New Roman" w:cs="Times New Roman"/>
        </w:rPr>
        <w:t>spatial ra</w:t>
      </w:r>
      <w:r w:rsidR="00A46A13">
        <w:rPr>
          <w:rFonts w:ascii="Times New Roman" w:hAnsi="Times New Roman" w:cs="Times New Roman"/>
        </w:rPr>
        <w:t xml:space="preserve">ndom effects </w:t>
      </w:r>
      <w:r w:rsidR="000F0AF7">
        <w:rPr>
          <w:rFonts w:ascii="Times New Roman" w:hAnsi="Times New Roman" w:cs="Times New Roman"/>
        </w:rPr>
        <w:t xml:space="preserve">equivalents </w:t>
      </w:r>
      <w:r w:rsidR="00A46A13">
        <w:rPr>
          <w:rFonts w:ascii="Times New Roman" w:hAnsi="Times New Roman" w:cs="Times New Roman"/>
        </w:rPr>
        <w:t>(</w:t>
      </w:r>
      <w:proofErr w:type="spellStart"/>
      <w:r w:rsidR="00A46A13">
        <w:rPr>
          <w:rFonts w:ascii="Times New Roman" w:hAnsi="Times New Roman" w:cs="Times New Roman"/>
        </w:rPr>
        <w:t>Cressie</w:t>
      </w:r>
      <w:proofErr w:type="spellEnd"/>
      <w:r w:rsidR="00A46A13">
        <w:rPr>
          <w:rFonts w:ascii="Times New Roman" w:hAnsi="Times New Roman" w:cs="Times New Roman"/>
        </w:rPr>
        <w:t xml:space="preserve"> and </w:t>
      </w:r>
      <w:proofErr w:type="spellStart"/>
      <w:r w:rsidR="00A46A13">
        <w:rPr>
          <w:rFonts w:ascii="Times New Roman" w:hAnsi="Times New Roman" w:cs="Times New Roman"/>
        </w:rPr>
        <w:t>Wikle</w:t>
      </w:r>
      <w:proofErr w:type="spellEnd"/>
      <w:r w:rsidR="00F843A6" w:rsidRPr="001F087E">
        <w:rPr>
          <w:rFonts w:ascii="Times New Roman" w:hAnsi="Times New Roman" w:cs="Times New Roman"/>
        </w:rPr>
        <w:t xml:space="preserve"> 2011; </w:t>
      </w:r>
      <w:proofErr w:type="spellStart"/>
      <w:r w:rsidR="00F843A6" w:rsidRPr="001F087E">
        <w:rPr>
          <w:rFonts w:ascii="Times New Roman" w:hAnsi="Times New Roman" w:cs="Times New Roman"/>
        </w:rPr>
        <w:t>Gelman</w:t>
      </w:r>
      <w:proofErr w:type="spellEnd"/>
      <w:r w:rsidR="00F843A6" w:rsidRPr="001F087E">
        <w:rPr>
          <w:rFonts w:ascii="Times New Roman" w:hAnsi="Times New Roman" w:cs="Times New Roman"/>
        </w:rPr>
        <w:t xml:space="preserve"> </w:t>
      </w:r>
      <w:r w:rsidR="00F843A6" w:rsidRPr="001F087E">
        <w:rPr>
          <w:rFonts w:ascii="Times New Roman" w:hAnsi="Times New Roman" w:cs="Times New Roman"/>
          <w:i/>
        </w:rPr>
        <w:t>et al</w:t>
      </w:r>
      <w:r w:rsidR="00A46A13">
        <w:rPr>
          <w:rFonts w:ascii="Times New Roman" w:hAnsi="Times New Roman" w:cs="Times New Roman"/>
        </w:rPr>
        <w:t>.</w:t>
      </w:r>
      <w:r w:rsidR="00F843A6" w:rsidRPr="001F087E">
        <w:rPr>
          <w:rFonts w:ascii="Times New Roman" w:hAnsi="Times New Roman" w:cs="Times New Roman"/>
        </w:rPr>
        <w:t xml:space="preserve"> 2013)</w:t>
      </w:r>
      <w:r w:rsidR="00747EB7" w:rsidRPr="001F087E">
        <w:rPr>
          <w:rFonts w:ascii="Times New Roman" w:hAnsi="Times New Roman" w:cs="Times New Roman"/>
        </w:rPr>
        <w:t>.</w:t>
      </w:r>
      <w:r w:rsidR="00985CC4" w:rsidRPr="001F087E">
        <w:rPr>
          <w:rFonts w:ascii="Times New Roman" w:hAnsi="Times New Roman" w:cs="Times New Roman"/>
        </w:rPr>
        <w:t xml:space="preserve"> </w:t>
      </w:r>
      <w:commentRangeEnd w:id="7"/>
      <w:r w:rsidR="0017179F">
        <w:rPr>
          <w:rStyle w:val="CommentReference"/>
        </w:rPr>
        <w:commentReference w:id="7"/>
      </w:r>
    </w:p>
    <w:p w14:paraId="497A8EE3" w14:textId="06C5A8D5"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w:t>
      </w:r>
      <w:r w:rsidR="00960A38">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proofErr w:type="spellStart"/>
      <w:r w:rsidRPr="001F087E">
        <w:rPr>
          <w:rFonts w:ascii="Times New Roman" w:hAnsi="Times New Roman" w:cs="Times New Roman"/>
          <w:i/>
        </w:rPr>
        <w:t>macrocephalus</w:t>
      </w:r>
      <w:proofErr w:type="spellEnd"/>
      <w:r w:rsidR="001A25BD" w:rsidRPr="001F087E">
        <w:rPr>
          <w:rFonts w:ascii="Times New Roman" w:hAnsi="Times New Roman" w:cs="Times New Roman"/>
        </w:rPr>
        <w:t xml:space="preserve"> </w:t>
      </w:r>
      <w:r w:rsidR="00960A38">
        <w:rPr>
          <w:rFonts w:ascii="Times New Roman" w:hAnsi="Times New Roman" w:cs="Times New Roman"/>
        </w:rPr>
        <w:t>(</w:t>
      </w:r>
      <w:r w:rsidR="001A25BD" w:rsidRPr="001F087E">
        <w:rPr>
          <w:rFonts w:ascii="Times New Roman" w:hAnsi="Times New Roman" w:cs="Times New Roman"/>
        </w:rPr>
        <w:t>hereafter referred to as cod)</w:t>
      </w:r>
      <w:r w:rsidR="00960A38">
        <w:rPr>
          <w:rFonts w:ascii="Times New Roman" w:hAnsi="Times New Roman" w:cs="Times New Roman"/>
        </w:rPr>
        <w:t>,</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0F0C8E">
        <w:rPr>
          <w:rFonts w:ascii="Times New Roman" w:hAnsi="Times New Roman" w:cs="Times New Roman"/>
        </w:rPr>
        <w:t xml:space="preserve"> and use differences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w:t>
      </w:r>
      <w:r w:rsidRPr="001F087E">
        <w:rPr>
          <w:rFonts w:ascii="Times New Roman" w:hAnsi="Times New Roman" w:cs="Times New Roman"/>
        </w:rPr>
        <w:t>Aleutian Island</w:t>
      </w:r>
      <w:r w:rsidR="000F0AF7">
        <w:rPr>
          <w:rFonts w:ascii="Times New Roman" w:hAnsi="Times New Roman" w:cs="Times New Roman"/>
        </w:rPr>
        <w:t xml:space="preserve"> </w:t>
      </w:r>
      <w:r w:rsidRPr="001F087E">
        <w:rPr>
          <w:rFonts w:ascii="Times New Roman" w:hAnsi="Times New Roman" w:cs="Times New Roman"/>
        </w:rPr>
        <w:t>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w:t>
      </w:r>
      <w:r w:rsidR="000F0AF7">
        <w:rPr>
          <w:rFonts w:ascii="Times New Roman" w:hAnsi="Times New Roman" w:cs="Times New Roman"/>
        </w:rPr>
        <w:t>, and thus ensuring its sustainability is of interest to multiple stakeholders</w:t>
      </w:r>
      <w:r w:rsidR="00295F3E">
        <w:rPr>
          <w:rFonts w:ascii="Times New Roman" w:hAnsi="Times New Roman" w:cs="Times New Roman"/>
        </w:rPr>
        <w:t>. The Alaska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960A38">
        <w:rPr>
          <w:rFonts w:ascii="Times New Roman" w:hAnsi="Times New Roman" w:cs="Times New Roman"/>
        </w:rPr>
        <w:t xml:space="preserve"> and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000F0C8E">
        <w:rPr>
          <w:rFonts w:ascii="Times New Roman" w:hAnsi="Times New Roman" w:cs="Times New Roman"/>
        </w:rPr>
        <w:t xml:space="preserve">(16.1% frequency of occurrence) </w:t>
      </w:r>
      <w:r w:rsidR="00B316F0">
        <w:rPr>
          <w:rFonts w:ascii="Times New Roman" w:hAnsi="Times New Roman" w:cs="Times New Roman"/>
        </w:rPr>
        <w:t>of the federally-</w:t>
      </w:r>
      <w:r w:rsidRPr="001F087E">
        <w:rPr>
          <w:rFonts w:ascii="Times New Roman" w:hAnsi="Times New Roman" w:cs="Times New Roman"/>
        </w:rPr>
        <w:t>endangered Steller sea lion</w:t>
      </w:r>
      <w:r w:rsidR="000F0C8E">
        <w:rPr>
          <w:rFonts w:ascii="Times New Roman" w:hAnsi="Times New Roman" w:cs="Times New Roman"/>
        </w:rPr>
        <w:t xml:space="preserve">, </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000F0C8E">
        <w:rPr>
          <w:rFonts w:ascii="Times New Roman" w:hAnsi="Times New Roman" w:cs="Times New Roman"/>
        </w:rPr>
        <w:t xml:space="preserve"> (</w:t>
      </w:r>
      <w:r w:rsidRPr="001F087E">
        <w:rPr>
          <w:rFonts w:ascii="Times New Roman" w:hAnsi="Times New Roman" w:cs="Times New Roman"/>
        </w:rPr>
        <w:t xml:space="preserve">Sinclair and Zeppelin 2002). </w:t>
      </w:r>
      <w:r w:rsidR="00BA0747" w:rsidRPr="00BA0747">
        <w:rPr>
          <w:rFonts w:ascii="Times New Roman" w:hAnsi="Times New Roman" w:cs="Times New Roman"/>
        </w:rPr>
        <w:t xml:space="preserve">Additionally, cod is a predator of </w:t>
      </w:r>
      <w:r w:rsidR="00BA0747">
        <w:rPr>
          <w:rFonts w:ascii="Times New Roman" w:hAnsi="Times New Roman" w:cs="Times New Roman"/>
        </w:rPr>
        <w:t xml:space="preserve">walleye </w:t>
      </w:r>
      <w:proofErr w:type="spellStart"/>
      <w:r w:rsidR="00BA0747" w:rsidRPr="00BA0747">
        <w:rPr>
          <w:rFonts w:ascii="Times New Roman" w:hAnsi="Times New Roman" w:cs="Times New Roman"/>
        </w:rPr>
        <w:t>pollock</w:t>
      </w:r>
      <w:proofErr w:type="spellEnd"/>
      <w:r w:rsidR="00BA0747">
        <w:rPr>
          <w:rFonts w:ascii="Times New Roman" w:hAnsi="Times New Roman" w:cs="Times New Roman"/>
        </w:rPr>
        <w:t xml:space="preserve"> (</w:t>
      </w:r>
      <w:proofErr w:type="spellStart"/>
      <w:r w:rsidR="00BA0747" w:rsidRPr="00BA0747">
        <w:rPr>
          <w:rFonts w:ascii="Times New Roman" w:hAnsi="Times New Roman" w:cs="Times New Roman"/>
          <w:i/>
        </w:rPr>
        <w:t>Theragra</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chalcogramma</w:t>
      </w:r>
      <w:proofErr w:type="spellEnd"/>
      <w:r w:rsidR="00BA0747">
        <w:rPr>
          <w:rFonts w:ascii="Times New Roman" w:hAnsi="Times New Roman" w:cs="Times New Roman"/>
        </w:rPr>
        <w:t>)</w:t>
      </w:r>
      <w:r w:rsidR="00BA0747" w:rsidRPr="00BA0747">
        <w:rPr>
          <w:rFonts w:ascii="Times New Roman" w:hAnsi="Times New Roman" w:cs="Times New Roman"/>
        </w:rPr>
        <w:t>, shrimp</w:t>
      </w:r>
      <w:r w:rsidR="00BA0747">
        <w:rPr>
          <w:rFonts w:ascii="Times New Roman" w:hAnsi="Times New Roman" w:cs="Times New Roman"/>
        </w:rPr>
        <w:t>,</w:t>
      </w:r>
      <w:r w:rsidR="00BA0747" w:rsidRPr="00BA0747">
        <w:rPr>
          <w:rFonts w:ascii="Times New Roman" w:hAnsi="Times New Roman" w:cs="Times New Roman"/>
        </w:rPr>
        <w:t xml:space="preserve"> and snow crab</w:t>
      </w:r>
      <w:r w:rsidR="00BA0747">
        <w:rPr>
          <w:rFonts w:ascii="Times New Roman" w:hAnsi="Times New Roman" w:cs="Times New Roman"/>
        </w:rPr>
        <w:t xml:space="preserve"> (</w:t>
      </w:r>
      <w:proofErr w:type="spellStart"/>
      <w:r w:rsidR="00BA0747" w:rsidRPr="00BA0747">
        <w:rPr>
          <w:rFonts w:ascii="Times New Roman" w:hAnsi="Times New Roman" w:cs="Times New Roman"/>
          <w:i/>
        </w:rPr>
        <w:t>Chionoecetes</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opilio</w:t>
      </w:r>
      <w:proofErr w:type="spellEnd"/>
      <w:r w:rsidR="00BA0747">
        <w:rPr>
          <w:rFonts w:ascii="Times New Roman" w:hAnsi="Times New Roman" w:cs="Times New Roman"/>
        </w:rPr>
        <w:t>)</w:t>
      </w:r>
      <w:r w:rsidR="00BA0747" w:rsidRPr="00BA0747">
        <w:rPr>
          <w:rFonts w:ascii="Times New Roman" w:hAnsi="Times New Roman" w:cs="Times New Roman"/>
        </w:rPr>
        <w:t xml:space="preserve"> (</w:t>
      </w:r>
      <w:proofErr w:type="spellStart"/>
      <w:r w:rsidR="00BA0747" w:rsidRPr="00BA0747">
        <w:rPr>
          <w:rFonts w:ascii="Times New Roman" w:hAnsi="Times New Roman" w:cs="Times New Roman"/>
        </w:rPr>
        <w:t>Bakkala</w:t>
      </w:r>
      <w:proofErr w:type="spellEnd"/>
      <w:r w:rsidR="00BA0747" w:rsidRPr="00BA0747">
        <w:rPr>
          <w:rFonts w:ascii="Times New Roman" w:hAnsi="Times New Roman" w:cs="Times New Roman"/>
        </w:rPr>
        <w:t>, 1984) and prey for fish, sea birds</w:t>
      </w:r>
      <w:r w:rsidR="00BA0747">
        <w:rPr>
          <w:rFonts w:ascii="Times New Roman" w:hAnsi="Times New Roman" w:cs="Times New Roman"/>
        </w:rPr>
        <w:t>,</w:t>
      </w:r>
      <w:r w:rsidR="00BA0747" w:rsidRPr="00BA0747">
        <w:rPr>
          <w:rFonts w:ascii="Times New Roman" w:hAnsi="Times New Roman" w:cs="Times New Roman"/>
        </w:rPr>
        <w:t xml:space="preserve"> and othe</w:t>
      </w:r>
      <w:r w:rsidR="00D975AE">
        <w:rPr>
          <w:rFonts w:ascii="Times New Roman" w:hAnsi="Times New Roman" w:cs="Times New Roman"/>
        </w:rPr>
        <w:t>r marine mammals (Hobson et al.</w:t>
      </w:r>
      <w:r w:rsidR="00BA0747" w:rsidRPr="00BA0747">
        <w:rPr>
          <w:rFonts w:ascii="Times New Roman" w:hAnsi="Times New Roman" w:cs="Times New Roman"/>
        </w:rPr>
        <w:t xml:space="preserve"> 2006; Springer et al. 1996). </w:t>
      </w:r>
      <w:r w:rsidR="000F0AF7">
        <w:rPr>
          <w:rFonts w:ascii="Times New Roman" w:hAnsi="Times New Roman" w:cs="Times New Roman"/>
        </w:rPr>
        <w:t>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fisheries-independent data exists yet precise structures remain unclear.</w:t>
      </w:r>
    </w:p>
    <w:p w14:paraId="7DC88250" w14:textId="1867C620" w:rsidR="00776ADB" w:rsidRPr="001F087E" w:rsidRDefault="00A47B1F" w:rsidP="001F087E">
      <w:pPr>
        <w:pStyle w:val="Heading1"/>
      </w:pPr>
      <w:bookmarkStart w:id="8" w:name="methods"/>
      <w:r w:rsidRPr="001F087E">
        <w:t>Materials and m</w:t>
      </w:r>
      <w:r w:rsidR="00EF76D7" w:rsidRPr="001F087E">
        <w:t>ethods</w:t>
      </w:r>
    </w:p>
    <w:p w14:paraId="04BC85C8" w14:textId="77777777" w:rsidR="006D49B7" w:rsidRPr="001F087E" w:rsidRDefault="006D49B7" w:rsidP="006D49B7">
      <w:pPr>
        <w:pStyle w:val="Heading2"/>
      </w:pPr>
      <w:bookmarkStart w:id="9" w:name="study-area"/>
      <w:bookmarkEnd w:id="8"/>
      <w:r w:rsidRPr="001F087E">
        <w:t>Study area</w:t>
      </w:r>
    </w:p>
    <w:bookmarkEnd w:id="9"/>
    <w:p w14:paraId="4F650DFE" w14:textId="0BB0C94F"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included the </w:t>
      </w:r>
      <w:r>
        <w:rPr>
          <w:rFonts w:ascii="Times New Roman" w:hAnsi="Times New Roman" w:cs="Times New Roman"/>
        </w:rPr>
        <w:t>A</w:t>
      </w:r>
      <w:r w:rsidR="000F0AF7">
        <w:rPr>
          <w:rFonts w:ascii="Times New Roman" w:hAnsi="Times New Roman" w:cs="Times New Roman"/>
        </w:rPr>
        <w:t xml:space="preserve">leutian </w:t>
      </w:r>
      <w:r>
        <w:rPr>
          <w:rFonts w:ascii="Times New Roman" w:hAnsi="Times New Roman" w:cs="Times New Roman"/>
        </w:rPr>
        <w:t>I</w:t>
      </w:r>
      <w:r w:rsidR="000F0AF7">
        <w:rPr>
          <w:rFonts w:ascii="Times New Roman" w:hAnsi="Times New Roman" w:cs="Times New Roman"/>
        </w:rPr>
        <w:t>slands (AI</w:t>
      </w:r>
      <w:r>
        <w:rPr>
          <w:rFonts w:ascii="Times New Roman" w:hAnsi="Times New Roman" w:cs="Times New Roman"/>
        </w:rPr>
        <w:t>s</w:t>
      </w:r>
      <w:r w:rsidR="00960A38">
        <w:rPr>
          <w:rFonts w:ascii="Times New Roman" w:hAnsi="Times New Roman" w:cs="Times New Roman"/>
        </w:rPr>
        <w:t xml:space="preserve">; </w:t>
      </w:r>
      <w:r w:rsidRPr="001F087E">
        <w:rPr>
          <w:rFonts w:ascii="Times New Roman" w:hAnsi="Times New Roman" w:cs="Times New Roman"/>
        </w:rPr>
        <w:t xml:space="preserve">170° E to 170° W), a portion of the </w:t>
      </w:r>
      <w:r>
        <w:rPr>
          <w:rFonts w:ascii="Times New Roman" w:hAnsi="Times New Roman" w:cs="Times New Roman"/>
        </w:rPr>
        <w:t>s</w:t>
      </w:r>
      <w:r w:rsidRPr="001F087E">
        <w:rPr>
          <w:rFonts w:ascii="Times New Roman" w:hAnsi="Times New Roman" w:cs="Times New Roman"/>
        </w:rPr>
        <w:t>outhern B</w:t>
      </w:r>
      <w:r w:rsidR="000F0AF7">
        <w:rPr>
          <w:rFonts w:ascii="Times New Roman" w:hAnsi="Times New Roman" w:cs="Times New Roman"/>
        </w:rPr>
        <w:t xml:space="preserve">ering </w:t>
      </w:r>
      <w:r>
        <w:rPr>
          <w:rFonts w:ascii="Times New Roman" w:hAnsi="Times New Roman" w:cs="Times New Roman"/>
        </w:rPr>
        <w:t>S</w:t>
      </w:r>
      <w:r w:rsidR="00960A38">
        <w:rPr>
          <w:rFonts w:ascii="Times New Roman" w:hAnsi="Times New Roman" w:cs="Times New Roman"/>
        </w:rPr>
        <w:t xml:space="preserve">ea (BS; </w:t>
      </w:r>
      <w:r w:rsidRPr="001F087E">
        <w:rPr>
          <w:rFonts w:ascii="Times New Roman" w:hAnsi="Times New Roman" w:cs="Times New Roman"/>
        </w:rPr>
        <w:t>165° W to 170° W along the north side of the AIs), and the G</w:t>
      </w:r>
      <w:r>
        <w:rPr>
          <w:rFonts w:ascii="Times New Roman" w:hAnsi="Times New Roman" w:cs="Times New Roman"/>
        </w:rPr>
        <w:t>OA (132°40’ W to 170° W) (</w:t>
      </w:r>
      <w:r>
        <w:rPr>
          <w:rFonts w:ascii="Times New Roman" w:hAnsi="Times New Roman" w:cs="Times New Roman"/>
        </w:rPr>
        <w:fldChar w:fldCharType="begin"/>
      </w:r>
      <w:r>
        <w:rPr>
          <w:rFonts w:ascii="Times New Roman" w:hAnsi="Times New Roman" w:cs="Times New Roman"/>
        </w:rPr>
        <w:instrText xml:space="preserve"> REF _Ref436875087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1</w:t>
      </w:r>
      <w:r>
        <w:rPr>
          <w:rFonts w:ascii="Times New Roman" w:hAnsi="Times New Roman" w:cs="Times New Roman"/>
        </w:rPr>
        <w:fldChar w:fldCharType="end"/>
      </w:r>
      <w:r w:rsidRPr="001F087E">
        <w:rPr>
          <w:rFonts w:ascii="Times New Roman" w:hAnsi="Times New Roman" w:cs="Times New Roman"/>
        </w:rPr>
        <w:t xml:space="preserve">). The AIs are an extensive archipelago comprised of 14 large and hundreds of small volcanic islands, characterized by a relatively narrow continental shelf, crossed by numerous deep passes. </w:t>
      </w:r>
      <w:r w:rsidR="00D753E6">
        <w:rPr>
          <w:rFonts w:ascii="Times New Roman" w:hAnsi="Times New Roman" w:cs="Times New Roman"/>
        </w:rPr>
        <w:t>The narrow shelf drops off into the Aleutian and Bowers Basins along its northern boundar</w:t>
      </w:r>
      <w:r w:rsidR="00960A38">
        <w:rPr>
          <w:rFonts w:ascii="Times New Roman" w:hAnsi="Times New Roman" w:cs="Times New Roman"/>
        </w:rPr>
        <w:t>y</w:t>
      </w:r>
      <w:r w:rsidR="00D753E6">
        <w:rPr>
          <w:rFonts w:ascii="Times New Roman" w:hAnsi="Times New Roman" w:cs="Times New Roman"/>
        </w:rPr>
        <w:t xml:space="preserve"> and into the Aleutian Trench along its southern boundar</w:t>
      </w:r>
      <w:r w:rsidR="00960A38">
        <w:rPr>
          <w:rFonts w:ascii="Times New Roman" w:hAnsi="Times New Roman" w:cs="Times New Roman"/>
        </w:rPr>
        <w:t>y</w:t>
      </w:r>
      <w:r w:rsidR="00D753E6">
        <w:rPr>
          <w:rFonts w:ascii="Times New Roman" w:hAnsi="Times New Roman" w:cs="Times New Roman"/>
        </w:rPr>
        <w:t xml:space="preserve">.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77777777" w:rsidR="006D49B7" w:rsidRPr="001F087E" w:rsidRDefault="006D49B7" w:rsidP="006D49B7">
      <w:pPr>
        <w:pStyle w:val="Heading2"/>
      </w:pPr>
      <w:bookmarkStart w:id="10" w:name="data"/>
      <w:r w:rsidRPr="001F087E">
        <w:lastRenderedPageBreak/>
        <w:t>Data</w:t>
      </w:r>
    </w:p>
    <w:bookmarkEnd w:id="10"/>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6B682449"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066715">
        <w:rPr>
          <w:rFonts w:ascii="Times New Roman" w:hAnsi="Times New Roman" w:cs="Times New Roman"/>
        </w:rPr>
        <w:t>after 1989</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066715">
        <w:rPr>
          <w:rFonts w:ascii="Times New Roman" w:hAnsi="Times New Roman" w:cs="Times New Roman"/>
        </w:rPr>
        <w:t xml:space="preserve">the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 xml:space="preserve">and east of 140° W because of the Southeast Alaska </w:t>
      </w:r>
      <w:proofErr w:type="gramStart"/>
      <w:r w:rsidRPr="001F087E">
        <w:rPr>
          <w:rFonts w:ascii="Times New Roman" w:hAnsi="Times New Roman" w:cs="Times New Roman"/>
        </w:rPr>
        <w:t>Outside</w:t>
      </w:r>
      <w:proofErr w:type="gramEnd"/>
      <w:r w:rsidRPr="001F087E">
        <w:rPr>
          <w:rFonts w:ascii="Times New Roman" w:hAnsi="Times New Roman" w:cs="Times New Roman"/>
        </w:rPr>
        <w:t xml:space="preserv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23D4E341"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xml:space="preserve">. For each tow, species composition of the catch was determined </w:t>
      </w:r>
      <w:r w:rsidR="00066715">
        <w:rPr>
          <w:rFonts w:ascii="Times New Roman" w:hAnsi="Times New Roman" w:cs="Times New Roman"/>
        </w:rPr>
        <w:t xml:space="preserve">for all identifiable specimens </w:t>
      </w:r>
      <w:r w:rsidRPr="001F087E">
        <w:rPr>
          <w:rFonts w:ascii="Times New Roman" w:hAnsi="Times New Roman" w:cs="Times New Roman"/>
        </w:rPr>
        <w:t>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6235B58F"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11"/>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11"/>
      <w:r w:rsidRPr="001F087E">
        <w:rPr>
          <w:rStyle w:val="CommentReference"/>
          <w:rFonts w:ascii="Times New Roman" w:hAnsi="Times New Roman" w:cs="Times New Roman"/>
        </w:rPr>
        <w:commentReference w:id="11"/>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00CB2C3B" w:rsidRPr="001F087E">
        <w:rPr>
          <w:rFonts w:ascii="Times New Roman" w:eastAsiaTheme="minorEastAsia" w:hAnsi="Times New Roman" w:cs="Times New Roman"/>
        </w:rPr>
        <w:t xml:space="preserve">Banerjee </w:t>
      </w:r>
      <w:r w:rsidR="00CB2C3B" w:rsidRPr="001F087E">
        <w:rPr>
          <w:rFonts w:ascii="Times New Roman" w:eastAsiaTheme="minorEastAsia" w:hAnsi="Times New Roman" w:cs="Times New Roman"/>
          <w:i/>
        </w:rPr>
        <w:t>et al</w:t>
      </w:r>
      <w:r w:rsidR="00CB2C3B">
        <w:rPr>
          <w:rFonts w:ascii="Times New Roman" w:eastAsiaTheme="minorEastAsia" w:hAnsi="Times New Roman" w:cs="Times New Roman"/>
        </w:rPr>
        <w:t>.</w:t>
      </w:r>
      <w:r w:rsidR="00CB2C3B" w:rsidRPr="001F087E">
        <w:rPr>
          <w:rFonts w:ascii="Times New Roman" w:eastAsiaTheme="minorEastAsia" w:hAnsi="Times New Roman" w:cs="Times New Roman"/>
        </w:rPr>
        <w:t xml:space="preserve"> 2004</w:t>
      </w:r>
      <w:r w:rsidR="00CB2C3B">
        <w:rPr>
          <w:rFonts w:ascii="Times New Roman" w:eastAsiaTheme="minorEastAsia" w:hAnsi="Times New Roman" w:cs="Times New Roman"/>
        </w:rPr>
        <w:t xml:space="preserve">;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2012;</w:t>
      </w:r>
      <w:r w:rsidR="00CB2C3B">
        <w:rPr>
          <w:rFonts w:ascii="Times New Roman" w:eastAsiaTheme="minorEastAsia" w:hAnsi="Times New Roman" w:cs="Times New Roman"/>
        </w:rPr>
        <w:t xml:space="preserve"> </w:t>
      </w:r>
      <w:proofErr w:type="spellStart"/>
      <w:r w:rsidR="00CB2C3B">
        <w:rPr>
          <w:rFonts w:ascii="Times New Roman" w:hAnsi="Times New Roman" w:cs="Times New Roman"/>
        </w:rPr>
        <w:t>Lasinio</w:t>
      </w:r>
      <w:proofErr w:type="spellEnd"/>
      <w:r w:rsidR="00CB2C3B">
        <w:rPr>
          <w:rFonts w:ascii="Times New Roman" w:eastAsiaTheme="minorEastAsia" w:hAnsi="Times New Roman" w:cs="Times New Roman"/>
          <w:i/>
        </w:rPr>
        <w:t xml:space="preserve"> et al</w:t>
      </w:r>
      <w:r w:rsidR="00CB2C3B">
        <w:rPr>
          <w:rFonts w:ascii="Times New Roman" w:eastAsiaTheme="minorEastAsia" w:hAnsi="Times New Roman" w:cs="Times New Roman"/>
        </w:rPr>
        <w:t>. 2013</w:t>
      </w:r>
      <w:r w:rsidRPr="001F087E">
        <w:rPr>
          <w:rFonts w:ascii="Times New Roman" w:eastAsiaTheme="minorEastAsia" w:hAnsi="Times New Roman" w:cs="Times New Roman"/>
        </w:rPr>
        <w:t>).</w:t>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B25530"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1B2FA33D"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e</m:t>
            </m:r>
          </m:sub>
        </m:sSub>
      </m:oMath>
      <w:r w:rsidRPr="001F087E">
        <w:rPr>
          <w:rFonts w:ascii="Times New Roman" w:eastAsiaTheme="minorEastAsia" w:hAnsi="Times New Roman" w:cs="Times New Roman"/>
        </w:rPr>
        <w:t xml:space="preserve"> is the </w:t>
      </w:r>
      <w:r w:rsidR="00CB2C3B">
        <w:rPr>
          <w:rFonts w:ascii="Times New Roman" w:eastAsiaTheme="minorEastAsia" w:hAnsi="Times New Roman" w:cs="Times New Roman"/>
        </w:rPr>
        <w:t>standard deviation</w:t>
      </w:r>
      <w:r w:rsidRPr="001F087E">
        <w:rPr>
          <w:rFonts w:ascii="Times New Roman" w:eastAsiaTheme="minorEastAsia" w:hAnsi="Times New Roman" w:cs="Times New Roman"/>
        </w:rPr>
        <w:t xml:space="preserv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B25530"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110CC797" w:rsidR="00C972BA" w:rsidRPr="001F087E" w:rsidRDefault="00793E41" w:rsidP="00C972BA">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measure</w:t>
      </w:r>
      <w:r w:rsidR="00CB2C3B">
        <w:rPr>
          <w:rFonts w:ascii="Times New Roman" w:eastAsiaTheme="minorEastAsia" w:hAnsi="Times New Roman" w:cs="Times New Roman"/>
        </w:rPr>
        <w:t>d</w:t>
      </w:r>
      <w:r w:rsidR="00BD2771" w:rsidRPr="001F087E">
        <w:rPr>
          <w:rFonts w:ascii="Times New Roman" w:eastAsiaTheme="minorEastAsia" w:hAnsi="Times New Roman" w:cs="Times New Roman"/>
        </w:rPr>
        <w:t xml:space="preserv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w:t>
      </w:r>
      <w:r w:rsidR="00BF6C98">
        <w:rPr>
          <w:rFonts w:ascii="Times New Roman" w:eastAsiaTheme="minorEastAsia" w:hAnsi="Times New Roman" w:cs="Times New Roman"/>
        </w:rPr>
        <w:t>)</w:t>
      </w:r>
      <w:r w:rsidR="00C972BA" w:rsidRPr="001F087E">
        <w:rPr>
          <w:rFonts w:ascii="Times New Roman" w:eastAsiaTheme="minorEastAsia" w:hAnsi="Times New Roman" w:cs="Times New Roman"/>
        </w:rPr>
        <w:t xml:space="preserve">. </w:t>
      </w:r>
    </w:p>
    <w:p w14:paraId="2B24BE37" w14:textId="285B0D1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 xml:space="preserve">Gaussian Markov </w:t>
      </w:r>
      <w:r w:rsidR="00BF6C98">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andom </w:t>
      </w:r>
      <w:r w:rsidR="00BF6C98">
        <w:rPr>
          <w:rFonts w:ascii="Times New Roman" w:eastAsiaTheme="minorEastAsia" w:hAnsi="Times New Roman" w:cs="Times New Roman"/>
        </w:rPr>
        <w:t>F</w:t>
      </w:r>
      <w:r w:rsidR="00046DEF" w:rsidRPr="001F087E">
        <w:rPr>
          <w:rFonts w:ascii="Times New Roman" w:eastAsiaTheme="minorEastAsia" w:hAnsi="Times New Roman" w:cs="Times New Roman"/>
        </w:rPr>
        <w:t>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2"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2"/>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lastRenderedPageBreak/>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3"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3"/>
      <w:r w:rsidRPr="001F087E">
        <w:rPr>
          <w:rFonts w:ascii="Times New Roman" w:eastAsiaTheme="minorEastAsia" w:hAnsi="Times New Roman" w:cs="Times New Roman"/>
        </w:rPr>
        <w:t xml:space="preserve"> </w:t>
      </w:r>
    </w:p>
    <w:p w14:paraId="0D43EDCF" w14:textId="334BEFB0"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locations</w:t>
      </w:r>
      <w:r w:rsidR="00BF6C98">
        <w:rPr>
          <w:rFonts w:ascii="Times New Roman" w:eastAsiaTheme="minorEastAsia" w:hAnsi="Times New Roman" w:cs="Times New Roman"/>
        </w:rPr>
        <w:t xml:space="preserve"> </w:t>
      </w:r>
      <w:proofErr w:type="spellStart"/>
      <w:r w:rsidR="00BF6C98">
        <w:rPr>
          <w:rFonts w:ascii="Times New Roman" w:eastAsiaTheme="minorEastAsia" w:hAnsi="Times New Roman" w:cs="Times New Roman"/>
          <w:i/>
        </w:rPr>
        <w:t>i</w:t>
      </w:r>
      <w:proofErr w:type="spellEnd"/>
      <w:r w:rsidR="00BF6C98">
        <w:rPr>
          <w:rFonts w:ascii="Times New Roman" w:eastAsiaTheme="minorEastAsia" w:hAnsi="Times New Roman" w:cs="Times New Roman"/>
        </w:rPr>
        <w:t xml:space="preserve"> and </w:t>
      </w:r>
      <w:r w:rsidR="00BF6C98">
        <w:rPr>
          <w:rFonts w:ascii="Times New Roman" w:eastAsiaTheme="minorEastAsia" w:hAnsi="Times New Roman" w:cs="Times New Roman"/>
          <w:i/>
        </w:rPr>
        <w:t>j</w:t>
      </w:r>
      <w:proofErr w:type="gramStart"/>
      <w:r w:rsidR="00BF6C98">
        <w:rPr>
          <w:rFonts w:ascii="Times New Roman" w:eastAsiaTheme="minorEastAsia" w:hAnsi="Times New Roman" w:cs="Times New Roman"/>
        </w:rPr>
        <w:t>,</w:t>
      </w:r>
      <w:r w:rsidR="00BB6A92" w:rsidRPr="001F087E">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09E9F835"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F6C98">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24B5DCC0"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(here</w:t>
      </w:r>
      <w:proofErr w:type="gramStart"/>
      <w:r w:rsidR="00BF6C98">
        <w:rPr>
          <w:rFonts w:ascii="Times New Roman" w:eastAsiaTheme="minorEastAsia" w:hAnsi="Times New Roman" w:cs="Times New Roman"/>
        </w:rPr>
        <w:t>,</w:t>
      </w:r>
      <w:r w:rsidR="006A7B22"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74C9B615" w:rsidR="006C48D6" w:rsidRPr="001F087E" w:rsidRDefault="006C48D6" w:rsidP="006C48D6">
      <w:pPr>
        <w:spacing w:line="240" w:lineRule="auto"/>
        <w:ind w:firstLine="720"/>
        <w:rPr>
          <w:rFonts w:ascii="Times New Roman" w:hAnsi="Times New Roman" w:cs="Times New Roman"/>
        </w:rPr>
      </w:pPr>
      <w:commentRangeStart w:id="14"/>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4"/>
      <w:r w:rsidR="00AF626F">
        <w:rPr>
          <w:rStyle w:val="CommentReference"/>
        </w:rPr>
        <w:commentReference w:id="14"/>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w:t>
      </w:r>
      <w:r w:rsidR="00BF6C98">
        <w:rPr>
          <w:rFonts w:ascii="Times New Roman" w:hAnsi="Times New Roman" w:cs="Times New Roman"/>
        </w:rPr>
        <w:t>re study area in a single year (</w:t>
      </w:r>
      <w:r w:rsidR="00AF626F">
        <w:rPr>
          <w:rFonts w:ascii="Times New Roman" w:hAnsi="Times New Roman" w:cs="Times New Roman"/>
        </w:rPr>
        <w:fldChar w:fldCharType="begin"/>
      </w:r>
      <w:r w:rsidR="00AF626F">
        <w:rPr>
          <w:rFonts w:ascii="Times New Roman" w:hAnsi="Times New Roman" w:cs="Times New Roman"/>
        </w:rPr>
        <w:instrText xml:space="preserve"> REF _Ref439687579 \h </w:instrText>
      </w:r>
      <w:r w:rsidR="00AF626F">
        <w:rPr>
          <w:rFonts w:ascii="Times New Roman" w:hAnsi="Times New Roman" w:cs="Times New Roman"/>
        </w:rPr>
      </w:r>
      <w:r w:rsidR="00AF626F">
        <w:rPr>
          <w:rFonts w:ascii="Times New Roman" w:hAnsi="Times New Roman" w:cs="Times New Roman"/>
        </w:rPr>
        <w:fldChar w:fldCharType="separate"/>
      </w:r>
      <w:r w:rsidR="00AF626F">
        <w:rPr>
          <w:rFonts w:ascii="Times New Roman" w:hAnsi="Times New Roman" w:cs="Times New Roman"/>
        </w:rPr>
        <w:t>Fig.</w:t>
      </w:r>
      <w:r w:rsidR="00AF626F" w:rsidRPr="001F087E">
        <w:rPr>
          <w:rFonts w:ascii="Times New Roman" w:hAnsi="Times New Roman" w:cs="Times New Roman"/>
        </w:rPr>
        <w:t xml:space="preserve"> </w:t>
      </w:r>
      <w:r w:rsidR="00AF626F" w:rsidRPr="001F087E">
        <w:rPr>
          <w:rFonts w:ascii="Times New Roman" w:hAnsi="Times New Roman" w:cs="Times New Roman"/>
          <w:noProof/>
        </w:rPr>
        <w:t>3</w:t>
      </w:r>
      <w:r w:rsidR="00AF626F">
        <w:rPr>
          <w:rFonts w:ascii="Times New Roman" w:hAnsi="Times New Roman" w:cs="Times New Roman"/>
        </w:rPr>
        <w:fldChar w:fldCharType="end"/>
      </w:r>
      <w:r w:rsidR="00BF6C98">
        <w:rPr>
          <w:rFonts w:ascii="Times New Roman" w:hAnsi="Times New Roman" w:cs="Times New Roman"/>
        </w:rPr>
        <w:t>)</w:t>
      </w:r>
      <w:r w:rsidRPr="001F087E">
        <w:rPr>
          <w:rFonts w:ascii="Times New Roman" w:hAnsi="Times New Roman" w:cs="Times New Roman"/>
        </w:rPr>
        <w:t xml:space="preserve">. </w:t>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53C072C6"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Population dynamics were modelled using a spatial</w:t>
      </w:r>
      <w:r w:rsidR="00AF626F">
        <w:rPr>
          <w:rFonts w:ascii="Times New Roman" w:hAnsi="Times New Roman" w:cs="Times New Roman"/>
        </w:rPr>
        <w:t>ly explicit</w:t>
      </w:r>
      <w:r w:rsidRPr="001F087E">
        <w:rPr>
          <w:rFonts w:ascii="Times New Roman" w:hAnsi="Times New Roman" w:cs="Times New Roman"/>
        </w:rPr>
        <w:t xml:space="preserv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5"/>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5"/>
      <w:r w:rsidR="00BD2771" w:rsidRPr="001F087E">
        <w:rPr>
          <w:rStyle w:val="CommentReference"/>
          <w:rFonts w:ascii="Times New Roman" w:hAnsi="Times New Roman" w:cs="Times New Roman"/>
        </w:rPr>
        <w:commentReference w:id="15"/>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B25530"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6"/>
      <w:r w:rsidRPr="001F087E">
        <w:rPr>
          <w:rFonts w:ascii="Times New Roman" w:eastAsiaTheme="minorEastAsia" w:hAnsi="Times New Roman" w:cs="Times New Roman"/>
        </w:rPr>
        <w:t xml:space="preserve">ρ is the strength of density dependence, </w:t>
      </w:r>
      <w:commentRangeEnd w:id="16"/>
      <w:r w:rsidR="00BD2771" w:rsidRPr="001F087E">
        <w:rPr>
          <w:rStyle w:val="CommentReference"/>
          <w:rFonts w:ascii="Times New Roman" w:hAnsi="Times New Roman" w:cs="Times New Roman"/>
        </w:rPr>
        <w:commentReference w:id="16"/>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B25530"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4396205C"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&gt;0</m:t>
        </m:r>
      </m:oMath>
      <w:r w:rsidR="00331577" w:rsidRPr="001F087E">
        <w:rPr>
          <w:rFonts w:ascii="Times New Roman" w:eastAsiaTheme="minorEastAsia" w:hAnsi="Times New Roman" w:cs="Times New Roman"/>
        </w:rPr>
        <w:t xml:space="preserve">. </w:t>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17"/>
    <w:p w14:paraId="71BF237F" w14:textId="77777777" w:rsidR="00023F1D" w:rsidRPr="001F087E" w:rsidRDefault="00B25530"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7"/>
      <w:r w:rsidR="00AA1AE5" w:rsidRPr="001F087E">
        <w:rPr>
          <w:rStyle w:val="CommentReference"/>
          <w:rFonts w:ascii="Times New Roman" w:hAnsi="Times New Roman" w:cs="Times New Roman"/>
        </w:rPr>
        <w:commentReference w:id="17"/>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B25530"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4157E6F9"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lastRenderedPageBreak/>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 xml:space="preserve">in year </w:t>
      </w:r>
      <w:r w:rsidR="00C13C2C">
        <w:rPr>
          <w:rFonts w:ascii="Times New Roman" w:eastAsiaTheme="minorEastAsia" w:hAnsi="Times New Roman" w:cs="Times New Roman"/>
          <w:i/>
        </w:rPr>
        <w:t xml:space="preserve">t </w:t>
      </w:r>
      <w:r w:rsidR="00BF0F99" w:rsidRPr="001F087E">
        <w:rPr>
          <w:rFonts w:ascii="Times New Roman" w:eastAsiaTheme="minorEastAsia" w:hAnsi="Times New Roman" w:cs="Times New Roman"/>
        </w:rPr>
        <w:t xml:space="preserve">(Fig.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is</w:t>
      </w:r>
      <w:r w:rsidR="00507FD1" w:rsidRPr="001F087E">
        <w:rPr>
          <w:rFonts w:ascii="Times New Roman" w:eastAsiaTheme="minorEastAsia" w:hAnsi="Times New Roman" w:cs="Times New Roman"/>
        </w:rPr>
        <w:t xml:space="preserv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 located </w:t>
      </w:r>
      <w:r w:rsidR="00C13C2C">
        <w:rPr>
          <w:rFonts w:ascii="Times New Roman" w:eastAsiaTheme="minorEastAsia" w:hAnsi="Times New Roman" w:cs="Times New Roman"/>
        </w:rPr>
        <w:t>at</w:t>
      </w:r>
      <w:r w:rsidR="00A62FE5" w:rsidRPr="001F087E">
        <w:rPr>
          <w:rFonts w:ascii="Times New Roman" w:eastAsiaTheme="minorEastAsia" w:hAnsi="Times New Roman" w:cs="Times New Roman"/>
        </w:rPr>
        <w:t xml:space="preserve">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in</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5D67C234"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w:t>
      </w:r>
      <w:r w:rsidR="00C13C2C">
        <w:rPr>
          <w:rFonts w:ascii="Times New Roman" w:hAnsi="Times New Roman" w:cs="Times New Roman"/>
        </w:rPr>
        <w:t>re environment (R Core Team 2015</w:t>
      </w:r>
      <w:r w:rsidRPr="001F087E">
        <w:rPr>
          <w:rFonts w:ascii="Times New Roman" w:hAnsi="Times New Roman" w:cs="Times New Roman"/>
        </w:rPr>
        <w:t>).</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C13C2C">
        <w:rPr>
          <w:rFonts w:ascii="Courier New" w:hAnsi="Courier New" w:cs="Courier New"/>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w:t>
      </w:r>
      <w:r w:rsidR="004A5EAD">
        <w:rPr>
          <w:rFonts w:ascii="Times New Roman" w:hAnsi="Times New Roman" w:cs="Times New Roman"/>
        </w:rPr>
        <w:t xml:space="preserve">The triangulation network was set to extend past all observed points to reduce boundary effects and to form “regular” triangles based on the available data </w:t>
      </w:r>
      <w:r w:rsidR="00AB2D1B">
        <w:rPr>
          <w:rFonts w:ascii="Times New Roman" w:hAnsi="Times New Roman" w:cs="Times New Roman"/>
        </w:rPr>
        <w:t>while minimizing</w:t>
      </w:r>
      <w:r w:rsidR="004A5EAD">
        <w:rPr>
          <w:rFonts w:ascii="Times New Roman" w:hAnsi="Times New Roman" w:cs="Times New Roman"/>
        </w:rPr>
        <w:t xml:space="preserve"> </w:t>
      </w:r>
      <w:r w:rsidR="00F166BF" w:rsidRPr="001F087E">
        <w:rPr>
          <w:rFonts w:ascii="Times New Roman" w:hAnsi="Times New Roman" w:cs="Times New Roman"/>
        </w:rPr>
        <w:t>tradeoff</w:t>
      </w:r>
      <w:r w:rsidR="004A5EAD">
        <w:rPr>
          <w:rFonts w:ascii="Times New Roman" w:hAnsi="Times New Roman" w:cs="Times New Roman"/>
        </w:rPr>
        <w:t>s</w:t>
      </w:r>
      <w:r w:rsidR="00F166BF" w:rsidRPr="001F087E">
        <w:rPr>
          <w:rFonts w:ascii="Times New Roman" w:hAnsi="Times New Roman" w:cs="Times New Roman"/>
        </w:rPr>
        <w:t xml:space="preserve">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0A522E6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xml:space="preserve">. 2013), </w:t>
      </w:r>
      <w:r w:rsidR="00AB2D1B">
        <w:rPr>
          <w:rFonts w:ascii="Times New Roman" w:hAnsi="Times New Roman" w:cs="Times New Roman"/>
        </w:rPr>
        <w:t>an R package for fitting random effects models to data</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w:t>
      </w:r>
      <w:r w:rsidR="00AB2D1B">
        <w:rPr>
          <w:rFonts w:ascii="Times New Roman" w:hAnsi="Times New Roman" w:cs="Times New Roman"/>
        </w:rPr>
        <w:t xml:space="preserve">marginal </w:t>
      </w:r>
      <w:r w:rsidR="00FA05D3" w:rsidRPr="001F087E">
        <w:rPr>
          <w:rFonts w:ascii="Times New Roman" w:hAnsi="Times New Roman" w:cs="Times New Roman"/>
        </w:rPr>
        <w:t>log</w:t>
      </w:r>
      <w:r w:rsidR="00AB2D1B">
        <w:rPr>
          <w:rFonts w:ascii="Times New Roman" w:hAnsi="Times New Roman" w:cs="Times New Roman"/>
        </w:rPr>
        <w:t xml:space="preserve"> </w:t>
      </w:r>
      <w:r w:rsidR="00FA05D3" w:rsidRPr="001F087E">
        <w:rPr>
          <w:rFonts w:ascii="Times New Roman" w:hAnsi="Times New Roman" w:cs="Times New Roman"/>
        </w:rPr>
        <w:t xml:space="preserve">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0341AA33"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 xml:space="preserve">were based on </w:t>
      </w:r>
      <w:r w:rsidR="00AB2D1B">
        <w:rPr>
          <w:rFonts w:ascii="Times New Roman" w:hAnsi="Times New Roman" w:cs="Times New Roman"/>
        </w:rPr>
        <w:t xml:space="preserve">regression trees, which </w:t>
      </w:r>
      <w:r w:rsidR="003A5F62" w:rsidRPr="001F087E">
        <w:rPr>
          <w:rFonts w:ascii="Times New Roman" w:hAnsi="Times New Roman" w:cs="Times New Roman"/>
        </w:rPr>
        <w:t>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t>
      </w:r>
      <w:r w:rsidR="00AB2D1B">
        <w:rPr>
          <w:rFonts w:ascii="Times New Roman" w:hAnsi="Times New Roman" w:cs="Times New Roman"/>
        </w:rPr>
        <w:t>using</w:t>
      </w:r>
      <w:r w:rsidR="003A5F62" w:rsidRPr="001F087E">
        <w:rPr>
          <w:rFonts w:ascii="Times New Roman" w:hAnsi="Times New Roman" w:cs="Times New Roman"/>
        </w:rPr>
        <w:t xml:space="preserve"> binary splits based on a single predictor variable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w:t>
      </w:r>
      <w:r w:rsidR="00AB2D1B">
        <w:rPr>
          <w:rFonts w:ascii="Times New Roman" w:hAnsi="Times New Roman" w:cs="Times New Roman"/>
        </w:rPr>
        <w:t xml:space="preserve">that worked to maximize the </w:t>
      </w:r>
      <w:r w:rsidR="00B63F9A" w:rsidRPr="001F087E">
        <w:rPr>
          <w:rFonts w:ascii="Times New Roman" w:hAnsi="Times New Roman" w:cs="Times New Roman"/>
        </w:rPr>
        <w:t xml:space="preserve">homogeneity of the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w:t>
      </w:r>
      <w:r w:rsidR="009E32AF">
        <w:rPr>
          <w:rFonts w:ascii="Times New Roman" w:hAnsi="Times New Roman" w:cs="Times New Roman"/>
        </w:rPr>
        <w:t xml:space="preserve">Regression trees were created </w:t>
      </w:r>
      <w:r w:rsidR="00B63F9A" w:rsidRPr="001F087E">
        <w:rPr>
          <w:rFonts w:ascii="Times New Roman" w:hAnsi="Times New Roman" w:cs="Times New Roman"/>
        </w:rPr>
        <w:t>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r w:rsidR="00AB2D1B">
        <w:rPr>
          <w:rFonts w:ascii="Times New Roman" w:hAnsi="Times New Roman" w:cs="Times New Roman"/>
        </w:rPr>
        <w:t xml:space="preserve">in R </w:t>
      </w:r>
      <w:r w:rsidR="001958BA" w:rsidRPr="001F087E">
        <w:rPr>
          <w:rFonts w:ascii="Times New Roman" w:hAnsi="Times New Roman" w:cs="Times New Roman"/>
        </w:rPr>
        <w:t>(</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AB2D1B">
        <w:rPr>
          <w:rFonts w:ascii="Times New Roman" w:hAnsi="Times New Roman" w:cs="Times New Roman"/>
        </w:rPr>
        <w:t xml:space="preserve"> 2014)</w:t>
      </w:r>
      <w:r w:rsidR="001958BA" w:rsidRPr="001F087E">
        <w:rPr>
          <w:rFonts w:ascii="Times New Roman" w:hAnsi="Times New Roman" w:cs="Times New Roman"/>
        </w:rPr>
        <w:t xml:space="preserve">. </w:t>
      </w:r>
    </w:p>
    <w:p w14:paraId="2C3D0F21" w14:textId="77777777" w:rsidR="004D0D9F" w:rsidRPr="001F087E" w:rsidRDefault="004D0D9F" w:rsidP="001F087E">
      <w:pPr>
        <w:pStyle w:val="Heading1"/>
      </w:pPr>
      <w:r w:rsidRPr="001F087E">
        <w:t>Results</w:t>
      </w:r>
    </w:p>
    <w:p w14:paraId="29E82656" w14:textId="35888AA6" w:rsidR="00AF626F" w:rsidRPr="001F087E" w:rsidRDefault="00AF626F" w:rsidP="00AF626F">
      <w:pPr>
        <w:spacing w:line="240" w:lineRule="auto"/>
        <w:ind w:firstLine="720"/>
        <w:rPr>
          <w:rFonts w:ascii="Times New Roman" w:hAnsi="Times New Roman" w:cs="Times New Roman"/>
        </w:rPr>
      </w:pPr>
      <w:r w:rsidRPr="001F087E">
        <w:rPr>
          <w:rFonts w:ascii="Times New Roman" w:hAnsi="Times New Roman" w:cs="Times New Roman"/>
        </w:rPr>
        <w:t>On average, the yearly mean CPUE was higher in the GOA compared to the AIs, but an increased number of non-zero CPUE measurements were consistently collected in the AIs compared to the GOA (</w:t>
      </w:r>
      <w:r>
        <w:rPr>
          <w:rFonts w:ascii="Times New Roman" w:hAnsi="Times New Roman" w:cs="Times New Roman"/>
        </w:rPr>
        <w:fldChar w:fldCharType="begin"/>
      </w:r>
      <w:r>
        <w:rPr>
          <w:rFonts w:ascii="Times New Roman" w:hAnsi="Times New Roman" w:cs="Times New Roman"/>
        </w:rPr>
        <w:instrText xml:space="preserve"> REF _Ref439687579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3</w:t>
      </w:r>
      <w:r>
        <w:rPr>
          <w:rFonts w:ascii="Times New Roman" w:hAnsi="Times New Roman" w:cs="Times New Roman"/>
        </w:rPr>
        <w:fldChar w:fldCharType="end"/>
      </w:r>
      <w:r w:rsidRPr="001F087E">
        <w:rPr>
          <w:rFonts w:ascii="Times New Roman" w:hAnsi="Times New Roman" w:cs="Times New Roman"/>
        </w:rPr>
        <w:t xml:space="preserve">). </w:t>
      </w:r>
    </w:p>
    <w:p w14:paraId="3D7A2700" w14:textId="43D675EE" w:rsidR="004D0D9F" w:rsidRPr="001F087E" w:rsidRDefault="00597F4D" w:rsidP="00706AC6">
      <w:pPr>
        <w:spacing w:line="240" w:lineRule="auto"/>
        <w:rPr>
          <w:rFonts w:ascii="Times New Roman" w:hAnsi="Times New Roman" w:cs="Times New Roman"/>
        </w:rPr>
      </w:pPr>
      <w:r w:rsidRPr="001F087E">
        <w:rPr>
          <w:rFonts w:ascii="Times New Roman" w:hAnsi="Times New Roman" w:cs="Times New Roman"/>
        </w:rPr>
        <w:t>D</w:t>
      </w:r>
      <w:r w:rsidR="003B1E66" w:rsidRPr="001F087E">
        <w:rPr>
          <w:rFonts w:ascii="Times New Roman" w:hAnsi="Times New Roman" w:cs="Times New Roman"/>
        </w:rPr>
        <w:t>ensity dependence was estimated</w:t>
      </w:r>
      <w:r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lastRenderedPageBreak/>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18"/>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18"/>
      <w:r w:rsidR="006939A4" w:rsidRPr="001F087E">
        <w:rPr>
          <w:rStyle w:val="CommentReference"/>
          <w:rFonts w:ascii="Times New Roman" w:hAnsi="Times New Roman" w:cs="Times New Roman"/>
        </w:rPr>
        <w:commentReference w:id="18"/>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19"/>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19"/>
      <w:r w:rsidRPr="001F087E">
        <w:rPr>
          <w:rStyle w:val="CommentReference"/>
          <w:rFonts w:ascii="Times New Roman" w:hAnsi="Times New Roman" w:cs="Times New Roman"/>
        </w:rPr>
        <w:commentReference w:id="19"/>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t>
      </w:r>
      <w:r w:rsidRPr="001F087E">
        <w:rPr>
          <w:rFonts w:ascii="Times New Roman" w:hAnsi="Times New Roman" w:cs="Times New Roman"/>
        </w:rPr>
        <w:lastRenderedPageBreak/>
        <w:t xml:space="preserve">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w:t>
      </w:r>
      <w:r w:rsidRPr="001F087E">
        <w:rPr>
          <w:rFonts w:ascii="Times New Roman" w:hAnsi="Times New Roman" w:cs="Times New Roman"/>
        </w:rPr>
        <w:lastRenderedPageBreak/>
        <w:t xml:space="preserve">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7BDE2A23" w:rsidR="009C0870" w:rsidRPr="001F087E" w:rsidRDefault="00B25530" w:rsidP="00EE2E0C">
      <w:pPr>
        <w:spacing w:line="240" w:lineRule="auto"/>
        <w:ind w:firstLine="720"/>
        <w:rPr>
          <w:rFonts w:ascii="Times New Roman" w:hAnsi="Times New Roman" w:cs="Times New Roman"/>
        </w:rPr>
      </w:pPr>
      <w:r w:rsidRPr="00B25530">
        <w:rPr>
          <w:rFonts w:ascii="Times New Roman" w:hAnsi="Times New Roman" w:cs="Times New Roman"/>
        </w:rPr>
        <w:t xml:space="preserve">This publication </w:t>
      </w:r>
      <w:r>
        <w:rPr>
          <w:rFonts w:ascii="Times New Roman" w:hAnsi="Times New Roman" w:cs="Times New Roman"/>
        </w:rPr>
        <w:t>was</w:t>
      </w:r>
      <w:r w:rsidRPr="00B25530">
        <w:rPr>
          <w:rFonts w:ascii="Times New Roman" w:hAnsi="Times New Roman" w:cs="Times New Roman"/>
        </w:rPr>
        <w:t xml:space="preserve"> partially funded by the Joint Institute for the Study of the Atmosphere and Ocean (JISAO) under NOAA Cooperative Agreement NA10OAR4320148 (2010-2015) and NA15OAR4320063 (2015-2020), Contribution No.</w:t>
      </w:r>
      <w:proofErr w:type="gramStart"/>
      <w:r w:rsidR="009C0870" w:rsidRPr="00EE2E0C">
        <w:rPr>
          <w:rFonts w:ascii="Times New Roman" w:hAnsi="Times New Roman" w:cs="Times New Roman"/>
          <w:highlight w:val="yellow"/>
        </w:rPr>
        <w:t>????</w:t>
      </w:r>
      <w:r w:rsidR="009C0870" w:rsidRPr="001F087E">
        <w:rPr>
          <w:rFonts w:ascii="Times New Roman" w:hAnsi="Times New Roman" w:cs="Times New Roman"/>
        </w:rPr>
        <w:t>.</w:t>
      </w:r>
      <w:proofErr w:type="gramEnd"/>
      <w:r w:rsidR="009C0870"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009C0870" w:rsidRPr="001F087E">
        <w:rPr>
          <w:rFonts w:ascii="Times New Roman" w:hAnsi="Times New Roman" w:cs="Times New Roman"/>
        </w:rPr>
        <w:t xml:space="preserve">The authors thank </w:t>
      </w:r>
      <w:proofErr w:type="spellStart"/>
      <w:r w:rsidR="00737BA1">
        <w:rPr>
          <w:rFonts w:ascii="Times New Roman" w:hAnsi="Times New Roman" w:cs="Times New Roman"/>
        </w:rPr>
        <w:t>Kerim</w:t>
      </w:r>
      <w:proofErr w:type="spellEnd"/>
      <w:r w:rsidR="00737BA1">
        <w:rPr>
          <w:rFonts w:ascii="Times New Roman" w:hAnsi="Times New Roman" w:cs="Times New Roman"/>
        </w:rPr>
        <w:t xml:space="preserve"> Aydin,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737BA1">
        <w:rPr>
          <w:rFonts w:ascii="Times New Roman" w:hAnsi="Times New Roman" w:cs="Times New Roman"/>
        </w:rPr>
        <w:t>,</w:t>
      </w:r>
      <w:r w:rsidR="005821C5">
        <w:rPr>
          <w:rFonts w:ascii="Times New Roman" w:hAnsi="Times New Roman" w:cs="Times New Roman"/>
        </w:rPr>
        <w:t xml:space="preserve"> and Martin Renner</w:t>
      </w:r>
      <w:r w:rsidR="009C0870" w:rsidRPr="001F087E">
        <w:rPr>
          <w:rFonts w:ascii="Times New Roman" w:hAnsi="Times New Roman" w:cs="Times New Roman"/>
        </w:rPr>
        <w:t xml:space="preserve"> </w:t>
      </w:r>
      <w:r w:rsidR="000043DB" w:rsidRPr="001F087E">
        <w:rPr>
          <w:rFonts w:ascii="Times New Roman" w:hAnsi="Times New Roman" w:cs="Times New Roman"/>
        </w:rPr>
        <w:t>for</w:t>
      </w:r>
      <w:r w:rsidR="009C0870"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009C0870"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20"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w:t>
      </w:r>
      <w:r w:rsidR="007921F1" w:rsidRPr="00DA03C9">
        <w:rPr>
          <w:rFonts w:ascii="Times New Roman" w:hAnsi="Times New Roman" w:cs="Times New Roman"/>
          <w:i/>
        </w:rPr>
        <w:lastRenderedPageBreak/>
        <w:t xml:space="preserve">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4A88C9B1" w:rsidR="00303172" w:rsidRPr="001F087E" w:rsidRDefault="002A7A27"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w:t>
      </w:r>
      <w:r w:rsidR="002C46C6">
        <w:rPr>
          <w:rFonts w:ascii="Times New Roman" w:hAnsi="Times New Roman" w:cs="Times New Roman"/>
        </w:rPr>
        <w:t>(</w:t>
      </w:r>
      <w:r w:rsidR="00B47639" w:rsidRPr="001F087E">
        <w:rPr>
          <w:rFonts w:ascii="Times New Roman" w:hAnsi="Times New Roman" w:cs="Times New Roman"/>
        </w:rPr>
        <w:t>1995</w:t>
      </w:r>
      <w:r w:rsidR="002C46C6">
        <w:rPr>
          <w:rFonts w:ascii="Times New Roman" w:hAnsi="Times New Roman" w:cs="Times New Roman"/>
        </w:rPr>
        <w:t>)</w:t>
      </w:r>
      <w:r w:rsidR="00B47639" w:rsidRPr="001F087E">
        <w:rPr>
          <w:rFonts w:ascii="Times New Roman" w:hAnsi="Times New Roman" w:cs="Times New Roman"/>
        </w:rPr>
        <w:t xml:space="preserve"> 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7E9B05E4"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t>Cowen, R.K., Paris</w:t>
      </w:r>
      <w:r w:rsidR="002C46C6">
        <w:rPr>
          <w:rFonts w:ascii="Times New Roman" w:hAnsi="Times New Roman" w:cs="Times New Roman"/>
        </w:rPr>
        <w:t>, C.B., &amp; Srinivasan, A. (2006)</w:t>
      </w:r>
      <w:r>
        <w:rPr>
          <w:rFonts w:ascii="Times New Roman" w:hAnsi="Times New Roman" w:cs="Times New Roman"/>
        </w:rPr>
        <w:t xml:space="preserve"> 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538680AE"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r w:rsidR="006334CB">
        <w:rPr>
          <w:rFonts w:ascii="Times New Roman" w:hAnsi="Times New Roman" w:cs="Times New Roman"/>
        </w:rPr>
        <w:t xml:space="preserve">&amp;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5C2ECD45" w14:textId="4754659F" w:rsidR="000F0AF7" w:rsidRPr="000F0AF7" w:rsidRDefault="000F0AF7" w:rsidP="003F10D8">
      <w:pPr>
        <w:spacing w:line="240" w:lineRule="auto"/>
        <w:ind w:left="720" w:hanging="720"/>
        <w:rPr>
          <w:rFonts w:ascii="Times New Roman" w:hAnsi="Times New Roman" w:cs="Times New Roman"/>
        </w:rPr>
      </w:pPr>
      <w:proofErr w:type="spellStart"/>
      <w:r>
        <w:rPr>
          <w:rFonts w:ascii="Times New Roman" w:hAnsi="Times New Roman" w:cs="Times New Roman"/>
        </w:rPr>
        <w:lastRenderedPageBreak/>
        <w:t>Dormann</w:t>
      </w:r>
      <w:proofErr w:type="spellEnd"/>
      <w:r>
        <w:rPr>
          <w:rFonts w:ascii="Times New Roman" w:hAnsi="Times New Roman" w:cs="Times New Roman"/>
        </w:rPr>
        <w:t xml:space="preserve">, C.F. </w:t>
      </w:r>
      <w:r w:rsidR="006334CB">
        <w:rPr>
          <w:rFonts w:ascii="Times New Roman" w:hAnsi="Times New Roman" w:cs="Times New Roman"/>
        </w:rPr>
        <w:t>(</w:t>
      </w:r>
      <w:r>
        <w:rPr>
          <w:rFonts w:ascii="Times New Roman" w:hAnsi="Times New Roman" w:cs="Times New Roman"/>
        </w:rPr>
        <w:t>2007</w:t>
      </w:r>
      <w:r w:rsidR="006334CB">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Effects</w:t>
      </w:r>
      <w:proofErr w:type="gramEnd"/>
      <w:r>
        <w:rPr>
          <w:rFonts w:ascii="Times New Roman" w:hAnsi="Times New Roman" w:cs="Times New Roman"/>
        </w:rPr>
        <w:t xml:space="preserve"> of incorporating spatial autocorrelation into the analysis of species distribution data. </w:t>
      </w:r>
      <w:r>
        <w:rPr>
          <w:rFonts w:ascii="Times New Roman" w:hAnsi="Times New Roman" w:cs="Times New Roman"/>
          <w:i/>
        </w:rPr>
        <w:t>Global Ecology and Biogeography</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(2), 129-138.</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17CE14C3"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(3)</w:t>
      </w:r>
      <w:r w:rsidR="00207DAA">
        <w:rPr>
          <w:rFonts w:ascii="Times New Roman" w:hAnsi="Times New Roman" w:cs="Times New Roman"/>
        </w:rPr>
        <w:t>,</w:t>
      </w:r>
      <w:r w:rsidRPr="001F087E">
        <w:rPr>
          <w:rFonts w:ascii="Times New Roman" w:hAnsi="Times New Roman" w:cs="Times New Roman"/>
        </w:rPr>
        <w:t xml:space="preserve">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57E210ED" w14:textId="5E7DA082" w:rsidR="005519D1"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Gelman</w:t>
      </w:r>
      <w:proofErr w:type="spellEnd"/>
      <w:r w:rsidRPr="001F087E">
        <w:rPr>
          <w:rFonts w:ascii="Times New Roman" w:hAnsi="Times New Roman" w:cs="Times New Roman"/>
        </w:rPr>
        <w:t>, A., Carlin, J.B., Stern, H.S., Dunson, D.</w:t>
      </w:r>
      <w:r w:rsidR="005519D1" w:rsidRPr="001F087E">
        <w:rPr>
          <w:rFonts w:ascii="Times New Roman" w:hAnsi="Times New Roman" w:cs="Times New Roman"/>
        </w:rPr>
        <w:t xml:space="preserve">B., </w:t>
      </w:r>
      <w:proofErr w:type="spellStart"/>
      <w:r w:rsidR="005519D1" w:rsidRPr="001F087E">
        <w:rPr>
          <w:rFonts w:ascii="Times New Roman" w:hAnsi="Times New Roman" w:cs="Times New Roman"/>
        </w:rPr>
        <w:t>Vehtari</w:t>
      </w:r>
      <w:proofErr w:type="spellEnd"/>
      <w:r w:rsidR="005519D1" w:rsidRPr="001F087E">
        <w:rPr>
          <w:rFonts w:ascii="Times New Roman" w:hAnsi="Times New Roman" w:cs="Times New Roman"/>
        </w:rPr>
        <w:t xml:space="preserve">,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D02E66">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008C4E41" w14:textId="0CB5F3C8" w:rsidR="00BA0747" w:rsidRDefault="00BA0747" w:rsidP="00706AC6">
      <w:pPr>
        <w:spacing w:line="240" w:lineRule="auto"/>
        <w:ind w:left="720" w:hanging="720"/>
        <w:rPr>
          <w:rFonts w:ascii="Times New Roman" w:hAnsi="Times New Roman" w:cs="Times New Roman"/>
        </w:rPr>
      </w:pPr>
      <w:proofErr w:type="gramStart"/>
      <w:r>
        <w:rPr>
          <w:rFonts w:ascii="Times New Roman" w:hAnsi="Times New Roman" w:cs="Times New Roman"/>
        </w:rPr>
        <w:t>Hobson, K.</w:t>
      </w:r>
      <w:r w:rsidRPr="00BA0747">
        <w:rPr>
          <w:rFonts w:ascii="Times New Roman" w:hAnsi="Times New Roman" w:cs="Times New Roman"/>
        </w:rPr>
        <w:t xml:space="preserve">A., </w:t>
      </w:r>
      <w:proofErr w:type="spellStart"/>
      <w:r w:rsidRPr="00BA0747">
        <w:rPr>
          <w:rFonts w:ascii="Times New Roman" w:hAnsi="Times New Roman" w:cs="Times New Roman"/>
        </w:rPr>
        <w:t>Sease</w:t>
      </w:r>
      <w:proofErr w:type="spellEnd"/>
      <w:r w:rsidRPr="00BA0747">
        <w:rPr>
          <w:rFonts w:ascii="Times New Roman" w:hAnsi="Times New Roman" w:cs="Times New Roman"/>
        </w:rPr>
        <w:t xml:space="preserve">, J.L., Merrick, R.L. </w:t>
      </w:r>
      <w:r>
        <w:rPr>
          <w:rFonts w:ascii="Times New Roman" w:hAnsi="Times New Roman" w:cs="Times New Roman"/>
        </w:rPr>
        <w:t>&amp;</w:t>
      </w:r>
      <w:r w:rsidRPr="00BA0747">
        <w:rPr>
          <w:rFonts w:ascii="Times New Roman" w:hAnsi="Times New Roman" w:cs="Times New Roman"/>
        </w:rPr>
        <w:t xml:space="preserve"> Piatt, J.F. </w:t>
      </w:r>
      <w:r w:rsidR="002C46C6">
        <w:rPr>
          <w:rFonts w:ascii="Times New Roman" w:hAnsi="Times New Roman" w:cs="Times New Roman"/>
        </w:rPr>
        <w:t>(</w:t>
      </w:r>
      <w:r w:rsidRPr="00BA0747">
        <w:rPr>
          <w:rFonts w:ascii="Times New Roman" w:hAnsi="Times New Roman" w:cs="Times New Roman"/>
        </w:rPr>
        <w:t>2006</w:t>
      </w:r>
      <w:r w:rsidR="002C46C6">
        <w:rPr>
          <w:rFonts w:ascii="Times New Roman" w:hAnsi="Times New Roman" w:cs="Times New Roman"/>
        </w:rPr>
        <w:t>)</w:t>
      </w:r>
      <w:r w:rsidRPr="00BA0747">
        <w:rPr>
          <w:rFonts w:ascii="Times New Roman" w:hAnsi="Times New Roman" w:cs="Times New Roman"/>
        </w:rPr>
        <w:t xml:space="preserve"> Investigating trophic relationships of pinnipeds in Alaska and Washington using stable isotope ratios of nitrogen and carbon.</w:t>
      </w:r>
      <w:proofErr w:type="gramEnd"/>
      <w:r w:rsidRPr="00BA0747">
        <w:rPr>
          <w:rFonts w:ascii="Times New Roman" w:hAnsi="Times New Roman" w:cs="Times New Roman"/>
        </w:rPr>
        <w:t xml:space="preserve"> </w:t>
      </w:r>
      <w:r w:rsidRPr="00BA0747">
        <w:rPr>
          <w:rFonts w:ascii="Times New Roman" w:hAnsi="Times New Roman" w:cs="Times New Roman"/>
          <w:i/>
        </w:rPr>
        <w:t>Marine Mammal Science</w:t>
      </w:r>
      <w:r w:rsidRPr="00BA0747">
        <w:rPr>
          <w:rFonts w:ascii="Times New Roman" w:hAnsi="Times New Roman" w:cs="Times New Roman"/>
        </w:rPr>
        <w:t xml:space="preserve">, </w:t>
      </w:r>
      <w:r w:rsidRPr="00BA0747">
        <w:rPr>
          <w:rFonts w:ascii="Times New Roman" w:hAnsi="Times New Roman" w:cs="Times New Roman"/>
          <w:b/>
        </w:rPr>
        <w:t>13</w:t>
      </w:r>
      <w:r>
        <w:rPr>
          <w:rFonts w:ascii="Times New Roman" w:hAnsi="Times New Roman" w:cs="Times New Roman"/>
        </w:rPr>
        <w:t>,</w:t>
      </w:r>
      <w:r w:rsidRPr="00BA0747">
        <w:rPr>
          <w:rFonts w:ascii="Times New Roman" w:hAnsi="Times New Roman" w:cs="Times New Roman"/>
        </w:rPr>
        <w:t xml:space="preserve"> 114-132.</w:t>
      </w:r>
    </w:p>
    <w:p w14:paraId="1D0FE11A" w14:textId="21A2C4C5"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lastRenderedPageBreak/>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6DE9F063" w14:textId="6358E687" w:rsidR="00CB2C3B" w:rsidRPr="00CB2C3B" w:rsidRDefault="00CB2C3B"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Lasinio</w:t>
      </w:r>
      <w:proofErr w:type="spellEnd"/>
      <w:r>
        <w:rPr>
          <w:rFonts w:ascii="Times New Roman" w:hAnsi="Times New Roman" w:cs="Times New Roman"/>
        </w:rPr>
        <w:t xml:space="preserve">, G.J., </w:t>
      </w:r>
      <w:proofErr w:type="spellStart"/>
      <w:r>
        <w:rPr>
          <w:rFonts w:ascii="Times New Roman" w:hAnsi="Times New Roman" w:cs="Times New Roman"/>
        </w:rPr>
        <w:t>Mastrantonio</w:t>
      </w:r>
      <w:proofErr w:type="spellEnd"/>
      <w:r>
        <w:rPr>
          <w:rFonts w:ascii="Times New Roman" w:hAnsi="Times New Roman" w:cs="Times New Roman"/>
        </w:rPr>
        <w:t xml:space="preserve">, G., &amp; </w:t>
      </w:r>
      <w:proofErr w:type="spellStart"/>
      <w:r>
        <w:rPr>
          <w:rFonts w:ascii="Times New Roman" w:hAnsi="Times New Roman" w:cs="Times New Roman"/>
        </w:rPr>
        <w:t>Pollice</w:t>
      </w:r>
      <w:proofErr w:type="spellEnd"/>
      <w:r>
        <w:rPr>
          <w:rFonts w:ascii="Times New Roman" w:hAnsi="Times New Roman" w:cs="Times New Roman"/>
        </w:rPr>
        <w:t>, A. 2013.</w:t>
      </w:r>
      <w:proofErr w:type="gramEnd"/>
      <w:r>
        <w:rPr>
          <w:rFonts w:ascii="Times New Roman" w:hAnsi="Times New Roman" w:cs="Times New Roman"/>
        </w:rPr>
        <w:t xml:space="preserve"> </w:t>
      </w:r>
      <w:proofErr w:type="gramStart"/>
      <w:r>
        <w:rPr>
          <w:rFonts w:ascii="Times New Roman" w:hAnsi="Times New Roman" w:cs="Times New Roman"/>
        </w:rPr>
        <w:t xml:space="preserve">Discussing the “big </w:t>
      </w:r>
      <w:r>
        <w:rPr>
          <w:rFonts w:ascii="Times New Roman" w:hAnsi="Times New Roman" w:cs="Times New Roman"/>
          <w:i/>
        </w:rPr>
        <w:t>n</w:t>
      </w:r>
      <w:r>
        <w:rPr>
          <w:rFonts w:ascii="Times New Roman" w:hAnsi="Times New Roman" w:cs="Times New Roman"/>
        </w:rPr>
        <w:t xml:space="preserve"> problem”.</w:t>
      </w:r>
      <w:proofErr w:type="gramEnd"/>
      <w:r>
        <w:rPr>
          <w:rFonts w:ascii="Times New Roman" w:hAnsi="Times New Roman" w:cs="Times New Roman"/>
        </w:rPr>
        <w:t xml:space="preserve"> </w:t>
      </w:r>
      <w:r>
        <w:rPr>
          <w:rFonts w:ascii="Times New Roman" w:hAnsi="Times New Roman" w:cs="Times New Roman"/>
          <w:i/>
        </w:rPr>
        <w:t xml:space="preserve">Statistical Methods </w:t>
      </w:r>
      <w:proofErr w:type="gramStart"/>
      <w:r>
        <w:rPr>
          <w:rFonts w:ascii="Times New Roman" w:hAnsi="Times New Roman" w:cs="Times New Roman"/>
          <w:i/>
        </w:rPr>
        <w:t>And</w:t>
      </w:r>
      <w:proofErr w:type="gramEnd"/>
      <w:r>
        <w:rPr>
          <w:rFonts w:ascii="Times New Roman" w:hAnsi="Times New Roman" w:cs="Times New Roman"/>
          <w:i/>
        </w:rPr>
        <w:t xml:space="preserve"> Applications</w:t>
      </w:r>
      <w:r>
        <w:rPr>
          <w:rFonts w:ascii="Times New Roman" w:hAnsi="Times New Roman" w:cs="Times New Roman"/>
        </w:rPr>
        <w:t xml:space="preserve">, </w:t>
      </w:r>
      <w:r>
        <w:rPr>
          <w:rFonts w:ascii="Times New Roman" w:hAnsi="Times New Roman" w:cs="Times New Roman"/>
          <w:b/>
        </w:rPr>
        <w:t>22</w:t>
      </w:r>
      <w:r>
        <w:rPr>
          <w:rFonts w:ascii="Times New Roman" w:hAnsi="Times New Roman" w:cs="Times New Roman"/>
        </w:rPr>
        <w:t>(1), 97-112.</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5FE59750" w:rsidR="003B1BAB" w:rsidRPr="003B1BAB" w:rsidRDefault="003B1BAB" w:rsidP="00A773A8">
      <w:pPr>
        <w:spacing w:line="240" w:lineRule="auto"/>
        <w:ind w:left="720" w:hanging="720"/>
        <w:rPr>
          <w:rFonts w:ascii="Times New Roman" w:hAnsi="Times New Roman" w:cs="Times New Roman"/>
        </w:rPr>
      </w:pPr>
      <w:r>
        <w:rPr>
          <w:rFonts w:ascii="Times New Roman" w:hAnsi="Times New Roman" w:cs="Times New Roman"/>
        </w:rPr>
        <w:t xml:space="preserve">Parrish, D.L., </w:t>
      </w:r>
      <w:proofErr w:type="spellStart"/>
      <w:r>
        <w:rPr>
          <w:rFonts w:ascii="Times New Roman" w:hAnsi="Times New Roman" w:cs="Times New Roman"/>
        </w:rPr>
        <w:t>Behnke</w:t>
      </w:r>
      <w:proofErr w:type="spellEnd"/>
      <w:r>
        <w:rPr>
          <w:rFonts w:ascii="Times New Roman" w:hAnsi="Times New Roman" w:cs="Times New Roman"/>
        </w:rPr>
        <w:t xml:space="preserve">, R.J., </w:t>
      </w:r>
      <w:proofErr w:type="spellStart"/>
      <w:r>
        <w:rPr>
          <w:rFonts w:ascii="Times New Roman" w:hAnsi="Times New Roman" w:cs="Times New Roman"/>
        </w:rPr>
        <w:t>Gephaard</w:t>
      </w:r>
      <w:proofErr w:type="spellEnd"/>
      <w:r>
        <w:rPr>
          <w:rFonts w:ascii="Times New Roman" w:hAnsi="Times New Roman" w:cs="Times New Roman"/>
        </w:rPr>
        <w:t xml:space="preserve">, S.R., McCormick, S.D., &amp; Reeves, G.H. </w:t>
      </w:r>
      <w:r w:rsidR="002C46C6">
        <w:rPr>
          <w:rFonts w:ascii="Times New Roman" w:hAnsi="Times New Roman" w:cs="Times New Roman"/>
        </w:rPr>
        <w:t>(</w:t>
      </w:r>
      <w:r>
        <w:rPr>
          <w:rFonts w:ascii="Times New Roman" w:hAnsi="Times New Roman" w:cs="Times New Roman"/>
        </w:rPr>
        <w:t>1998</w:t>
      </w:r>
      <w:r w:rsidR="002C46C6">
        <w:rPr>
          <w:rFonts w:ascii="Times New Roman" w:hAnsi="Times New Roman" w:cs="Times New Roman"/>
        </w:rPr>
        <w:t>)</w:t>
      </w:r>
      <w:r>
        <w:rPr>
          <w:rFonts w:ascii="Times New Roman" w:hAnsi="Times New Roman" w:cs="Times New Roman"/>
        </w:rPr>
        <w:t xml:space="preserve"> Why aren’t there more Atlantic salmon (</w:t>
      </w:r>
      <w:r>
        <w:rPr>
          <w:rFonts w:ascii="Times New Roman" w:hAnsi="Times New Roman" w:cs="Times New Roman"/>
          <w:i/>
        </w:rPr>
        <w:t xml:space="preserve">Salmo </w:t>
      </w:r>
      <w:proofErr w:type="spellStart"/>
      <w:r>
        <w:rPr>
          <w:rFonts w:ascii="Times New Roman" w:hAnsi="Times New Roman" w:cs="Times New Roman"/>
          <w:i/>
        </w:rPr>
        <w:t>salar</w:t>
      </w:r>
      <w:proofErr w:type="spellEnd"/>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01A83F93"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00C13C2C">
        <w:rPr>
          <w:rFonts w:ascii="Times New Roman" w:hAnsi="Times New Roman" w:cs="Times New Roman"/>
        </w:rPr>
        <w:t>2015</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4408F1DB" w14:textId="03D7510B" w:rsidR="002B6FA9"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w:t>
      </w:r>
      <w:proofErr w:type="gramEnd"/>
      <w:r w:rsidR="002B6FA9" w:rsidRPr="001F087E">
        <w:rPr>
          <w:rFonts w:ascii="Times New Roman" w:hAnsi="Times New Roman" w:cs="Times New Roman"/>
        </w:rPr>
        <w:t xml:space="preserve"> </w:t>
      </w:r>
      <w:proofErr w:type="spellStart"/>
      <w:r w:rsidRPr="001F087E">
        <w:rPr>
          <w:rFonts w:ascii="Times New Roman" w:hAnsi="Times New Roman" w:cs="Times New Roman"/>
          <w:i/>
        </w:rPr>
        <w:t>Candian</w:t>
      </w:r>
      <w:proofErr w:type="spellEnd"/>
      <w:r w:rsidRPr="001F087E">
        <w:rPr>
          <w:rFonts w:ascii="Times New Roman" w:hAnsi="Times New Roman" w:cs="Times New Roman"/>
          <w:i/>
        </w:rPr>
        <w:t xml:space="preserve">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4CF0083E" w14:textId="10E54427" w:rsidR="00171120" w:rsidRDefault="00171120" w:rsidP="006B10D5">
      <w:pPr>
        <w:spacing w:line="240" w:lineRule="auto"/>
        <w:ind w:left="720" w:hanging="720"/>
        <w:rPr>
          <w:rFonts w:ascii="Times New Roman" w:hAnsi="Times New Roman" w:cs="Times New Roman"/>
        </w:rPr>
      </w:pPr>
      <w:proofErr w:type="gramStart"/>
      <w:r>
        <w:rPr>
          <w:rFonts w:ascii="Times New Roman" w:hAnsi="Times New Roman" w:cs="Times New Roman"/>
        </w:rPr>
        <w:t>Springer, A.</w:t>
      </w:r>
      <w:r w:rsidRPr="00171120">
        <w:rPr>
          <w:rFonts w:ascii="Times New Roman" w:hAnsi="Times New Roman" w:cs="Times New Roman"/>
        </w:rPr>
        <w:t>M., Piatt, J.F.</w:t>
      </w:r>
      <w:r>
        <w:rPr>
          <w:rFonts w:ascii="Times New Roman" w:hAnsi="Times New Roman" w:cs="Times New Roman"/>
        </w:rPr>
        <w:t>,</w:t>
      </w:r>
      <w:r w:rsidRPr="00171120">
        <w:rPr>
          <w:rFonts w:ascii="Times New Roman" w:hAnsi="Times New Roman" w:cs="Times New Roman"/>
        </w:rPr>
        <w:t xml:space="preserve"> </w:t>
      </w:r>
      <w:r>
        <w:rPr>
          <w:rFonts w:ascii="Times New Roman" w:hAnsi="Times New Roman" w:cs="Times New Roman"/>
        </w:rPr>
        <w:t>&amp;</w:t>
      </w:r>
      <w:r w:rsidRPr="00171120">
        <w:rPr>
          <w:rFonts w:ascii="Times New Roman" w:hAnsi="Times New Roman" w:cs="Times New Roman"/>
        </w:rPr>
        <w:t xml:space="preserve"> Vliet, G.V. </w:t>
      </w:r>
      <w:r w:rsidR="002C46C6">
        <w:rPr>
          <w:rFonts w:ascii="Times New Roman" w:hAnsi="Times New Roman" w:cs="Times New Roman"/>
        </w:rPr>
        <w:t>(</w:t>
      </w:r>
      <w:r w:rsidRPr="00171120">
        <w:rPr>
          <w:rFonts w:ascii="Times New Roman" w:hAnsi="Times New Roman" w:cs="Times New Roman"/>
        </w:rPr>
        <w:t>1996</w:t>
      </w:r>
      <w:r w:rsidR="002C46C6">
        <w:rPr>
          <w:rFonts w:ascii="Times New Roman" w:hAnsi="Times New Roman" w:cs="Times New Roman"/>
        </w:rPr>
        <w:t>)</w:t>
      </w:r>
      <w:r w:rsidRPr="00171120">
        <w:rPr>
          <w:rFonts w:ascii="Times New Roman" w:hAnsi="Times New Roman" w:cs="Times New Roman"/>
        </w:rPr>
        <w:t xml:space="preserve"> Sea birds as proxies of marine habitats and food webs in the western Aleutian Arc.</w:t>
      </w:r>
      <w:proofErr w:type="gramEnd"/>
      <w:r w:rsidRPr="00171120">
        <w:rPr>
          <w:rFonts w:ascii="Times New Roman" w:hAnsi="Times New Roman" w:cs="Times New Roman"/>
        </w:rPr>
        <w:t xml:space="preserve"> </w:t>
      </w:r>
      <w:r w:rsidRPr="00171120">
        <w:rPr>
          <w:rFonts w:ascii="Times New Roman" w:hAnsi="Times New Roman" w:cs="Times New Roman"/>
          <w:i/>
        </w:rPr>
        <w:t>Fisheries Oceanography</w:t>
      </w:r>
      <w:r w:rsidRPr="00171120">
        <w:rPr>
          <w:rFonts w:ascii="Times New Roman" w:hAnsi="Times New Roman" w:cs="Times New Roman"/>
        </w:rPr>
        <w:t xml:space="preserve">, </w:t>
      </w:r>
      <w:r w:rsidRPr="00171120">
        <w:rPr>
          <w:rFonts w:ascii="Times New Roman" w:hAnsi="Times New Roman" w:cs="Times New Roman"/>
          <w:b/>
        </w:rPr>
        <w:t>5</w:t>
      </w:r>
      <w:r>
        <w:rPr>
          <w:rFonts w:ascii="Times New Roman" w:hAnsi="Times New Roman" w:cs="Times New Roman"/>
        </w:rPr>
        <w:t>,</w:t>
      </w:r>
      <w:r w:rsidRPr="00171120">
        <w:rPr>
          <w:rFonts w:ascii="Times New Roman" w:hAnsi="Times New Roman" w:cs="Times New Roman"/>
        </w:rPr>
        <w:t xml:space="preserve"> 45–55.</w:t>
      </w:r>
    </w:p>
    <w:p w14:paraId="675EB23D" w14:textId="05049B01"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 xml:space="preserve">Dennis, B. </w:t>
      </w:r>
      <w:r w:rsidR="006334CB">
        <w:rPr>
          <w:rFonts w:ascii="Times New Roman" w:hAnsi="Times New Roman" w:cs="Times New Roman"/>
        </w:rPr>
        <w:t>(</w:t>
      </w:r>
      <w:r w:rsidRPr="001F087E">
        <w:rPr>
          <w:rFonts w:ascii="Times New Roman" w:hAnsi="Times New Roman" w:cs="Times New Roman"/>
        </w:rPr>
        <w:t>2004</w:t>
      </w:r>
      <w:r w:rsidR="006334CB">
        <w:rPr>
          <w:rFonts w:ascii="Times New Roman" w:hAnsi="Times New Roman" w:cs="Times New Roman"/>
        </w:rPr>
        <w:t>)</w:t>
      </w:r>
      <w:r w:rsidRPr="001F087E">
        <w:rPr>
          <w:rFonts w:ascii="Times New Roman" w:hAnsi="Times New Roman" w:cs="Times New Roman"/>
        </w:rPr>
        <w:t xml:space="preserve"> 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838C2B" w14:textId="7A11EDA0" w:rsidR="00DA03C9" w:rsidRDefault="00DA03C9" w:rsidP="00706AC6">
      <w:pPr>
        <w:spacing w:line="240" w:lineRule="auto"/>
        <w:ind w:left="720" w:hanging="720"/>
        <w:rPr>
          <w:rFonts w:ascii="Times New Roman" w:hAnsi="Times New Roman" w:cs="Times New Roman"/>
        </w:rPr>
      </w:pPr>
      <w:proofErr w:type="gramStart"/>
      <w:r>
        <w:rPr>
          <w:rFonts w:ascii="Times New Roman" w:hAnsi="Times New Roman" w:cs="Times New Roman"/>
        </w:rPr>
        <w:t xml:space="preserve">Walters, C.J., &amp; Martell, S.J.D. (2004) </w:t>
      </w:r>
      <w:r w:rsidRPr="00DA03C9">
        <w:rPr>
          <w:rFonts w:ascii="Times New Roman" w:hAnsi="Times New Roman" w:cs="Times New Roman"/>
          <w:i/>
        </w:rPr>
        <w:t xml:space="preserve">Fisheries Ecology and </w:t>
      </w:r>
      <w:proofErr w:type="spellStart"/>
      <w:r w:rsidRPr="00DA03C9">
        <w:rPr>
          <w:rFonts w:ascii="Times New Roman" w:hAnsi="Times New Roman" w:cs="Times New Roman"/>
          <w:i/>
        </w:rPr>
        <w:t>Mangement</w:t>
      </w:r>
      <w:proofErr w:type="spellEnd"/>
      <w:r>
        <w:rPr>
          <w:rFonts w:ascii="Times New Roman" w:hAnsi="Times New Roman" w:cs="Times New Roman"/>
        </w:rPr>
        <w:t>.</w:t>
      </w:r>
      <w:proofErr w:type="gramEnd"/>
      <w:r>
        <w:rPr>
          <w:rFonts w:ascii="Times New Roman" w:hAnsi="Times New Roman" w:cs="Times New Roman"/>
        </w:rPr>
        <w:t xml:space="preserve"> Princeton University Press, Princeton.</w:t>
      </w:r>
    </w:p>
    <w:p w14:paraId="7453B0CF" w14:textId="07C4FC25" w:rsidR="00D975AE" w:rsidRDefault="00D975AE" w:rsidP="00706AC6">
      <w:pPr>
        <w:spacing w:line="240" w:lineRule="auto"/>
        <w:ind w:left="720" w:hanging="720"/>
        <w:rPr>
          <w:rFonts w:ascii="Times New Roman" w:hAnsi="Times New Roman" w:cs="Times New Roman"/>
        </w:rPr>
      </w:pPr>
      <w:proofErr w:type="spellStart"/>
      <w:r w:rsidRPr="00D975AE">
        <w:rPr>
          <w:rFonts w:ascii="Times New Roman" w:hAnsi="Times New Roman" w:cs="Times New Roman"/>
        </w:rPr>
        <w:lastRenderedPageBreak/>
        <w:t>Waples</w:t>
      </w:r>
      <w:proofErr w:type="spellEnd"/>
      <w:r w:rsidRPr="00D975AE">
        <w:rPr>
          <w:rFonts w:ascii="Times New Roman" w:hAnsi="Times New Roman" w:cs="Times New Roman"/>
        </w:rPr>
        <w:t xml:space="preserve">, R. S., </w:t>
      </w:r>
      <w:r>
        <w:rPr>
          <w:rFonts w:ascii="Times New Roman" w:hAnsi="Times New Roman" w:cs="Times New Roman"/>
        </w:rPr>
        <w:t>&amp;</w:t>
      </w:r>
      <w:r w:rsidRPr="00D975AE">
        <w:rPr>
          <w:rFonts w:ascii="Times New Roman" w:hAnsi="Times New Roman" w:cs="Times New Roman"/>
        </w:rPr>
        <w:t xml:space="preserve"> </w:t>
      </w:r>
      <w:proofErr w:type="spellStart"/>
      <w:r w:rsidRPr="00D975AE">
        <w:rPr>
          <w:rFonts w:ascii="Times New Roman" w:hAnsi="Times New Roman" w:cs="Times New Roman"/>
        </w:rPr>
        <w:t>Gaggiotti</w:t>
      </w:r>
      <w:proofErr w:type="spellEnd"/>
      <w:r w:rsidRPr="00D975AE">
        <w:rPr>
          <w:rFonts w:ascii="Times New Roman" w:hAnsi="Times New Roman" w:cs="Times New Roman"/>
        </w:rPr>
        <w:t xml:space="preserve">, O. </w:t>
      </w:r>
      <w:r>
        <w:rPr>
          <w:rFonts w:ascii="Times New Roman" w:hAnsi="Times New Roman" w:cs="Times New Roman"/>
        </w:rPr>
        <w:t>(</w:t>
      </w:r>
      <w:r w:rsidRPr="00D975AE">
        <w:rPr>
          <w:rFonts w:ascii="Times New Roman" w:hAnsi="Times New Roman" w:cs="Times New Roman"/>
        </w:rPr>
        <w:t>2006</w:t>
      </w:r>
      <w:r>
        <w:rPr>
          <w:rFonts w:ascii="Times New Roman" w:hAnsi="Times New Roman" w:cs="Times New Roman"/>
        </w:rPr>
        <w:t>)</w:t>
      </w:r>
      <w:r w:rsidRPr="00D975AE">
        <w:rPr>
          <w:rFonts w:ascii="Times New Roman" w:hAnsi="Times New Roman" w:cs="Times New Roman"/>
        </w:rPr>
        <w:t xml:space="preserve"> INVITED REVIEW: What is a population? </w:t>
      </w:r>
      <w:proofErr w:type="gramStart"/>
      <w:r w:rsidRPr="00D975AE">
        <w:rPr>
          <w:rFonts w:ascii="Times New Roman" w:hAnsi="Times New Roman" w:cs="Times New Roman"/>
        </w:rPr>
        <w:t>An empirical evaluation of some genetic methods for identifying the number of gene pools and their degree of connectivity.</w:t>
      </w:r>
      <w:proofErr w:type="gramEnd"/>
      <w:r w:rsidRPr="00D975AE">
        <w:rPr>
          <w:rFonts w:ascii="Times New Roman" w:hAnsi="Times New Roman" w:cs="Times New Roman"/>
        </w:rPr>
        <w:t xml:space="preserve"> </w:t>
      </w:r>
      <w:r w:rsidRPr="00D975AE">
        <w:rPr>
          <w:rFonts w:ascii="Times New Roman" w:hAnsi="Times New Roman" w:cs="Times New Roman"/>
          <w:i/>
        </w:rPr>
        <w:t xml:space="preserve">Molecular </w:t>
      </w:r>
      <w:r>
        <w:rPr>
          <w:rFonts w:ascii="Times New Roman" w:hAnsi="Times New Roman" w:cs="Times New Roman"/>
          <w:i/>
        </w:rPr>
        <w:t>E</w:t>
      </w:r>
      <w:r w:rsidRPr="00D975AE">
        <w:rPr>
          <w:rFonts w:ascii="Times New Roman" w:hAnsi="Times New Roman" w:cs="Times New Roman"/>
          <w:i/>
        </w:rPr>
        <w:t>cology</w:t>
      </w:r>
      <w:r w:rsidRPr="00D975AE">
        <w:rPr>
          <w:rFonts w:ascii="Times New Roman" w:hAnsi="Times New Roman" w:cs="Times New Roman"/>
        </w:rPr>
        <w:t xml:space="preserve">, </w:t>
      </w:r>
      <w:r w:rsidRPr="00D975AE">
        <w:rPr>
          <w:rFonts w:ascii="Times New Roman" w:hAnsi="Times New Roman" w:cs="Times New Roman"/>
          <w:b/>
        </w:rPr>
        <w:t>15(6)</w:t>
      </w:r>
      <w:r>
        <w:rPr>
          <w:rFonts w:ascii="Times New Roman" w:hAnsi="Times New Roman" w:cs="Times New Roman"/>
        </w:rPr>
        <w:t>,</w:t>
      </w:r>
      <w:r w:rsidRPr="00D975AE">
        <w:rPr>
          <w:rFonts w:ascii="Times New Roman" w:hAnsi="Times New Roman" w:cs="Times New Roman"/>
        </w:rPr>
        <w:t xml:space="preserve"> 1419-1439.</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20"/>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21"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2"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21"/>
      <w:bookmarkEnd w:id="22"/>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3"/>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3"/>
      <w:r w:rsidR="00AF6EA8">
        <w:rPr>
          <w:rStyle w:val="CommentReference"/>
        </w:rPr>
        <w:commentReference w:id="23"/>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4"/>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4"/>
      <w:r w:rsidR="006F0EE3" w:rsidRPr="001F087E">
        <w:rPr>
          <w:rStyle w:val="CommentReference"/>
          <w:rFonts w:ascii="Times New Roman" w:hAnsi="Times New Roman" w:cs="Times New Roman"/>
        </w:rPr>
        <w:commentReference w:id="24"/>
      </w:r>
    </w:p>
    <w:p w14:paraId="79F059B8" w14:textId="2D3E9F51" w:rsidR="004079F8" w:rsidRPr="001F087E" w:rsidRDefault="00A04EA4" w:rsidP="004079F8">
      <w:pPr>
        <w:spacing w:line="240" w:lineRule="auto"/>
        <w:rPr>
          <w:rFonts w:ascii="Times New Roman" w:hAnsi="Times New Roman" w:cs="Times New Roman"/>
        </w:rPr>
      </w:pPr>
      <w:bookmarkStart w:id="25"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26"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5"/>
      <w:bookmarkEnd w:id="26"/>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bookmarkStart w:id="27" w:name="_Ref439687579"/>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28"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7"/>
      <w:bookmarkEnd w:id="28"/>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29"/>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30"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30"/>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29"/>
      <w:r w:rsidR="00A56081" w:rsidRPr="001F087E">
        <w:rPr>
          <w:rStyle w:val="CommentReference"/>
          <w:rFonts w:ascii="Times New Roman" w:hAnsi="Times New Roman" w:cs="Times New Roman"/>
        </w:rPr>
        <w:commentReference w:id="29"/>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31"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31"/>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2"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2"/>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04T16:23:00Z" w:initials="KFJ">
    <w:p w14:paraId="6698B69F" w14:textId="57A645CA" w:rsidR="0017179F" w:rsidRDefault="0017179F">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4" w:author="Kelli Johnson" w:date="2016-01-04T16:23:00Z" w:initials="KFJ">
    <w:p w14:paraId="7CF6456E" w14:textId="35212CCF" w:rsidR="0017179F" w:rsidRDefault="0017179F">
      <w:pPr>
        <w:pStyle w:val="CommentText"/>
      </w:pPr>
      <w:r>
        <w:rPr>
          <w:rStyle w:val="CommentReference"/>
        </w:rPr>
        <w:annotationRef/>
      </w:r>
      <w:r>
        <w:t>If I need a different, or additional, example I can use abalone (</w:t>
      </w:r>
      <w:proofErr w:type="spellStart"/>
      <w:r>
        <w:t>Hilborn</w:t>
      </w:r>
      <w:proofErr w:type="spellEnd"/>
      <w:r>
        <w:t>)</w:t>
      </w:r>
    </w:p>
  </w:comment>
  <w:comment w:id="6" w:author="Kelli Johnson" w:date="2016-01-04T16:23:00Z" w:initials="KFJ">
    <w:p w14:paraId="5291D860" w14:textId="7597F74D" w:rsidR="0017179F" w:rsidRDefault="0017179F">
      <w:pPr>
        <w:pStyle w:val="CommentText"/>
      </w:pPr>
      <w:r>
        <w:rPr>
          <w:rStyle w:val="CommentReference"/>
        </w:rPr>
        <w:annotationRef/>
      </w:r>
      <w:r>
        <w:t>This is a really long sentence and I am open to others suggestions on how to re-write it. At minimum I need a different word for “worsening”, maybe deteriorating?</w:t>
      </w:r>
    </w:p>
  </w:comment>
  <w:comment w:id="5" w:author="Kelli Johnson" w:date="2016-02-05T15:07:00Z" w:initials="KFJ">
    <w:p w14:paraId="5B6F24C9" w14:textId="2ECE6616" w:rsidR="0017179F" w:rsidRDefault="0017179F">
      <w:pPr>
        <w:pStyle w:val="CommentText"/>
      </w:pPr>
      <w:r>
        <w:rPr>
          <w:rStyle w:val="CommentReference"/>
        </w:rPr>
        <w:annotationRef/>
      </w:r>
      <w:r>
        <w:t>AEP deleted this entire paragraph in my proposal</w:t>
      </w:r>
    </w:p>
  </w:comment>
  <w:comment w:id="7" w:author="Kelli Johnson" w:date="2016-02-05T15:09:00Z" w:initials="KFJ">
    <w:p w14:paraId="244FA7A6" w14:textId="2275BCED" w:rsidR="0017179F" w:rsidRDefault="0017179F">
      <w:pPr>
        <w:pStyle w:val="CommentText"/>
      </w:pPr>
      <w:r>
        <w:rPr>
          <w:rStyle w:val="CommentReference"/>
        </w:rPr>
        <w:annotationRef/>
      </w:r>
      <w:r>
        <w:t>AEP deleted from proposal</w:t>
      </w:r>
    </w:p>
  </w:comment>
  <w:comment w:id="11" w:author="Punt, Andre (O&amp;A, Hobart)" w:date="2016-01-04T16:23:00Z" w:initials="PA(H">
    <w:p w14:paraId="42CFA7B2" w14:textId="3E1F7A46" w:rsidR="0017179F" w:rsidRDefault="0017179F" w:rsidP="007C33C4">
      <w:pPr>
        <w:pStyle w:val="CommentText"/>
      </w:pPr>
      <w:r>
        <w:rPr>
          <w:rStyle w:val="CommentReference"/>
        </w:rPr>
        <w:annotationRef/>
      </w:r>
      <w:r>
        <w:t xml:space="preserve">Are there many zeros – can the simply be ignored. </w:t>
      </w:r>
    </w:p>
    <w:p w14:paraId="7DEB1206" w14:textId="546FD9EF" w:rsidR="0017179F" w:rsidRDefault="0017179F" w:rsidP="007C33C4">
      <w:pPr>
        <w:pStyle w:val="CommentText"/>
      </w:pPr>
      <w:r>
        <w:t>KFJ: is there a way to do a delta-GLMM such that zeros can be modelled or do I need to redo the analysis with a small constant added to the zero measurements and see if the results differ?</w:t>
      </w:r>
    </w:p>
  </w:comment>
  <w:comment w:id="14" w:author="Kelli Johnson" w:date="2016-01-04T16:23:00Z" w:initials="KFJ">
    <w:p w14:paraId="63DA43C1" w14:textId="620D2367" w:rsidR="0017179F" w:rsidRDefault="0017179F">
      <w:pPr>
        <w:pStyle w:val="CommentText"/>
      </w:pPr>
      <w:r>
        <w:rPr>
          <w:rStyle w:val="CommentReference"/>
        </w:rPr>
        <w:annotationRef/>
      </w:r>
      <w:r>
        <w:t>Include more details on how the mesh was selected.</w:t>
      </w:r>
    </w:p>
  </w:comment>
  <w:comment w:id="15" w:author="Kelli Johnson" w:date="2016-01-04T16:23:00Z" w:initials="KFJ">
    <w:p w14:paraId="75A8DC57" w14:textId="3A7CF0A6" w:rsidR="0017179F" w:rsidRDefault="0017179F">
      <w:pPr>
        <w:pStyle w:val="CommentText"/>
      </w:pPr>
      <w:r>
        <w:rPr>
          <w:rStyle w:val="CommentReference"/>
        </w:rPr>
        <w:annotationRef/>
      </w:r>
      <w:r>
        <w:t>JTT suggestion, need to flush out.</w:t>
      </w:r>
    </w:p>
  </w:comment>
  <w:comment w:id="16" w:author="Kelli Johnson" w:date="2016-01-04T16:23:00Z" w:initials="KFJ">
    <w:p w14:paraId="7AF4A64A" w14:textId="5EF06B0F" w:rsidR="0017179F" w:rsidRDefault="0017179F">
      <w:pPr>
        <w:pStyle w:val="CommentText"/>
      </w:pPr>
      <w:r>
        <w:rPr>
          <w:rStyle w:val="CommentReference"/>
        </w:rPr>
        <w:annotationRef/>
      </w:r>
      <w:r>
        <w:t>Define the interpretation of density dependence and productivity.</w:t>
      </w:r>
    </w:p>
  </w:comment>
  <w:comment w:id="17" w:author="Punt, Andre (O&amp;A, Hobart)" w:date="2016-01-04T16:23:00Z" w:initials="PA(H">
    <w:p w14:paraId="619AA974" w14:textId="631786CE" w:rsidR="0017179F" w:rsidRDefault="0017179F">
      <w:pPr>
        <w:pStyle w:val="CommentText"/>
      </w:pPr>
      <w:r>
        <w:rPr>
          <w:rStyle w:val="CommentReference"/>
        </w:rPr>
        <w:annotationRef/>
      </w:r>
      <w:r>
        <w:t>AEP - Needs to be justified</w:t>
      </w:r>
    </w:p>
  </w:comment>
  <w:comment w:id="18" w:author="Kelli Johnson" w:date="2016-01-04T16:23:00Z" w:initials="KFJ">
    <w:p w14:paraId="48DA9B1B" w14:textId="4808D57C" w:rsidR="0017179F" w:rsidRDefault="0017179F">
      <w:pPr>
        <w:pStyle w:val="CommentText"/>
      </w:pPr>
      <w:r>
        <w:rPr>
          <w:rStyle w:val="CommentReference"/>
        </w:rPr>
        <w:annotationRef/>
      </w:r>
      <w:r>
        <w:t>This sentence may need more work and a better transition to talking about the downfalls of historical methods may be needed.</w:t>
      </w:r>
    </w:p>
  </w:comment>
  <w:comment w:id="19" w:author="Kelli Johnson" w:date="2016-01-04T16:23:00Z" w:initials="KFJ">
    <w:p w14:paraId="2CC3C711" w14:textId="77777777" w:rsidR="0017179F" w:rsidRDefault="0017179F" w:rsidP="000F16A8">
      <w:pPr>
        <w:pStyle w:val="CommentText"/>
      </w:pPr>
      <w:r>
        <w:rPr>
          <w:rStyle w:val="CommentReference"/>
        </w:rPr>
        <w:annotationRef/>
      </w:r>
      <w:r>
        <w:t>JTT reference, need to look up and see if it is appropriate.</w:t>
      </w:r>
    </w:p>
  </w:comment>
  <w:comment w:id="23" w:author="Kelli Johnson" w:date="2016-01-04T16:23:00Z" w:initials="KFJ">
    <w:p w14:paraId="3E31CDCF" w14:textId="44C35737" w:rsidR="0017179F" w:rsidRDefault="0017179F">
      <w:pPr>
        <w:pStyle w:val="CommentText"/>
      </w:pPr>
      <w:r>
        <w:rPr>
          <w:rStyle w:val="CommentReference"/>
        </w:rPr>
        <w:annotationRef/>
      </w:r>
      <w:r>
        <w:t>Need to delineate between dashed and solid line currents.</w:t>
      </w:r>
    </w:p>
  </w:comment>
  <w:comment w:id="24" w:author="Kelli Johnson" w:date="2016-01-04T16:23:00Z" w:initials="KFJ">
    <w:p w14:paraId="1B9757ED" w14:textId="27D64557" w:rsidR="0017179F" w:rsidRDefault="0017179F">
      <w:pPr>
        <w:pStyle w:val="CommentText"/>
      </w:pPr>
      <w:r>
        <w:rPr>
          <w:rStyle w:val="CommentReference"/>
        </w:rPr>
        <w:annotationRef/>
      </w:r>
      <w:r>
        <w:t>Need bigger dots or something because it is hard to see</w:t>
      </w:r>
    </w:p>
  </w:comment>
  <w:comment w:id="29" w:author="Kelli Johnson" w:date="2016-01-04T16:23:00Z" w:initials="KFJ">
    <w:p w14:paraId="45ECA4D0" w14:textId="02AF8258" w:rsidR="0017179F" w:rsidRDefault="0017179F">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66715"/>
    <w:rsid w:val="0007508F"/>
    <w:rsid w:val="00080719"/>
    <w:rsid w:val="00093858"/>
    <w:rsid w:val="00093EB8"/>
    <w:rsid w:val="00094492"/>
    <w:rsid w:val="000967CB"/>
    <w:rsid w:val="000A2B65"/>
    <w:rsid w:val="000A49AC"/>
    <w:rsid w:val="000E5FCD"/>
    <w:rsid w:val="000F0662"/>
    <w:rsid w:val="000F0AF7"/>
    <w:rsid w:val="000F0C8E"/>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56A2D"/>
    <w:rsid w:val="001617F9"/>
    <w:rsid w:val="001632C8"/>
    <w:rsid w:val="00171120"/>
    <w:rsid w:val="0017179F"/>
    <w:rsid w:val="001719FC"/>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DAA"/>
    <w:rsid w:val="00207F37"/>
    <w:rsid w:val="00215112"/>
    <w:rsid w:val="00216853"/>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C46C6"/>
    <w:rsid w:val="002F281A"/>
    <w:rsid w:val="002F3C5B"/>
    <w:rsid w:val="002F4DD4"/>
    <w:rsid w:val="002F7B27"/>
    <w:rsid w:val="002F7E44"/>
    <w:rsid w:val="00303172"/>
    <w:rsid w:val="00316093"/>
    <w:rsid w:val="003205B2"/>
    <w:rsid w:val="003205E6"/>
    <w:rsid w:val="003244A0"/>
    <w:rsid w:val="00326A02"/>
    <w:rsid w:val="00331577"/>
    <w:rsid w:val="00337083"/>
    <w:rsid w:val="0033782F"/>
    <w:rsid w:val="003422DC"/>
    <w:rsid w:val="00343DB2"/>
    <w:rsid w:val="0034440D"/>
    <w:rsid w:val="00360EC4"/>
    <w:rsid w:val="00362B3F"/>
    <w:rsid w:val="003731CD"/>
    <w:rsid w:val="00373D08"/>
    <w:rsid w:val="00381F05"/>
    <w:rsid w:val="0038208C"/>
    <w:rsid w:val="003854F9"/>
    <w:rsid w:val="0039002C"/>
    <w:rsid w:val="003906B3"/>
    <w:rsid w:val="0039558A"/>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A5EAD"/>
    <w:rsid w:val="004C0F3D"/>
    <w:rsid w:val="004C3087"/>
    <w:rsid w:val="004C4D24"/>
    <w:rsid w:val="004D0D9F"/>
    <w:rsid w:val="004D2A17"/>
    <w:rsid w:val="004D321E"/>
    <w:rsid w:val="004D5B5E"/>
    <w:rsid w:val="004D7B44"/>
    <w:rsid w:val="004E29B3"/>
    <w:rsid w:val="004E30FE"/>
    <w:rsid w:val="004E5585"/>
    <w:rsid w:val="004E7FC1"/>
    <w:rsid w:val="004F40A8"/>
    <w:rsid w:val="004F4227"/>
    <w:rsid w:val="004F4D0B"/>
    <w:rsid w:val="00507FD1"/>
    <w:rsid w:val="005315EE"/>
    <w:rsid w:val="00535213"/>
    <w:rsid w:val="00537D38"/>
    <w:rsid w:val="00542162"/>
    <w:rsid w:val="005429F2"/>
    <w:rsid w:val="005435CB"/>
    <w:rsid w:val="00545665"/>
    <w:rsid w:val="00545D3E"/>
    <w:rsid w:val="00546920"/>
    <w:rsid w:val="005519D1"/>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34CB"/>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37BA1"/>
    <w:rsid w:val="00742831"/>
    <w:rsid w:val="00747EB7"/>
    <w:rsid w:val="00761C02"/>
    <w:rsid w:val="00770301"/>
    <w:rsid w:val="00776ADB"/>
    <w:rsid w:val="0078216B"/>
    <w:rsid w:val="0078499B"/>
    <w:rsid w:val="00784D58"/>
    <w:rsid w:val="007921F1"/>
    <w:rsid w:val="00793E41"/>
    <w:rsid w:val="007945B1"/>
    <w:rsid w:val="007967E7"/>
    <w:rsid w:val="007A109F"/>
    <w:rsid w:val="007A4D35"/>
    <w:rsid w:val="007C1B90"/>
    <w:rsid w:val="007C33C4"/>
    <w:rsid w:val="007C516A"/>
    <w:rsid w:val="007C59D9"/>
    <w:rsid w:val="007D1417"/>
    <w:rsid w:val="007D48B2"/>
    <w:rsid w:val="007D5D7C"/>
    <w:rsid w:val="007E23ED"/>
    <w:rsid w:val="00805304"/>
    <w:rsid w:val="00820806"/>
    <w:rsid w:val="008251CE"/>
    <w:rsid w:val="0083111F"/>
    <w:rsid w:val="008370F8"/>
    <w:rsid w:val="008377F1"/>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412E"/>
    <w:rsid w:val="00907BFA"/>
    <w:rsid w:val="00912832"/>
    <w:rsid w:val="00920CDB"/>
    <w:rsid w:val="0092400D"/>
    <w:rsid w:val="00931D20"/>
    <w:rsid w:val="00952010"/>
    <w:rsid w:val="00954541"/>
    <w:rsid w:val="00960A38"/>
    <w:rsid w:val="00970F06"/>
    <w:rsid w:val="009767F2"/>
    <w:rsid w:val="00980E51"/>
    <w:rsid w:val="009843F5"/>
    <w:rsid w:val="00985CC4"/>
    <w:rsid w:val="00996A5C"/>
    <w:rsid w:val="009A52C0"/>
    <w:rsid w:val="009A78A9"/>
    <w:rsid w:val="009B0C00"/>
    <w:rsid w:val="009C0870"/>
    <w:rsid w:val="009C44CF"/>
    <w:rsid w:val="009C6EC4"/>
    <w:rsid w:val="009D6D6A"/>
    <w:rsid w:val="009E32AF"/>
    <w:rsid w:val="009E4867"/>
    <w:rsid w:val="009F042C"/>
    <w:rsid w:val="00A045EF"/>
    <w:rsid w:val="00A04EA4"/>
    <w:rsid w:val="00A05C91"/>
    <w:rsid w:val="00A05F91"/>
    <w:rsid w:val="00A13CF5"/>
    <w:rsid w:val="00A20FDF"/>
    <w:rsid w:val="00A23714"/>
    <w:rsid w:val="00A317AE"/>
    <w:rsid w:val="00A33928"/>
    <w:rsid w:val="00A46188"/>
    <w:rsid w:val="00A46A13"/>
    <w:rsid w:val="00A47B1F"/>
    <w:rsid w:val="00A505A0"/>
    <w:rsid w:val="00A54A1F"/>
    <w:rsid w:val="00A56081"/>
    <w:rsid w:val="00A625A5"/>
    <w:rsid w:val="00A62A41"/>
    <w:rsid w:val="00A62FE5"/>
    <w:rsid w:val="00A638CF"/>
    <w:rsid w:val="00A64FBD"/>
    <w:rsid w:val="00A765F6"/>
    <w:rsid w:val="00A773A8"/>
    <w:rsid w:val="00A801F6"/>
    <w:rsid w:val="00A94F0D"/>
    <w:rsid w:val="00AA1AE5"/>
    <w:rsid w:val="00AA6AE9"/>
    <w:rsid w:val="00AB0325"/>
    <w:rsid w:val="00AB2D1B"/>
    <w:rsid w:val="00AB66D7"/>
    <w:rsid w:val="00AC3170"/>
    <w:rsid w:val="00AC4FB4"/>
    <w:rsid w:val="00AE2BE0"/>
    <w:rsid w:val="00AE3D47"/>
    <w:rsid w:val="00AE784C"/>
    <w:rsid w:val="00AF0B91"/>
    <w:rsid w:val="00AF4AED"/>
    <w:rsid w:val="00AF4DE8"/>
    <w:rsid w:val="00AF626F"/>
    <w:rsid w:val="00AF6EA8"/>
    <w:rsid w:val="00B100BC"/>
    <w:rsid w:val="00B25530"/>
    <w:rsid w:val="00B316F0"/>
    <w:rsid w:val="00B32930"/>
    <w:rsid w:val="00B34B01"/>
    <w:rsid w:val="00B35A60"/>
    <w:rsid w:val="00B3792B"/>
    <w:rsid w:val="00B47639"/>
    <w:rsid w:val="00B537DD"/>
    <w:rsid w:val="00B5777F"/>
    <w:rsid w:val="00B63F9A"/>
    <w:rsid w:val="00B71036"/>
    <w:rsid w:val="00B760AF"/>
    <w:rsid w:val="00B81BF1"/>
    <w:rsid w:val="00B859D0"/>
    <w:rsid w:val="00B86B75"/>
    <w:rsid w:val="00B9419A"/>
    <w:rsid w:val="00B9530C"/>
    <w:rsid w:val="00BA0747"/>
    <w:rsid w:val="00BB6A92"/>
    <w:rsid w:val="00BC48D5"/>
    <w:rsid w:val="00BD2771"/>
    <w:rsid w:val="00BD5248"/>
    <w:rsid w:val="00BD7051"/>
    <w:rsid w:val="00BE72EC"/>
    <w:rsid w:val="00BF0F99"/>
    <w:rsid w:val="00BF22D9"/>
    <w:rsid w:val="00BF3D4A"/>
    <w:rsid w:val="00BF6C98"/>
    <w:rsid w:val="00C043B4"/>
    <w:rsid w:val="00C04FFD"/>
    <w:rsid w:val="00C06806"/>
    <w:rsid w:val="00C07367"/>
    <w:rsid w:val="00C13C2C"/>
    <w:rsid w:val="00C16B9B"/>
    <w:rsid w:val="00C251EA"/>
    <w:rsid w:val="00C36279"/>
    <w:rsid w:val="00C407B5"/>
    <w:rsid w:val="00C54509"/>
    <w:rsid w:val="00C54749"/>
    <w:rsid w:val="00C55B23"/>
    <w:rsid w:val="00C63BB2"/>
    <w:rsid w:val="00C642CA"/>
    <w:rsid w:val="00C65BEA"/>
    <w:rsid w:val="00C66372"/>
    <w:rsid w:val="00C711A1"/>
    <w:rsid w:val="00C77041"/>
    <w:rsid w:val="00C8046F"/>
    <w:rsid w:val="00C837C7"/>
    <w:rsid w:val="00C93838"/>
    <w:rsid w:val="00C93C4D"/>
    <w:rsid w:val="00C940BD"/>
    <w:rsid w:val="00C956D2"/>
    <w:rsid w:val="00C96739"/>
    <w:rsid w:val="00C972BA"/>
    <w:rsid w:val="00C97D78"/>
    <w:rsid w:val="00CA07D6"/>
    <w:rsid w:val="00CB2C3B"/>
    <w:rsid w:val="00CC541E"/>
    <w:rsid w:val="00CD7AD5"/>
    <w:rsid w:val="00CE22C1"/>
    <w:rsid w:val="00CF3F59"/>
    <w:rsid w:val="00CF445A"/>
    <w:rsid w:val="00D01F3B"/>
    <w:rsid w:val="00D02E66"/>
    <w:rsid w:val="00D0461A"/>
    <w:rsid w:val="00D078E5"/>
    <w:rsid w:val="00D56541"/>
    <w:rsid w:val="00D618D0"/>
    <w:rsid w:val="00D6465C"/>
    <w:rsid w:val="00D7392B"/>
    <w:rsid w:val="00D74823"/>
    <w:rsid w:val="00D753E6"/>
    <w:rsid w:val="00D81D1B"/>
    <w:rsid w:val="00D83C91"/>
    <w:rsid w:val="00D84E87"/>
    <w:rsid w:val="00D85590"/>
    <w:rsid w:val="00D8655E"/>
    <w:rsid w:val="00D86A3A"/>
    <w:rsid w:val="00D918DB"/>
    <w:rsid w:val="00D928E4"/>
    <w:rsid w:val="00D975AE"/>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465C"/>
    <w:rsid w:val="00F166BF"/>
    <w:rsid w:val="00F232D4"/>
    <w:rsid w:val="00F32C0D"/>
    <w:rsid w:val="00F53C70"/>
    <w:rsid w:val="00F5557D"/>
    <w:rsid w:val="00F64424"/>
    <w:rsid w:val="00F6487B"/>
    <w:rsid w:val="00F74071"/>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E6AE5"/>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D7658-A603-4D91-B34F-A3C2E613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52818</TotalTime>
  <Pages>21</Pages>
  <Words>7265</Words>
  <Characters>41415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40</cp:revision>
  <dcterms:created xsi:type="dcterms:W3CDTF">2014-08-09T06:52:00Z</dcterms:created>
  <dcterms:modified xsi:type="dcterms:W3CDTF">2016-04-12T22:51:00Z</dcterms:modified>
</cp:coreProperties>
</file>