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vs. Non-AI Careers</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lit, concat_ws, lower, regexp_replace, when, mean </w:t>
      </w:r>
      <w:r>
        <w:rPr>
          <w:rStyle w:val="ImportTok"/>
        </w:rPr>
        <w:t xml:space="preserve">as</w:t>
      </w:r>
      <w:r>
        <w:rPr>
          <w:rStyle w:val="NormalTok"/>
        </w:rPr>
        <w:t xml:space="preserve"> _mean</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BinaryClassificationEvaluator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Start Spark ---</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"AI_Job_Comparison"</w:t>
      </w:r>
      <w:r>
        <w:rPr>
          <w:rStyle w:val="NormalTok"/>
        </w:rPr>
        <w:t xml:space="preserve">).getOrCreate()</w:t>
      </w:r>
      <w:r>
        <w:br/>
      </w:r>
      <w:r>
        <w:br/>
      </w:r>
      <w:r>
        <w:rPr>
          <w:rStyle w:val="CommentTok"/>
        </w:rPr>
        <w:t xml:space="preserve"># --- Load data ---</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 Create text features for AI labeling ---</w:t>
      </w:r>
      <w:r>
        <w:br/>
      </w:r>
      <w:r>
        <w:rPr>
          <w:rStyle w:val="NormalTok"/>
        </w:rPr>
        <w:t xml:space="preserve">text_cols </w:t>
      </w:r>
      <w:r>
        <w:rPr>
          <w:rStyle w:val="OperatorTok"/>
        </w:rPr>
        <w:t xml:space="preserve">=</w:t>
      </w:r>
      <w:r>
        <w:rPr>
          <w:rStyle w:val="NormalTok"/>
        </w:rPr>
        <w:t xml:space="preserve"> [</w:t>
      </w:r>
      <w:r>
        <w:rPr>
          <w:rStyle w:val="StringTok"/>
        </w:rPr>
        <w:t xml:space="preserve">"TITLE_RAW"</w:t>
      </w:r>
      <w:r>
        <w:rPr>
          <w:rStyle w:val="NormalTok"/>
        </w:rPr>
        <w:t xml:space="preserve">, </w:t>
      </w:r>
      <w:r>
        <w:rPr>
          <w:rStyle w:val="StringTok"/>
        </w:rPr>
        <w:t xml:space="preserve">"TITLE_CLEAN"</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"COMMON_SKILLS_NAME"</w:t>
      </w:r>
      <w:r>
        <w:rPr>
          <w:rStyle w:val="NormalTok"/>
        </w:rPr>
        <w:t xml:space="preserve">, </w:t>
      </w:r>
      <w:r>
        <w:rPr>
          <w:rStyle w:val="StringTok"/>
        </w:rPr>
        <w:t xml:space="preserve">"SPECIALIZED_SKILLS_NAME"</w:t>
      </w:r>
      <w:r>
        <w:rPr>
          <w:rStyle w:val="NormalTok"/>
        </w:rPr>
        <w:t xml:space="preserve">, </w:t>
      </w:r>
      <w:r>
        <w:br/>
      </w:r>
      <w:r>
        <w:rPr>
          <w:rStyle w:val="NormalTok"/>
        </w:rPr>
        <w:t xml:space="preserve">             </w:t>
      </w:r>
      <w:r>
        <w:rPr>
          <w:rStyle w:val="StringTok"/>
        </w:rPr>
        <w:t xml:space="preserve">"SOFTWARE_SKILLS_NAME"</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"text_features"</w:t>
      </w:r>
      <w:r>
        <w:rPr>
          <w:rStyle w:val="NormalTok"/>
        </w:rPr>
        <w:t xml:space="preserve">,</w:t>
      </w:r>
      <w:r>
        <w:br/>
      </w:r>
      <w:r>
        <w:rPr>
          <w:rStyle w:val="NormalTok"/>
        </w:rPr>
        <w:t xml:space="preserve">                   concat_ws(</w:t>
      </w:r>
      <w:r>
        <w:rPr>
          <w:rStyle w:val="StringTok"/>
        </w:rPr>
        <w:t xml:space="preserve">" "</w:t>
      </w:r>
      <w:r>
        <w:rPr>
          <w:rStyle w:val="NormalTok"/>
        </w:rPr>
        <w:t xml:space="preserve">, </w:t>
      </w:r>
      <w:r>
        <w:rPr>
          <w:rStyle w:val="OperatorTok"/>
        </w:rPr>
        <w:t xml:space="preserve">*</w:t>
      </w:r>
      <w:r>
        <w:rPr>
          <w:rStyle w:val="NormalTok"/>
        </w:rPr>
        <w:t xml:space="preserve">[lower(regexp_replace(col(c), </w:t>
      </w:r>
      <w:r>
        <w:rPr>
          <w:rStyle w:val="VerbatimStringTok"/>
        </w:rPr>
        <w:t xml:space="preserve">r"</w:t>
      </w:r>
      <w:r>
        <w:rPr>
          <w:rStyle w:val="PreprocessorTok"/>
        </w:rPr>
        <w:t xml:space="preserve">[^a-zA-Z0-9 ]</w:t>
      </w:r>
      <w:r>
        <w:rPr>
          <w:rStyle w:val="Verbatim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text_cols]))</w:t>
      </w:r>
      <w:r>
        <w:br/>
      </w:r>
      <w:r>
        <w:br/>
      </w:r>
      <w:r>
        <w:rPr>
          <w:rStyle w:val="CommentTok"/>
        </w:rPr>
        <w:t xml:space="preserve"># --- AI job label ---</w:t>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ai_keywords])</w:t>
      </w:r>
      <w:r>
        <w:br/>
      </w:r>
      <w:r>
        <w:rPr>
          <w:rStyle w:val="NormalTok"/>
        </w:rPr>
        <w:t xml:space="preserve">df </w:t>
      </w:r>
      <w:r>
        <w:rPr>
          <w:rStyle w:val="OperatorTok"/>
        </w:rPr>
        <w:t xml:space="preserve">=</w:t>
      </w:r>
      <w:r>
        <w:rPr>
          <w:rStyle w:val="NormalTok"/>
        </w:rPr>
        <w:t xml:space="preserve"> df.withColumn(</w:t>
      </w:r>
      <w:r>
        <w:rPr>
          <w:rStyle w:val="StringTok"/>
        </w:rPr>
        <w:t xml:space="preserve">"requires_ai"</w:t>
      </w:r>
      <w:r>
        <w:rPr>
          <w:rStyle w:val="NormalTok"/>
        </w:rPr>
        <w:t xml:space="preserve">, when(col(</w:t>
      </w:r>
      <w:r>
        <w:rPr>
          <w:rStyle w:val="StringTok"/>
        </w:rPr>
        <w:t xml:space="preserve">"text_features"</w:t>
      </w:r>
      <w:r>
        <w:rPr>
          <w:rStyle w:val="NormalTok"/>
        </w:rPr>
        <w:t xml:space="preserve">).rlike(ai_pattern), lit(</w:t>
      </w:r>
      <w:r>
        <w:rPr>
          <w:rStyle w:val="DecValTok"/>
        </w:rPr>
        <w:t xml:space="preserve">1</w:t>
      </w:r>
      <w:r>
        <w:rPr>
          <w:rStyle w:val="NormalTok"/>
        </w:rPr>
        <w:t xml:space="preserve">)).otherwise(lit(</w:t>
      </w:r>
      <w:r>
        <w:rPr>
          <w:rStyle w:val="DecValTok"/>
        </w:rPr>
        <w:t xml:space="preserve">0</w:t>
      </w:r>
      <w:r>
        <w:rPr>
          <w:rStyle w:val="NormalTok"/>
        </w:rPr>
        <w:t xml:space="preserve">)))</w:t>
      </w:r>
      <w:r>
        <w:br/>
      </w:r>
      <w:r>
        <w:br/>
      </w:r>
      <w:r>
        <w:rPr>
          <w:rStyle w:val="CommentTok"/>
        </w:rPr>
        <w:t xml:space="preserve"># --- Create average salary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"SALARY_AVG"</w:t>
      </w:r>
      <w:r>
        <w:rPr>
          <w:rStyle w:val="NormalTok"/>
        </w:rPr>
        <w:t xml:space="preserve">,</w:t>
      </w:r>
      <w:r>
        <w:br/>
      </w:r>
      <w:r>
        <w:rPr>
          <w:rStyle w:val="NormalTok"/>
        </w:rPr>
        <w:t xml:space="preserve">    when(col(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col(</w:t>
      </w:r>
      <w:r>
        <w:rPr>
          <w:rStyle w:val="StringTok"/>
        </w:rPr>
        <w:t xml:space="preserve">"SALARY"</w:t>
      </w:r>
      <w:r>
        <w:rPr>
          <w:rStyle w:val="NormalTok"/>
        </w:rPr>
        <w:t xml:space="preserve">))</w:t>
      </w:r>
      <w:r>
        <w:br/>
      </w:r>
      <w:r>
        <w:rPr>
          <w:rStyle w:val="NormalTok"/>
        </w:rPr>
        <w:t xml:space="preserve">    .when(col(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"SALARY_TO"</w:t>
      </w:r>
      <w:r>
        <w:rPr>
          <w:rStyle w:val="NormalTok"/>
        </w:rPr>
        <w:t xml:space="preserve">).isNotNull(),</w:t>
      </w:r>
      <w:r>
        <w:br/>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.when(col(</w:t>
      </w:r>
      <w:r>
        <w:rPr>
          <w:rStyle w:val="StringTok"/>
        </w:rPr>
        <w:t xml:space="preserve">"SALARY_FROM"</w:t>
      </w:r>
      <w:r>
        <w:rPr>
          <w:rStyle w:val="NormalTok"/>
        </w:rPr>
        <w:t xml:space="preserve">).isNotNull(), col(</w:t>
      </w:r>
      <w:r>
        <w:rPr>
          <w:rStyle w:val="StringTok"/>
        </w:rPr>
        <w:t xml:space="preserve">"SALARY_FROM"</w:t>
      </w:r>
      <w:r>
        <w:rPr>
          <w:rStyle w:val="NormalTok"/>
        </w:rPr>
        <w:t xml:space="preserve">))</w:t>
      </w:r>
      <w:r>
        <w:br/>
      </w:r>
      <w:r>
        <w:rPr>
          <w:rStyle w:val="NormalTok"/>
        </w:rPr>
        <w:t xml:space="preserve">    .when(col(</w:t>
      </w:r>
      <w:r>
        <w:rPr>
          <w:rStyle w:val="StringTok"/>
        </w:rPr>
        <w:t xml:space="preserve">"SALARY_TO"</w:t>
      </w:r>
      <w:r>
        <w:rPr>
          <w:rStyle w:val="NormalTok"/>
        </w:rPr>
        <w:t xml:space="preserve">).isNotNull(), col(</w:t>
      </w:r>
      <w:r>
        <w:rPr>
          <w:rStyle w:val="StringTok"/>
        </w:rPr>
        <w:t xml:space="preserve">"SALARY_TO"</w:t>
      </w:r>
      <w:r>
        <w:rPr>
          <w:rStyle w:val="NormalTok"/>
        </w:rPr>
        <w:t xml:space="preserve">))</w:t>
      </w:r>
      <w:r>
        <w:br/>
      </w:r>
      <w:r>
        <w:rPr>
          <w:rStyle w:val="NormalTok"/>
        </w:rPr>
        <w:t xml:space="preserve">    .otherwise(</w:t>
      </w:r>
      <w:r>
        <w:rPr>
          <w:rStyle w:val="VariableTok"/>
        </w:rPr>
        <w:t xml:space="preserve">None</w:t>
      </w:r>
      <w:r>
        <w:rPr>
          <w:rStyle w:val="NormalTok"/>
        </w:rPr>
        <w:t xml:space="preserve">)</w:t>
      </w:r>
      <w:r>
        <w:br/>
      </w:r>
      <w:r>
        <w:rPr>
          <w:rStyle w:val="NormalTok"/>
        </w:rPr>
        <w:t xml:space="preserve">)</w:t>
      </w:r>
      <w:r>
        <w:br/>
      </w:r>
      <w:r>
        <w:br/>
      </w:r>
      <w:r>
        <w:rPr>
          <w:rStyle w:val="CommentTok"/>
        </w:rPr>
        <w:t xml:space="preserve"># --- Handle education level ---</w:t>
      </w:r>
      <w:r>
        <w:br/>
      </w:r>
      <w:r>
        <w:rPr>
          <w:rStyle w:val="NormalTok"/>
        </w:rPr>
        <w:t xml:space="preserve">df </w:t>
      </w:r>
      <w:r>
        <w:rPr>
          <w:rStyle w:val="OperatorTok"/>
        </w:rPr>
        <w:t xml:space="preserve">=</w:t>
      </w:r>
      <w:r>
        <w:rPr>
          <w:rStyle w:val="NormalTok"/>
        </w:rPr>
        <w:t xml:space="preserve"> df.withColumn(</w:t>
      </w:r>
      <w:r>
        <w:rPr>
          <w:rStyle w:val="StringTok"/>
        </w:rPr>
        <w:t xml:space="preserve">"MIN_EDULEVELS"</w:t>
      </w:r>
      <w:r>
        <w:rPr>
          <w:rStyle w:val="NormalTok"/>
        </w:rPr>
        <w:t xml:space="preserve">, when(col(</w:t>
      </w:r>
      <w:r>
        <w:rPr>
          <w:rStyle w:val="StringTok"/>
        </w:rPr>
        <w:t xml:space="preserve">"MIN_EDULEVELS"</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DecValTok"/>
        </w:rPr>
        <w:t xml:space="preserve">0</w:t>
      </w:r>
      <w:r>
        <w:rPr>
          <w:rStyle w:val="NormalTok"/>
        </w:rPr>
        <w:t xml:space="preserve">).otherwise(col(</w:t>
      </w:r>
      <w:r>
        <w:rPr>
          <w:rStyle w:val="StringTok"/>
        </w:rPr>
        <w:t xml:space="preserve">"MIN_EDULEVELS"</w:t>
      </w:r>
      <w:r>
        <w:rPr>
          <w:rStyle w:val="NormalTok"/>
        </w:rPr>
        <w:t xml:space="preserve">)))</w:t>
      </w:r>
      <w:r>
        <w:br/>
      </w:r>
      <w:r>
        <w:br/>
      </w:r>
      <w:r>
        <w:rPr>
          <w:rStyle w:val="CommentTok"/>
        </w:rPr>
        <w:t xml:space="preserve"># --- Select relevant features ---</w:t>
      </w:r>
      <w:r>
        <w:br/>
      </w:r>
      <w:r>
        <w:rPr>
          <w:rStyle w:val="NormalTok"/>
        </w:rPr>
        <w:t xml:space="preserve">model_df </w:t>
      </w:r>
      <w:r>
        <w:rPr>
          <w:rStyle w:val="OperatorTok"/>
        </w:rPr>
        <w:t xml:space="preserve">=</w:t>
      </w:r>
      <w:r>
        <w:rPr>
          <w:rStyle w:val="NormalTok"/>
        </w:rPr>
        <w:t xml:space="preserve"> df.select(</w:t>
      </w:r>
      <w:r>
        <w:br/>
      </w:r>
      <w:r>
        <w:rPr>
          <w:rStyle w:val="NormalTok"/>
        </w:rPr>
        <w:t xml:space="preserve">    </w:t>
      </w:r>
      <w:r>
        <w:rPr>
          <w:rStyle w:val="StringTok"/>
        </w:rPr>
        <w:t xml:space="preserve">"requires_ai"</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"REMOTE_TYPE"</w:t>
      </w:r>
      <w:r>
        <w:br/>
      </w:r>
      <w:r>
        <w:rPr>
          <w:rStyle w:val="NormalTok"/>
        </w:rPr>
        <w:t xml:space="preserve">)</w:t>
      </w:r>
      <w:r>
        <w:br/>
      </w:r>
      <w:r>
        <w:br/>
      </w:r>
      <w:r>
        <w:rPr>
          <w:rStyle w:val="CommentTok"/>
        </w:rPr>
        <w:t xml:space="preserve"># --- Fill numeric nulls ---</w:t>
      </w:r>
      <w:r>
        <w:br/>
      </w:r>
      <w:r>
        <w:rPr>
          <w:rStyle w:val="NormalTok"/>
        </w:rPr>
        <w:t xml:space="preserve">numeric_cols </w:t>
      </w:r>
      <w:r>
        <w:rPr>
          <w:rStyle w:val="OperatorTok"/>
        </w:rPr>
        <w:t xml:space="preserve">=</w:t>
      </w:r>
      <w:r>
        <w:rPr>
          <w:rStyle w:val="NormalTok"/>
        </w:rPr>
        <w:t xml:space="preserve"> [</w:t>
      </w:r>
      <w:r>
        <w:rPr>
          <w:rStyle w:val="StringTok"/>
        </w:rPr>
        <w:t xml:space="preserve">"SALARY_AVG"</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model_df </w:t>
      </w:r>
      <w:r>
        <w:rPr>
          <w:rStyle w:val="OperatorTok"/>
        </w:rPr>
        <w:t xml:space="preserve">=</w:t>
      </w:r>
      <w:r>
        <w:rPr>
          <w:rStyle w:val="NormalTok"/>
        </w:rPr>
        <w:t xml:space="preserve"> model_df.withColumn(c, col(c).cast(DoubleType()))</w:t>
      </w:r>
      <w:r>
        <w:br/>
      </w:r>
      <w:r>
        <w:rPr>
          <w:rStyle w:val="NormalTok"/>
        </w:rPr>
        <w:t xml:space="preserve">    mean_val </w:t>
      </w:r>
      <w:r>
        <w:rPr>
          <w:rStyle w:val="OperatorTok"/>
        </w:rPr>
        <w:t xml:space="preserve">=</w:t>
      </w:r>
      <w:r>
        <w:rPr>
          <w:rStyle w:val="NormalTok"/>
        </w:rPr>
        <w:t xml:space="preserve"> model_df.select(_mean(col(c))).first()[</w:t>
      </w:r>
      <w:r>
        <w:rPr>
          <w:rStyle w:val="DecValTok"/>
        </w:rPr>
        <w:t xml:space="preserve">0</w:t>
      </w:r>
      <w:r>
        <w:rPr>
          <w:rStyle w:val="NormalTok"/>
        </w:rPr>
        <w:t xml:space="preserve">]</w:t>
      </w:r>
      <w:r>
        <w:br/>
      </w:r>
      <w:r>
        <w:rPr>
          <w:rStyle w:val="NormalTok"/>
        </w:rPr>
        <w:t xml:space="preserve">    model_df </w:t>
      </w:r>
      <w:r>
        <w:rPr>
          <w:rStyle w:val="OperatorTok"/>
        </w:rPr>
        <w:t xml:space="preserve">=</w:t>
      </w:r>
      <w:r>
        <w:rPr>
          <w:rStyle w:val="NormalTok"/>
        </w:rPr>
        <w:t xml:space="preserve"> model_df.na.fill({c: mean_val})</w:t>
      </w:r>
    </w:p>
    <w:p>
      <w:pPr>
        <w:pStyle w:val="SourceCode"/>
      </w:pPr>
      <w:r>
        <w:rPr>
          <w:rStyle w:val="VerbatimChar"/>
        </w:rPr>
        <w:t xml:space="preserve">[Stage 54:&gt;                                                         (0 + 1) / 1]                                                                                [Stage 55:&gt;                                                         (0 + 1) / 1]                                                                                [Stage 58:&gt;                                                         (0 + 1) / 1]                                                                                [Stage 61:&gt;                                                         (0 + 1) / 1]                                                                                </w:t>
      </w:r>
    </w:p>
    <w:p>
      <w:pPr>
        <w:pStyle w:val="SourceCode"/>
      </w:pPr>
      <w:r>
        <w:rPr>
          <w:rStyle w:val="CommentTok"/>
        </w:rPr>
        <w:t xml:space="preserve"># --- Encode categorical variables ---</w:t>
      </w:r>
      <w:r>
        <w:br/>
      </w:r>
      <w:r>
        <w:rPr>
          <w:rStyle w:val="NormalTok"/>
        </w:rPr>
        <w:t xml:space="preserve">categorical_cols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"REMOTE_TYPE"</w:t>
      </w:r>
      <w:r>
        <w:rPr>
          <w:rStyle w:val="NormalTok"/>
        </w:rPr>
        <w:t xml:space="preserv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br/>
      </w:r>
      <w:r>
        <w:rPr>
          <w:rStyle w:val="CommentTok"/>
        </w:rPr>
        <w:t xml:space="preserve"># --- Assemble features ---</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numeric_cols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 Random Forest classifier ---</w:t>
      </w:r>
      <w:r>
        <w:br/>
      </w:r>
      <w:r>
        <w:rPr>
          <w:rStyle w:val="NormalTok"/>
        </w:rPr>
        <w:t xml:space="preserve">rf </w:t>
      </w:r>
      <w:r>
        <w:rPr>
          <w:rStyle w:val="OperatorTok"/>
        </w:rPr>
        <w:t xml:space="preserve">=</w:t>
      </w:r>
      <w:r>
        <w:rPr>
          <w:rStyle w:val="NormalTok"/>
        </w:rPr>
        <w:t xml:space="preserve"> RandomForestClassifier(featuresCol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"requires_ai"</w:t>
      </w:r>
      <w:r>
        <w:rPr>
          <w:rStyle w:val="NormalTok"/>
        </w:rPr>
        <w:t xml:space="preserve">, numTrees</w:t>
      </w:r>
      <w:r>
        <w:rPr>
          <w:rStyle w:val="OperatorTok"/>
        </w:rPr>
        <w:t xml:space="preserve">=</w:t>
      </w:r>
      <w:r>
        <w:rPr>
          <w:rStyle w:val="DecValTok"/>
        </w:rPr>
        <w:t xml:space="preserve">50</w:t>
      </w:r>
      <w:r>
        <w:rPr>
          <w:rStyle w:val="NormalTok"/>
        </w:rPr>
        <w:t xml:space="preserve">, maxDepth</w:t>
      </w:r>
      <w:r>
        <w:rPr>
          <w:rStyle w:val="OperatorTok"/>
        </w:rPr>
        <w:t xml:space="preserve">=</w:t>
      </w:r>
      <w:r>
        <w:rPr>
          <w:rStyle w:val="DecValTok"/>
        </w:rPr>
        <w:t xml:space="preserve">5</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 Build pipeline ---</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rf])</w:t>
      </w:r>
      <w:r>
        <w:br/>
      </w:r>
      <w:r>
        <w:br/>
      </w:r>
      <w:r>
        <w:rPr>
          <w:rStyle w:val="CommentTok"/>
        </w:rPr>
        <w:t xml:space="preserve"># --- Split train/test ---</w:t>
      </w:r>
      <w:r>
        <w:br/>
      </w:r>
      <w:r>
        <w:rPr>
          <w:rStyle w:val="NormalTok"/>
        </w:rPr>
        <w:t xml:space="preserve">train_df, test_df </w:t>
      </w:r>
      <w:r>
        <w:rPr>
          <w:rStyle w:val="OperatorTok"/>
        </w:rPr>
        <w:t xml:space="preserve">=</w:t>
      </w:r>
      <w:r>
        <w:rPr>
          <w:rStyle w:val="NormalTok"/>
        </w:rPr>
        <w:t xml:space="preserve"> model_df.randomSplit([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 Train model ---</w:t>
      </w:r>
      <w:r>
        <w:br/>
      </w:r>
      <w:r>
        <w:rPr>
          <w:rStyle w:val="NormalTok"/>
        </w:rPr>
        <w:t xml:space="preserve">rf_model </w:t>
      </w:r>
      <w:r>
        <w:rPr>
          <w:rStyle w:val="OperatorTok"/>
        </w:rPr>
        <w:t xml:space="preserve">=</w:t>
      </w:r>
      <w:r>
        <w:rPr>
          <w:rStyle w:val="NormalTok"/>
        </w:rPr>
        <w:t xml:space="preserve"> pipeline.fit(train_df)</w:t>
      </w:r>
    </w:p>
    <w:p>
      <w:pPr>
        <w:pStyle w:val="SourceCode"/>
      </w:pPr>
      <w:r>
        <w:rPr>
          <w:rStyle w:val="VerbatimChar"/>
        </w:rPr>
        <w:t xml:space="preserve">[Stage 64:&gt;                                                         (0 + 1) / 1]                                                                                [Stage 70:&gt;                                                         (0 + 1) / 1]                                                                                [Stage 76:&gt;                                                         (0 + 1) / 1]                                                                                [Stage 79:&gt;                                                         (0 + 1) / 1]                                                                                [Stage 80:&gt;                                                         (0 + 1) / 1]                                                                                [Stage 81:&gt;                                                         (0 + 1) / 1]                                                                                [Stage 83:&gt;                                                         (0 + 1) / 1]                                                                                </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rf_model.transform(test_df)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rPr>
          <w:rStyle w:val="NormalTok"/>
        </w:rPr>
        <w:t xml:space="preserve">roc_auc </w:t>
      </w:r>
      <w:r>
        <w:rPr>
          <w:rStyle w:val="OperatorTok"/>
        </w:rPr>
        <w:t xml:space="preserve">=</w:t>
      </w:r>
      <w:r>
        <w:rPr>
          <w:rStyle w:val="NormalTok"/>
        </w:rPr>
        <w:t xml:space="preserve"> evaluator.evaluate(predictions)</w:t>
      </w:r>
      <w:r>
        <w:br/>
      </w:r>
      <w:r>
        <w:rPr>
          <w:rStyle w:val="BuiltInTok"/>
        </w:rPr>
        <w:t xml:space="preserve">print</w:t>
      </w:r>
      <w:r>
        <w:rPr>
          <w:rStyle w:val="NormalTok"/>
        </w:rPr>
        <w:t xml:space="preserve">(</w:t>
      </w:r>
      <w:r>
        <w:rPr>
          <w:rStyle w:val="SpecialStringTok"/>
        </w:rPr>
        <w:t xml:space="preserve">f"ROC-AUC: </w:t>
      </w:r>
      <w:r>
        <w:rPr>
          <w:rStyle w:val="SpecialCharTok"/>
        </w:rPr>
        <w:t xml:space="preserve">{</w:t>
      </w:r>
      <w:r>
        <w:rPr>
          <w:rStyle w:val="NormalTok"/>
        </w:rPr>
        <w:t xml:space="preserve">roc_auc</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[Stage 93:&gt;                                                         (0 + 1) / 1]</w:t>
      </w:r>
    </w:p>
    <w:p>
      <w:pPr>
        <w:pStyle w:val="SourceCode"/>
      </w:pPr>
      <w:r>
        <w:rPr>
          <w:rStyle w:val="VerbatimChar"/>
        </w:rPr>
        <w:t xml:space="preserve">ROC-AUC: 0.646</w:t>
      </w:r>
    </w:p>
    <w:p>
      <w:pPr>
        <w:pStyle w:val="SourceCode"/>
      </w:pPr>
      <w:r>
        <w:rPr>
          <w:rStyle w:val="VerbatimChar"/>
        </w:rPr>
        <w:t xml:space="preserve">                                                                                </w:t>
      </w:r>
    </w:p>
    <w:p>
      <w:pPr>
        <w:pStyle w:val="FirstParagraph"/>
      </w:pPr>
      <w:r>
        <w:t xml:space="preserve">ROC-AUC was used instead of accuracy because it is more suited for binary classifications such as AI vs non-AI.</w:t>
      </w:r>
    </w:p>
    <w:p>
      <w:pPr>
        <w:pStyle w:val="SourceCode"/>
      </w:pPr>
      <w:r>
        <w:rPr>
          <w:rStyle w:val="CommentTok"/>
        </w:rPr>
        <w:t xml:space="preserve"># --- Feature importances (aggregate categorical vectors) ---</w:t>
      </w:r>
      <w:r>
        <w:br/>
      </w:r>
      <w:r>
        <w:rPr>
          <w:rStyle w:val="NormalTok"/>
        </w:rPr>
        <w:t xml:space="preserve">rf_stage </w:t>
      </w:r>
      <w:r>
        <w:rPr>
          <w:rStyle w:val="OperatorTok"/>
        </w:rPr>
        <w:t xml:space="preserve">=</w:t>
      </w:r>
      <w:r>
        <w:rPr>
          <w:rStyle w:val="NormalTok"/>
        </w:rPr>
        <w:t xml:space="preserve"> rf_model.stages[</w:t>
      </w:r>
      <w:r>
        <w:rPr>
          <w:rStyle w:val="OperatorTok"/>
        </w:rPr>
        <w:t xml:space="preserve">-</w:t>
      </w:r>
      <w:r>
        <w:rPr>
          <w:rStyle w:val="DecValTok"/>
        </w:rPr>
        <w:t xml:space="preserve">1</w:t>
      </w:r>
      <w:r>
        <w:rPr>
          <w:rStyle w:val="NormalTok"/>
        </w:rPr>
        <w:t xml:space="preserve">]</w:t>
      </w:r>
      <w:r>
        <w:br/>
      </w:r>
      <w:r>
        <w:rPr>
          <w:rStyle w:val="NormalTok"/>
        </w:rPr>
        <w:t xml:space="preserve">importances </w:t>
      </w:r>
      <w:r>
        <w:rPr>
          <w:rStyle w:val="OperatorTok"/>
        </w:rPr>
        <w:t xml:space="preserve">=</w:t>
      </w:r>
      <w:r>
        <w:rPr>
          <w:rStyle w:val="NormalTok"/>
        </w:rPr>
        <w:t xml:space="preserve"> rf_stage.featureImportances.toArray()</w:t>
      </w:r>
      <w:r>
        <w:br/>
      </w:r>
      <w:r>
        <w:br/>
      </w:r>
      <w:r>
        <w:rPr>
          <w:rStyle w:val="CommentTok"/>
        </w:rPr>
        <w:t xml:space="preserve"># Get the sizes of one-hot encoded vectors</w:t>
      </w:r>
      <w:r>
        <w:br/>
      </w:r>
      <w:r>
        <w:rPr>
          <w:rStyle w:val="NormalTok"/>
        </w:rPr>
        <w:t xml:space="preserve">ohe_stages </w:t>
      </w:r>
      <w:r>
        <w:rPr>
          <w:rStyle w:val="OperatorTok"/>
        </w:rPr>
        <w:t xml:space="preserve">=</w:t>
      </w:r>
      <w:r>
        <w:rPr>
          <w:rStyle w:val="NormalTok"/>
        </w:rPr>
        <w:t xml:space="preserve"> [s </w:t>
      </w:r>
      <w:r>
        <w:rPr>
          <w:rStyle w:val="ControlFlowTok"/>
        </w:rPr>
        <w:t xml:space="preserve">for</w:t>
      </w:r>
      <w:r>
        <w:rPr>
          <w:rStyle w:val="NormalTok"/>
        </w:rPr>
        <w:t xml:space="preserve"> s </w:t>
      </w:r>
      <w:r>
        <w:rPr>
          <w:rStyle w:val="KeywordTok"/>
        </w:rPr>
        <w:t xml:space="preserve">in</w:t>
      </w:r>
      <w:r>
        <w:rPr>
          <w:rStyle w:val="NormalTok"/>
        </w:rPr>
        <w:t xml:space="preserve"> rf_model.stages </w:t>
      </w:r>
      <w:r>
        <w:rPr>
          <w:rStyle w:val="ControlFlowTok"/>
        </w:rPr>
        <w:t xml:space="preserve">if</w:t>
      </w:r>
      <w:r>
        <w:rPr>
          <w:rStyle w:val="NormalTok"/>
        </w:rPr>
        <w:t xml:space="preserve"> </w:t>
      </w:r>
      <w:r>
        <w:rPr>
          <w:rStyle w:val="BuiltInTok"/>
        </w:rPr>
        <w:t xml:space="preserve">isinstance</w:t>
      </w:r>
      <w:r>
        <w:rPr>
          <w:rStyle w:val="NormalTok"/>
        </w:rPr>
        <w:t xml:space="preserve">(s, OneHotEncoder)]</w:t>
      </w:r>
      <w:r>
        <w:br/>
      </w:r>
      <w:r>
        <w:rPr>
          <w:rStyle w:val="NormalTok"/>
        </w:rPr>
        <w:t xml:space="preserve">categorical_sizes </w:t>
      </w:r>
      <w:r>
        <w:rPr>
          <w:rStyle w:val="OperatorTok"/>
        </w:rPr>
        <w:t xml:space="preserve">=</w:t>
      </w:r>
      <w:r>
        <w:rPr>
          <w:rStyle w:val="NormalTok"/>
        </w:rPr>
        <w:t xml:space="preserve"> []</w:t>
      </w:r>
      <w:r>
        <w:br/>
      </w:r>
      <w:r>
        <w:rPr>
          <w:rStyle w:val="ControlFlowTok"/>
        </w:rPr>
        <w:t xml:space="preserve">for</w:t>
      </w:r>
      <w:r>
        <w:rPr>
          <w:rStyle w:val="NormalTok"/>
        </w:rPr>
        <w:t xml:space="preserve"> ohe </w:t>
      </w:r>
      <w:r>
        <w:rPr>
          <w:rStyle w:val="KeywordTok"/>
        </w:rPr>
        <w:t xml:space="preserve">in</w:t>
      </w:r>
      <w:r>
        <w:rPr>
          <w:rStyle w:val="NormalTok"/>
        </w:rPr>
        <w:t xml:space="preserve"> ohe_stages:</w:t>
      </w:r>
      <w:r>
        <w:br/>
      </w:r>
      <w:r>
        <w:rPr>
          <w:rStyle w:val="NormalTok"/>
        </w:rPr>
        <w:t xml:space="preserve">    </w:t>
      </w:r>
      <w:r>
        <w:rPr>
          <w:rStyle w:val="CommentTok"/>
        </w:rPr>
        <w:t xml:space="preserve"># Number of categories = size of metadata after encoding</w:t>
      </w:r>
      <w:r>
        <w:br/>
      </w:r>
      <w:r>
        <w:rPr>
          <w:rStyle w:val="NormalTok"/>
        </w:rPr>
        <w:t xml:space="preserve">    categorical_sizes.append(</w:t>
      </w:r>
      <w:r>
        <w:rPr>
          <w:rStyle w:val="BuiltInTok"/>
        </w:rPr>
        <w:t xml:space="preserve">len</w:t>
      </w:r>
      <w:r>
        <w:rPr>
          <w:rStyle w:val="NormalTok"/>
        </w:rPr>
        <w:t xml:space="preserve">(ohe.getOutputCol() </w:t>
      </w:r>
      <w:r>
        <w:rPr>
          <w:rStyle w:val="OperatorTok"/>
        </w:rPr>
        <w:t xml:space="preserve">+</w:t>
      </w:r>
      <w:r>
        <w:rPr>
          <w:rStyle w:val="NormalTok"/>
        </w:rPr>
        <w:t xml:space="preserve"> </w:t>
      </w:r>
      <w:r>
        <w:rPr>
          <w:rStyle w:val="StringTok"/>
        </w:rPr>
        <w:t xml:space="preserve">"_metadata"</w:t>
      </w:r>
      <w:r>
        <w:rPr>
          <w:rStyle w:val="NormalTok"/>
        </w:rPr>
        <w:t xml:space="preserve">) </w:t>
      </w:r>
      <w:r>
        <w:rPr>
          <w:rStyle w:val="ControlFlowTok"/>
        </w:rPr>
        <w:t xml:space="preserve">if</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ohe.getOutputCols() </w:t>
      </w:r>
      <w:r>
        <w:rPr>
          <w:rStyle w:val="ControlFlowTok"/>
        </w:rPr>
        <w:t xml:space="preserve">if</w:t>
      </w:r>
      <w:r>
        <w:rPr>
          <w:rStyle w:val="NormalTok"/>
        </w:rPr>
        <w:t xml:space="preserve"> </w:t>
      </w:r>
      <w:r>
        <w:rPr>
          <w:rStyle w:val="BuiltInTok"/>
        </w:rPr>
        <w:t xml:space="preserve">hasattr</w:t>
      </w:r>
      <w:r>
        <w:rPr>
          <w:rStyle w:val="NormalTok"/>
        </w:rPr>
        <w:t xml:space="preserve">(ohe,</w:t>
      </w:r>
      <w:r>
        <w:rPr>
          <w:rStyle w:val="StringTok"/>
        </w:rPr>
        <w:t xml:space="preserve">'getOutputCols'</w:t>
      </w:r>
      <w:r>
        <w:rPr>
          <w:rStyle w:val="NormalTok"/>
        </w:rPr>
        <w:t xml:space="preserve">) </w:t>
      </w:r>
      <w:r>
        <w:rPr>
          <w:rStyle w:val="ControlFlowTok"/>
        </w:rPr>
        <w:t xml:space="preserve">else</w:t>
      </w:r>
      <w:r>
        <w:rPr>
          <w:rStyle w:val="NormalTok"/>
        </w:rPr>
        <w:t xml:space="preserve"> ohe.categorySizes[</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hasattr</w:t>
      </w:r>
      <w:r>
        <w:rPr>
          <w:rStyle w:val="NormalTok"/>
        </w:rPr>
        <w:t xml:space="preserve">(ohe,</w:t>
      </w:r>
      <w:r>
        <w:rPr>
          <w:rStyle w:val="StringTok"/>
        </w:rPr>
        <w:t xml:space="preserve">'categorySizes'</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Alternative simpler approach: we can get vector size from the first row of transformed vector</w:t>
      </w:r>
      <w:r>
        <w:br/>
      </w:r>
      <w:r>
        <w:rPr>
          <w:rStyle w:val="NormalTok"/>
        </w:rPr>
        <w:t xml:space="preserve">features_vec </w:t>
      </w:r>
      <w:r>
        <w:rPr>
          <w:rStyle w:val="OperatorTok"/>
        </w:rPr>
        <w:t xml:space="preserve">=</w:t>
      </w:r>
      <w:r>
        <w:rPr>
          <w:rStyle w:val="NormalTok"/>
        </w:rPr>
        <w:t xml:space="preserve"> rf_model.transform(test_df).select(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br/>
      </w:r>
      <w:r>
        <w:rPr>
          <w:rStyle w:val="CommentTok"/>
        </w:rPr>
        <w:t xml:space="preserve"># Approximate: numeric features = 1, categorical features = remaining size divided equally</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w:t>
      </w:r>
      <w:r>
        <w:rPr>
          <w:rStyle w:val="OperatorTok"/>
        </w:rPr>
        <w:t xml:space="preserve">//</w:t>
      </w:r>
      <w:r>
        <w:rPr>
          <w:rStyle w:val="NormalTok"/>
        </w:rPr>
        <w:t xml:space="preserve">num_categorical]</w:t>
      </w:r>
      <w:r>
        <w:rPr>
          <w:rStyle w:val="OperatorTok"/>
        </w:rPr>
        <w:t xml:space="preserve">*</w:t>
      </w:r>
      <w:r>
        <w:rPr>
          <w:rStyle w:val="NormalTok"/>
        </w:rPr>
        <w:t xml:space="preserve">num_categorical</w:t>
      </w:r>
      <w:r>
        <w:br/>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CommentTok"/>
        </w:rPr>
        <w:t xml:space="preserve"># Aggregate importances</w:t>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agg_importances.append(np.</w:t>
      </w:r>
      <w:r>
        <w:rPr>
          <w:rStyle w:val="BuiltInTok"/>
        </w:rPr>
        <w:t xml:space="preserve">sum</w:t>
      </w:r>
      <w:r>
        <w:rPr>
          <w:rStyle w:val="NormalTok"/>
        </w:rPr>
        <w:t xml:space="preserve">(importances[start:start</w:t>
      </w:r>
      <w:r>
        <w:rPr>
          <w:rStyle w:val="OperatorTok"/>
        </w:rPr>
        <w:t xml:space="preserve">+</w:t>
      </w:r>
      <w:r>
        <w:rPr>
          <w:rStyle w:val="NormalTok"/>
        </w:rPr>
        <w:t xml:space="preserve">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&amp; plot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plt.barh(importance_df[</w:t>
      </w:r>
      <w:r>
        <w:rPr>
          <w:rStyle w:val="StringTok"/>
        </w:rPr>
        <w:t xml:space="preserve">"Feature"</w:t>
      </w:r>
      <w:r>
        <w:rPr>
          <w:rStyle w:val="NormalTok"/>
        </w:rPr>
        <w:t xml:space="preserve">], importance_df[</w:t>
      </w:r>
      <w:r>
        <w:rPr>
          <w:rStyle w:val="StringTok"/>
        </w:rPr>
        <w:t xml:space="preserve">"Importance"</w:t>
      </w:r>
      <w:r>
        <w:rPr>
          <w:rStyle w:val="NormalTok"/>
        </w:rPr>
        <w:t xml:space="preserve">])</w:t>
      </w:r>
      <w:r>
        <w:br/>
      </w:r>
      <w:r>
        <w:rPr>
          <w:rStyle w:val="NormalTok"/>
        </w:rPr>
        <w:t xml:space="preserve">plt.xlabel(</w:t>
      </w:r>
      <w:r>
        <w:rPr>
          <w:rStyle w:val="StringTok"/>
        </w:rPr>
        <w:t xml:space="preserve">"Importance"</w:t>
      </w:r>
      <w:r>
        <w:rPr>
          <w:rStyle w:val="NormalTok"/>
        </w:rPr>
        <w:t xml:space="preserve">)</w:t>
      </w:r>
      <w:r>
        <w:br/>
      </w:r>
      <w:r>
        <w:rPr>
          <w:rStyle w:val="NormalTok"/>
        </w:rPr>
        <w:t xml:space="preserve">plt.title(</w:t>
      </w:r>
      <w:r>
        <w:rPr>
          <w:rStyle w:val="StringTok"/>
        </w:rPr>
        <w:t xml:space="preserve">"Random Forest Feature Importances"</w:t>
      </w:r>
      <w:r>
        <w:rPr>
          <w:rStyle w:val="NormalTok"/>
        </w:rPr>
        <w:t xml:space="preserve">)</w:t>
      </w:r>
      <w:r>
        <w:br/>
      </w:r>
      <w:r>
        <w:rPr>
          <w:rStyle w:val="NormalTok"/>
        </w:rPr>
        <w:t xml:space="preserve">plt.gca().invert_yaxis()</w:t>
      </w:r>
      <w:r>
        <w:br/>
      </w:r>
      <w:r>
        <w:rPr>
          <w:rStyle w:val="NormalTok"/>
        </w:rPr>
        <w:t xml:space="preserve">plt.show()</w:t>
      </w:r>
    </w:p>
    <w:p>
      <w:pPr>
        <w:pStyle w:val="SourceCode"/>
      </w:pPr>
      <w:r>
        <w:rPr>
          <w:rStyle w:val="VerbatimChar"/>
        </w:rPr>
        <w:t xml:space="preserve">[Stage 102:&gt;                                                        (0 + 1) / 1]                                                                                </w:t>
      </w:r>
    </w:p>
    <w:p>
      <w:pPr>
        <w:pStyle w:val="FirstParagraph"/>
      </w:pPr>
      <w:r>
        <w:drawing>
          <wp:inline>
            <wp:extent cx="5334000" cy="3039296"/>
            <wp:effectExtent b="0" l="0" r="0" t="0"/>
            <wp:docPr descr="" title="" id="21" name="Picture"/>
            <a:graphic>
              <a:graphicData uri="http://schemas.openxmlformats.org/drawingml/2006/picture">
                <pic:pic>
                  <pic:nvPicPr>
                    <pic:cNvPr descr="rf_regression_files/figure-docx/cell-5-output-2.png" id="22" name="Picture"/>
                    <pic:cNvPicPr>
                      <a:picLocks noChangeArrowheads="1" noChangeAspect="1"/>
                    </pic:cNvPicPr>
                  </pic:nvPicPr>
                  <pic:blipFill>
                    <a:blip r:embed="rId20"/>
                    <a:stretch>
                      <a:fillRect/>
                    </a:stretch>
                  </pic:blipFill>
                  <pic:spPr bwMode="auto">
                    <a:xfrm>
                      <a:off x="0" y="0"/>
                      <a:ext cx="5334000" cy="3039296"/>
                    </a:xfrm>
                    <a:prstGeom prst="rect">
                      <a:avLst/>
                    </a:prstGeom>
                    <a:noFill/>
                    <a:ln w="9525">
                      <a:noFill/>
                      <a:headEnd/>
                      <a:tailEnd/>
                    </a:ln>
                  </pic:spPr>
                </pic:pic>
              </a:graphicData>
            </a:graphic>
          </wp:inline>
        </w:drawing>
      </w:r>
    </w:p>
    <w:p>
      <w:pPr>
        <w:pStyle w:val="SourceCode"/>
      </w:pPr>
      <w:r>
        <w:rPr>
          <w:rStyle w:val="CommentTok"/>
        </w:rPr>
        <w:t xml:space="preserve"># --- Predict sample job listings using the trained pipeline ---</w:t>
      </w:r>
      <w:r>
        <w:br/>
      </w:r>
      <w:r>
        <w:rPr>
          <w:rStyle w:val="ImportTok"/>
        </w:rPr>
        <w:t xml:space="preserve">from</w:t>
      </w:r>
      <w:r>
        <w:rPr>
          <w:rStyle w:val="NormalTok"/>
        </w:rPr>
        <w:t xml:space="preserve"> pyspark.ml.functions </w:t>
      </w:r>
      <w:r>
        <w:rPr>
          <w:rStyle w:val="ImportTok"/>
        </w:rPr>
        <w:t xml:space="preserve">import</w:t>
      </w:r>
      <w:r>
        <w:rPr>
          <w:rStyle w:val="NormalTok"/>
        </w:rPr>
        <w:t xml:space="preserve"> vector_to_array</w:t>
      </w:r>
      <w:r>
        <w:br/>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15.0</w:t>
      </w:r>
      <w:r>
        <w:rPr>
          <w:rStyle w:val="NormalTok"/>
        </w:rPr>
        <w:t xml:space="preserve">, SALARY_AVG</w:t>
      </w:r>
      <w:r>
        <w:rPr>
          <w:rStyle w:val="OperatorTok"/>
        </w:rPr>
        <w:t xml:space="preserve">=</w:t>
      </w:r>
      <w:r>
        <w:rPr>
          <w:rStyle w:val="FloatTok"/>
        </w:rPr>
        <w:t xml:space="preserve">300000.0</w:t>
      </w:r>
      <w:r>
        <w:rPr>
          <w:rStyle w:val="NormalTok"/>
        </w:rPr>
        <w:t xml:space="preserve">, STATE</w:t>
      </w:r>
      <w:r>
        <w:rPr>
          <w:rStyle w:val="OperatorTok"/>
        </w:rPr>
        <w:t xml:space="preserve">=</w:t>
      </w:r>
      <w:r>
        <w:rPr>
          <w:rStyle w:val="StringTok"/>
        </w:rPr>
        <w:t xml:space="preserve">"NY"</w:t>
      </w:r>
      <w:r>
        <w:rPr>
          <w:rStyle w:val="NormalTok"/>
        </w:rPr>
        <w:t xml:space="preserve">, MIN_EDULEVELS</w:t>
      </w:r>
      <w:r>
        <w:rPr>
          <w:rStyle w:val="OperatorTok"/>
        </w:rPr>
        <w:t xml:space="preserve">=</w:t>
      </w:r>
      <w:r>
        <w:rPr>
          <w:rStyle w:val="FloatTok"/>
        </w:rPr>
        <w:t xml:space="preserve">4.0</w:t>
      </w:r>
      <w:r>
        <w:rPr>
          <w:rStyle w:val="NormalTok"/>
        </w:rPr>
        <w:t xml:space="preserve">, REMOTE_TYPE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2.0</w:t>
      </w:r>
      <w:r>
        <w:rPr>
          <w:rStyle w:val="NormalTok"/>
        </w:rPr>
        <w:t xml:space="preserve">, SALARY_AVG</w:t>
      </w:r>
      <w:r>
        <w:rPr>
          <w:rStyle w:val="OperatorTok"/>
        </w:rPr>
        <w:t xml:space="preserve">=</w:t>
      </w:r>
      <w:r>
        <w:rPr>
          <w:rStyle w:val="FloatTok"/>
        </w:rPr>
        <w:t xml:space="preserve">75000.0</w:t>
      </w:r>
      <w:r>
        <w:rPr>
          <w:rStyle w:val="NormalTok"/>
        </w:rPr>
        <w:t xml:space="preserve">, STATE</w:t>
      </w:r>
      <w:r>
        <w:rPr>
          <w:rStyle w:val="OperatorTok"/>
        </w:rPr>
        <w:t xml:space="preserve">=</w:t>
      </w:r>
      <w:r>
        <w:rPr>
          <w:rStyle w:val="StringTok"/>
        </w:rPr>
        <w:t xml:space="preserve">"DE"</w:t>
      </w:r>
      <w:r>
        <w:rPr>
          <w:rStyle w:val="NormalTok"/>
        </w:rPr>
        <w:t xml:space="preserve">, MIN_EDULEVELS</w:t>
      </w:r>
      <w:r>
        <w:rPr>
          <w:rStyle w:val="OperatorTok"/>
        </w:rPr>
        <w:t xml:space="preserve">=</w:t>
      </w:r>
      <w:r>
        <w:rPr>
          <w:rStyle w:val="FloatTok"/>
        </w:rPr>
        <w:t xml:space="preserve">0.0</w:t>
      </w:r>
      <w:r>
        <w:rPr>
          <w:rStyle w:val="NormalTok"/>
        </w:rPr>
        <w:t xml:space="preserve">, REMOTE_TYPE</w:t>
      </w:r>
      <w:r>
        <w:rPr>
          <w:rStyle w:val="OperatorTok"/>
        </w:rPr>
        <w:t xml:space="preserve">=</w:t>
      </w:r>
      <w:r>
        <w:rPr>
          <w:rStyle w:val="StringTok"/>
        </w:rPr>
        <w:t xml:space="preserve">"Onsite"</w:t>
      </w:r>
      <w:r>
        <w:rPr>
          <w:rStyle w:val="NormalTok"/>
        </w:rPr>
        <w:t xml:space="preserve">),</w:t>
      </w:r>
      <w:r>
        <w:br/>
      </w:r>
      <w:r>
        <w:rPr>
          <w:rStyle w:val="NormalTok"/>
        </w:rPr>
        <w:t xml:space="preserve">    Row(MIN_YEARS_EXPERIENCE</w:t>
      </w:r>
      <w:r>
        <w:rPr>
          <w:rStyle w:val="OperatorTok"/>
        </w:rPr>
        <w:t xml:space="preserve">=</w:t>
      </w:r>
      <w:r>
        <w:rPr>
          <w:rStyle w:val="FloatTok"/>
        </w:rPr>
        <w:t xml:space="preserve">3.0</w:t>
      </w:r>
      <w:r>
        <w:rPr>
          <w:rStyle w:val="NormalTok"/>
        </w:rPr>
        <w:t xml:space="preserve">, SALARY_AVG</w:t>
      </w:r>
      <w:r>
        <w:rPr>
          <w:rStyle w:val="OperatorTok"/>
        </w:rPr>
        <w:t xml:space="preserve">=</w:t>
      </w:r>
      <w:r>
        <w:rPr>
          <w:rStyle w:val="FloatTok"/>
        </w:rPr>
        <w:t xml:space="preserve">95000.0</w:t>
      </w:r>
      <w:r>
        <w:rPr>
          <w:rStyle w:val="NormalTok"/>
        </w:rPr>
        <w:t xml:space="preserve">, STATE</w:t>
      </w:r>
      <w:r>
        <w:rPr>
          <w:rStyle w:val="OperatorTok"/>
        </w:rPr>
        <w:t xml:space="preserve">=</w:t>
      </w:r>
      <w:r>
        <w:rPr>
          <w:rStyle w:val="StringTok"/>
        </w:rPr>
        <w:t xml:space="preserve">"ND"</w:t>
      </w:r>
      <w:r>
        <w:rPr>
          <w:rStyle w:val="NormalTok"/>
        </w:rPr>
        <w:t xml:space="preserve">, MIN_EDULEVELS</w:t>
      </w:r>
      <w:r>
        <w:rPr>
          <w:rStyle w:val="OperatorTok"/>
        </w:rPr>
        <w:t xml:space="preserve">=</w:t>
      </w:r>
      <w:r>
        <w:rPr>
          <w:rStyle w:val="FloatTok"/>
        </w:rPr>
        <w:t xml:space="preserve">1.0</w:t>
      </w:r>
      <w:r>
        <w:rPr>
          <w:rStyle w:val="NormalTok"/>
        </w:rPr>
        <w:t xml:space="preserve">, REMOTE_TYPE</w:t>
      </w:r>
      <w:r>
        <w:rPr>
          <w:rStyle w:val="OperatorTok"/>
        </w:rPr>
        <w:t xml:space="preserve">=</w:t>
      </w:r>
      <w:r>
        <w:rPr>
          <w:rStyle w:val="StringTok"/>
        </w:rPr>
        <w:t xml:space="preserve">"Hybrid"</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CommentTok"/>
        </w:rPr>
        <w:t xml:space="preserve"># Ensure same schema types</w:t>
      </w:r>
      <w:r>
        <w:br/>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"MIN_YEARS_EXPERIENCE"</w:t>
      </w:r>
      <w:r>
        <w:rPr>
          <w:rStyle w:val="NormalTok"/>
        </w:rPr>
        <w:t xml:space="preserve">, </w:t>
      </w:r>
      <w:r>
        <w:rPr>
          <w:rStyle w:val="StringTok"/>
        </w:rPr>
        <w:t xml:space="preserve">"SALARY_AVG"</w:t>
      </w:r>
      <w:r>
        <w:rPr>
          <w:rStyle w:val="NormalTok"/>
        </w:rPr>
        <w:t xml:space="preserve">, </w:t>
      </w:r>
      <w:r>
        <w:rPr>
          <w:rStyle w:val="StringTok"/>
        </w:rPr>
        <w:t xml:space="preserve">"MIN_EDULEVELS"</w:t>
      </w:r>
      <w:r>
        <w:rPr>
          <w:rStyle w:val="NormalTok"/>
        </w:rPr>
        <w:t xml:space="preserve">]:</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Use the *same pipeline* to transform data ---</w:t>
      </w:r>
      <w:r>
        <w:br/>
      </w:r>
      <w:r>
        <w:br/>
      </w:r>
      <w:r>
        <w:rPr>
          <w:rStyle w:val="NormalTok"/>
        </w:rPr>
        <w:t xml:space="preserve">predictions </w:t>
      </w:r>
      <w:r>
        <w:rPr>
          <w:rStyle w:val="OperatorTok"/>
        </w:rPr>
        <w:t xml:space="preserve">=</w:t>
      </w:r>
      <w:r>
        <w:rPr>
          <w:rStyle w:val="NormalTok"/>
        </w:rPr>
        <w:t xml:space="preserve"> rf_model.transform(sample_df)</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Extract probability of AI class and display results ---</w:t>
      </w:r>
      <w:r>
        <w:br/>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"REMOTE_TYPE"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w:t>
      </w:r>
      <w:r>
        <w:rPr>
          <w:rStyle w:val="StringTok"/>
        </w:rPr>
        <w:t xml:space="preserve">"prediction"</w:t>
      </w:r>
      <w:r>
        <w:br/>
      </w:r>
      <w:r>
        <w:rPr>
          <w:rStyle w:val="NormalTok"/>
        </w:rPr>
        <w:t xml:space="preserve">)</w:t>
      </w:r>
      <w:r>
        <w:br/>
      </w:r>
      <w:r>
        <w:br/>
      </w:r>
      <w:r>
        <w:rPr>
          <w:rStyle w:val="NormalTok"/>
        </w:rPr>
        <w:t xml:space="preserve">results.show(truncate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|MIN_YEARS_EXPERIENCE|SALARY_AVG|STATE|MIN_EDULEVELS|REMOTE_TYPE|AI_prob            |prediction|</w:t>
      </w:r>
      <w:r>
        <w:br/>
      </w:r>
      <w:r>
        <w:rPr>
          <w:rStyle w:val="VerbatimChar"/>
        </w:rPr>
        <w:t xml:space="preserve">+--------------------+----------+-----+-------------+-----------+-------------------+----------+</w:t>
      </w:r>
      <w:r>
        <w:br/>
      </w:r>
      <w:r>
        <w:rPr>
          <w:rStyle w:val="VerbatimChar"/>
        </w:rPr>
        <w:t xml:space="preserve">|15.0                |300000.0  |NY   |4.0          |Remote     |0.3676113258332611 |0.0       |</w:t>
      </w:r>
      <w:r>
        <w:br/>
      </w:r>
      <w:r>
        <w:rPr>
          <w:rStyle w:val="VerbatimChar"/>
        </w:rPr>
        <w:t xml:space="preserve">|2.0                 |75000.0   |DE   |0.0          |Onsite     |0.19717699753401854|0.0       |</w:t>
      </w:r>
      <w:r>
        <w:br/>
      </w:r>
      <w:r>
        <w:rPr>
          <w:rStyle w:val="VerbatimChar"/>
        </w:rPr>
        <w:t xml:space="preserve">|3.0                 |95000.0   |ND   |1.0          |Hybrid     |0.19611136141019866|0.0       |</w:t>
      </w:r>
      <w:r>
        <w:br/>
      </w:r>
      <w:r>
        <w:rPr>
          <w:rStyle w:val="VerbatimChar"/>
        </w:rPr>
        <w:t xml:space="preserve">+--------------------+----------+-----+-------------+-----------+-------------------+----------+</w:t>
      </w:r>
    </w:p>
    <w:bookmarkStart w:id="23" w:name="random-forest-regression-summary"/>
    <w:p>
      <w:pPr>
        <w:pStyle w:val="Heading1"/>
      </w:pPr>
      <w:r>
        <w:t xml:space="preserve">Random Forest Regression Summary</w:t>
      </w:r>
    </w:p>
    <w:p>
      <w:pPr>
        <w:pStyle w:val="FirstParagraph"/>
      </w:pPr>
      <w:r>
        <w:t xml:space="preserve">This analysis used a Random Forest model to distinguish AI from non-AI job postings based on five features: minimum years of experience, average salary, state, minimum education level, and remote work type. These features were chosen because AI roles typically require more experience, offer higher compensation, demand advanced degrees, and are concentrated in specific regions, while remote flexibility can influence applicant reach. The model revealed that years of experience and salary were the most influential factors, followed by state, education, and remote type, reflecting the expected patterns of AI job characteristics.</w:t>
      </w:r>
    </w:p>
    <w:p>
      <w:pPr>
        <w:pStyle w:val="BodyText"/>
      </w:pPr>
      <w:r>
        <w:t xml:space="preserve">However, when using this model to predict whether or not a posting would be AI or not, we encountered several limitations that may explain its underperformance. Treating state as a numeric variable may not fully capture the categorical differences between regions, and the model’s majority-vote mechanism can classify borderline AI roles as non-AI, especially when AI postings are underrepresented in the training data. Additional factors such as inconsistent labeling of AI roles, limited sample size, and high variance in salary or education requirements could further reduce predictive accuracy. Despite these challenges, the analysis highlights which features are most informative for distinguishing AI roles and provides a foundation for future models.</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dcterms:created xsi:type="dcterms:W3CDTF">2025-10-15T02:00:13Z</dcterms:created>
  <dcterms:modified xsi:type="dcterms:W3CDTF">2025-10-15T02:00:13Z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14,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