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BD9BB5" w14:textId="687D9D31" w:rsidR="003F3528" w:rsidRPr="00EA702F" w:rsidRDefault="007D402E">
      <w:pPr>
        <w:rPr>
          <w:rFonts w:ascii="Arial" w:hAnsi="Arial" w:cs="Arial"/>
          <w:b/>
          <w:bCs/>
          <w:color w:val="000000" w:themeColor="text1"/>
          <w:sz w:val="32"/>
          <w:szCs w:val="32"/>
        </w:rPr>
      </w:pPr>
      <w:r w:rsidRPr="00EA702F">
        <w:rPr>
          <w:rFonts w:ascii="Arial" w:hAnsi="Arial" w:cs="Arial"/>
          <w:b/>
          <w:bCs/>
          <w:color w:val="000000" w:themeColor="text1"/>
          <w:sz w:val="32"/>
          <w:szCs w:val="32"/>
        </w:rPr>
        <w:t>How to Use NeuroTri2-VISDOT</w:t>
      </w:r>
    </w:p>
    <w:p w14:paraId="35CDF28C" w14:textId="2C224019" w:rsidR="00EA702F" w:rsidRPr="00EA702F" w:rsidRDefault="007D402E">
      <w:pPr>
        <w:rPr>
          <w:rFonts w:ascii="Arial" w:hAnsi="Arial" w:cs="Arial"/>
          <w:color w:val="000000" w:themeColor="text1"/>
          <w:sz w:val="22"/>
          <w:szCs w:val="22"/>
        </w:rPr>
      </w:pPr>
      <w:r w:rsidRPr="00EA702F">
        <w:rPr>
          <w:rFonts w:ascii="Arial" w:hAnsi="Arial" w:cs="Arial"/>
          <w:color w:val="000000" w:themeColor="text1"/>
          <w:sz w:val="22"/>
          <w:szCs w:val="22"/>
        </w:rPr>
        <w:t>NeuroTri2-VISDOT is an interactive online tool to visualize data from the second trimester human brain development dataset published by Bhaduri et al.</w:t>
      </w:r>
    </w:p>
    <w:sdt>
      <w:sdtPr>
        <w:rPr>
          <w:rFonts w:ascii="Arial" w:hAnsi="Arial" w:cs="Arial"/>
          <w:color w:val="000000" w:themeColor="text1"/>
        </w:rPr>
        <w:id w:val="550882548"/>
        <w:docPartObj>
          <w:docPartGallery w:val="Table of Contents"/>
          <w:docPartUnique/>
        </w:docPartObj>
      </w:sdtPr>
      <w:sdtEndPr>
        <w:rPr>
          <w:rFonts w:eastAsiaTheme="minorHAnsi"/>
          <w:noProof/>
          <w:kern w:val="2"/>
          <w:sz w:val="24"/>
          <w:szCs w:val="24"/>
          <w14:ligatures w14:val="standardContextual"/>
        </w:rPr>
      </w:sdtEndPr>
      <w:sdtContent>
        <w:p w14:paraId="4D374854" w14:textId="5757F954" w:rsidR="00EA702F" w:rsidRPr="00EA702F" w:rsidRDefault="00EA702F">
          <w:pPr>
            <w:pStyle w:val="TOCHeading"/>
            <w:rPr>
              <w:rFonts w:ascii="Arial" w:hAnsi="Arial" w:cs="Arial"/>
              <w:color w:val="000000" w:themeColor="text1"/>
              <w:sz w:val="32"/>
              <w:szCs w:val="32"/>
            </w:rPr>
          </w:pPr>
          <w:r w:rsidRPr="00EA702F">
            <w:rPr>
              <w:rFonts w:ascii="Arial" w:hAnsi="Arial" w:cs="Arial"/>
              <w:color w:val="000000" w:themeColor="text1"/>
              <w:sz w:val="32"/>
              <w:szCs w:val="32"/>
            </w:rPr>
            <w:t>Table of Contents</w:t>
          </w:r>
        </w:p>
        <w:p w14:paraId="0C8CE7CE" w14:textId="74408689" w:rsidR="00EA702F" w:rsidRPr="00EA702F" w:rsidRDefault="00EA702F">
          <w:pPr>
            <w:pStyle w:val="TOC1"/>
            <w:tabs>
              <w:tab w:val="right" w:pos="9350"/>
            </w:tabs>
            <w:rPr>
              <w:rFonts w:ascii="Arial" w:eastAsiaTheme="minorEastAsia" w:hAnsi="Arial" w:cs="Arial"/>
              <w:b w:val="0"/>
              <w:bCs w:val="0"/>
              <w:noProof/>
              <w:sz w:val="24"/>
              <w:szCs w:val="24"/>
            </w:rPr>
          </w:pPr>
          <w:r w:rsidRPr="00EA702F">
            <w:rPr>
              <w:rFonts w:ascii="Arial" w:hAnsi="Arial" w:cs="Arial"/>
              <w:b w:val="0"/>
              <w:bCs w:val="0"/>
              <w:color w:val="000000" w:themeColor="text1"/>
            </w:rPr>
            <w:fldChar w:fldCharType="begin"/>
          </w:r>
          <w:r w:rsidRPr="00EA702F">
            <w:rPr>
              <w:rFonts w:ascii="Arial" w:hAnsi="Arial" w:cs="Arial"/>
              <w:b w:val="0"/>
              <w:bCs w:val="0"/>
              <w:color w:val="000000" w:themeColor="text1"/>
            </w:rPr>
            <w:instrText xml:space="preserve"> TOC \o "1-3" \h \z \u </w:instrText>
          </w:r>
          <w:r w:rsidRPr="00EA702F">
            <w:rPr>
              <w:rFonts w:ascii="Arial" w:hAnsi="Arial" w:cs="Arial"/>
              <w:b w:val="0"/>
              <w:bCs w:val="0"/>
              <w:color w:val="000000" w:themeColor="text1"/>
            </w:rPr>
            <w:fldChar w:fldCharType="separate"/>
          </w:r>
          <w:hyperlink w:anchor="_Toc209534253" w:history="1">
            <w:r w:rsidRPr="00EA702F">
              <w:rPr>
                <w:rStyle w:val="Hyperlink"/>
                <w:rFonts w:ascii="Arial" w:hAnsi="Arial" w:cs="Arial"/>
                <w:b w:val="0"/>
                <w:bCs w:val="0"/>
                <w:noProof/>
              </w:rPr>
              <w:t>Access</w:t>
            </w:r>
            <w:r w:rsidRPr="00EA702F">
              <w:rPr>
                <w:rFonts w:ascii="Arial" w:hAnsi="Arial" w:cs="Arial"/>
                <w:b w:val="0"/>
                <w:bCs w:val="0"/>
                <w:noProof/>
                <w:webHidden/>
              </w:rPr>
              <w:tab/>
            </w:r>
            <w:r w:rsidRPr="00EA702F">
              <w:rPr>
                <w:rFonts w:ascii="Arial" w:hAnsi="Arial" w:cs="Arial"/>
                <w:b w:val="0"/>
                <w:bCs w:val="0"/>
                <w:noProof/>
                <w:webHidden/>
              </w:rPr>
              <w:fldChar w:fldCharType="begin"/>
            </w:r>
            <w:r w:rsidRPr="00EA702F">
              <w:rPr>
                <w:rFonts w:ascii="Arial" w:hAnsi="Arial" w:cs="Arial"/>
                <w:b w:val="0"/>
                <w:bCs w:val="0"/>
                <w:noProof/>
                <w:webHidden/>
              </w:rPr>
              <w:instrText xml:space="preserve"> PAGEREF _Toc209534253 \h </w:instrText>
            </w:r>
            <w:r w:rsidRPr="00EA702F">
              <w:rPr>
                <w:rFonts w:ascii="Arial" w:hAnsi="Arial" w:cs="Arial"/>
                <w:b w:val="0"/>
                <w:bCs w:val="0"/>
                <w:noProof/>
                <w:webHidden/>
              </w:rPr>
            </w:r>
            <w:r w:rsidRPr="00EA702F">
              <w:rPr>
                <w:rFonts w:ascii="Arial" w:hAnsi="Arial" w:cs="Arial"/>
                <w:b w:val="0"/>
                <w:bCs w:val="0"/>
                <w:noProof/>
                <w:webHidden/>
              </w:rPr>
              <w:fldChar w:fldCharType="separate"/>
            </w:r>
            <w:r w:rsidRPr="00EA702F">
              <w:rPr>
                <w:rFonts w:ascii="Arial" w:hAnsi="Arial" w:cs="Arial"/>
                <w:b w:val="0"/>
                <w:bCs w:val="0"/>
                <w:noProof/>
                <w:webHidden/>
              </w:rPr>
              <w:t>2</w:t>
            </w:r>
            <w:r w:rsidRPr="00EA702F">
              <w:rPr>
                <w:rFonts w:ascii="Arial" w:hAnsi="Arial" w:cs="Arial"/>
                <w:b w:val="0"/>
                <w:bCs w:val="0"/>
                <w:noProof/>
                <w:webHidden/>
              </w:rPr>
              <w:fldChar w:fldCharType="end"/>
            </w:r>
          </w:hyperlink>
        </w:p>
        <w:p w14:paraId="14A56EDA" w14:textId="5357CAC2" w:rsidR="00EA702F" w:rsidRPr="00EA702F" w:rsidRDefault="00EA702F">
          <w:pPr>
            <w:pStyle w:val="TOC1"/>
            <w:tabs>
              <w:tab w:val="right" w:pos="9350"/>
            </w:tabs>
            <w:rPr>
              <w:rFonts w:ascii="Arial" w:eastAsiaTheme="minorEastAsia" w:hAnsi="Arial" w:cs="Arial"/>
              <w:b w:val="0"/>
              <w:bCs w:val="0"/>
              <w:noProof/>
              <w:sz w:val="24"/>
              <w:szCs w:val="24"/>
            </w:rPr>
          </w:pPr>
          <w:hyperlink w:anchor="_Toc209534254" w:history="1">
            <w:r w:rsidRPr="00EA702F">
              <w:rPr>
                <w:rStyle w:val="Hyperlink"/>
                <w:rFonts w:ascii="Arial" w:hAnsi="Arial" w:cs="Arial"/>
                <w:b w:val="0"/>
                <w:bCs w:val="0"/>
                <w:noProof/>
              </w:rPr>
              <w:t>About</w:t>
            </w:r>
            <w:r w:rsidRPr="00EA702F">
              <w:rPr>
                <w:rFonts w:ascii="Arial" w:hAnsi="Arial" w:cs="Arial"/>
                <w:b w:val="0"/>
                <w:bCs w:val="0"/>
                <w:noProof/>
                <w:webHidden/>
              </w:rPr>
              <w:tab/>
            </w:r>
            <w:r w:rsidRPr="00EA702F">
              <w:rPr>
                <w:rFonts w:ascii="Arial" w:hAnsi="Arial" w:cs="Arial"/>
                <w:b w:val="0"/>
                <w:bCs w:val="0"/>
                <w:noProof/>
                <w:webHidden/>
              </w:rPr>
              <w:fldChar w:fldCharType="begin"/>
            </w:r>
            <w:r w:rsidRPr="00EA702F">
              <w:rPr>
                <w:rFonts w:ascii="Arial" w:hAnsi="Arial" w:cs="Arial"/>
                <w:b w:val="0"/>
                <w:bCs w:val="0"/>
                <w:noProof/>
                <w:webHidden/>
              </w:rPr>
              <w:instrText xml:space="preserve"> PAGEREF _Toc209534254 \h </w:instrText>
            </w:r>
            <w:r w:rsidRPr="00EA702F">
              <w:rPr>
                <w:rFonts w:ascii="Arial" w:hAnsi="Arial" w:cs="Arial"/>
                <w:b w:val="0"/>
                <w:bCs w:val="0"/>
                <w:noProof/>
                <w:webHidden/>
              </w:rPr>
            </w:r>
            <w:r w:rsidRPr="00EA702F">
              <w:rPr>
                <w:rFonts w:ascii="Arial" w:hAnsi="Arial" w:cs="Arial"/>
                <w:b w:val="0"/>
                <w:bCs w:val="0"/>
                <w:noProof/>
                <w:webHidden/>
              </w:rPr>
              <w:fldChar w:fldCharType="separate"/>
            </w:r>
            <w:r w:rsidRPr="00EA702F">
              <w:rPr>
                <w:rFonts w:ascii="Arial" w:hAnsi="Arial" w:cs="Arial"/>
                <w:b w:val="0"/>
                <w:bCs w:val="0"/>
                <w:noProof/>
                <w:webHidden/>
              </w:rPr>
              <w:t>3</w:t>
            </w:r>
            <w:r w:rsidRPr="00EA702F">
              <w:rPr>
                <w:rFonts w:ascii="Arial" w:hAnsi="Arial" w:cs="Arial"/>
                <w:b w:val="0"/>
                <w:bCs w:val="0"/>
                <w:noProof/>
                <w:webHidden/>
              </w:rPr>
              <w:fldChar w:fldCharType="end"/>
            </w:r>
          </w:hyperlink>
        </w:p>
        <w:p w14:paraId="299A70B2" w14:textId="2A4B5580" w:rsidR="00EA702F" w:rsidRPr="00EA702F" w:rsidRDefault="00EA702F">
          <w:pPr>
            <w:pStyle w:val="TOC1"/>
            <w:tabs>
              <w:tab w:val="right" w:pos="9350"/>
            </w:tabs>
            <w:rPr>
              <w:rFonts w:ascii="Arial" w:eastAsiaTheme="minorEastAsia" w:hAnsi="Arial" w:cs="Arial"/>
              <w:b w:val="0"/>
              <w:bCs w:val="0"/>
              <w:noProof/>
              <w:sz w:val="24"/>
              <w:szCs w:val="24"/>
            </w:rPr>
          </w:pPr>
          <w:hyperlink w:anchor="_Toc209534255" w:history="1">
            <w:r w:rsidRPr="00EA702F">
              <w:rPr>
                <w:rStyle w:val="Hyperlink"/>
                <w:rFonts w:ascii="Arial" w:hAnsi="Arial" w:cs="Arial"/>
                <w:b w:val="0"/>
                <w:bCs w:val="0"/>
                <w:noProof/>
              </w:rPr>
              <w:t>Plot a Gene of Interest</w:t>
            </w:r>
            <w:r w:rsidRPr="00EA702F">
              <w:rPr>
                <w:rFonts w:ascii="Arial" w:hAnsi="Arial" w:cs="Arial"/>
                <w:b w:val="0"/>
                <w:bCs w:val="0"/>
                <w:noProof/>
                <w:webHidden/>
              </w:rPr>
              <w:tab/>
            </w:r>
            <w:r w:rsidRPr="00EA702F">
              <w:rPr>
                <w:rFonts w:ascii="Arial" w:hAnsi="Arial" w:cs="Arial"/>
                <w:b w:val="0"/>
                <w:bCs w:val="0"/>
                <w:noProof/>
                <w:webHidden/>
              </w:rPr>
              <w:fldChar w:fldCharType="begin"/>
            </w:r>
            <w:r w:rsidRPr="00EA702F">
              <w:rPr>
                <w:rFonts w:ascii="Arial" w:hAnsi="Arial" w:cs="Arial"/>
                <w:b w:val="0"/>
                <w:bCs w:val="0"/>
                <w:noProof/>
                <w:webHidden/>
              </w:rPr>
              <w:instrText xml:space="preserve"> PAGEREF _Toc209534255 \h </w:instrText>
            </w:r>
            <w:r w:rsidRPr="00EA702F">
              <w:rPr>
                <w:rFonts w:ascii="Arial" w:hAnsi="Arial" w:cs="Arial"/>
                <w:b w:val="0"/>
                <w:bCs w:val="0"/>
                <w:noProof/>
                <w:webHidden/>
              </w:rPr>
            </w:r>
            <w:r w:rsidRPr="00EA702F">
              <w:rPr>
                <w:rFonts w:ascii="Arial" w:hAnsi="Arial" w:cs="Arial"/>
                <w:b w:val="0"/>
                <w:bCs w:val="0"/>
                <w:noProof/>
                <w:webHidden/>
              </w:rPr>
              <w:fldChar w:fldCharType="separate"/>
            </w:r>
            <w:r w:rsidRPr="00EA702F">
              <w:rPr>
                <w:rFonts w:ascii="Arial" w:hAnsi="Arial" w:cs="Arial"/>
                <w:b w:val="0"/>
                <w:bCs w:val="0"/>
                <w:noProof/>
                <w:webHidden/>
              </w:rPr>
              <w:t>4</w:t>
            </w:r>
            <w:r w:rsidRPr="00EA702F">
              <w:rPr>
                <w:rFonts w:ascii="Arial" w:hAnsi="Arial" w:cs="Arial"/>
                <w:b w:val="0"/>
                <w:bCs w:val="0"/>
                <w:noProof/>
                <w:webHidden/>
              </w:rPr>
              <w:fldChar w:fldCharType="end"/>
            </w:r>
          </w:hyperlink>
        </w:p>
        <w:p w14:paraId="24E22BCA" w14:textId="751B5D0B" w:rsidR="00EA702F" w:rsidRPr="00EA702F" w:rsidRDefault="00EA702F">
          <w:pPr>
            <w:pStyle w:val="TOC1"/>
            <w:tabs>
              <w:tab w:val="right" w:pos="9350"/>
            </w:tabs>
            <w:rPr>
              <w:rFonts w:ascii="Arial" w:eastAsiaTheme="minorEastAsia" w:hAnsi="Arial" w:cs="Arial"/>
              <w:b w:val="0"/>
              <w:bCs w:val="0"/>
              <w:noProof/>
              <w:sz w:val="24"/>
              <w:szCs w:val="24"/>
            </w:rPr>
          </w:pPr>
          <w:hyperlink w:anchor="_Toc209534256" w:history="1">
            <w:r w:rsidRPr="00EA702F">
              <w:rPr>
                <w:rStyle w:val="Hyperlink"/>
                <w:rFonts w:ascii="Arial" w:hAnsi="Arial" w:cs="Arial"/>
                <w:b w:val="0"/>
                <w:bCs w:val="0"/>
                <w:noProof/>
              </w:rPr>
              <w:t>Download Plots</w:t>
            </w:r>
            <w:r w:rsidRPr="00EA702F">
              <w:rPr>
                <w:rFonts w:ascii="Arial" w:hAnsi="Arial" w:cs="Arial"/>
                <w:b w:val="0"/>
                <w:bCs w:val="0"/>
                <w:noProof/>
                <w:webHidden/>
              </w:rPr>
              <w:tab/>
            </w:r>
            <w:r w:rsidRPr="00EA702F">
              <w:rPr>
                <w:rFonts w:ascii="Arial" w:hAnsi="Arial" w:cs="Arial"/>
                <w:b w:val="0"/>
                <w:bCs w:val="0"/>
                <w:noProof/>
                <w:webHidden/>
              </w:rPr>
              <w:fldChar w:fldCharType="begin"/>
            </w:r>
            <w:r w:rsidRPr="00EA702F">
              <w:rPr>
                <w:rFonts w:ascii="Arial" w:hAnsi="Arial" w:cs="Arial"/>
                <w:b w:val="0"/>
                <w:bCs w:val="0"/>
                <w:noProof/>
                <w:webHidden/>
              </w:rPr>
              <w:instrText xml:space="preserve"> PAGEREF _Toc209534256 \h </w:instrText>
            </w:r>
            <w:r w:rsidRPr="00EA702F">
              <w:rPr>
                <w:rFonts w:ascii="Arial" w:hAnsi="Arial" w:cs="Arial"/>
                <w:b w:val="0"/>
                <w:bCs w:val="0"/>
                <w:noProof/>
                <w:webHidden/>
              </w:rPr>
            </w:r>
            <w:r w:rsidRPr="00EA702F">
              <w:rPr>
                <w:rFonts w:ascii="Arial" w:hAnsi="Arial" w:cs="Arial"/>
                <w:b w:val="0"/>
                <w:bCs w:val="0"/>
                <w:noProof/>
                <w:webHidden/>
              </w:rPr>
              <w:fldChar w:fldCharType="separate"/>
            </w:r>
            <w:r w:rsidRPr="00EA702F">
              <w:rPr>
                <w:rFonts w:ascii="Arial" w:hAnsi="Arial" w:cs="Arial"/>
                <w:b w:val="0"/>
                <w:bCs w:val="0"/>
                <w:noProof/>
                <w:webHidden/>
              </w:rPr>
              <w:t>7</w:t>
            </w:r>
            <w:r w:rsidRPr="00EA702F">
              <w:rPr>
                <w:rFonts w:ascii="Arial" w:hAnsi="Arial" w:cs="Arial"/>
                <w:b w:val="0"/>
                <w:bCs w:val="0"/>
                <w:noProof/>
                <w:webHidden/>
              </w:rPr>
              <w:fldChar w:fldCharType="end"/>
            </w:r>
          </w:hyperlink>
        </w:p>
        <w:p w14:paraId="13B6B708" w14:textId="212D975F" w:rsidR="00EA702F" w:rsidRPr="00EA702F" w:rsidRDefault="00EA702F">
          <w:pPr>
            <w:pStyle w:val="TOC1"/>
            <w:tabs>
              <w:tab w:val="right" w:pos="9350"/>
            </w:tabs>
            <w:rPr>
              <w:rFonts w:ascii="Arial" w:eastAsiaTheme="minorEastAsia" w:hAnsi="Arial" w:cs="Arial"/>
              <w:b w:val="0"/>
              <w:bCs w:val="0"/>
              <w:noProof/>
              <w:sz w:val="24"/>
              <w:szCs w:val="24"/>
            </w:rPr>
          </w:pPr>
          <w:hyperlink w:anchor="_Toc209534257" w:history="1">
            <w:r w:rsidRPr="00EA702F">
              <w:rPr>
                <w:rStyle w:val="Hyperlink"/>
                <w:rFonts w:ascii="Arial" w:hAnsi="Arial" w:cs="Arial"/>
                <w:b w:val="0"/>
                <w:bCs w:val="0"/>
                <w:noProof/>
              </w:rPr>
              <w:t>Download Data</w:t>
            </w:r>
            <w:r w:rsidRPr="00EA702F">
              <w:rPr>
                <w:rFonts w:ascii="Arial" w:hAnsi="Arial" w:cs="Arial"/>
                <w:b w:val="0"/>
                <w:bCs w:val="0"/>
                <w:noProof/>
                <w:webHidden/>
              </w:rPr>
              <w:tab/>
            </w:r>
            <w:r w:rsidRPr="00EA702F">
              <w:rPr>
                <w:rFonts w:ascii="Arial" w:hAnsi="Arial" w:cs="Arial"/>
                <w:b w:val="0"/>
                <w:bCs w:val="0"/>
                <w:noProof/>
                <w:webHidden/>
              </w:rPr>
              <w:fldChar w:fldCharType="begin"/>
            </w:r>
            <w:r w:rsidRPr="00EA702F">
              <w:rPr>
                <w:rFonts w:ascii="Arial" w:hAnsi="Arial" w:cs="Arial"/>
                <w:b w:val="0"/>
                <w:bCs w:val="0"/>
                <w:noProof/>
                <w:webHidden/>
              </w:rPr>
              <w:instrText xml:space="preserve"> PAGEREF _Toc209534257 \h </w:instrText>
            </w:r>
            <w:r w:rsidRPr="00EA702F">
              <w:rPr>
                <w:rFonts w:ascii="Arial" w:hAnsi="Arial" w:cs="Arial"/>
                <w:b w:val="0"/>
                <w:bCs w:val="0"/>
                <w:noProof/>
                <w:webHidden/>
              </w:rPr>
            </w:r>
            <w:r w:rsidRPr="00EA702F">
              <w:rPr>
                <w:rFonts w:ascii="Arial" w:hAnsi="Arial" w:cs="Arial"/>
                <w:b w:val="0"/>
                <w:bCs w:val="0"/>
                <w:noProof/>
                <w:webHidden/>
              </w:rPr>
              <w:fldChar w:fldCharType="separate"/>
            </w:r>
            <w:r w:rsidRPr="00EA702F">
              <w:rPr>
                <w:rFonts w:ascii="Arial" w:hAnsi="Arial" w:cs="Arial"/>
                <w:b w:val="0"/>
                <w:bCs w:val="0"/>
                <w:noProof/>
                <w:webHidden/>
              </w:rPr>
              <w:t>10</w:t>
            </w:r>
            <w:r w:rsidRPr="00EA702F">
              <w:rPr>
                <w:rFonts w:ascii="Arial" w:hAnsi="Arial" w:cs="Arial"/>
                <w:b w:val="0"/>
                <w:bCs w:val="0"/>
                <w:noProof/>
                <w:webHidden/>
              </w:rPr>
              <w:fldChar w:fldCharType="end"/>
            </w:r>
          </w:hyperlink>
        </w:p>
        <w:p w14:paraId="63986ECB" w14:textId="53AD6735" w:rsidR="00EA702F" w:rsidRPr="00EA702F" w:rsidRDefault="00EA702F">
          <w:pPr>
            <w:pStyle w:val="TOC1"/>
            <w:tabs>
              <w:tab w:val="right" w:pos="9350"/>
            </w:tabs>
            <w:rPr>
              <w:rFonts w:ascii="Arial" w:eastAsiaTheme="minorEastAsia" w:hAnsi="Arial" w:cs="Arial"/>
              <w:b w:val="0"/>
              <w:bCs w:val="0"/>
              <w:noProof/>
              <w:sz w:val="24"/>
              <w:szCs w:val="24"/>
            </w:rPr>
          </w:pPr>
          <w:hyperlink w:anchor="_Toc209534258" w:history="1">
            <w:r w:rsidRPr="00EA702F">
              <w:rPr>
                <w:rStyle w:val="Hyperlink"/>
                <w:rFonts w:ascii="Arial" w:hAnsi="Arial" w:cs="Arial"/>
                <w:b w:val="0"/>
                <w:bCs w:val="0"/>
                <w:noProof/>
              </w:rPr>
              <w:t>Scaling</w:t>
            </w:r>
            <w:r w:rsidRPr="00EA702F">
              <w:rPr>
                <w:rFonts w:ascii="Arial" w:hAnsi="Arial" w:cs="Arial"/>
                <w:b w:val="0"/>
                <w:bCs w:val="0"/>
                <w:noProof/>
                <w:webHidden/>
              </w:rPr>
              <w:tab/>
            </w:r>
            <w:r w:rsidRPr="00EA702F">
              <w:rPr>
                <w:rFonts w:ascii="Arial" w:hAnsi="Arial" w:cs="Arial"/>
                <w:b w:val="0"/>
                <w:bCs w:val="0"/>
                <w:noProof/>
                <w:webHidden/>
              </w:rPr>
              <w:fldChar w:fldCharType="begin"/>
            </w:r>
            <w:r w:rsidRPr="00EA702F">
              <w:rPr>
                <w:rFonts w:ascii="Arial" w:hAnsi="Arial" w:cs="Arial"/>
                <w:b w:val="0"/>
                <w:bCs w:val="0"/>
                <w:noProof/>
                <w:webHidden/>
              </w:rPr>
              <w:instrText xml:space="preserve"> PAGEREF _Toc209534258 \h </w:instrText>
            </w:r>
            <w:r w:rsidRPr="00EA702F">
              <w:rPr>
                <w:rFonts w:ascii="Arial" w:hAnsi="Arial" w:cs="Arial"/>
                <w:b w:val="0"/>
                <w:bCs w:val="0"/>
                <w:noProof/>
                <w:webHidden/>
              </w:rPr>
            </w:r>
            <w:r w:rsidRPr="00EA702F">
              <w:rPr>
                <w:rFonts w:ascii="Arial" w:hAnsi="Arial" w:cs="Arial"/>
                <w:b w:val="0"/>
                <w:bCs w:val="0"/>
                <w:noProof/>
                <w:webHidden/>
              </w:rPr>
              <w:fldChar w:fldCharType="separate"/>
            </w:r>
            <w:r w:rsidRPr="00EA702F">
              <w:rPr>
                <w:rFonts w:ascii="Arial" w:hAnsi="Arial" w:cs="Arial"/>
                <w:b w:val="0"/>
                <w:bCs w:val="0"/>
                <w:noProof/>
                <w:webHidden/>
              </w:rPr>
              <w:t>12</w:t>
            </w:r>
            <w:r w:rsidRPr="00EA702F">
              <w:rPr>
                <w:rFonts w:ascii="Arial" w:hAnsi="Arial" w:cs="Arial"/>
                <w:b w:val="0"/>
                <w:bCs w:val="0"/>
                <w:noProof/>
                <w:webHidden/>
              </w:rPr>
              <w:fldChar w:fldCharType="end"/>
            </w:r>
          </w:hyperlink>
        </w:p>
        <w:p w14:paraId="69DF471F" w14:textId="1B46ED7E" w:rsidR="00EA702F" w:rsidRPr="00EA702F" w:rsidRDefault="00EA702F">
          <w:pPr>
            <w:pStyle w:val="TOC1"/>
            <w:tabs>
              <w:tab w:val="right" w:pos="9350"/>
            </w:tabs>
            <w:rPr>
              <w:rFonts w:ascii="Arial" w:eastAsiaTheme="minorEastAsia" w:hAnsi="Arial" w:cs="Arial"/>
              <w:b w:val="0"/>
              <w:bCs w:val="0"/>
              <w:noProof/>
              <w:sz w:val="24"/>
              <w:szCs w:val="24"/>
            </w:rPr>
          </w:pPr>
          <w:hyperlink w:anchor="_Toc209534259" w:history="1">
            <w:r w:rsidRPr="00EA702F">
              <w:rPr>
                <w:rStyle w:val="Hyperlink"/>
                <w:rFonts w:ascii="Arial" w:hAnsi="Arial" w:cs="Arial"/>
                <w:b w:val="0"/>
                <w:bCs w:val="0"/>
                <w:noProof/>
              </w:rPr>
              <w:t>Cell Type Selection</w:t>
            </w:r>
            <w:r w:rsidRPr="00EA702F">
              <w:rPr>
                <w:rFonts w:ascii="Arial" w:hAnsi="Arial" w:cs="Arial"/>
                <w:b w:val="0"/>
                <w:bCs w:val="0"/>
                <w:noProof/>
                <w:webHidden/>
              </w:rPr>
              <w:tab/>
            </w:r>
            <w:r w:rsidRPr="00EA702F">
              <w:rPr>
                <w:rFonts w:ascii="Arial" w:hAnsi="Arial" w:cs="Arial"/>
                <w:b w:val="0"/>
                <w:bCs w:val="0"/>
                <w:noProof/>
                <w:webHidden/>
              </w:rPr>
              <w:fldChar w:fldCharType="begin"/>
            </w:r>
            <w:r w:rsidRPr="00EA702F">
              <w:rPr>
                <w:rFonts w:ascii="Arial" w:hAnsi="Arial" w:cs="Arial"/>
                <w:b w:val="0"/>
                <w:bCs w:val="0"/>
                <w:noProof/>
                <w:webHidden/>
              </w:rPr>
              <w:instrText xml:space="preserve"> PAGEREF _Toc209534259 \h </w:instrText>
            </w:r>
            <w:r w:rsidRPr="00EA702F">
              <w:rPr>
                <w:rFonts w:ascii="Arial" w:hAnsi="Arial" w:cs="Arial"/>
                <w:b w:val="0"/>
                <w:bCs w:val="0"/>
                <w:noProof/>
                <w:webHidden/>
              </w:rPr>
            </w:r>
            <w:r w:rsidRPr="00EA702F">
              <w:rPr>
                <w:rFonts w:ascii="Arial" w:hAnsi="Arial" w:cs="Arial"/>
                <w:b w:val="0"/>
                <w:bCs w:val="0"/>
                <w:noProof/>
                <w:webHidden/>
              </w:rPr>
              <w:fldChar w:fldCharType="separate"/>
            </w:r>
            <w:r w:rsidRPr="00EA702F">
              <w:rPr>
                <w:rFonts w:ascii="Arial" w:hAnsi="Arial" w:cs="Arial"/>
                <w:b w:val="0"/>
                <w:bCs w:val="0"/>
                <w:noProof/>
                <w:webHidden/>
              </w:rPr>
              <w:t>14</w:t>
            </w:r>
            <w:r w:rsidRPr="00EA702F">
              <w:rPr>
                <w:rFonts w:ascii="Arial" w:hAnsi="Arial" w:cs="Arial"/>
                <w:b w:val="0"/>
                <w:bCs w:val="0"/>
                <w:noProof/>
                <w:webHidden/>
              </w:rPr>
              <w:fldChar w:fldCharType="end"/>
            </w:r>
          </w:hyperlink>
        </w:p>
        <w:p w14:paraId="35B86740" w14:textId="440B343F" w:rsidR="00EA702F" w:rsidRPr="00EA702F" w:rsidRDefault="00EA702F">
          <w:pPr>
            <w:pStyle w:val="TOC1"/>
            <w:tabs>
              <w:tab w:val="right" w:pos="9350"/>
            </w:tabs>
            <w:rPr>
              <w:rFonts w:ascii="Arial" w:eastAsiaTheme="minorEastAsia" w:hAnsi="Arial" w:cs="Arial"/>
              <w:b w:val="0"/>
              <w:bCs w:val="0"/>
              <w:noProof/>
              <w:sz w:val="24"/>
              <w:szCs w:val="24"/>
            </w:rPr>
          </w:pPr>
          <w:hyperlink w:anchor="_Toc209534260" w:history="1">
            <w:r w:rsidRPr="00EA702F">
              <w:rPr>
                <w:rStyle w:val="Hyperlink"/>
                <w:rFonts w:ascii="Arial" w:hAnsi="Arial" w:cs="Arial"/>
                <w:b w:val="0"/>
                <w:bCs w:val="0"/>
                <w:noProof/>
              </w:rPr>
              <w:t>Plotting Multiple Genes</w:t>
            </w:r>
            <w:r w:rsidRPr="00EA702F">
              <w:rPr>
                <w:rFonts w:ascii="Arial" w:hAnsi="Arial" w:cs="Arial"/>
                <w:b w:val="0"/>
                <w:bCs w:val="0"/>
                <w:noProof/>
                <w:webHidden/>
              </w:rPr>
              <w:tab/>
            </w:r>
            <w:r w:rsidRPr="00EA702F">
              <w:rPr>
                <w:rFonts w:ascii="Arial" w:hAnsi="Arial" w:cs="Arial"/>
                <w:b w:val="0"/>
                <w:bCs w:val="0"/>
                <w:noProof/>
                <w:webHidden/>
              </w:rPr>
              <w:fldChar w:fldCharType="begin"/>
            </w:r>
            <w:r w:rsidRPr="00EA702F">
              <w:rPr>
                <w:rFonts w:ascii="Arial" w:hAnsi="Arial" w:cs="Arial"/>
                <w:b w:val="0"/>
                <w:bCs w:val="0"/>
                <w:noProof/>
                <w:webHidden/>
              </w:rPr>
              <w:instrText xml:space="preserve"> PAGEREF _Toc209534260 \h </w:instrText>
            </w:r>
            <w:r w:rsidRPr="00EA702F">
              <w:rPr>
                <w:rFonts w:ascii="Arial" w:hAnsi="Arial" w:cs="Arial"/>
                <w:b w:val="0"/>
                <w:bCs w:val="0"/>
                <w:noProof/>
                <w:webHidden/>
              </w:rPr>
            </w:r>
            <w:r w:rsidRPr="00EA702F">
              <w:rPr>
                <w:rFonts w:ascii="Arial" w:hAnsi="Arial" w:cs="Arial"/>
                <w:b w:val="0"/>
                <w:bCs w:val="0"/>
                <w:noProof/>
                <w:webHidden/>
              </w:rPr>
              <w:fldChar w:fldCharType="separate"/>
            </w:r>
            <w:r w:rsidRPr="00EA702F">
              <w:rPr>
                <w:rFonts w:ascii="Arial" w:hAnsi="Arial" w:cs="Arial"/>
                <w:b w:val="0"/>
                <w:bCs w:val="0"/>
                <w:noProof/>
                <w:webHidden/>
              </w:rPr>
              <w:t>15</w:t>
            </w:r>
            <w:r w:rsidRPr="00EA702F">
              <w:rPr>
                <w:rFonts w:ascii="Arial" w:hAnsi="Arial" w:cs="Arial"/>
                <w:b w:val="0"/>
                <w:bCs w:val="0"/>
                <w:noProof/>
                <w:webHidden/>
              </w:rPr>
              <w:fldChar w:fldCharType="end"/>
            </w:r>
          </w:hyperlink>
        </w:p>
        <w:p w14:paraId="7E5DC6CE" w14:textId="3CC705C3" w:rsidR="00EA702F" w:rsidRPr="00EA702F" w:rsidRDefault="00EA702F">
          <w:pPr>
            <w:pStyle w:val="TOC1"/>
            <w:tabs>
              <w:tab w:val="right" w:pos="9350"/>
            </w:tabs>
            <w:rPr>
              <w:rFonts w:ascii="Arial" w:eastAsiaTheme="minorEastAsia" w:hAnsi="Arial" w:cs="Arial"/>
              <w:b w:val="0"/>
              <w:bCs w:val="0"/>
              <w:noProof/>
              <w:sz w:val="24"/>
              <w:szCs w:val="24"/>
            </w:rPr>
          </w:pPr>
          <w:hyperlink w:anchor="_Toc209534261" w:history="1">
            <w:r w:rsidRPr="00EA702F">
              <w:rPr>
                <w:rStyle w:val="Hyperlink"/>
                <w:rFonts w:ascii="Arial" w:hAnsi="Arial" w:cs="Arial"/>
                <w:b w:val="0"/>
                <w:bCs w:val="0"/>
                <w:noProof/>
              </w:rPr>
              <w:t>Troubleshooting</w:t>
            </w:r>
            <w:r w:rsidRPr="00EA702F">
              <w:rPr>
                <w:rFonts w:ascii="Arial" w:hAnsi="Arial" w:cs="Arial"/>
                <w:b w:val="0"/>
                <w:bCs w:val="0"/>
                <w:noProof/>
                <w:webHidden/>
              </w:rPr>
              <w:tab/>
            </w:r>
            <w:r w:rsidRPr="00EA702F">
              <w:rPr>
                <w:rFonts w:ascii="Arial" w:hAnsi="Arial" w:cs="Arial"/>
                <w:b w:val="0"/>
                <w:bCs w:val="0"/>
                <w:noProof/>
                <w:webHidden/>
              </w:rPr>
              <w:fldChar w:fldCharType="begin"/>
            </w:r>
            <w:r w:rsidRPr="00EA702F">
              <w:rPr>
                <w:rFonts w:ascii="Arial" w:hAnsi="Arial" w:cs="Arial"/>
                <w:b w:val="0"/>
                <w:bCs w:val="0"/>
                <w:noProof/>
                <w:webHidden/>
              </w:rPr>
              <w:instrText xml:space="preserve"> PAGEREF _Toc209534261 \h </w:instrText>
            </w:r>
            <w:r w:rsidRPr="00EA702F">
              <w:rPr>
                <w:rFonts w:ascii="Arial" w:hAnsi="Arial" w:cs="Arial"/>
                <w:b w:val="0"/>
                <w:bCs w:val="0"/>
                <w:noProof/>
                <w:webHidden/>
              </w:rPr>
            </w:r>
            <w:r w:rsidRPr="00EA702F">
              <w:rPr>
                <w:rFonts w:ascii="Arial" w:hAnsi="Arial" w:cs="Arial"/>
                <w:b w:val="0"/>
                <w:bCs w:val="0"/>
                <w:noProof/>
                <w:webHidden/>
              </w:rPr>
              <w:fldChar w:fldCharType="separate"/>
            </w:r>
            <w:r w:rsidRPr="00EA702F">
              <w:rPr>
                <w:rFonts w:ascii="Arial" w:hAnsi="Arial" w:cs="Arial"/>
                <w:b w:val="0"/>
                <w:bCs w:val="0"/>
                <w:noProof/>
                <w:webHidden/>
              </w:rPr>
              <w:t>17</w:t>
            </w:r>
            <w:r w:rsidRPr="00EA702F">
              <w:rPr>
                <w:rFonts w:ascii="Arial" w:hAnsi="Arial" w:cs="Arial"/>
                <w:b w:val="0"/>
                <w:bCs w:val="0"/>
                <w:noProof/>
                <w:webHidden/>
              </w:rPr>
              <w:fldChar w:fldCharType="end"/>
            </w:r>
          </w:hyperlink>
        </w:p>
        <w:p w14:paraId="5CDE9A3A" w14:textId="6EA0D4C1" w:rsidR="00EA702F" w:rsidRPr="00EA702F" w:rsidRDefault="00EA702F">
          <w:pPr>
            <w:rPr>
              <w:rFonts w:ascii="Arial" w:hAnsi="Arial" w:cs="Arial"/>
              <w:color w:val="000000" w:themeColor="text1"/>
            </w:rPr>
          </w:pPr>
          <w:r w:rsidRPr="00EA702F">
            <w:rPr>
              <w:rFonts w:ascii="Arial" w:hAnsi="Arial" w:cs="Arial"/>
              <w:color w:val="000000" w:themeColor="text1"/>
              <w:sz w:val="20"/>
              <w:szCs w:val="20"/>
            </w:rPr>
            <w:fldChar w:fldCharType="end"/>
          </w:r>
        </w:p>
      </w:sdtContent>
    </w:sdt>
    <w:p w14:paraId="48DA671A" w14:textId="77777777" w:rsidR="00EA702F" w:rsidRPr="00EA702F" w:rsidRDefault="00EA702F">
      <w:pPr>
        <w:rPr>
          <w:rFonts w:ascii="Arial" w:hAnsi="Arial" w:cs="Arial"/>
          <w:color w:val="000000" w:themeColor="text1"/>
          <w:sz w:val="22"/>
          <w:szCs w:val="22"/>
        </w:rPr>
      </w:pPr>
      <w:r w:rsidRPr="00EA702F">
        <w:rPr>
          <w:rFonts w:ascii="Arial" w:hAnsi="Arial" w:cs="Arial"/>
          <w:color w:val="000000" w:themeColor="text1"/>
          <w:sz w:val="22"/>
          <w:szCs w:val="22"/>
        </w:rPr>
        <w:br w:type="page"/>
      </w:r>
    </w:p>
    <w:p w14:paraId="44D585A6" w14:textId="633A2641" w:rsidR="007D402E" w:rsidRPr="00EA702F" w:rsidRDefault="007D402E" w:rsidP="00EA702F">
      <w:pPr>
        <w:pStyle w:val="Heading1"/>
        <w:rPr>
          <w:rFonts w:ascii="Arial" w:hAnsi="Arial" w:cs="Arial"/>
          <w:b/>
          <w:bCs/>
          <w:color w:val="000000" w:themeColor="text1"/>
          <w:sz w:val="32"/>
          <w:szCs w:val="32"/>
        </w:rPr>
      </w:pPr>
      <w:bookmarkStart w:id="0" w:name="_Toc209534253"/>
      <w:r w:rsidRPr="00EA702F">
        <w:rPr>
          <w:rFonts w:ascii="Arial" w:hAnsi="Arial" w:cs="Arial"/>
          <w:b/>
          <w:bCs/>
          <w:color w:val="000000" w:themeColor="text1"/>
          <w:sz w:val="32"/>
          <w:szCs w:val="32"/>
        </w:rPr>
        <w:lastRenderedPageBreak/>
        <w:t>Access</w:t>
      </w:r>
      <w:bookmarkEnd w:id="0"/>
    </w:p>
    <w:p w14:paraId="27C9D76B" w14:textId="7C07FB94" w:rsidR="00FA4BA2" w:rsidRPr="00EA702F" w:rsidRDefault="00FA4BA2">
      <w:pPr>
        <w:rPr>
          <w:rFonts w:ascii="Arial" w:hAnsi="Arial" w:cs="Arial"/>
          <w:color w:val="000000" w:themeColor="text1"/>
          <w:sz w:val="22"/>
          <w:szCs w:val="22"/>
        </w:rPr>
      </w:pPr>
      <w:r w:rsidRPr="00EA702F">
        <w:rPr>
          <w:rFonts w:ascii="Arial" w:hAnsi="Arial" w:cs="Arial"/>
          <w:noProof/>
          <w:color w:val="000000" w:themeColor="text1"/>
          <w:sz w:val="22"/>
          <w:szCs w:val="22"/>
        </w:rPr>
        <w:drawing>
          <wp:anchor distT="0" distB="0" distL="114300" distR="114300" simplePos="0" relativeHeight="251658240" behindDoc="0" locked="0" layoutInCell="1" allowOverlap="1" wp14:anchorId="0D5B2EC3" wp14:editId="3C6CFB20">
            <wp:simplePos x="0" y="0"/>
            <wp:positionH relativeFrom="column">
              <wp:posOffset>0</wp:posOffset>
            </wp:positionH>
            <wp:positionV relativeFrom="paragraph">
              <wp:posOffset>715763</wp:posOffset>
            </wp:positionV>
            <wp:extent cx="5943600" cy="4206240"/>
            <wp:effectExtent l="0" t="0" r="0" b="0"/>
            <wp:wrapTopAndBottom/>
            <wp:docPr id="360927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27832"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06240"/>
                    </a:xfrm>
                    <a:prstGeom prst="rect">
                      <a:avLst/>
                    </a:prstGeom>
                  </pic:spPr>
                </pic:pic>
              </a:graphicData>
            </a:graphic>
            <wp14:sizeRelH relativeFrom="page">
              <wp14:pctWidth>0</wp14:pctWidth>
            </wp14:sizeRelH>
            <wp14:sizeRelV relativeFrom="page">
              <wp14:pctHeight>0</wp14:pctHeight>
            </wp14:sizeRelV>
          </wp:anchor>
        </w:drawing>
      </w:r>
      <w:r w:rsidRPr="00EA702F">
        <w:rPr>
          <w:rFonts w:ascii="Arial" w:hAnsi="Arial" w:cs="Arial"/>
          <w:color w:val="000000" w:themeColor="text1"/>
          <w:sz w:val="22"/>
          <w:szCs w:val="22"/>
        </w:rPr>
        <w:t>NeuroTri2-VISDOT can be openly accessed at bhojlab.shinyapps.io/NeuroTri2-VISDOT. Code and associated documentation can be found at github.com/kellyclark1/VISDOT. When you visit the web page for NeuroTri2-VISDOT, this will be the first screen you see:</w:t>
      </w:r>
    </w:p>
    <w:p w14:paraId="37F30D9B" w14:textId="77777777" w:rsidR="00FA4BA2" w:rsidRPr="00EA702F" w:rsidRDefault="00FA4BA2">
      <w:pPr>
        <w:rPr>
          <w:rFonts w:ascii="Arial" w:hAnsi="Arial" w:cs="Arial"/>
          <w:color w:val="000000" w:themeColor="text1"/>
          <w:sz w:val="22"/>
          <w:szCs w:val="22"/>
        </w:rPr>
      </w:pPr>
    </w:p>
    <w:p w14:paraId="74455FB4" w14:textId="77777777" w:rsidR="00FA4BA2" w:rsidRPr="00EA702F" w:rsidRDefault="00FA4BA2">
      <w:pPr>
        <w:rPr>
          <w:rFonts w:ascii="Arial" w:hAnsi="Arial" w:cs="Arial"/>
          <w:color w:val="000000" w:themeColor="text1"/>
          <w:sz w:val="22"/>
          <w:szCs w:val="22"/>
        </w:rPr>
      </w:pPr>
      <w:r w:rsidRPr="00EA702F">
        <w:rPr>
          <w:rFonts w:ascii="Arial" w:hAnsi="Arial" w:cs="Arial"/>
          <w:color w:val="000000" w:themeColor="text1"/>
          <w:sz w:val="22"/>
          <w:szCs w:val="22"/>
        </w:rPr>
        <w:br w:type="page"/>
      </w:r>
    </w:p>
    <w:p w14:paraId="64B7B61C" w14:textId="69FEEFE0" w:rsidR="007D402E" w:rsidRPr="00EA702F" w:rsidRDefault="007D402E" w:rsidP="00EA702F">
      <w:pPr>
        <w:pStyle w:val="Heading1"/>
        <w:rPr>
          <w:rFonts w:ascii="Arial" w:hAnsi="Arial" w:cs="Arial"/>
          <w:b/>
          <w:bCs/>
          <w:color w:val="000000" w:themeColor="text1"/>
          <w:sz w:val="32"/>
          <w:szCs w:val="32"/>
        </w:rPr>
      </w:pPr>
      <w:bookmarkStart w:id="1" w:name="_Toc209534254"/>
      <w:r w:rsidRPr="00EA702F">
        <w:rPr>
          <w:rFonts w:ascii="Arial" w:hAnsi="Arial" w:cs="Arial"/>
          <w:b/>
          <w:bCs/>
          <w:color w:val="000000" w:themeColor="text1"/>
          <w:sz w:val="32"/>
          <w:szCs w:val="32"/>
        </w:rPr>
        <w:lastRenderedPageBreak/>
        <w:t>About</w:t>
      </w:r>
      <w:bookmarkEnd w:id="1"/>
    </w:p>
    <w:p w14:paraId="60EABB20" w14:textId="1F857FB0" w:rsidR="00FA4BA2" w:rsidRPr="00EA702F" w:rsidRDefault="00FA4BA2">
      <w:pPr>
        <w:rPr>
          <w:rFonts w:ascii="Arial" w:hAnsi="Arial" w:cs="Arial"/>
          <w:color w:val="000000" w:themeColor="text1"/>
          <w:sz w:val="22"/>
          <w:szCs w:val="22"/>
        </w:rPr>
      </w:pPr>
      <w:r w:rsidRPr="00EA702F">
        <w:rPr>
          <w:rFonts w:ascii="Arial" w:hAnsi="Arial" w:cs="Arial"/>
          <w:color w:val="000000" w:themeColor="text1"/>
          <w:sz w:val="22"/>
          <w:szCs w:val="22"/>
        </w:rPr>
        <w:t>When you click the “About” button in the upper right, you will see a pop-up box that contains gene name instructions and current citation information. Please check this tab for information about how to cite the tool and the dataset.</w:t>
      </w:r>
    </w:p>
    <w:p w14:paraId="6BF35543" w14:textId="0752C059" w:rsidR="00FA4BA2" w:rsidRPr="00EA702F" w:rsidRDefault="00FA4BA2">
      <w:pPr>
        <w:rPr>
          <w:rFonts w:ascii="Arial" w:hAnsi="Arial" w:cs="Arial"/>
          <w:color w:val="000000" w:themeColor="text1"/>
          <w:sz w:val="22"/>
          <w:szCs w:val="22"/>
        </w:rPr>
      </w:pPr>
      <w:r w:rsidRPr="00EA702F">
        <w:rPr>
          <w:rFonts w:ascii="Arial" w:hAnsi="Arial" w:cs="Arial"/>
          <w:noProof/>
          <w:color w:val="000000" w:themeColor="text1"/>
          <w:sz w:val="22"/>
          <w:szCs w:val="22"/>
        </w:rPr>
        <w:drawing>
          <wp:inline distT="0" distB="0" distL="0" distR="0" wp14:anchorId="0CA9CB03" wp14:editId="2F7F29A2">
            <wp:extent cx="5943600" cy="4265930"/>
            <wp:effectExtent l="0" t="0" r="0" b="1270"/>
            <wp:docPr id="7985902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9026"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65930"/>
                    </a:xfrm>
                    <a:prstGeom prst="rect">
                      <a:avLst/>
                    </a:prstGeom>
                  </pic:spPr>
                </pic:pic>
              </a:graphicData>
            </a:graphic>
          </wp:inline>
        </w:drawing>
      </w:r>
    </w:p>
    <w:p w14:paraId="5604A30C" w14:textId="77777777" w:rsidR="00FA4BA2" w:rsidRPr="00EA702F" w:rsidRDefault="00FA4BA2">
      <w:pPr>
        <w:rPr>
          <w:rFonts w:ascii="Arial" w:hAnsi="Arial" w:cs="Arial"/>
          <w:color w:val="000000" w:themeColor="text1"/>
          <w:sz w:val="22"/>
          <w:szCs w:val="22"/>
        </w:rPr>
      </w:pPr>
    </w:p>
    <w:p w14:paraId="316FC365" w14:textId="77777777" w:rsidR="00FA4BA2" w:rsidRPr="00EA702F" w:rsidRDefault="00FA4BA2">
      <w:pPr>
        <w:rPr>
          <w:rFonts w:ascii="Arial" w:hAnsi="Arial" w:cs="Arial"/>
          <w:color w:val="000000" w:themeColor="text1"/>
          <w:sz w:val="22"/>
          <w:szCs w:val="22"/>
        </w:rPr>
      </w:pPr>
      <w:r w:rsidRPr="00EA702F">
        <w:rPr>
          <w:rFonts w:ascii="Arial" w:hAnsi="Arial" w:cs="Arial"/>
          <w:color w:val="000000" w:themeColor="text1"/>
          <w:sz w:val="22"/>
          <w:szCs w:val="22"/>
        </w:rPr>
        <w:br w:type="page"/>
      </w:r>
    </w:p>
    <w:p w14:paraId="7C9BED78" w14:textId="0AEFED50" w:rsidR="007D402E" w:rsidRPr="00EA702F" w:rsidRDefault="007D402E" w:rsidP="00EA702F">
      <w:pPr>
        <w:pStyle w:val="Heading1"/>
        <w:rPr>
          <w:rFonts w:ascii="Arial" w:hAnsi="Arial" w:cs="Arial"/>
          <w:b/>
          <w:bCs/>
          <w:color w:val="000000" w:themeColor="text1"/>
          <w:sz w:val="32"/>
          <w:szCs w:val="32"/>
        </w:rPr>
      </w:pPr>
      <w:bookmarkStart w:id="2" w:name="_Toc209534255"/>
      <w:r w:rsidRPr="00EA702F">
        <w:rPr>
          <w:rFonts w:ascii="Arial" w:hAnsi="Arial" w:cs="Arial"/>
          <w:b/>
          <w:bCs/>
          <w:color w:val="000000" w:themeColor="text1"/>
          <w:sz w:val="32"/>
          <w:szCs w:val="32"/>
        </w:rPr>
        <w:lastRenderedPageBreak/>
        <w:t>Plot a Gene of Interest</w:t>
      </w:r>
      <w:bookmarkEnd w:id="2"/>
    </w:p>
    <w:p w14:paraId="6BCCC130" w14:textId="696C54E5" w:rsidR="00FA4BA2" w:rsidRPr="00EA702F" w:rsidRDefault="00FA4BA2">
      <w:pPr>
        <w:rPr>
          <w:rFonts w:ascii="Arial" w:hAnsi="Arial" w:cs="Arial"/>
          <w:color w:val="000000" w:themeColor="text1"/>
          <w:sz w:val="22"/>
          <w:szCs w:val="22"/>
        </w:rPr>
      </w:pPr>
      <w:r w:rsidRPr="00EA702F">
        <w:rPr>
          <w:rFonts w:ascii="Arial" w:hAnsi="Arial" w:cs="Arial"/>
          <w:color w:val="000000" w:themeColor="text1"/>
          <w:sz w:val="22"/>
          <w:szCs w:val="22"/>
        </w:rPr>
        <w:t xml:space="preserve">To plot a gene of interest, type in the gene name as the HGNC symbol according to </w:t>
      </w:r>
      <w:proofErr w:type="spellStart"/>
      <w:r w:rsidRPr="00EA702F">
        <w:rPr>
          <w:rFonts w:ascii="Arial" w:hAnsi="Arial" w:cs="Arial"/>
          <w:color w:val="000000" w:themeColor="text1"/>
          <w:sz w:val="22"/>
          <w:szCs w:val="22"/>
        </w:rPr>
        <w:t>Ensembl</w:t>
      </w:r>
      <w:proofErr w:type="spellEnd"/>
      <w:r w:rsidRPr="00EA702F">
        <w:rPr>
          <w:rFonts w:ascii="Arial" w:hAnsi="Arial" w:cs="Arial"/>
          <w:color w:val="000000" w:themeColor="text1"/>
          <w:sz w:val="22"/>
          <w:szCs w:val="22"/>
        </w:rPr>
        <w:t xml:space="preserve"> version 110. Here, we will use the histone H3.3 gene H3-3A as an example (formerly H3F3A).</w:t>
      </w:r>
    </w:p>
    <w:p w14:paraId="3D69621B" w14:textId="1B023C25" w:rsidR="00FA4BA2" w:rsidRPr="00EA702F" w:rsidRDefault="00475083">
      <w:pPr>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62336" behindDoc="0" locked="0" layoutInCell="1" allowOverlap="1" wp14:anchorId="5EFAE2A4" wp14:editId="3FCA16FB">
                <wp:simplePos x="0" y="0"/>
                <wp:positionH relativeFrom="column">
                  <wp:posOffset>393405</wp:posOffset>
                </wp:positionH>
                <wp:positionV relativeFrom="paragraph">
                  <wp:posOffset>519252</wp:posOffset>
                </wp:positionV>
                <wp:extent cx="457200" cy="308344"/>
                <wp:effectExtent l="0" t="25400" r="12700" b="34925"/>
                <wp:wrapNone/>
                <wp:docPr id="913255086" name="Left Arrow 21"/>
                <wp:cNvGraphicFramePr/>
                <a:graphic xmlns:a="http://schemas.openxmlformats.org/drawingml/2006/main">
                  <a:graphicData uri="http://schemas.microsoft.com/office/word/2010/wordprocessingShape">
                    <wps:wsp>
                      <wps:cNvSpPr/>
                      <wps:spPr>
                        <a:xfrm rot="1935907">
                          <a:off x="0" y="0"/>
                          <a:ext cx="457200" cy="308344"/>
                        </a:xfrm>
                        <a:prstGeom prst="leftArrow">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10D18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1" o:spid="_x0000_s1026" type="#_x0000_t66" style="position:absolute;margin-left:31pt;margin-top:40.9pt;width:36pt;height:24.3pt;rotation:2114527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w0kmQIAAK8FAAAOAAAAZHJzL2Uyb0RvYy54bWysVEtv2zAMvg/YfxB0X2036SuoUwQtOgzo&#13;&#10;1mLt0LMqS40BWdQoJU7260dJjpu1xQ7DfDAkPj6Sn0ieX2w6w9YKfQu25tVByZmyEprWPtf8x8P1&#13;&#10;p1POfBC2EQasqvlWeX4x//jhvHczdQhLMI1CRiDWz3pX82UIblYUXi5VJ/wBOGVJqQE7EeiKz0WD&#13;&#10;oif0zhSHZXlc9ICNQ5DKe5JeZSWfJ3ytlQy3WnsVmKk55RbSH9P/Kf6L+bmYPaNwy1YOaYh/yKIT&#13;&#10;raWgI9SVCIKtsH0D1bUSwYMOBxK6ArRupUo1UDVV+aqa+6VwKtVC5Hg30uT/H6z8tr53d0g09M7P&#13;&#10;PB1jFRuNHUMgtqqzydFZeZJqo2zZJlG3HalTm8AkCadHJ/QcnElSTcrTyXQaqS0yVIR06MNnBR2L&#13;&#10;h5obpcMCEfqELNY3PmT7nV308WDa5ro1Jl1iS6hLg2wt6DGFlMqGSXI3q+4rNFl+XNKXn5XE9PhZ&#13;&#10;PN2JKaXUXBEpJfhHEGNjKAsxaM4nSooXbtIpbI2KdsZ+V5q1DdV/mBIZkfdzrLJqKRqVxdXRkOKb&#13;&#10;XBJgRNYUf8QeAN6rvxpYHuyjq0pdPzqXf0sslzh6pMhgw+jctRbwPQATxsjZfkdSpiay9ATN9g5z&#13;&#10;F1FjeCevW3r6G+HDnUAaMhLS4gi39NMG+prDcOJsCfjrPXm0p94nLWc9DW3N/c+VQMWZ+WJpKs6q&#13;&#10;6TROebqkluQM9zVP+xq76i6BWqlK2aUjOWMwu6NG6B5pvyxiVFIJKyl2zWXA3eUy5GVCG0qqxSKZ&#13;&#10;0WQ7EW7svZMRPLIau/ph8yjQDf0faHC+wW7AxezVBGTb6GlhsQqg2zQeL7wOfNNWSE08bLC4dvbv&#13;&#10;yeplz85/AwAA//8DAFBLAwQUAAYACAAAACEADVYwB+MAAAAOAQAADwAAAGRycy9kb3ducmV2Lnht&#13;&#10;bEyPy07DQAxF90j8w8hIbFA7SalKlWZSIR5iQYXUlsfWTUwSkfFEmUmb/j3OCjaW7Stf35OuB9uo&#13;&#10;I3W+dmwgnkagiHNX1FwaeN8/T5agfEAusHFMBs7kYZ1dXqSYFO7EWzruQqnEhH2CBqoQ2kRrn1dk&#13;&#10;0U9dSyzat+ssBhm7UhcdnsTcNnoWRQttsWb5UGFLDxXlP7veyt+vT7ZPNv547XF7w5s7Opcvb8Zc&#13;&#10;Xw2PKyn3K1CBhvB3ASOD5IdMgh1cz4VXjYHFTHiCgWUsGKN+O5fFYWyiOegs1f8xsl8AAAD//wMA&#13;&#10;UEsBAi0AFAAGAAgAAAAhALaDOJL+AAAA4QEAABMAAAAAAAAAAAAAAAAAAAAAAFtDb250ZW50X1R5&#13;&#10;cGVzXS54bWxQSwECLQAUAAYACAAAACEAOP0h/9YAAACUAQAACwAAAAAAAAAAAAAAAAAvAQAAX3Jl&#13;&#10;bHMvLnJlbHNQSwECLQAUAAYACAAAACEATjcNJJkCAACvBQAADgAAAAAAAAAAAAAAAAAuAgAAZHJz&#13;&#10;L2Uyb0RvYy54bWxQSwECLQAUAAYACAAAACEADVYwB+MAAAAOAQAADwAAAAAAAAAAAAAAAADzBAAA&#13;&#10;ZHJzL2Rvd25yZXYueG1sUEsFBgAAAAAEAAQA8wAAAAMGAAAAAA==&#13;&#10;" adj="7284" fillcolor="#47d459 [1942]" stroked="f" strokeweight="1.5pt"/>
            </w:pict>
          </mc:Fallback>
        </mc:AlternateContent>
      </w:r>
      <w:r w:rsidR="00FA4BA2" w:rsidRPr="00EA702F">
        <w:rPr>
          <w:rFonts w:ascii="Arial" w:hAnsi="Arial" w:cs="Arial"/>
          <w:noProof/>
          <w:color w:val="000000" w:themeColor="text1"/>
          <w:sz w:val="22"/>
          <w:szCs w:val="22"/>
        </w:rPr>
        <w:drawing>
          <wp:inline distT="0" distB="0" distL="0" distR="0" wp14:anchorId="41A9AC03" wp14:editId="4D757E68">
            <wp:extent cx="5943600" cy="4267200"/>
            <wp:effectExtent l="0" t="0" r="0" b="0"/>
            <wp:docPr id="83299529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95295"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2F263BFF" w14:textId="77777777" w:rsidR="00FA4BA2" w:rsidRPr="00EA702F" w:rsidRDefault="00FA4BA2">
      <w:pPr>
        <w:rPr>
          <w:rFonts w:ascii="Arial" w:hAnsi="Arial" w:cs="Arial"/>
          <w:color w:val="000000" w:themeColor="text1"/>
          <w:sz w:val="22"/>
          <w:szCs w:val="22"/>
        </w:rPr>
      </w:pPr>
    </w:p>
    <w:p w14:paraId="59E6C831" w14:textId="77777777" w:rsidR="00C61706" w:rsidRPr="00EA702F" w:rsidRDefault="00C61706">
      <w:pPr>
        <w:rPr>
          <w:rFonts w:ascii="Arial" w:hAnsi="Arial" w:cs="Arial"/>
          <w:color w:val="000000" w:themeColor="text1"/>
          <w:sz w:val="22"/>
          <w:szCs w:val="22"/>
        </w:rPr>
      </w:pPr>
    </w:p>
    <w:p w14:paraId="24620ECC" w14:textId="77777777" w:rsidR="00C61706" w:rsidRPr="00EA702F" w:rsidRDefault="00C61706">
      <w:pPr>
        <w:rPr>
          <w:rFonts w:ascii="Arial" w:hAnsi="Arial" w:cs="Arial"/>
          <w:color w:val="000000" w:themeColor="text1"/>
          <w:sz w:val="22"/>
          <w:szCs w:val="22"/>
        </w:rPr>
      </w:pPr>
    </w:p>
    <w:p w14:paraId="5290DFEF" w14:textId="77777777" w:rsidR="00C61706" w:rsidRPr="00EA702F" w:rsidRDefault="00C61706">
      <w:pPr>
        <w:rPr>
          <w:rFonts w:ascii="Arial" w:hAnsi="Arial" w:cs="Arial"/>
          <w:color w:val="000000" w:themeColor="text1"/>
          <w:sz w:val="22"/>
          <w:szCs w:val="22"/>
        </w:rPr>
      </w:pPr>
    </w:p>
    <w:p w14:paraId="5D3BB265" w14:textId="77777777" w:rsidR="00C61706" w:rsidRPr="00EA702F" w:rsidRDefault="00C61706">
      <w:pPr>
        <w:rPr>
          <w:rFonts w:ascii="Arial" w:hAnsi="Arial" w:cs="Arial"/>
          <w:color w:val="000000" w:themeColor="text1"/>
          <w:sz w:val="22"/>
          <w:szCs w:val="22"/>
        </w:rPr>
      </w:pPr>
    </w:p>
    <w:p w14:paraId="33609A06" w14:textId="77777777" w:rsidR="00C61706" w:rsidRPr="00EA702F" w:rsidRDefault="00C61706">
      <w:pPr>
        <w:rPr>
          <w:rFonts w:ascii="Arial" w:hAnsi="Arial" w:cs="Arial"/>
          <w:color w:val="000000" w:themeColor="text1"/>
          <w:sz w:val="22"/>
          <w:szCs w:val="22"/>
        </w:rPr>
      </w:pPr>
    </w:p>
    <w:p w14:paraId="057C597F" w14:textId="77777777" w:rsidR="00C61706" w:rsidRPr="00EA702F" w:rsidRDefault="00C61706">
      <w:pPr>
        <w:rPr>
          <w:rFonts w:ascii="Arial" w:hAnsi="Arial" w:cs="Arial"/>
          <w:color w:val="000000" w:themeColor="text1"/>
          <w:sz w:val="22"/>
          <w:szCs w:val="22"/>
        </w:rPr>
      </w:pPr>
    </w:p>
    <w:p w14:paraId="2E3FEEA8" w14:textId="77777777" w:rsidR="00C61706" w:rsidRPr="00EA702F" w:rsidRDefault="00C61706">
      <w:pPr>
        <w:rPr>
          <w:rFonts w:ascii="Arial" w:hAnsi="Arial" w:cs="Arial"/>
          <w:color w:val="000000" w:themeColor="text1"/>
          <w:sz w:val="22"/>
          <w:szCs w:val="22"/>
        </w:rPr>
      </w:pPr>
    </w:p>
    <w:p w14:paraId="3162CD57" w14:textId="77777777" w:rsidR="00C61706" w:rsidRPr="00EA702F" w:rsidRDefault="00C61706">
      <w:pPr>
        <w:rPr>
          <w:rFonts w:ascii="Arial" w:hAnsi="Arial" w:cs="Arial"/>
          <w:color w:val="000000" w:themeColor="text1"/>
          <w:sz w:val="22"/>
          <w:szCs w:val="22"/>
        </w:rPr>
      </w:pPr>
    </w:p>
    <w:p w14:paraId="754E9CA7" w14:textId="77777777" w:rsidR="00C61706" w:rsidRPr="00EA702F" w:rsidRDefault="00C61706">
      <w:pPr>
        <w:rPr>
          <w:rFonts w:ascii="Arial" w:hAnsi="Arial" w:cs="Arial"/>
          <w:color w:val="000000" w:themeColor="text1"/>
          <w:sz w:val="22"/>
          <w:szCs w:val="22"/>
        </w:rPr>
      </w:pPr>
    </w:p>
    <w:p w14:paraId="246AEAE6" w14:textId="77777777" w:rsidR="00C61706" w:rsidRPr="00EA702F" w:rsidRDefault="00C61706">
      <w:pPr>
        <w:rPr>
          <w:rFonts w:ascii="Arial" w:hAnsi="Arial" w:cs="Arial"/>
          <w:color w:val="000000" w:themeColor="text1"/>
          <w:sz w:val="22"/>
          <w:szCs w:val="22"/>
        </w:rPr>
      </w:pPr>
    </w:p>
    <w:p w14:paraId="23C4C835" w14:textId="765303DA" w:rsidR="00FA4BA2" w:rsidRPr="00EA702F" w:rsidRDefault="00FA4BA2">
      <w:pPr>
        <w:rPr>
          <w:rFonts w:ascii="Arial" w:hAnsi="Arial" w:cs="Arial"/>
          <w:color w:val="000000" w:themeColor="text1"/>
          <w:sz w:val="22"/>
          <w:szCs w:val="22"/>
        </w:rPr>
      </w:pPr>
      <w:r w:rsidRPr="00EA702F">
        <w:rPr>
          <w:rFonts w:ascii="Arial" w:hAnsi="Arial" w:cs="Arial"/>
          <w:color w:val="000000" w:themeColor="text1"/>
          <w:sz w:val="22"/>
          <w:szCs w:val="22"/>
        </w:rPr>
        <w:lastRenderedPageBreak/>
        <w:t>When we click plot</w:t>
      </w:r>
      <w:r w:rsidR="00C61706" w:rsidRPr="00EA702F">
        <w:rPr>
          <w:rFonts w:ascii="Arial" w:hAnsi="Arial" w:cs="Arial"/>
          <w:color w:val="000000" w:themeColor="text1"/>
          <w:sz w:val="22"/>
          <w:szCs w:val="22"/>
        </w:rPr>
        <w:t xml:space="preserve"> (you must click- the enter key will not generate plots</w:t>
      </w:r>
      <w:r w:rsidRPr="00EA702F">
        <w:rPr>
          <w:rFonts w:ascii="Arial" w:hAnsi="Arial" w:cs="Arial"/>
          <w:color w:val="000000" w:themeColor="text1"/>
          <w:sz w:val="22"/>
          <w:szCs w:val="22"/>
        </w:rPr>
        <w:t xml:space="preserve">, we see </w:t>
      </w:r>
      <w:r w:rsidR="00C61706" w:rsidRPr="00EA702F">
        <w:rPr>
          <w:rFonts w:ascii="Arial" w:hAnsi="Arial" w:cs="Arial"/>
          <w:color w:val="000000" w:themeColor="text1"/>
          <w:sz w:val="22"/>
          <w:szCs w:val="22"/>
        </w:rPr>
        <w:t xml:space="preserve">each of the three plots like </w:t>
      </w:r>
      <w:r w:rsidRPr="00EA702F">
        <w:rPr>
          <w:rFonts w:ascii="Arial" w:hAnsi="Arial" w:cs="Arial"/>
          <w:color w:val="000000" w:themeColor="text1"/>
          <w:sz w:val="22"/>
          <w:szCs w:val="22"/>
        </w:rPr>
        <w:t>this:</w:t>
      </w:r>
    </w:p>
    <w:p w14:paraId="1BC4555C" w14:textId="40A241C0" w:rsidR="00C61706" w:rsidRPr="00EA702F" w:rsidRDefault="00475083">
      <w:pPr>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60288" behindDoc="0" locked="0" layoutInCell="1" allowOverlap="1" wp14:anchorId="53726449" wp14:editId="2BC12942">
                <wp:simplePos x="0" y="0"/>
                <wp:positionH relativeFrom="column">
                  <wp:posOffset>509904</wp:posOffset>
                </wp:positionH>
                <wp:positionV relativeFrom="paragraph">
                  <wp:posOffset>2204897</wp:posOffset>
                </wp:positionV>
                <wp:extent cx="457200" cy="308344"/>
                <wp:effectExtent l="0" t="25400" r="12700" b="34925"/>
                <wp:wrapNone/>
                <wp:docPr id="506194625" name="Left Arrow 21"/>
                <wp:cNvGraphicFramePr/>
                <a:graphic xmlns:a="http://schemas.openxmlformats.org/drawingml/2006/main">
                  <a:graphicData uri="http://schemas.microsoft.com/office/word/2010/wordprocessingShape">
                    <wps:wsp>
                      <wps:cNvSpPr/>
                      <wps:spPr>
                        <a:xfrm rot="1935907">
                          <a:off x="0" y="0"/>
                          <a:ext cx="457200" cy="308344"/>
                        </a:xfrm>
                        <a:prstGeom prst="leftArrow">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3EA11A" id="Left Arrow 21" o:spid="_x0000_s1026" type="#_x0000_t66" style="position:absolute;margin-left:40.15pt;margin-top:173.6pt;width:36pt;height:24.3pt;rotation:2114527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w0kmQIAAK8FAAAOAAAAZHJzL2Uyb0RvYy54bWysVEtv2zAMvg/YfxB0X2036SuoUwQtOgzo&#13;&#10;1mLt0LMqS40BWdQoJU7260dJjpu1xQ7DfDAkPj6Sn0ieX2w6w9YKfQu25tVByZmyEprWPtf8x8P1&#13;&#10;p1POfBC2EQasqvlWeX4x//jhvHczdQhLMI1CRiDWz3pX82UIblYUXi5VJ/wBOGVJqQE7EeiKz0WD&#13;&#10;oif0zhSHZXlc9ICNQ5DKe5JeZSWfJ3ytlQy3WnsVmKk55RbSH9P/Kf6L+bmYPaNwy1YOaYh/yKIT&#13;&#10;raWgI9SVCIKtsH0D1bUSwYMOBxK6ArRupUo1UDVV+aqa+6VwKtVC5Hg30uT/H6z8tr53d0g09M7P&#13;&#10;PB1jFRuNHUMgtqqzydFZeZJqo2zZJlG3HalTm8AkCadHJ/QcnElSTcrTyXQaqS0yVIR06MNnBR2L&#13;&#10;h5obpcMCEfqELNY3PmT7nV308WDa5ro1Jl1iS6hLg2wt6DGFlMqGSXI3q+4rNFl+XNKXn5XE9PhZ&#13;&#10;PN2JKaXUXBEpJfhHEGNjKAsxaM4nSooXbtIpbI2KdsZ+V5q1DdV/mBIZkfdzrLJqKRqVxdXRkOKb&#13;&#10;XBJgRNYUf8QeAN6rvxpYHuyjq0pdPzqXf0sslzh6pMhgw+jctRbwPQATxsjZfkdSpiay9ATN9g5z&#13;&#10;F1FjeCevW3r6G+HDnUAaMhLS4gi39NMG+prDcOJsCfjrPXm0p94nLWc9DW3N/c+VQMWZ+WJpKs6q&#13;&#10;6TROebqkluQM9zVP+xq76i6BWqlK2aUjOWMwu6NG6B5pvyxiVFIJKyl2zWXA3eUy5GVCG0qqxSKZ&#13;&#10;0WQ7EW7svZMRPLIau/ph8yjQDf0faHC+wW7AxezVBGTb6GlhsQqg2zQeL7wOfNNWSE08bLC4dvbv&#13;&#10;yeplz85/AwAA//8DAFBLAwQUAAYACAAAACEAA9iXF+MAAAAPAQAADwAAAGRycy9kb3ducmV2Lnht&#13;&#10;bExPyU7DQAy9I/EPIyNxQXTSlNKQZlIhFnEAIbVsVzcxSUTGE2Umbfr3uCe4WPLz81uy1WhbtaPe&#13;&#10;N44NTCcRKOLClQ1XBt7fHi8TUD4gl9g6JgMH8rDKT08yTEu35zXtNqFSIsI+RQN1CF2qtS9qsugn&#13;&#10;riOW27frLQZZ+0qXPe5F3LY6jqJrbbFhcaixo7uaip/NYMX365Ptg51+PA+4vuCXBR2qp1djzs/G&#13;&#10;+6WM2yWoQGP4+4BjB8kPuQTbuoFLr1oDSTQTpoHZ1SIGdSTMY0G2gtzME9B5pv/3yH8BAAD//wMA&#13;&#10;UEsBAi0AFAAGAAgAAAAhALaDOJL+AAAA4QEAABMAAAAAAAAAAAAAAAAAAAAAAFtDb250ZW50X1R5&#13;&#10;cGVzXS54bWxQSwECLQAUAAYACAAAACEAOP0h/9YAAACUAQAACwAAAAAAAAAAAAAAAAAvAQAAX3Jl&#13;&#10;bHMvLnJlbHNQSwECLQAUAAYACAAAACEATjcNJJkCAACvBQAADgAAAAAAAAAAAAAAAAAuAgAAZHJz&#13;&#10;L2Uyb0RvYy54bWxQSwECLQAUAAYACAAAACEAA9iXF+MAAAAPAQAADwAAAAAAAAAAAAAAAADzBAAA&#13;&#10;ZHJzL2Rvd25yZXYueG1sUEsFBgAAAAAEAAQA8wAAAAMGAAAAAA==&#13;&#10;" adj="7284" fillcolor="#47d459 [1942]" stroked="f" strokeweight="1.5pt"/>
            </w:pict>
          </mc:Fallback>
        </mc:AlternateContent>
      </w:r>
      <w:r w:rsidR="00C61706" w:rsidRPr="00EA702F">
        <w:rPr>
          <w:rFonts w:ascii="Arial" w:hAnsi="Arial" w:cs="Arial"/>
          <w:noProof/>
          <w:color w:val="000000" w:themeColor="text1"/>
          <w:sz w:val="22"/>
          <w:szCs w:val="22"/>
        </w:rPr>
        <w:drawing>
          <wp:inline distT="0" distB="0" distL="0" distR="0" wp14:anchorId="10400BFB" wp14:editId="7ABF4E6C">
            <wp:extent cx="5943600" cy="7691755"/>
            <wp:effectExtent l="0" t="0" r="0" b="0"/>
            <wp:docPr id="1749879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104" name="Picture 1749879104"/>
                    <pic:cNvPicPr/>
                  </pic:nvPicPr>
                  <pic:blipFill>
                    <a:blip r:embed="rId8"/>
                    <a:stretch>
                      <a:fillRect/>
                    </a:stretch>
                  </pic:blipFill>
                  <pic:spPr>
                    <a:xfrm>
                      <a:off x="0" y="0"/>
                      <a:ext cx="5943600" cy="7691755"/>
                    </a:xfrm>
                    <a:prstGeom prst="rect">
                      <a:avLst/>
                    </a:prstGeom>
                  </pic:spPr>
                </pic:pic>
              </a:graphicData>
            </a:graphic>
          </wp:inline>
        </w:drawing>
      </w:r>
    </w:p>
    <w:p w14:paraId="426A5F24" w14:textId="4F415652" w:rsidR="007D402E" w:rsidRPr="00EA702F" w:rsidRDefault="007D402E" w:rsidP="00EA702F">
      <w:pPr>
        <w:pStyle w:val="Heading1"/>
        <w:rPr>
          <w:rFonts w:ascii="Arial" w:hAnsi="Arial" w:cs="Arial"/>
          <w:b/>
          <w:bCs/>
          <w:color w:val="000000" w:themeColor="text1"/>
          <w:sz w:val="32"/>
          <w:szCs w:val="32"/>
        </w:rPr>
      </w:pPr>
      <w:bookmarkStart w:id="3" w:name="_Toc209534256"/>
      <w:r w:rsidRPr="00EA702F">
        <w:rPr>
          <w:rFonts w:ascii="Arial" w:hAnsi="Arial" w:cs="Arial"/>
          <w:b/>
          <w:bCs/>
          <w:color w:val="000000" w:themeColor="text1"/>
          <w:sz w:val="32"/>
          <w:szCs w:val="32"/>
        </w:rPr>
        <w:lastRenderedPageBreak/>
        <w:t>Download Plots</w:t>
      </w:r>
      <w:bookmarkEnd w:id="3"/>
    </w:p>
    <w:p w14:paraId="45D826D6" w14:textId="613C3766" w:rsidR="00C61706" w:rsidRPr="00EA702F" w:rsidRDefault="00475083">
      <w:pPr>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64384" behindDoc="0" locked="0" layoutInCell="1" allowOverlap="1" wp14:anchorId="2C2436C9" wp14:editId="117081F4">
                <wp:simplePos x="0" y="0"/>
                <wp:positionH relativeFrom="column">
                  <wp:posOffset>4869344</wp:posOffset>
                </wp:positionH>
                <wp:positionV relativeFrom="paragraph">
                  <wp:posOffset>2460122</wp:posOffset>
                </wp:positionV>
                <wp:extent cx="457200" cy="308344"/>
                <wp:effectExtent l="0" t="50800" r="0" b="22225"/>
                <wp:wrapNone/>
                <wp:docPr id="844425521" name="Left Arrow 21"/>
                <wp:cNvGraphicFramePr/>
                <a:graphic xmlns:a="http://schemas.openxmlformats.org/drawingml/2006/main">
                  <a:graphicData uri="http://schemas.microsoft.com/office/word/2010/wordprocessingShape">
                    <wps:wsp>
                      <wps:cNvSpPr/>
                      <wps:spPr>
                        <a:xfrm rot="13147743">
                          <a:off x="0" y="0"/>
                          <a:ext cx="457200" cy="308344"/>
                        </a:xfrm>
                        <a:prstGeom prst="leftArrow">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8022E4" id="Left Arrow 21" o:spid="_x0000_s1026" type="#_x0000_t66" style="position:absolute;margin-left:383.4pt;margin-top:193.7pt;width:36pt;height:24.3pt;rotation:-9232119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90lmQIAALAFAAAOAAAAZHJzL2Uyb0RvYy54bWysVEtv2zAMvg/YfxB0Xx037mNBnSJo0WFA&#13;&#10;1xZrh55VWWoMyKJGKXGyXz9KctysLXYY5oMh8fGR/ETy7HzTGbZW6FuwNS8PJpwpK6Fp7XPNfzxc&#13;&#10;fTrlzAdhG2HAqppvlefn848fzno3U4ewBNMoZARi/ax3NV+G4GZF4eVSdcIfgFOWlBqwE4Gu+Fw0&#13;&#10;KHpC70xxOJkcFz1g4xCk8p6kl1nJ5wlfayXDrdZeBWZqTrmF9Mf0f4r/Yn4mZs8o3LKVQxriH7Lo&#13;&#10;RGsp6Ah1KYJgK2zfQHWtRPCgw4GErgCtW6lSDVRNOXlVzf1SOJVqIXK8G2ny/w9W3qzv3R0SDb3z&#13;&#10;M0/HWMVGY8cQiK1yWlYnJ9U0FUfpsk3ibjtypzaBSRJWRyf0HpxJUk0np9OqitwWGStiOvThi4KO&#13;&#10;xUPNjdJhgQh9Qhbrax+y/c4u+ngwbXPVGpMusSfUhUG2FvSaQkplQ07MrLpv0GT58YS+/K4kptfP&#13;&#10;4monppRSd0WklOAfQYyNoSzEoDmfKCleyEmnsDUq2hn7XWnWNlT/YapjRN7PscyqpWhUFpdHQ4pv&#13;&#10;ckmAEVlT/BF7AHiv/nJgebCPriq1/eg8+VtiucTRI0UGG0bnrrWA7wGYMEbO9juSMjWRpSdotneY&#13;&#10;24gawzt51dLTXwsf7gTSlJGQNke4pZ820NcchhNnS8Bf78mjPTU/aTnraWpr7n+uBCrOzFdLY/G5&#13;&#10;rKo45umSWpIz3Nc87WvsqrsAaqUyZZeO5IzB7I4aoXukBbOIUUklrKTYNZcBd5eLkLcJrSipFotk&#13;&#10;RqPtRLi2905G8Mhq7OqHzaNAN/R/oMG5gd2Ei9mrCci20dPCYhVAt2k8Xngd+Ka1kJp4WGFx7+zf&#13;&#10;k9XLop3/BgAA//8DAFBLAwQUAAYACAAAACEAP+/gKOUAAAAQAQAADwAAAGRycy9kb3ducmV2Lnht&#13;&#10;bEyPT0+DQBDF7yZ+h82YeLOL0lCkDI2KHjy0idjE65YdgcjuEnZL6bd3PNXLJPPvvd/LN7PpxUSj&#13;&#10;75xFuF9EIMjWTne2Qdh/vt2lIHxQVqveWUI4k4dNcX2Vq0y7k/2gqQqNYBHrM4XQhjBkUvq6JaP8&#13;&#10;wg1kefftRqMCt2Mj9ahOLG56+RBFiTSqs+zQqoFeWqp/qqNBqPePuynabV+rL719fqehPE9liXh7&#13;&#10;M5drLk9rEIHmcPmAvwzMDwWDHdzRai96hFWSMH9AiNPVEgRfpHHKkwPCMk4ikEUu/wcpfgEAAP//&#13;&#10;AwBQSwECLQAUAAYACAAAACEAtoM4kv4AAADhAQAAEwAAAAAAAAAAAAAAAAAAAAAAW0NvbnRlbnRf&#13;&#10;VHlwZXNdLnhtbFBLAQItABQABgAIAAAAIQA4/SH/1gAAAJQBAAALAAAAAAAAAAAAAAAAAC8BAABf&#13;&#10;cmVscy8ucmVsc1BLAQItABQABgAIAAAAIQDCw90lmQIAALAFAAAOAAAAAAAAAAAAAAAAAC4CAABk&#13;&#10;cnMvZTJvRG9jLnhtbFBLAQItABQABgAIAAAAIQA/7+Ao5QAAABABAAAPAAAAAAAAAAAAAAAAAPME&#13;&#10;AABkcnMvZG93bnJldi54bWxQSwUGAAAAAAQABADzAAAABQYAAAAA&#13;&#10;" adj="7284" fillcolor="#47d459 [1942]" stroked="f" strokeweight="1.5pt"/>
            </w:pict>
          </mc:Fallback>
        </mc:AlternateContent>
      </w:r>
      <w:r w:rsidR="00C61706" w:rsidRPr="00EA702F">
        <w:rPr>
          <w:rFonts w:ascii="Arial" w:hAnsi="Arial" w:cs="Arial"/>
          <w:color w:val="000000" w:themeColor="text1"/>
          <w:sz w:val="22"/>
          <w:szCs w:val="22"/>
        </w:rPr>
        <w:t>We can download each plot by clicking the download button under that plot:</w:t>
      </w:r>
      <w:r w:rsidR="00C61706" w:rsidRPr="00EA702F">
        <w:rPr>
          <w:rFonts w:ascii="Arial" w:hAnsi="Arial" w:cs="Arial"/>
          <w:noProof/>
          <w:color w:val="000000" w:themeColor="text1"/>
          <w:sz w:val="22"/>
          <w:szCs w:val="22"/>
        </w:rPr>
        <w:drawing>
          <wp:inline distT="0" distB="0" distL="0" distR="0" wp14:anchorId="34BDF942" wp14:editId="1B1020AF">
            <wp:extent cx="5943600" cy="7691755"/>
            <wp:effectExtent l="0" t="0" r="0" b="0"/>
            <wp:docPr id="1722900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00354" name="Picture 1722900354"/>
                    <pic:cNvPicPr/>
                  </pic:nvPicPr>
                  <pic:blipFill>
                    <a:blip r:embed="rId8"/>
                    <a:stretch>
                      <a:fillRect/>
                    </a:stretch>
                  </pic:blipFill>
                  <pic:spPr>
                    <a:xfrm>
                      <a:off x="0" y="0"/>
                      <a:ext cx="5943600" cy="7691755"/>
                    </a:xfrm>
                    <a:prstGeom prst="rect">
                      <a:avLst/>
                    </a:prstGeom>
                  </pic:spPr>
                </pic:pic>
              </a:graphicData>
            </a:graphic>
          </wp:inline>
        </w:drawing>
      </w:r>
    </w:p>
    <w:p w14:paraId="26CEA06F" w14:textId="77777777" w:rsidR="00C61706" w:rsidRPr="00EA702F" w:rsidRDefault="00C61706">
      <w:pPr>
        <w:rPr>
          <w:rFonts w:ascii="Arial" w:hAnsi="Arial" w:cs="Arial"/>
          <w:color w:val="000000" w:themeColor="text1"/>
          <w:sz w:val="22"/>
          <w:szCs w:val="22"/>
        </w:rPr>
      </w:pPr>
      <w:r w:rsidRPr="00EA702F">
        <w:rPr>
          <w:rFonts w:ascii="Arial" w:hAnsi="Arial" w:cs="Arial"/>
          <w:noProof/>
          <w:color w:val="000000" w:themeColor="text1"/>
          <w:sz w:val="22"/>
          <w:szCs w:val="22"/>
        </w:rPr>
        <w:lastRenderedPageBreak/>
        <w:drawing>
          <wp:anchor distT="0" distB="0" distL="114300" distR="114300" simplePos="0" relativeHeight="251659264" behindDoc="0" locked="0" layoutInCell="1" allowOverlap="1" wp14:anchorId="7872D3E4" wp14:editId="5F11F800">
            <wp:simplePos x="0" y="0"/>
            <wp:positionH relativeFrom="column">
              <wp:posOffset>53163</wp:posOffset>
            </wp:positionH>
            <wp:positionV relativeFrom="paragraph">
              <wp:posOffset>265814</wp:posOffset>
            </wp:positionV>
            <wp:extent cx="5511598" cy="3944679"/>
            <wp:effectExtent l="0" t="0" r="635" b="5080"/>
            <wp:wrapTopAndBottom/>
            <wp:docPr id="31624385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43851" name="Picture 8"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1598" cy="3944679"/>
                    </a:xfrm>
                    <a:prstGeom prst="rect">
                      <a:avLst/>
                    </a:prstGeom>
                  </pic:spPr>
                </pic:pic>
              </a:graphicData>
            </a:graphic>
            <wp14:sizeRelH relativeFrom="page">
              <wp14:pctWidth>0</wp14:pctWidth>
            </wp14:sizeRelH>
            <wp14:sizeRelV relativeFrom="page">
              <wp14:pctHeight>0</wp14:pctHeight>
            </wp14:sizeRelV>
          </wp:anchor>
        </w:drawing>
      </w:r>
      <w:r w:rsidRPr="00EA702F">
        <w:rPr>
          <w:rFonts w:ascii="Arial" w:hAnsi="Arial" w:cs="Arial"/>
          <w:color w:val="000000" w:themeColor="text1"/>
          <w:sz w:val="22"/>
          <w:szCs w:val="22"/>
        </w:rPr>
        <w:t>For example, we get this PDF if we download the dot plot:</w:t>
      </w:r>
    </w:p>
    <w:p w14:paraId="35487A13" w14:textId="77777777" w:rsidR="00C61706" w:rsidRPr="00EA702F" w:rsidRDefault="00C61706">
      <w:pPr>
        <w:rPr>
          <w:rFonts w:ascii="Arial" w:hAnsi="Arial" w:cs="Arial"/>
          <w:color w:val="000000" w:themeColor="text1"/>
          <w:sz w:val="22"/>
          <w:szCs w:val="22"/>
        </w:rPr>
      </w:pPr>
    </w:p>
    <w:p w14:paraId="768380CC" w14:textId="04499637" w:rsidR="00C61706" w:rsidRPr="00EA702F" w:rsidRDefault="00C61706">
      <w:pPr>
        <w:rPr>
          <w:rFonts w:ascii="Arial" w:hAnsi="Arial" w:cs="Arial"/>
          <w:color w:val="000000" w:themeColor="text1"/>
          <w:sz w:val="22"/>
          <w:szCs w:val="22"/>
        </w:rPr>
      </w:pPr>
      <w:r w:rsidRPr="00EA702F">
        <w:rPr>
          <w:rFonts w:ascii="Arial" w:hAnsi="Arial" w:cs="Arial"/>
          <w:color w:val="000000" w:themeColor="text1"/>
          <w:sz w:val="22"/>
          <w:szCs w:val="22"/>
        </w:rPr>
        <w:t>Plots will be automatically scaled according to the number of genes included.</w:t>
      </w:r>
      <w:r w:rsidRPr="00EA702F">
        <w:rPr>
          <w:rFonts w:ascii="Arial" w:hAnsi="Arial" w:cs="Arial"/>
          <w:color w:val="000000" w:themeColor="text1"/>
          <w:sz w:val="22"/>
          <w:szCs w:val="22"/>
        </w:rPr>
        <w:br w:type="page"/>
      </w:r>
    </w:p>
    <w:p w14:paraId="41D42554" w14:textId="1B99CE13" w:rsidR="007D402E" w:rsidRPr="00EA702F" w:rsidRDefault="007D402E" w:rsidP="00EA702F">
      <w:pPr>
        <w:pStyle w:val="Heading1"/>
        <w:rPr>
          <w:rFonts w:ascii="Arial" w:hAnsi="Arial" w:cs="Arial"/>
          <w:b/>
          <w:bCs/>
          <w:color w:val="000000" w:themeColor="text1"/>
          <w:sz w:val="32"/>
          <w:szCs w:val="32"/>
        </w:rPr>
      </w:pPr>
      <w:bookmarkStart w:id="4" w:name="_Toc209534257"/>
      <w:r w:rsidRPr="00EA702F">
        <w:rPr>
          <w:rFonts w:ascii="Arial" w:hAnsi="Arial" w:cs="Arial"/>
          <w:b/>
          <w:bCs/>
          <w:color w:val="000000" w:themeColor="text1"/>
          <w:sz w:val="32"/>
          <w:szCs w:val="32"/>
        </w:rPr>
        <w:lastRenderedPageBreak/>
        <w:t xml:space="preserve">Download </w:t>
      </w:r>
      <w:r w:rsidR="00C61706" w:rsidRPr="00EA702F">
        <w:rPr>
          <w:rFonts w:ascii="Arial" w:hAnsi="Arial" w:cs="Arial"/>
          <w:b/>
          <w:bCs/>
          <w:color w:val="000000" w:themeColor="text1"/>
          <w:sz w:val="32"/>
          <w:szCs w:val="32"/>
        </w:rPr>
        <w:t>D</w:t>
      </w:r>
      <w:r w:rsidRPr="00EA702F">
        <w:rPr>
          <w:rFonts w:ascii="Arial" w:hAnsi="Arial" w:cs="Arial"/>
          <w:b/>
          <w:bCs/>
          <w:color w:val="000000" w:themeColor="text1"/>
          <w:sz w:val="32"/>
          <w:szCs w:val="32"/>
        </w:rPr>
        <w:t>ata</w:t>
      </w:r>
      <w:bookmarkEnd w:id="4"/>
    </w:p>
    <w:p w14:paraId="2621EE6A" w14:textId="064C3554" w:rsidR="00C61706" w:rsidRPr="00EA702F" w:rsidRDefault="00C61706">
      <w:pPr>
        <w:rPr>
          <w:rFonts w:ascii="Arial" w:hAnsi="Arial" w:cs="Arial"/>
          <w:color w:val="000000" w:themeColor="text1"/>
          <w:sz w:val="22"/>
          <w:szCs w:val="22"/>
        </w:rPr>
      </w:pPr>
      <w:r w:rsidRPr="00EA702F">
        <w:rPr>
          <w:rFonts w:ascii="Arial" w:hAnsi="Arial" w:cs="Arial"/>
          <w:color w:val="000000" w:themeColor="text1"/>
          <w:sz w:val="22"/>
          <w:szCs w:val="22"/>
        </w:rPr>
        <w:t>If we want to download the data for our gene of interest, we can use the “Data” button at the bottom of the page to download a comma-separated, spreadsheet-compatible CSV file:</w:t>
      </w:r>
    </w:p>
    <w:p w14:paraId="0144B7A6" w14:textId="3F801546" w:rsidR="00C61706" w:rsidRPr="00EA702F" w:rsidRDefault="00475083">
      <w:pPr>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66432" behindDoc="0" locked="0" layoutInCell="1" allowOverlap="1" wp14:anchorId="4E532E88" wp14:editId="5C988FE5">
                <wp:simplePos x="0" y="0"/>
                <wp:positionH relativeFrom="column">
                  <wp:posOffset>4572000</wp:posOffset>
                </wp:positionH>
                <wp:positionV relativeFrom="paragraph">
                  <wp:posOffset>6367160</wp:posOffset>
                </wp:positionV>
                <wp:extent cx="457200" cy="308344"/>
                <wp:effectExtent l="0" t="63500" r="0" b="9525"/>
                <wp:wrapNone/>
                <wp:docPr id="223838191" name="Left Arrow 21"/>
                <wp:cNvGraphicFramePr/>
                <a:graphic xmlns:a="http://schemas.openxmlformats.org/drawingml/2006/main">
                  <a:graphicData uri="http://schemas.microsoft.com/office/word/2010/wordprocessingShape">
                    <wps:wsp>
                      <wps:cNvSpPr/>
                      <wps:spPr>
                        <a:xfrm rot="13413811">
                          <a:off x="0" y="0"/>
                          <a:ext cx="457200" cy="308344"/>
                        </a:xfrm>
                        <a:prstGeom prst="leftArrow">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85228" id="Left Arrow 21" o:spid="_x0000_s1026" type="#_x0000_t66" style="position:absolute;margin-left:5in;margin-top:501.35pt;width:36pt;height:24.3pt;rotation:-8941501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HW9mQIAALAFAAAOAAAAZHJzL2Uyb0RvYy54bWysVN9P2zAQfp+0/8Hy+0hCC2MVKapATJMY&#13;&#10;IGDi2Tg2jeT4vLPbtPvrd7bT0AHaw7Q8RPb9+O7u892dnm06w9YKfQu25tVByZmyEprWPtf8x8Pl&#13;&#10;pxPOfBC2EQasqvlWeX42//jhtHczdQhLMI1CRiDWz3pX82UIblYUXi5VJ/wBOGVJqQE7EeiKz0WD&#13;&#10;oif0zhSHZXlc9ICNQ5DKe5JeZCWfJ3ytlQw3WnsVmKk55RbSH9P/Kf6L+amYPaNwy1YOaYh/yKIT&#13;&#10;raWgI9SFCIKtsH0D1bUSwYMOBxK6ArRupUo1UDVV+aqa+6VwKtVC5Hg30uT/H6y8Xt+7WyQaeudn&#13;&#10;no6xio3GjiEQW9VkWk1OqioVR+myTeJuO3KnNoFJEk6PPtN7cCZJNSlPJtNp5LbIWBHToQ9fFXQs&#13;&#10;HmpulA4LROgTslhf+ZDtd3bRx4Npm8vWmHSJPaHODbK1oNcUUiobJsndrLrv0GT5cUlfflcS0+tn&#13;&#10;8XQnppRSd0WklOAfQYyNoSzEoDmfKCleyEmnsDUq2hl7pzRrG6r/MCUyIu/nmMnzS9GoLK6OhhTf&#13;&#10;5JIAI7Km+CP2APBe/dXA8mAfXVVq+9G5/FtiucTRI0UGG0bnrrWA7wGYMEbO9juSMjWRpSdotreY&#13;&#10;24gawzt52dLTXwkfbgXSlJGQNke4oZ820NcchhNnS8Bf78mjPTU/aTnraWpr7n+uBCrOzDdLY/Gl&#13;&#10;mk7jmKdLaknOcF/ztK+xq+4cqJWqlF06kjMGsztqhO6RFswiRiWVsJJi11wG3F3OQ94mtKKkWiyS&#13;&#10;GY22E+HK3jsZwSOrsasfNo8C3dD/gQbnGnYTLmavJiDbRk8Li1UA3abxeOF14JvWQmriYYXFvbN/&#13;&#10;T1Yvi3b+GwAA//8DAFBLAwQUAAYACAAAACEAFO69AeMAAAASAQAADwAAAGRycy9kb3ducmV2Lnht&#13;&#10;bExPy07DMBC8I/EP1iJxo06CaEoap0I8jhwoVIibGy9xRLyOYjdJ+Xq2p3JZaWdmZ3bKzew6MeIQ&#13;&#10;Wk8K0kUCAqn2pqVGwcf7y80KRIiajO48oYIjBthUlxelLoyf6A3HbWwEm1AotAIbY19IGWqLToeF&#13;&#10;75GY+/aD05HXoZFm0BObu05mSbKUTrfECVb3+Gix/tkeHIcY++macTnZ5126sl/H3W/9mip1fTU/&#13;&#10;rXk8rEFEnOP5Ak4d+H+o+LG9P5AJolOQcwZLmUiSLAfBkvw+Y2h/gu7SW5BVKf9Xqf4AAAD//wMA&#13;&#10;UEsBAi0AFAAGAAgAAAAhALaDOJL+AAAA4QEAABMAAAAAAAAAAAAAAAAAAAAAAFtDb250ZW50X1R5&#13;&#10;cGVzXS54bWxQSwECLQAUAAYACAAAACEAOP0h/9YAAACUAQAACwAAAAAAAAAAAAAAAAAvAQAAX3Jl&#13;&#10;bHMvLnJlbHNQSwECLQAUAAYACAAAACEAfTh1vZkCAACwBQAADgAAAAAAAAAAAAAAAAAuAgAAZHJz&#13;&#10;L2Uyb0RvYy54bWxQSwECLQAUAAYACAAAACEAFO69AeMAAAASAQAADwAAAAAAAAAAAAAAAADzBAAA&#13;&#10;ZHJzL2Rvd25yZXYueG1sUEsFBgAAAAAEAAQA8wAAAAMGAAAAAA==&#13;&#10;" adj="7284" fillcolor="#47d459 [1942]" stroked="f" strokeweight="1.5pt"/>
            </w:pict>
          </mc:Fallback>
        </mc:AlternateContent>
      </w:r>
      <w:r w:rsidR="00C61706" w:rsidRPr="00EA702F">
        <w:rPr>
          <w:rFonts w:ascii="Arial" w:hAnsi="Arial" w:cs="Arial"/>
          <w:noProof/>
          <w:color w:val="000000" w:themeColor="text1"/>
          <w:sz w:val="22"/>
          <w:szCs w:val="22"/>
        </w:rPr>
        <w:drawing>
          <wp:inline distT="0" distB="0" distL="0" distR="0" wp14:anchorId="6759512B" wp14:editId="6FB60A17">
            <wp:extent cx="5471875" cy="7081284"/>
            <wp:effectExtent l="0" t="0" r="0" b="0"/>
            <wp:docPr id="18554877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87794" name="Picture 1855487794"/>
                    <pic:cNvPicPr/>
                  </pic:nvPicPr>
                  <pic:blipFill>
                    <a:blip r:embed="rId8"/>
                    <a:stretch>
                      <a:fillRect/>
                    </a:stretch>
                  </pic:blipFill>
                  <pic:spPr>
                    <a:xfrm>
                      <a:off x="0" y="0"/>
                      <a:ext cx="5479833" cy="7091583"/>
                    </a:xfrm>
                    <a:prstGeom prst="rect">
                      <a:avLst/>
                    </a:prstGeom>
                  </pic:spPr>
                </pic:pic>
              </a:graphicData>
            </a:graphic>
          </wp:inline>
        </w:drawing>
      </w:r>
    </w:p>
    <w:p w14:paraId="6E4AE4BE" w14:textId="77777777" w:rsidR="00C61706" w:rsidRPr="00EA702F" w:rsidRDefault="00C61706">
      <w:pPr>
        <w:rPr>
          <w:rFonts w:ascii="Arial" w:hAnsi="Arial" w:cs="Arial"/>
          <w:color w:val="000000" w:themeColor="text1"/>
          <w:sz w:val="22"/>
          <w:szCs w:val="22"/>
        </w:rPr>
      </w:pPr>
    </w:p>
    <w:p w14:paraId="1ED06C2B" w14:textId="1269554B" w:rsidR="00C61706" w:rsidRPr="00EA702F" w:rsidRDefault="00C61706">
      <w:pPr>
        <w:rPr>
          <w:rFonts w:ascii="Arial" w:hAnsi="Arial" w:cs="Arial"/>
          <w:color w:val="000000" w:themeColor="text1"/>
          <w:sz w:val="22"/>
          <w:szCs w:val="22"/>
        </w:rPr>
      </w:pPr>
      <w:r w:rsidRPr="00EA702F">
        <w:rPr>
          <w:rFonts w:ascii="Arial" w:hAnsi="Arial" w:cs="Arial"/>
          <w:color w:val="000000" w:themeColor="text1"/>
          <w:sz w:val="22"/>
          <w:szCs w:val="22"/>
        </w:rPr>
        <w:lastRenderedPageBreak/>
        <w:t xml:space="preserve">We get a CSV that looks like this, with </w:t>
      </w:r>
      <w:r w:rsidR="00313780" w:rsidRPr="00EA702F">
        <w:rPr>
          <w:rFonts w:ascii="Arial" w:hAnsi="Arial" w:cs="Arial"/>
          <w:color w:val="000000" w:themeColor="text1"/>
          <w:sz w:val="22"/>
          <w:szCs w:val="22"/>
        </w:rPr>
        <w:t>the gene, cell type, week of prenatal development, percent of that cell type expressing the gene, and the scaled average expression:</w:t>
      </w:r>
    </w:p>
    <w:p w14:paraId="6C2DE449" w14:textId="30D90FED" w:rsidR="00C61706" w:rsidRPr="00EA702F" w:rsidRDefault="0011507A">
      <w:pPr>
        <w:rPr>
          <w:rFonts w:ascii="Arial" w:hAnsi="Arial" w:cs="Arial"/>
          <w:color w:val="000000" w:themeColor="text1"/>
          <w:sz w:val="22"/>
          <w:szCs w:val="22"/>
        </w:rPr>
      </w:pPr>
      <w:r w:rsidRPr="00EA702F">
        <w:rPr>
          <w:rFonts w:ascii="Arial" w:hAnsi="Arial" w:cs="Arial"/>
          <w:noProof/>
          <w:color w:val="000000" w:themeColor="text1"/>
          <w:sz w:val="22"/>
          <w:szCs w:val="22"/>
        </w:rPr>
        <w:drawing>
          <wp:inline distT="0" distB="0" distL="0" distR="0" wp14:anchorId="1244BBE3" wp14:editId="7B8E7572">
            <wp:extent cx="3923414" cy="5841530"/>
            <wp:effectExtent l="0" t="0" r="1270" b="635"/>
            <wp:docPr id="814725355" name="Picture 1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25355" name="Picture 11" descr="A screenshot of a tab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52155" cy="5884322"/>
                    </a:xfrm>
                    <a:prstGeom prst="rect">
                      <a:avLst/>
                    </a:prstGeom>
                  </pic:spPr>
                </pic:pic>
              </a:graphicData>
            </a:graphic>
          </wp:inline>
        </w:drawing>
      </w:r>
    </w:p>
    <w:p w14:paraId="11A957A5" w14:textId="77777777" w:rsidR="00C61706" w:rsidRPr="00EA702F" w:rsidRDefault="00C61706">
      <w:pPr>
        <w:rPr>
          <w:rFonts w:ascii="Arial" w:hAnsi="Arial" w:cs="Arial"/>
          <w:color w:val="000000" w:themeColor="text1"/>
          <w:sz w:val="22"/>
          <w:szCs w:val="22"/>
        </w:rPr>
      </w:pPr>
      <w:r w:rsidRPr="00EA702F">
        <w:rPr>
          <w:rFonts w:ascii="Arial" w:hAnsi="Arial" w:cs="Arial"/>
          <w:color w:val="000000" w:themeColor="text1"/>
          <w:sz w:val="22"/>
          <w:szCs w:val="22"/>
        </w:rPr>
        <w:br w:type="page"/>
      </w:r>
    </w:p>
    <w:p w14:paraId="6776D9C4" w14:textId="50A269A9" w:rsidR="007D402E" w:rsidRPr="00EA702F" w:rsidRDefault="007D402E" w:rsidP="00EA702F">
      <w:pPr>
        <w:pStyle w:val="Heading1"/>
        <w:rPr>
          <w:rFonts w:ascii="Arial" w:hAnsi="Arial" w:cs="Arial"/>
          <w:b/>
          <w:bCs/>
          <w:color w:val="000000" w:themeColor="text1"/>
          <w:sz w:val="32"/>
          <w:szCs w:val="32"/>
        </w:rPr>
      </w:pPr>
      <w:bookmarkStart w:id="5" w:name="_Toc209534258"/>
      <w:r w:rsidRPr="00EA702F">
        <w:rPr>
          <w:rFonts w:ascii="Arial" w:hAnsi="Arial" w:cs="Arial"/>
          <w:b/>
          <w:bCs/>
          <w:color w:val="000000" w:themeColor="text1"/>
          <w:sz w:val="32"/>
          <w:szCs w:val="32"/>
        </w:rPr>
        <w:lastRenderedPageBreak/>
        <w:t>Scaling</w:t>
      </w:r>
      <w:bookmarkEnd w:id="5"/>
    </w:p>
    <w:p w14:paraId="5BE22A2B" w14:textId="77BF71BB" w:rsidR="0011507A" w:rsidRPr="00EA702F" w:rsidRDefault="0011507A">
      <w:pPr>
        <w:rPr>
          <w:rFonts w:ascii="Arial" w:hAnsi="Arial" w:cs="Arial"/>
          <w:color w:val="000000" w:themeColor="text1"/>
          <w:sz w:val="22"/>
          <w:szCs w:val="22"/>
        </w:rPr>
      </w:pPr>
      <w:r w:rsidRPr="00EA702F">
        <w:rPr>
          <w:rFonts w:ascii="Arial" w:hAnsi="Arial" w:cs="Arial"/>
          <w:color w:val="000000" w:themeColor="text1"/>
          <w:sz w:val="22"/>
          <w:szCs w:val="22"/>
        </w:rPr>
        <w:t>We can also custom scale the plots by selecting “Yes” for “Custom scale plots.” We see this when we select “Yes”:</w:t>
      </w:r>
    </w:p>
    <w:p w14:paraId="384F91D8" w14:textId="67EEF9CA" w:rsidR="0011507A" w:rsidRPr="00EA702F" w:rsidRDefault="00475083">
      <w:pPr>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68480" behindDoc="0" locked="0" layoutInCell="1" allowOverlap="1" wp14:anchorId="005397D2" wp14:editId="55F1A7DA">
                <wp:simplePos x="0" y="0"/>
                <wp:positionH relativeFrom="column">
                  <wp:posOffset>180754</wp:posOffset>
                </wp:positionH>
                <wp:positionV relativeFrom="paragraph">
                  <wp:posOffset>2513107</wp:posOffset>
                </wp:positionV>
                <wp:extent cx="457200" cy="308344"/>
                <wp:effectExtent l="0" t="25400" r="12700" b="34925"/>
                <wp:wrapNone/>
                <wp:docPr id="1716754286" name="Left Arrow 21"/>
                <wp:cNvGraphicFramePr/>
                <a:graphic xmlns:a="http://schemas.openxmlformats.org/drawingml/2006/main">
                  <a:graphicData uri="http://schemas.microsoft.com/office/word/2010/wordprocessingShape">
                    <wps:wsp>
                      <wps:cNvSpPr/>
                      <wps:spPr>
                        <a:xfrm rot="1935907">
                          <a:off x="0" y="0"/>
                          <a:ext cx="457200" cy="308344"/>
                        </a:xfrm>
                        <a:prstGeom prst="leftArrow">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B46E07" id="Left Arrow 21" o:spid="_x0000_s1026" type="#_x0000_t66" style="position:absolute;margin-left:14.25pt;margin-top:197.9pt;width:36pt;height:24.3pt;rotation:2114527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w0kmQIAAK8FAAAOAAAAZHJzL2Uyb0RvYy54bWysVEtv2zAMvg/YfxB0X2036SuoUwQtOgzo&#13;&#10;1mLt0LMqS40BWdQoJU7260dJjpu1xQ7DfDAkPj6Sn0ieX2w6w9YKfQu25tVByZmyEprWPtf8x8P1&#13;&#10;p1POfBC2EQasqvlWeX4x//jhvHczdQhLMI1CRiDWz3pX82UIblYUXi5VJ/wBOGVJqQE7EeiKz0WD&#13;&#10;oif0zhSHZXlc9ICNQ5DKe5JeZSWfJ3ytlQy3WnsVmKk55RbSH9P/Kf6L+bmYPaNwy1YOaYh/yKIT&#13;&#10;raWgI9SVCIKtsH0D1bUSwYMOBxK6ArRupUo1UDVV+aqa+6VwKtVC5Hg30uT/H6z8tr53d0g09M7P&#13;&#10;PB1jFRuNHUMgtqqzydFZeZJqo2zZJlG3HalTm8AkCadHJ/QcnElSTcrTyXQaqS0yVIR06MNnBR2L&#13;&#10;h5obpcMCEfqELNY3PmT7nV308WDa5ro1Jl1iS6hLg2wt6DGFlMqGSXI3q+4rNFl+XNKXn5XE9PhZ&#13;&#10;PN2JKaXUXBEpJfhHEGNjKAsxaM4nSooXbtIpbI2KdsZ+V5q1DdV/mBIZkfdzrLJqKRqVxdXRkOKb&#13;&#10;XBJgRNYUf8QeAN6rvxpYHuyjq0pdPzqXf0sslzh6pMhgw+jctRbwPQATxsjZfkdSpiay9ATN9g5z&#13;&#10;F1FjeCevW3r6G+HDnUAaMhLS4gi39NMG+prDcOJsCfjrPXm0p94nLWc9DW3N/c+VQMWZ+WJpKs6q&#13;&#10;6TROebqkluQM9zVP+xq76i6BWqlK2aUjOWMwu6NG6B5pvyxiVFIJKyl2zWXA3eUy5GVCG0qqxSKZ&#13;&#10;0WQ7EW7svZMRPLIau/ph8yjQDf0faHC+wW7AxezVBGTb6GlhsQqg2zQeL7wOfNNWSE08bLC4dvbv&#13;&#10;yeplz85/AwAA//8DAFBLAwQUAAYACAAAACEAxC1CSuIAAAAPAQAADwAAAGRycy9kb3ducmV2Lnht&#13;&#10;bExPS0/DMAy+I/EfIiNxQVuywdjomk6IhziAkDZeV681bUXjVE26df8e7wQ+WLL9+Xukq8E1akdd&#13;&#10;qD1bmIwNKOLcFzWXFt7fHkcLUCEiF9h4JgsHCrDKTk9STAq/5zXtNrFUQsIhQQtVjG2idcgrchjG&#13;&#10;viWW27fvHEYZu1IXHe6F3DV6asy1dlizKFTY0l1F+c+md6L79cnuwU0+nntcX/DLnA7l06u152fD&#13;&#10;/VLa7RJUpCH+fcAxg/iHTIxtfc9FUI2F6WImSAuXNzPJcQQYI5uthSsp0Fmq/+fIfgEAAP//AwBQ&#13;&#10;SwECLQAUAAYACAAAACEAtoM4kv4AAADhAQAAEwAAAAAAAAAAAAAAAAAAAAAAW0NvbnRlbnRfVHlw&#13;&#10;ZXNdLnhtbFBLAQItABQABgAIAAAAIQA4/SH/1gAAAJQBAAALAAAAAAAAAAAAAAAAAC8BAABfcmVs&#13;&#10;cy8ucmVsc1BLAQItABQABgAIAAAAIQBONw0kmQIAAK8FAAAOAAAAAAAAAAAAAAAAAC4CAABkcnMv&#13;&#10;ZTJvRG9jLnhtbFBLAQItABQABgAIAAAAIQDELUJK4gAAAA8BAAAPAAAAAAAAAAAAAAAAAPMEAABk&#13;&#10;cnMvZG93bnJldi54bWxQSwUGAAAAAAQABADzAAAAAgYAAAAA&#13;&#10;" adj="7284" fillcolor="#47d459 [1942]" stroked="f" strokeweight="1.5pt"/>
            </w:pict>
          </mc:Fallback>
        </mc:AlternateContent>
      </w:r>
      <w:r w:rsidR="0011507A" w:rsidRPr="00EA702F">
        <w:rPr>
          <w:rFonts w:ascii="Arial" w:hAnsi="Arial" w:cs="Arial"/>
          <w:noProof/>
          <w:color w:val="000000" w:themeColor="text1"/>
          <w:sz w:val="22"/>
          <w:szCs w:val="22"/>
        </w:rPr>
        <w:drawing>
          <wp:inline distT="0" distB="0" distL="0" distR="0" wp14:anchorId="13B8AAE1" wp14:editId="0E741EEE">
            <wp:extent cx="5943600" cy="4633595"/>
            <wp:effectExtent l="0" t="0" r="0" b="1905"/>
            <wp:docPr id="115413525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35255" name="Picture 1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inline>
        </w:drawing>
      </w:r>
    </w:p>
    <w:p w14:paraId="5F6BD1CC" w14:textId="77777777" w:rsidR="00176C1B" w:rsidRPr="00EA702F" w:rsidRDefault="00176C1B">
      <w:pPr>
        <w:rPr>
          <w:rFonts w:ascii="Arial" w:hAnsi="Arial" w:cs="Arial"/>
          <w:color w:val="000000" w:themeColor="text1"/>
          <w:sz w:val="22"/>
          <w:szCs w:val="22"/>
        </w:rPr>
      </w:pPr>
    </w:p>
    <w:p w14:paraId="612EC40A" w14:textId="1C7A7271" w:rsidR="00176C1B" w:rsidRPr="00EA702F" w:rsidRDefault="00176C1B">
      <w:pPr>
        <w:rPr>
          <w:rFonts w:ascii="Arial" w:hAnsi="Arial" w:cs="Arial"/>
          <w:color w:val="000000" w:themeColor="text1"/>
          <w:sz w:val="22"/>
          <w:szCs w:val="22"/>
        </w:rPr>
      </w:pPr>
      <w:r w:rsidRPr="00EA702F">
        <w:rPr>
          <w:rFonts w:ascii="Arial" w:hAnsi="Arial" w:cs="Arial"/>
          <w:color w:val="000000" w:themeColor="text1"/>
          <w:sz w:val="22"/>
          <w:szCs w:val="22"/>
        </w:rPr>
        <w:br w:type="page"/>
      </w:r>
    </w:p>
    <w:p w14:paraId="54D773CF" w14:textId="07966A78" w:rsidR="0011507A" w:rsidRPr="00EA702F" w:rsidRDefault="0011507A">
      <w:pPr>
        <w:rPr>
          <w:rFonts w:ascii="Arial" w:hAnsi="Arial" w:cs="Arial"/>
          <w:color w:val="000000" w:themeColor="text1"/>
          <w:sz w:val="22"/>
          <w:szCs w:val="22"/>
        </w:rPr>
      </w:pPr>
      <w:r w:rsidRPr="00EA702F">
        <w:rPr>
          <w:rFonts w:ascii="Arial" w:hAnsi="Arial" w:cs="Arial"/>
          <w:color w:val="000000" w:themeColor="text1"/>
          <w:sz w:val="22"/>
          <w:szCs w:val="22"/>
        </w:rPr>
        <w:lastRenderedPageBreak/>
        <w:t>Let’s say we want to center 0 on the average expression line plot. We can assign 100 to “Maximum percent expressing,” -2.5 to “Minimum average scaled expression,” and 2.5 to “Maximum average scaled expression,” and click “Plot” again.</w:t>
      </w:r>
      <w:r w:rsidR="00176C1B" w:rsidRPr="00EA702F">
        <w:rPr>
          <w:rFonts w:ascii="Arial" w:hAnsi="Arial" w:cs="Arial"/>
          <w:color w:val="000000" w:themeColor="text1"/>
          <w:sz w:val="22"/>
          <w:szCs w:val="22"/>
        </w:rPr>
        <w:t xml:space="preserve"> Now we can see that the limits on the plots have changed:</w:t>
      </w:r>
    </w:p>
    <w:p w14:paraId="7B7479F0" w14:textId="37D75E62" w:rsidR="00176C1B" w:rsidRPr="00EA702F" w:rsidRDefault="00176C1B">
      <w:pPr>
        <w:rPr>
          <w:rFonts w:ascii="Arial" w:hAnsi="Arial" w:cs="Arial"/>
          <w:color w:val="000000" w:themeColor="text1"/>
          <w:sz w:val="22"/>
          <w:szCs w:val="22"/>
        </w:rPr>
      </w:pPr>
      <w:r w:rsidRPr="00EA702F">
        <w:rPr>
          <w:rFonts w:ascii="Arial" w:hAnsi="Arial" w:cs="Arial"/>
          <w:noProof/>
          <w:color w:val="000000" w:themeColor="text1"/>
          <w:sz w:val="22"/>
          <w:szCs w:val="22"/>
        </w:rPr>
        <w:drawing>
          <wp:inline distT="0" distB="0" distL="0" distR="0" wp14:anchorId="5C4CA6AC" wp14:editId="2A033CC8">
            <wp:extent cx="5273749" cy="6824884"/>
            <wp:effectExtent l="0" t="0" r="0" b="0"/>
            <wp:docPr id="6223894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9481" name="Picture 622389481"/>
                    <pic:cNvPicPr/>
                  </pic:nvPicPr>
                  <pic:blipFill>
                    <a:blip r:embed="rId12"/>
                    <a:stretch>
                      <a:fillRect/>
                    </a:stretch>
                  </pic:blipFill>
                  <pic:spPr>
                    <a:xfrm>
                      <a:off x="0" y="0"/>
                      <a:ext cx="5288870" cy="6844453"/>
                    </a:xfrm>
                    <a:prstGeom prst="rect">
                      <a:avLst/>
                    </a:prstGeom>
                  </pic:spPr>
                </pic:pic>
              </a:graphicData>
            </a:graphic>
          </wp:inline>
        </w:drawing>
      </w:r>
    </w:p>
    <w:p w14:paraId="1AEEECB0" w14:textId="77777777" w:rsidR="00176C1B" w:rsidRPr="00EA702F" w:rsidRDefault="00176C1B">
      <w:pPr>
        <w:rPr>
          <w:rFonts w:ascii="Arial" w:hAnsi="Arial" w:cs="Arial"/>
          <w:color w:val="000000" w:themeColor="text1"/>
          <w:sz w:val="22"/>
          <w:szCs w:val="22"/>
        </w:rPr>
      </w:pPr>
    </w:p>
    <w:p w14:paraId="65A1C632" w14:textId="307F33B1" w:rsidR="0011507A" w:rsidRPr="00EA702F" w:rsidRDefault="0011507A" w:rsidP="00EA702F">
      <w:pPr>
        <w:pStyle w:val="Heading1"/>
        <w:rPr>
          <w:rFonts w:ascii="Arial" w:hAnsi="Arial" w:cs="Arial"/>
          <w:b/>
          <w:bCs/>
          <w:color w:val="000000" w:themeColor="text1"/>
          <w:sz w:val="32"/>
          <w:szCs w:val="32"/>
        </w:rPr>
      </w:pPr>
      <w:bookmarkStart w:id="6" w:name="_Toc209534259"/>
      <w:r w:rsidRPr="00EA702F">
        <w:rPr>
          <w:rFonts w:ascii="Arial" w:hAnsi="Arial" w:cs="Arial"/>
          <w:b/>
          <w:bCs/>
          <w:color w:val="000000" w:themeColor="text1"/>
          <w:sz w:val="32"/>
          <w:szCs w:val="32"/>
        </w:rPr>
        <w:lastRenderedPageBreak/>
        <w:t>Cell Type Selection</w:t>
      </w:r>
      <w:bookmarkEnd w:id="6"/>
    </w:p>
    <w:p w14:paraId="6444380C" w14:textId="1082B610" w:rsidR="00176C1B" w:rsidRPr="00EA702F" w:rsidRDefault="00176C1B">
      <w:pPr>
        <w:rPr>
          <w:rFonts w:ascii="Arial" w:hAnsi="Arial" w:cs="Arial"/>
          <w:color w:val="000000" w:themeColor="text1"/>
          <w:sz w:val="22"/>
          <w:szCs w:val="22"/>
        </w:rPr>
      </w:pPr>
      <w:r w:rsidRPr="00EA702F">
        <w:rPr>
          <w:rFonts w:ascii="Arial" w:hAnsi="Arial" w:cs="Arial"/>
          <w:color w:val="000000" w:themeColor="text1"/>
          <w:sz w:val="22"/>
          <w:szCs w:val="22"/>
        </w:rPr>
        <w:t>We can also choose which cell types to include on the plots. Maybe we are not interested in looking at endothelial or immune cells. We can uncheck these in the “Cell Types” list, and plot again, this time without those cell types:</w:t>
      </w:r>
    </w:p>
    <w:p w14:paraId="3F8AB2B0" w14:textId="10135060" w:rsidR="00176C1B" w:rsidRPr="00EA702F" w:rsidRDefault="00475083">
      <w:pPr>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70528" behindDoc="0" locked="0" layoutInCell="1" allowOverlap="1" wp14:anchorId="3A8761FB" wp14:editId="4FFF1AE3">
                <wp:simplePos x="0" y="0"/>
                <wp:positionH relativeFrom="column">
                  <wp:posOffset>1116330</wp:posOffset>
                </wp:positionH>
                <wp:positionV relativeFrom="paragraph">
                  <wp:posOffset>933583</wp:posOffset>
                </wp:positionV>
                <wp:extent cx="457200" cy="308344"/>
                <wp:effectExtent l="0" t="0" r="0" b="1270"/>
                <wp:wrapNone/>
                <wp:docPr id="84154928" name="Left Arrow 21"/>
                <wp:cNvGraphicFramePr/>
                <a:graphic xmlns:a="http://schemas.openxmlformats.org/drawingml/2006/main">
                  <a:graphicData uri="http://schemas.microsoft.com/office/word/2010/wordprocessingShape">
                    <wps:wsp>
                      <wps:cNvSpPr/>
                      <wps:spPr>
                        <a:xfrm>
                          <a:off x="0" y="0"/>
                          <a:ext cx="457200" cy="308344"/>
                        </a:xfrm>
                        <a:prstGeom prst="leftArrow">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461359" id="Left Arrow 21" o:spid="_x0000_s1026" type="#_x0000_t66" style="position:absolute;margin-left:87.9pt;margin-top:73.5pt;width:36pt;height:24.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xNxkAIAAKEFAAAOAAAAZHJzL2Uyb0RvYy54bWysVN9P2zAQfp+0/8Hy+0gChbGKFFUgpkkM&#13;&#10;EDDxbBybRnJ83tlt2v31O9tp2gHaw7Q+pPb9+O7u892dna87w1YKfQu25tVByZmyEprWvtT8x+PV&#13;&#10;p1POfBC2EQasqvlGeX4++/jhrHdTdQgLMI1CRiDWT3tX80UIbloUXi5UJ/wBOGVJqQE7EeiKL0WD&#13;&#10;oif0zhSHZXlS9ICNQ5DKe5JeZiWfJXytlQy3WnsVmKk55RbSF9P3OX6L2ZmYvqBwi1YOaYh/yKIT&#13;&#10;raWgI9SlCIItsX0D1bUSwYMOBxK6ArRupUo1UDVV+aqah4VwKtVC5Hg30uT/H6y8WT24OyQaeuen&#13;&#10;no6xirXGLv5TfmydyNqMZKl1YJKEk+PP9ACcSVIdladHk0kks9g5O/Thq4KOxUPNjdJhjgh94kms&#13;&#10;rn3I9lu7GNCDaZur1ph0iU2gLgyylaDnE1IqG46Su1l236HJ8pOSfvkhSUzPncWTrZhSSu0UkVKC&#13;&#10;fwQxNoayEIPmfKKk2LGRTmFjVLQz9l5p1jZU/2FKZETez7HKqoVoVBZXx0OKb3JJgBFZU/wRewB4&#13;&#10;r/5qYHmwj64q9fnoXP4tsVzi6JEigw2jc9dawPcATBgjZ/stSZmayNIzNJs7ZAh5yryTVy09/bXw&#13;&#10;4U4gjRV1C62KcEsfbaCvOQwnzhaAv96TR3vqdtJy1tOY1tz/XApUnJlvlubgSzWZxLlOl9SSnOG+&#13;&#10;5nlfY5fdBVArVbSUnExHcsZgtkeN0D3RRpnHqKQSVlLsmsuA28tFyOuDdpJU83kyo1l2IlzbBycj&#13;&#10;eGQ1dvXj+kmgG/o/0ODcwHakxfTVBGTb6Glhvgyg2zQeO14HvmkPpCYedlZcNPv3ZLXbrLPfAAAA&#13;&#10;//8DAFBLAwQUAAYACAAAACEArPnCv+QAAAAQAQAADwAAAGRycy9kb3ducmV2LnhtbExPwU7DMAy9&#13;&#10;I/EPkZG4IJZudCt0TacKhjhwomOIY9aYttA4VZNu5e8xJ7hYfs/283vZZrKdOOLgW0cK5rMIBFLl&#13;&#10;TEu1gtfd4/UtCB80Gd05QgXf6GGTn59lOjXuRC94LEMtWIR8qhU0IfSplL5q0Go/cz0Szz7cYHVg&#13;&#10;ONTSDPrE4raTiyhaSatb4g+N7vG+weqrHK2Cm+12H41l7N+v4rfP4snMd8XzXqnLi+lhzaVYgwg4&#13;&#10;hb8L+M3A/iFnYwc3kvGiY5ws2X/gJk44GW8s4oSZAzN3yxXIPJP/g+Q/AAAA//8DAFBLAQItABQA&#13;&#10;BgAIAAAAIQC2gziS/gAAAOEBAAATAAAAAAAAAAAAAAAAAAAAAABbQ29udGVudF9UeXBlc10ueG1s&#13;&#10;UEsBAi0AFAAGAAgAAAAhADj9If/WAAAAlAEAAAsAAAAAAAAAAAAAAAAALwEAAF9yZWxzLy5yZWxz&#13;&#10;UEsBAi0AFAAGAAgAAAAhANy3E3GQAgAAoQUAAA4AAAAAAAAAAAAAAAAALgIAAGRycy9lMm9Eb2Mu&#13;&#10;eG1sUEsBAi0AFAAGAAgAAAAhAKz5wr/kAAAAEAEAAA8AAAAAAAAAAAAAAAAA6gQAAGRycy9kb3du&#13;&#10;cmV2LnhtbFBLBQYAAAAABAAEAPMAAAD7BQAAAAA=&#13;&#10;" adj="7284" fillcolor="#47d459 [1942]" stroked="f" strokeweight="1.5pt"/>
            </w:pict>
          </mc:Fallback>
        </mc:AlternateContent>
      </w:r>
      <w:r w:rsidR="003F5059" w:rsidRPr="00EA702F">
        <w:rPr>
          <w:rFonts w:ascii="Arial" w:hAnsi="Arial" w:cs="Arial"/>
          <w:noProof/>
          <w:color w:val="000000" w:themeColor="text1"/>
          <w:sz w:val="22"/>
          <w:szCs w:val="22"/>
        </w:rPr>
        <w:drawing>
          <wp:inline distT="0" distB="0" distL="0" distR="0" wp14:anchorId="20D34EAE" wp14:editId="3AD67E28">
            <wp:extent cx="5601979" cy="4348716"/>
            <wp:effectExtent l="0" t="0" r="0" b="0"/>
            <wp:docPr id="63208747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87479" name="Picture 1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0351" cy="4355215"/>
                    </a:xfrm>
                    <a:prstGeom prst="rect">
                      <a:avLst/>
                    </a:prstGeom>
                  </pic:spPr>
                </pic:pic>
              </a:graphicData>
            </a:graphic>
          </wp:inline>
        </w:drawing>
      </w:r>
    </w:p>
    <w:p w14:paraId="46FAFC8C" w14:textId="77777777" w:rsidR="0011507A" w:rsidRPr="00EA702F" w:rsidRDefault="0011507A">
      <w:pPr>
        <w:rPr>
          <w:rFonts w:ascii="Arial" w:hAnsi="Arial" w:cs="Arial"/>
          <w:color w:val="000000" w:themeColor="text1"/>
          <w:sz w:val="22"/>
          <w:szCs w:val="22"/>
        </w:rPr>
      </w:pPr>
    </w:p>
    <w:p w14:paraId="5D8BF29A" w14:textId="77777777" w:rsidR="00176C1B" w:rsidRPr="00EA702F" w:rsidRDefault="00176C1B">
      <w:pPr>
        <w:rPr>
          <w:rFonts w:ascii="Arial" w:hAnsi="Arial" w:cs="Arial"/>
          <w:color w:val="000000" w:themeColor="text1"/>
          <w:sz w:val="22"/>
          <w:szCs w:val="22"/>
        </w:rPr>
      </w:pPr>
      <w:r w:rsidRPr="00EA702F">
        <w:rPr>
          <w:rFonts w:ascii="Arial" w:hAnsi="Arial" w:cs="Arial"/>
          <w:color w:val="000000" w:themeColor="text1"/>
          <w:sz w:val="22"/>
          <w:szCs w:val="22"/>
        </w:rPr>
        <w:br w:type="page"/>
      </w:r>
    </w:p>
    <w:p w14:paraId="0B40B5F4" w14:textId="1C998009" w:rsidR="007D402E" w:rsidRPr="00EA702F" w:rsidRDefault="007D402E" w:rsidP="00EA702F">
      <w:pPr>
        <w:pStyle w:val="Heading1"/>
        <w:rPr>
          <w:rFonts w:ascii="Arial" w:hAnsi="Arial" w:cs="Arial"/>
          <w:b/>
          <w:bCs/>
          <w:color w:val="000000" w:themeColor="text1"/>
          <w:sz w:val="32"/>
          <w:szCs w:val="32"/>
        </w:rPr>
      </w:pPr>
      <w:bookmarkStart w:id="7" w:name="_Toc209534260"/>
      <w:r w:rsidRPr="00EA702F">
        <w:rPr>
          <w:rFonts w:ascii="Arial" w:hAnsi="Arial" w:cs="Arial"/>
          <w:b/>
          <w:bCs/>
          <w:color w:val="000000" w:themeColor="text1"/>
          <w:sz w:val="32"/>
          <w:szCs w:val="32"/>
        </w:rPr>
        <w:lastRenderedPageBreak/>
        <w:t>Plotting Multiple Genes</w:t>
      </w:r>
      <w:bookmarkEnd w:id="7"/>
    </w:p>
    <w:p w14:paraId="6169CF5A" w14:textId="7A7FD0A3" w:rsidR="00176C1B" w:rsidRPr="00EA702F" w:rsidRDefault="00176C1B">
      <w:pPr>
        <w:rPr>
          <w:rFonts w:ascii="Arial" w:hAnsi="Arial" w:cs="Arial"/>
          <w:color w:val="000000" w:themeColor="text1"/>
          <w:sz w:val="22"/>
          <w:szCs w:val="22"/>
        </w:rPr>
      </w:pPr>
      <w:r w:rsidRPr="00EA702F">
        <w:rPr>
          <w:rFonts w:ascii="Arial" w:hAnsi="Arial" w:cs="Arial"/>
          <w:color w:val="000000" w:themeColor="text1"/>
          <w:sz w:val="22"/>
          <w:szCs w:val="22"/>
        </w:rPr>
        <w:t xml:space="preserve">We can plot multiple genes </w:t>
      </w:r>
      <w:r w:rsidR="003F5059" w:rsidRPr="00EA702F">
        <w:rPr>
          <w:rFonts w:ascii="Arial" w:hAnsi="Arial" w:cs="Arial"/>
          <w:color w:val="000000" w:themeColor="text1"/>
          <w:sz w:val="22"/>
          <w:szCs w:val="22"/>
        </w:rPr>
        <w:t>on the same scale</w:t>
      </w:r>
      <w:r w:rsidRPr="00EA702F">
        <w:rPr>
          <w:rFonts w:ascii="Arial" w:hAnsi="Arial" w:cs="Arial"/>
          <w:color w:val="000000" w:themeColor="text1"/>
          <w:sz w:val="22"/>
          <w:szCs w:val="22"/>
        </w:rPr>
        <w:t xml:space="preserve"> by typing in gene names separated by spaces. With two genes, you will get side-by-side plots:</w:t>
      </w:r>
    </w:p>
    <w:p w14:paraId="08AD60E7" w14:textId="0B61D0F9" w:rsidR="00176C1B" w:rsidRPr="00EA702F" w:rsidRDefault="00475083">
      <w:pPr>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72576" behindDoc="0" locked="0" layoutInCell="1" allowOverlap="1" wp14:anchorId="7B8AD243" wp14:editId="427420A5">
                <wp:simplePos x="0" y="0"/>
                <wp:positionH relativeFrom="column">
                  <wp:posOffset>404037</wp:posOffset>
                </wp:positionH>
                <wp:positionV relativeFrom="paragraph">
                  <wp:posOffset>333168</wp:posOffset>
                </wp:positionV>
                <wp:extent cx="457200" cy="308344"/>
                <wp:effectExtent l="0" t="25400" r="12700" b="34925"/>
                <wp:wrapNone/>
                <wp:docPr id="1748602705" name="Left Arrow 21"/>
                <wp:cNvGraphicFramePr/>
                <a:graphic xmlns:a="http://schemas.openxmlformats.org/drawingml/2006/main">
                  <a:graphicData uri="http://schemas.microsoft.com/office/word/2010/wordprocessingShape">
                    <wps:wsp>
                      <wps:cNvSpPr/>
                      <wps:spPr>
                        <a:xfrm rot="1935907">
                          <a:off x="0" y="0"/>
                          <a:ext cx="457200" cy="308344"/>
                        </a:xfrm>
                        <a:prstGeom prst="leftArrow">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35B4DE" id="Left Arrow 21" o:spid="_x0000_s1026" type="#_x0000_t66" style="position:absolute;margin-left:31.8pt;margin-top:26.25pt;width:36pt;height:24.3pt;rotation:2114527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w0kmQIAAK8FAAAOAAAAZHJzL2Uyb0RvYy54bWysVEtv2zAMvg/YfxB0X2036SuoUwQtOgzo&#13;&#10;1mLt0LMqS40BWdQoJU7260dJjpu1xQ7DfDAkPj6Sn0ieX2w6w9YKfQu25tVByZmyEprWPtf8x8P1&#13;&#10;p1POfBC2EQasqvlWeX4x//jhvHczdQhLMI1CRiDWz3pX82UIblYUXi5VJ/wBOGVJqQE7EeiKz0WD&#13;&#10;oif0zhSHZXlc9ICNQ5DKe5JeZSWfJ3ytlQy3WnsVmKk55RbSH9P/Kf6L+bmYPaNwy1YOaYh/yKIT&#13;&#10;raWgI9SVCIKtsH0D1bUSwYMOBxK6ArRupUo1UDVV+aqa+6VwKtVC5Hg30uT/H6z8tr53d0g09M7P&#13;&#10;PB1jFRuNHUMgtqqzydFZeZJqo2zZJlG3HalTm8AkCadHJ/QcnElSTcrTyXQaqS0yVIR06MNnBR2L&#13;&#10;h5obpcMCEfqELNY3PmT7nV308WDa5ro1Jl1iS6hLg2wt6DGFlMqGSXI3q+4rNFl+XNKXn5XE9PhZ&#13;&#10;PN2JKaXUXBEpJfhHEGNjKAsxaM4nSooXbtIpbI2KdsZ+V5q1DdV/mBIZkfdzrLJqKRqVxdXRkOKb&#13;&#10;XBJgRNYUf8QeAN6rvxpYHuyjq0pdPzqXf0sslzh6pMhgw+jctRbwPQATxsjZfkdSpiay9ATN9g5z&#13;&#10;F1FjeCevW3r6G+HDnUAaMhLS4gi39NMG+prDcOJsCfjrPXm0p94nLWc9DW3N/c+VQMWZ+WJpKs6q&#13;&#10;6TROebqkluQM9zVP+xq76i6BWqlK2aUjOWMwu6NG6B5pvyxiVFIJKyl2zWXA3eUy5GVCG0qqxSKZ&#13;&#10;0WQ7EW7svZMRPLIau/ph8yjQDf0faHC+wW7AxezVBGTb6GlhsQqg2zQeL7wOfNNWSE08bLC4dvbv&#13;&#10;yeplz85/AwAA//8DAFBLAwQUAAYACAAAACEAv0vNiOEAAAAOAQAADwAAAGRycy9kb3ducmV2Lnht&#13;&#10;bExPyU7DQAy9I/EPIyNxQXSSVgkozaRCLOJAhdSyXd3EJBEZT5SZtOnf457gYtl+9lvy1WQ7tafB&#13;&#10;t44NxLMIFHHpqpZrA+9vT9e3oHxArrBzTAaO5GFVnJ/lmFXuwBvab0OthIR9hgaaEPpMa182ZNHP&#13;&#10;XE8s2LcbLAYZh1pXAx6E3HZ6HkWpttiyKDTY031D5c92tKL79cn20cYfLyNurnh9Q8f6+dWYy4vp&#13;&#10;YSnlbgkq0BT+PuCUQfxDIcZ2buTKq85Aukjl0kAyT0Cd8EUii500URyDLnL9P0bxCwAA//8DAFBL&#13;&#10;AQItABQABgAIAAAAIQC2gziS/gAAAOEBAAATAAAAAAAAAAAAAAAAAAAAAABbQ29udGVudF9UeXBl&#13;&#10;c10ueG1sUEsBAi0AFAAGAAgAAAAhADj9If/WAAAAlAEAAAsAAAAAAAAAAAAAAAAALwEAAF9yZWxz&#13;&#10;Ly5yZWxzUEsBAi0AFAAGAAgAAAAhAE43DSSZAgAArwUAAA4AAAAAAAAAAAAAAAAALgIAAGRycy9l&#13;&#10;Mm9Eb2MueG1sUEsBAi0AFAAGAAgAAAAhAL9LzYjhAAAADgEAAA8AAAAAAAAAAAAAAAAA8wQAAGRy&#13;&#10;cy9kb3ducmV2LnhtbFBLBQYAAAAABAAEAPMAAAABBgAAAAA=&#13;&#10;" adj="7284" fillcolor="#47d459 [1942]" stroked="f" strokeweight="1.5pt"/>
            </w:pict>
          </mc:Fallback>
        </mc:AlternateContent>
      </w:r>
      <w:r w:rsidR="003F5059" w:rsidRPr="00EA702F">
        <w:rPr>
          <w:rFonts w:ascii="Arial" w:hAnsi="Arial" w:cs="Arial"/>
          <w:noProof/>
          <w:color w:val="000000" w:themeColor="text1"/>
          <w:sz w:val="22"/>
          <w:szCs w:val="22"/>
        </w:rPr>
        <w:drawing>
          <wp:inline distT="0" distB="0" distL="0" distR="0" wp14:anchorId="1192F5A0" wp14:editId="652796F1">
            <wp:extent cx="5316279" cy="3043229"/>
            <wp:effectExtent l="0" t="0" r="5080" b="5080"/>
            <wp:docPr id="553110017" name="Picture 1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10017" name="Picture 18" descr="A screen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7236" cy="3060950"/>
                    </a:xfrm>
                    <a:prstGeom prst="rect">
                      <a:avLst/>
                    </a:prstGeom>
                  </pic:spPr>
                </pic:pic>
              </a:graphicData>
            </a:graphic>
          </wp:inline>
        </w:drawing>
      </w:r>
    </w:p>
    <w:p w14:paraId="19FDC72F" w14:textId="03D530F5" w:rsidR="003F5059" w:rsidRPr="00EA702F" w:rsidRDefault="003F5059">
      <w:pPr>
        <w:rPr>
          <w:rFonts w:ascii="Arial" w:hAnsi="Arial" w:cs="Arial"/>
          <w:color w:val="000000" w:themeColor="text1"/>
          <w:sz w:val="22"/>
          <w:szCs w:val="22"/>
        </w:rPr>
      </w:pPr>
    </w:p>
    <w:p w14:paraId="701C4F54" w14:textId="6EBD3A6C" w:rsidR="00176C1B" w:rsidRPr="00EA702F" w:rsidRDefault="00176C1B">
      <w:pPr>
        <w:rPr>
          <w:rFonts w:ascii="Arial" w:hAnsi="Arial" w:cs="Arial"/>
          <w:color w:val="000000" w:themeColor="text1"/>
          <w:sz w:val="22"/>
          <w:szCs w:val="22"/>
        </w:rPr>
      </w:pPr>
      <w:r w:rsidRPr="00EA702F">
        <w:rPr>
          <w:rFonts w:ascii="Arial" w:hAnsi="Arial" w:cs="Arial"/>
          <w:color w:val="000000" w:themeColor="text1"/>
          <w:sz w:val="22"/>
          <w:szCs w:val="22"/>
        </w:rPr>
        <w:t xml:space="preserve">With three or more, the plots will be automatically arranged into equal (or near-equal) numbers of rows and columns. For example, if we plot H3-3A, H3-3A, </w:t>
      </w:r>
      <w:r w:rsidR="003F5059" w:rsidRPr="00EA702F">
        <w:rPr>
          <w:rFonts w:ascii="Arial" w:hAnsi="Arial" w:cs="Arial"/>
          <w:color w:val="000000" w:themeColor="text1"/>
          <w:sz w:val="22"/>
          <w:szCs w:val="22"/>
        </w:rPr>
        <w:t>MACROH2A1</w:t>
      </w:r>
      <w:r w:rsidRPr="00EA702F">
        <w:rPr>
          <w:rFonts w:ascii="Arial" w:hAnsi="Arial" w:cs="Arial"/>
          <w:color w:val="000000" w:themeColor="text1"/>
          <w:sz w:val="22"/>
          <w:szCs w:val="22"/>
        </w:rPr>
        <w:t xml:space="preserve">, and </w:t>
      </w:r>
      <w:r w:rsidR="003F5059" w:rsidRPr="00EA702F">
        <w:rPr>
          <w:rFonts w:ascii="Arial" w:hAnsi="Arial" w:cs="Arial"/>
          <w:color w:val="000000" w:themeColor="text1"/>
          <w:sz w:val="22"/>
          <w:szCs w:val="22"/>
        </w:rPr>
        <w:t>MACROH2A2</w:t>
      </w:r>
      <w:r w:rsidRPr="00EA702F">
        <w:rPr>
          <w:rFonts w:ascii="Arial" w:hAnsi="Arial" w:cs="Arial"/>
          <w:color w:val="000000" w:themeColor="text1"/>
          <w:sz w:val="22"/>
          <w:szCs w:val="22"/>
        </w:rPr>
        <w:t>, we get two plots by two plots:</w:t>
      </w:r>
    </w:p>
    <w:p w14:paraId="495251F4" w14:textId="429A9FD9" w:rsidR="003F5059" w:rsidRPr="00EA702F" w:rsidRDefault="00475083">
      <w:pPr>
        <w:rPr>
          <w:rFonts w:ascii="Arial" w:hAnsi="Arial" w:cs="Arial"/>
          <w:color w:val="000000" w:themeColor="text1"/>
          <w:sz w:val="22"/>
          <w:szCs w:val="22"/>
        </w:rPr>
      </w:pPr>
      <w:r>
        <w:rPr>
          <w:rFonts w:ascii="Arial" w:hAnsi="Arial" w:cs="Arial"/>
          <w:noProof/>
          <w:color w:val="000000" w:themeColor="text1"/>
          <w:sz w:val="22"/>
          <w:szCs w:val="22"/>
        </w:rPr>
        <mc:AlternateContent>
          <mc:Choice Requires="wps">
            <w:drawing>
              <wp:anchor distT="0" distB="0" distL="114300" distR="114300" simplePos="0" relativeHeight="251674624" behindDoc="0" locked="0" layoutInCell="1" allowOverlap="1" wp14:anchorId="114D3DE8" wp14:editId="3B1D420A">
                <wp:simplePos x="0" y="0"/>
                <wp:positionH relativeFrom="column">
                  <wp:posOffset>1107272</wp:posOffset>
                </wp:positionH>
                <wp:positionV relativeFrom="paragraph">
                  <wp:posOffset>363738</wp:posOffset>
                </wp:positionV>
                <wp:extent cx="457200" cy="308344"/>
                <wp:effectExtent l="0" t="25400" r="12700" b="34925"/>
                <wp:wrapNone/>
                <wp:docPr id="1078030121" name="Left Arrow 21"/>
                <wp:cNvGraphicFramePr/>
                <a:graphic xmlns:a="http://schemas.openxmlformats.org/drawingml/2006/main">
                  <a:graphicData uri="http://schemas.microsoft.com/office/word/2010/wordprocessingShape">
                    <wps:wsp>
                      <wps:cNvSpPr/>
                      <wps:spPr>
                        <a:xfrm rot="1935907">
                          <a:off x="0" y="0"/>
                          <a:ext cx="457200" cy="308344"/>
                        </a:xfrm>
                        <a:prstGeom prst="leftArrow">
                          <a:avLst/>
                        </a:prstGeom>
                        <a:solidFill>
                          <a:schemeClr val="accent3">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D35098" id="Left Arrow 21" o:spid="_x0000_s1026" type="#_x0000_t66" style="position:absolute;margin-left:87.2pt;margin-top:28.65pt;width:36pt;height:24.3pt;rotation:2114527fd;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w0kmQIAAK8FAAAOAAAAZHJzL2Uyb0RvYy54bWysVEtv2zAMvg/YfxB0X2036SuoUwQtOgzo&#13;&#10;1mLt0LMqS40BWdQoJU7260dJjpu1xQ7DfDAkPj6Sn0ieX2w6w9YKfQu25tVByZmyEprWPtf8x8P1&#13;&#10;p1POfBC2EQasqvlWeX4x//jhvHczdQhLMI1CRiDWz3pX82UIblYUXi5VJ/wBOGVJqQE7EeiKz0WD&#13;&#10;oif0zhSHZXlc9ICNQ5DKe5JeZSWfJ3ytlQy3WnsVmKk55RbSH9P/Kf6L+bmYPaNwy1YOaYh/yKIT&#13;&#10;raWgI9SVCIKtsH0D1bUSwYMOBxK6ArRupUo1UDVV+aqa+6VwKtVC5Hg30uT/H6z8tr53d0g09M7P&#13;&#10;PB1jFRuNHUMgtqqzydFZeZJqo2zZJlG3HalTm8AkCadHJ/QcnElSTcrTyXQaqS0yVIR06MNnBR2L&#13;&#10;h5obpcMCEfqELNY3PmT7nV308WDa5ro1Jl1iS6hLg2wt6DGFlMqGSXI3q+4rNFl+XNKXn5XE9PhZ&#13;&#10;PN2JKaXUXBEpJfhHEGNjKAsxaM4nSooXbtIpbI2KdsZ+V5q1DdV/mBIZkfdzrLJqKRqVxdXRkOKb&#13;&#10;XBJgRNYUf8QeAN6rvxpYHuyjq0pdPzqXf0sslzh6pMhgw+jctRbwPQATxsjZfkdSpiay9ATN9g5z&#13;&#10;F1FjeCevW3r6G+HDnUAaMhLS4gi39NMG+prDcOJsCfjrPXm0p94nLWc9DW3N/c+VQMWZ+WJpKs6q&#13;&#10;6TROebqkluQM9zVP+xq76i6BWqlK2aUjOWMwu6NG6B5pvyxiVFIJKyl2zWXA3eUy5GVCG0qqxSKZ&#13;&#10;0WQ7EW7svZMRPLIau/ph8yjQDf0faHC+wW7AxezVBGTb6GlhsQqg2zQeL7wOfNNWSE08bLC4dvbv&#13;&#10;yeplz85/AwAA//8DAFBLAwQUAAYACAAAACEAC4B4C+MAAAAPAQAADwAAAGRycy9kb3ducmV2Lnht&#13;&#10;bExPy07DQAy8I/EPKyNxQXTTkjaQZlMhHuoBhNTyurqJSSKy3ii7adO/x5zgYmk84xlPthptq/bU&#13;&#10;+8axgekkAkVcuLLhysDb6+PlNSgfkEtsHZOBI3lY5acnGaalO/CG9ttQKTFhn6KBOoQu1doXNVn0&#13;&#10;E9cRC/fleotBYF/psseDmNtWz6JooS02LAk1dnRXU/G9Hazkfn6wfbDT96cBNxf8nNCxWr8Yc342&#13;&#10;3i9l3C5BBRrD3wX8dpD/IZfHdm7g0qtWcBLHIjUwT65AiWAWL2SxEyaa34DOM/2/R/4DAAD//wMA&#13;&#10;UEsBAi0AFAAGAAgAAAAhALaDOJL+AAAA4QEAABMAAAAAAAAAAAAAAAAAAAAAAFtDb250ZW50X1R5&#13;&#10;cGVzXS54bWxQSwECLQAUAAYACAAAACEAOP0h/9YAAACUAQAACwAAAAAAAAAAAAAAAAAvAQAAX3Jl&#13;&#10;bHMvLnJlbHNQSwECLQAUAAYACAAAACEATjcNJJkCAACvBQAADgAAAAAAAAAAAAAAAAAuAgAAZHJz&#13;&#10;L2Uyb0RvYy54bWxQSwECLQAUAAYACAAAACEAC4B4C+MAAAAPAQAADwAAAAAAAAAAAAAAAADzBAAA&#13;&#10;ZHJzL2Rvd25yZXYueG1sUEsFBgAAAAAEAAQA8wAAAAMGAAAAAA==&#13;&#10;" adj="7284" fillcolor="#47d459 [1942]" stroked="f" strokeweight="1.5pt"/>
            </w:pict>
          </mc:Fallback>
        </mc:AlternateContent>
      </w:r>
      <w:r w:rsidR="003F5059" w:rsidRPr="00EA702F">
        <w:rPr>
          <w:rFonts w:ascii="Arial" w:hAnsi="Arial" w:cs="Arial"/>
          <w:noProof/>
          <w:color w:val="000000" w:themeColor="text1"/>
          <w:sz w:val="22"/>
          <w:szCs w:val="22"/>
        </w:rPr>
        <w:drawing>
          <wp:inline distT="0" distB="0" distL="0" distR="0" wp14:anchorId="77DEA1C4" wp14:editId="2DB71EDC">
            <wp:extent cx="5497033" cy="3152572"/>
            <wp:effectExtent l="0" t="0" r="2540" b="0"/>
            <wp:docPr id="145523693" name="Picture 1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693" name="Picture 19"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8297" cy="3159032"/>
                    </a:xfrm>
                    <a:prstGeom prst="rect">
                      <a:avLst/>
                    </a:prstGeom>
                  </pic:spPr>
                </pic:pic>
              </a:graphicData>
            </a:graphic>
          </wp:inline>
        </w:drawing>
      </w:r>
    </w:p>
    <w:p w14:paraId="01EA7848" w14:textId="07949F3A" w:rsidR="00176C1B" w:rsidRPr="00EA702F" w:rsidRDefault="00176C1B">
      <w:pPr>
        <w:rPr>
          <w:rFonts w:ascii="Arial" w:hAnsi="Arial" w:cs="Arial"/>
          <w:color w:val="000000" w:themeColor="text1"/>
          <w:sz w:val="22"/>
          <w:szCs w:val="22"/>
        </w:rPr>
      </w:pPr>
      <w:r w:rsidRPr="00EA702F">
        <w:rPr>
          <w:rFonts w:ascii="Arial" w:hAnsi="Arial" w:cs="Arial"/>
          <w:color w:val="000000" w:themeColor="text1"/>
          <w:sz w:val="22"/>
          <w:szCs w:val="22"/>
        </w:rPr>
        <w:lastRenderedPageBreak/>
        <w:t>You may need to scroll within plotting spaces on the web page, but the plots can also be downloaded and will automatically resize:</w:t>
      </w:r>
      <w:r w:rsidR="003F5059" w:rsidRPr="00EA702F">
        <w:rPr>
          <w:rFonts w:ascii="Arial" w:hAnsi="Arial" w:cs="Arial"/>
          <w:noProof/>
          <w:color w:val="000000" w:themeColor="text1"/>
          <w:sz w:val="22"/>
          <w:szCs w:val="22"/>
        </w:rPr>
        <w:drawing>
          <wp:inline distT="0" distB="0" distL="0" distR="0" wp14:anchorId="6BAD3508" wp14:editId="7B8948CD">
            <wp:extent cx="5484167" cy="4486939"/>
            <wp:effectExtent l="0" t="0" r="0" b="0"/>
            <wp:docPr id="8230141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14132" name="Picture 823014132"/>
                    <pic:cNvPicPr/>
                  </pic:nvPicPr>
                  <pic:blipFill>
                    <a:blip r:embed="rId16"/>
                    <a:stretch>
                      <a:fillRect/>
                    </a:stretch>
                  </pic:blipFill>
                  <pic:spPr>
                    <a:xfrm>
                      <a:off x="0" y="0"/>
                      <a:ext cx="5496839" cy="4497307"/>
                    </a:xfrm>
                    <a:prstGeom prst="rect">
                      <a:avLst/>
                    </a:prstGeom>
                  </pic:spPr>
                </pic:pic>
              </a:graphicData>
            </a:graphic>
          </wp:inline>
        </w:drawing>
      </w:r>
    </w:p>
    <w:p w14:paraId="14DA2349" w14:textId="77777777" w:rsidR="00176C1B" w:rsidRPr="00EA702F" w:rsidRDefault="00176C1B">
      <w:pPr>
        <w:rPr>
          <w:rFonts w:ascii="Arial" w:hAnsi="Arial" w:cs="Arial"/>
          <w:color w:val="000000" w:themeColor="text1"/>
          <w:sz w:val="22"/>
          <w:szCs w:val="22"/>
        </w:rPr>
      </w:pPr>
    </w:p>
    <w:p w14:paraId="4676719B" w14:textId="7DBB92EF" w:rsidR="00176C1B" w:rsidRPr="00EA702F" w:rsidRDefault="00176C1B">
      <w:pPr>
        <w:rPr>
          <w:rFonts w:ascii="Arial" w:hAnsi="Arial" w:cs="Arial"/>
          <w:color w:val="000000" w:themeColor="text1"/>
          <w:sz w:val="22"/>
          <w:szCs w:val="22"/>
        </w:rPr>
      </w:pPr>
      <w:r w:rsidRPr="00EA702F">
        <w:rPr>
          <w:rFonts w:ascii="Arial" w:hAnsi="Arial" w:cs="Arial"/>
          <w:color w:val="000000" w:themeColor="text1"/>
          <w:sz w:val="22"/>
          <w:szCs w:val="22"/>
        </w:rPr>
        <w:t>The data can be downloaded the same as single-gene plot data. Multiple-gene plots can also be produced with cell type and scaling options in the same way as single-gene plots.</w:t>
      </w:r>
    </w:p>
    <w:p w14:paraId="6876D1C4" w14:textId="77777777" w:rsidR="00176C1B" w:rsidRPr="00EA702F" w:rsidRDefault="00176C1B">
      <w:pPr>
        <w:rPr>
          <w:rFonts w:ascii="Arial" w:hAnsi="Arial" w:cs="Arial"/>
          <w:color w:val="000000" w:themeColor="text1"/>
          <w:sz w:val="22"/>
          <w:szCs w:val="22"/>
        </w:rPr>
      </w:pPr>
    </w:p>
    <w:p w14:paraId="0616B7F2" w14:textId="77777777" w:rsidR="003F5059" w:rsidRPr="00EA702F" w:rsidRDefault="003F5059">
      <w:pPr>
        <w:rPr>
          <w:rFonts w:ascii="Arial" w:hAnsi="Arial" w:cs="Arial"/>
          <w:color w:val="000000" w:themeColor="text1"/>
          <w:sz w:val="22"/>
          <w:szCs w:val="22"/>
        </w:rPr>
      </w:pPr>
      <w:r w:rsidRPr="00EA702F">
        <w:rPr>
          <w:rFonts w:ascii="Arial" w:hAnsi="Arial" w:cs="Arial"/>
          <w:color w:val="000000" w:themeColor="text1"/>
          <w:sz w:val="22"/>
          <w:szCs w:val="22"/>
        </w:rPr>
        <w:br w:type="page"/>
      </w:r>
    </w:p>
    <w:p w14:paraId="196936A6" w14:textId="5CBAD1FD" w:rsidR="007D402E" w:rsidRPr="00EA702F" w:rsidRDefault="007D402E" w:rsidP="00EA702F">
      <w:pPr>
        <w:pStyle w:val="Heading1"/>
        <w:rPr>
          <w:rFonts w:ascii="Arial" w:hAnsi="Arial" w:cs="Arial"/>
          <w:b/>
          <w:bCs/>
          <w:color w:val="000000" w:themeColor="text1"/>
          <w:sz w:val="32"/>
          <w:szCs w:val="32"/>
        </w:rPr>
      </w:pPr>
      <w:bookmarkStart w:id="8" w:name="_Toc209534261"/>
      <w:r w:rsidRPr="00EA702F">
        <w:rPr>
          <w:rFonts w:ascii="Arial" w:hAnsi="Arial" w:cs="Arial"/>
          <w:b/>
          <w:bCs/>
          <w:color w:val="000000" w:themeColor="text1"/>
          <w:sz w:val="32"/>
          <w:szCs w:val="32"/>
        </w:rPr>
        <w:lastRenderedPageBreak/>
        <w:t>Troubleshooting</w:t>
      </w:r>
      <w:bookmarkEnd w:id="8"/>
    </w:p>
    <w:p w14:paraId="60CE12DC" w14:textId="32DF4F1A" w:rsidR="003F5059" w:rsidRPr="00EA702F" w:rsidRDefault="003F5059">
      <w:pPr>
        <w:rPr>
          <w:rFonts w:ascii="Arial" w:hAnsi="Arial" w:cs="Arial"/>
          <w:b/>
          <w:bCs/>
          <w:color w:val="000000" w:themeColor="text1"/>
          <w:sz w:val="22"/>
          <w:szCs w:val="22"/>
        </w:rPr>
      </w:pPr>
      <w:r w:rsidRPr="00EA702F">
        <w:rPr>
          <w:rFonts w:ascii="Arial" w:hAnsi="Arial" w:cs="Arial"/>
          <w:b/>
          <w:bCs/>
          <w:color w:val="000000" w:themeColor="text1"/>
          <w:sz w:val="22"/>
          <w:szCs w:val="22"/>
        </w:rPr>
        <w:t>Gene X not found.</w:t>
      </w:r>
    </w:p>
    <w:p w14:paraId="57CAC920" w14:textId="2CDFD1AD" w:rsidR="003F5059" w:rsidRPr="00EA702F" w:rsidRDefault="003F5059">
      <w:pPr>
        <w:rPr>
          <w:rFonts w:ascii="Arial" w:hAnsi="Arial" w:cs="Arial"/>
          <w:color w:val="000000" w:themeColor="text1"/>
          <w:sz w:val="22"/>
          <w:szCs w:val="22"/>
        </w:rPr>
      </w:pPr>
      <w:r w:rsidRPr="00EA702F">
        <w:rPr>
          <w:rFonts w:ascii="Arial" w:hAnsi="Arial" w:cs="Arial"/>
          <w:color w:val="000000" w:themeColor="text1"/>
          <w:sz w:val="22"/>
          <w:szCs w:val="22"/>
        </w:rPr>
        <w:t xml:space="preserve">If you get an error “Gene [gene name] not found,” this means that gene name is not present in the data. This may mean that it is not an HGNC gene symbol included in </w:t>
      </w:r>
      <w:proofErr w:type="spellStart"/>
      <w:r w:rsidRPr="00EA702F">
        <w:rPr>
          <w:rFonts w:ascii="Arial" w:hAnsi="Arial" w:cs="Arial"/>
          <w:color w:val="000000" w:themeColor="text1"/>
          <w:sz w:val="22"/>
          <w:szCs w:val="22"/>
        </w:rPr>
        <w:t>Ensembl</w:t>
      </w:r>
      <w:proofErr w:type="spellEnd"/>
      <w:r w:rsidRPr="00EA702F">
        <w:rPr>
          <w:rFonts w:ascii="Arial" w:hAnsi="Arial" w:cs="Arial"/>
          <w:color w:val="000000" w:themeColor="text1"/>
          <w:sz w:val="22"/>
          <w:szCs w:val="22"/>
        </w:rPr>
        <w:t xml:space="preserve"> version 110, or it may not be present in the dataset. Try checking </w:t>
      </w:r>
      <w:proofErr w:type="spellStart"/>
      <w:r w:rsidRPr="00EA702F">
        <w:rPr>
          <w:rFonts w:ascii="Arial" w:hAnsi="Arial" w:cs="Arial"/>
          <w:color w:val="000000" w:themeColor="text1"/>
          <w:sz w:val="22"/>
          <w:szCs w:val="22"/>
        </w:rPr>
        <w:t>Ensembl</w:t>
      </w:r>
      <w:proofErr w:type="spellEnd"/>
      <w:r w:rsidRPr="00EA702F">
        <w:rPr>
          <w:rFonts w:ascii="Arial" w:hAnsi="Arial" w:cs="Arial"/>
          <w:color w:val="000000" w:themeColor="text1"/>
          <w:sz w:val="22"/>
          <w:szCs w:val="22"/>
        </w:rPr>
        <w:t xml:space="preserve"> to make sure you have the correct version, and make sure the gene name is in the proper case (input is case-sensitive).</w:t>
      </w:r>
    </w:p>
    <w:p w14:paraId="13FA4D45" w14:textId="77777777" w:rsidR="003F5059" w:rsidRPr="00EA702F" w:rsidRDefault="003F5059">
      <w:pPr>
        <w:rPr>
          <w:rFonts w:ascii="Arial" w:hAnsi="Arial" w:cs="Arial"/>
          <w:color w:val="000000" w:themeColor="text1"/>
          <w:sz w:val="22"/>
          <w:szCs w:val="22"/>
        </w:rPr>
      </w:pPr>
    </w:p>
    <w:p w14:paraId="1F6D3259" w14:textId="06D261A4" w:rsidR="003F5059" w:rsidRPr="00EA702F" w:rsidRDefault="003F5059">
      <w:pPr>
        <w:rPr>
          <w:rFonts w:ascii="Arial" w:hAnsi="Arial" w:cs="Arial"/>
          <w:b/>
          <w:bCs/>
          <w:color w:val="000000" w:themeColor="text1"/>
          <w:sz w:val="22"/>
          <w:szCs w:val="22"/>
        </w:rPr>
      </w:pPr>
      <w:r w:rsidRPr="00EA702F">
        <w:rPr>
          <w:rFonts w:ascii="Arial" w:hAnsi="Arial" w:cs="Arial"/>
          <w:b/>
          <w:bCs/>
          <w:color w:val="000000" w:themeColor="text1"/>
          <w:sz w:val="22"/>
          <w:szCs w:val="22"/>
        </w:rPr>
        <w:t>Please enter at least one gene.</w:t>
      </w:r>
    </w:p>
    <w:p w14:paraId="0EAF1F14" w14:textId="6692D7F9" w:rsidR="003F5059" w:rsidRPr="00EA702F" w:rsidRDefault="003F5059">
      <w:pPr>
        <w:rPr>
          <w:rFonts w:ascii="Arial" w:hAnsi="Arial" w:cs="Arial"/>
          <w:color w:val="000000" w:themeColor="text1"/>
          <w:sz w:val="22"/>
          <w:szCs w:val="22"/>
        </w:rPr>
      </w:pPr>
      <w:r w:rsidRPr="00EA702F">
        <w:rPr>
          <w:rFonts w:ascii="Arial" w:hAnsi="Arial" w:cs="Arial"/>
          <w:color w:val="000000" w:themeColor="text1"/>
          <w:sz w:val="22"/>
          <w:szCs w:val="22"/>
        </w:rPr>
        <w:t>If you get this error, there is nothing in the input text box.</w:t>
      </w:r>
    </w:p>
    <w:p w14:paraId="6396DA2D" w14:textId="77777777" w:rsidR="003F5059" w:rsidRPr="00EA702F" w:rsidRDefault="003F5059">
      <w:pPr>
        <w:rPr>
          <w:rFonts w:ascii="Arial" w:hAnsi="Arial" w:cs="Arial"/>
          <w:color w:val="000000" w:themeColor="text1"/>
          <w:sz w:val="22"/>
          <w:szCs w:val="22"/>
        </w:rPr>
      </w:pPr>
    </w:p>
    <w:p w14:paraId="63F9574C" w14:textId="2640E03D" w:rsidR="003F5059" w:rsidRPr="00EA702F" w:rsidRDefault="003F5059" w:rsidP="003F5059">
      <w:pPr>
        <w:rPr>
          <w:rFonts w:ascii="Arial" w:hAnsi="Arial" w:cs="Arial"/>
          <w:b/>
          <w:bCs/>
          <w:color w:val="000000" w:themeColor="text1"/>
          <w:sz w:val="22"/>
          <w:szCs w:val="22"/>
        </w:rPr>
      </w:pPr>
      <w:r w:rsidRPr="00EA702F">
        <w:rPr>
          <w:rFonts w:ascii="Arial" w:hAnsi="Arial" w:cs="Arial"/>
          <w:b/>
          <w:bCs/>
          <w:color w:val="000000" w:themeColor="text1"/>
          <w:sz w:val="22"/>
          <w:szCs w:val="22"/>
        </w:rPr>
        <w:t xml:space="preserve">Please </w:t>
      </w:r>
      <w:r w:rsidRPr="00EA702F">
        <w:rPr>
          <w:rFonts w:ascii="Arial" w:hAnsi="Arial" w:cs="Arial"/>
          <w:b/>
          <w:bCs/>
          <w:color w:val="000000" w:themeColor="text1"/>
          <w:sz w:val="22"/>
          <w:szCs w:val="22"/>
        </w:rPr>
        <w:t>select</w:t>
      </w:r>
      <w:r w:rsidRPr="00EA702F">
        <w:rPr>
          <w:rFonts w:ascii="Arial" w:hAnsi="Arial" w:cs="Arial"/>
          <w:b/>
          <w:bCs/>
          <w:color w:val="000000" w:themeColor="text1"/>
          <w:sz w:val="22"/>
          <w:szCs w:val="22"/>
        </w:rPr>
        <w:t xml:space="preserve"> at least one </w:t>
      </w:r>
      <w:r w:rsidRPr="00EA702F">
        <w:rPr>
          <w:rFonts w:ascii="Arial" w:hAnsi="Arial" w:cs="Arial"/>
          <w:b/>
          <w:bCs/>
          <w:color w:val="000000" w:themeColor="text1"/>
          <w:sz w:val="22"/>
          <w:szCs w:val="22"/>
        </w:rPr>
        <w:t>cell type</w:t>
      </w:r>
      <w:r w:rsidRPr="00EA702F">
        <w:rPr>
          <w:rFonts w:ascii="Arial" w:hAnsi="Arial" w:cs="Arial"/>
          <w:b/>
          <w:bCs/>
          <w:color w:val="000000" w:themeColor="text1"/>
          <w:sz w:val="22"/>
          <w:szCs w:val="22"/>
        </w:rPr>
        <w:t>.</w:t>
      </w:r>
    </w:p>
    <w:p w14:paraId="6F96F36C" w14:textId="6634FD16" w:rsidR="003F5059" w:rsidRPr="00EA702F" w:rsidRDefault="003F5059" w:rsidP="003F5059">
      <w:pPr>
        <w:rPr>
          <w:rFonts w:ascii="Arial" w:hAnsi="Arial" w:cs="Arial"/>
          <w:color w:val="000000" w:themeColor="text1"/>
          <w:sz w:val="22"/>
          <w:szCs w:val="22"/>
        </w:rPr>
      </w:pPr>
      <w:r w:rsidRPr="00EA702F">
        <w:rPr>
          <w:rFonts w:ascii="Arial" w:hAnsi="Arial" w:cs="Arial"/>
          <w:color w:val="000000" w:themeColor="text1"/>
          <w:sz w:val="22"/>
          <w:szCs w:val="22"/>
        </w:rPr>
        <w:t xml:space="preserve">If you get this error, there </w:t>
      </w:r>
      <w:r w:rsidRPr="00EA702F">
        <w:rPr>
          <w:rFonts w:ascii="Arial" w:hAnsi="Arial" w:cs="Arial"/>
          <w:color w:val="000000" w:themeColor="text1"/>
          <w:sz w:val="22"/>
          <w:szCs w:val="22"/>
        </w:rPr>
        <w:t>are no cell types checked</w:t>
      </w:r>
      <w:r w:rsidRPr="00EA702F">
        <w:rPr>
          <w:rFonts w:ascii="Arial" w:hAnsi="Arial" w:cs="Arial"/>
          <w:color w:val="000000" w:themeColor="text1"/>
          <w:sz w:val="22"/>
          <w:szCs w:val="22"/>
        </w:rPr>
        <w:t>.</w:t>
      </w:r>
    </w:p>
    <w:p w14:paraId="797575D2" w14:textId="77777777" w:rsidR="003F5059" w:rsidRPr="00EA702F" w:rsidRDefault="003F5059" w:rsidP="003F5059">
      <w:pPr>
        <w:rPr>
          <w:rFonts w:ascii="Arial" w:hAnsi="Arial" w:cs="Arial"/>
          <w:color w:val="000000" w:themeColor="text1"/>
          <w:sz w:val="22"/>
          <w:szCs w:val="22"/>
        </w:rPr>
      </w:pPr>
    </w:p>
    <w:p w14:paraId="7207BBA8" w14:textId="2C9D990C" w:rsidR="003F5059" w:rsidRPr="00EA702F" w:rsidRDefault="00EA702F" w:rsidP="003F5059">
      <w:pPr>
        <w:rPr>
          <w:rFonts w:ascii="Arial" w:hAnsi="Arial" w:cs="Arial"/>
          <w:b/>
          <w:bCs/>
          <w:color w:val="000000" w:themeColor="text1"/>
          <w:sz w:val="22"/>
          <w:szCs w:val="22"/>
        </w:rPr>
      </w:pPr>
      <w:r w:rsidRPr="00EA702F">
        <w:rPr>
          <w:rFonts w:ascii="Arial" w:hAnsi="Arial" w:cs="Arial"/>
          <w:b/>
          <w:bCs/>
          <w:color w:val="000000" w:themeColor="text1"/>
          <w:sz w:val="22"/>
          <w:szCs w:val="22"/>
        </w:rPr>
        <w:t>Missing data on plots</w:t>
      </w:r>
    </w:p>
    <w:p w14:paraId="23EDEE83" w14:textId="637E9A10" w:rsidR="00EA702F" w:rsidRPr="00EA702F" w:rsidRDefault="00EA702F" w:rsidP="003F5059">
      <w:pPr>
        <w:rPr>
          <w:rFonts w:ascii="Arial" w:hAnsi="Arial" w:cs="Arial"/>
          <w:color w:val="000000" w:themeColor="text1"/>
          <w:sz w:val="22"/>
          <w:szCs w:val="22"/>
        </w:rPr>
      </w:pPr>
      <w:r w:rsidRPr="00EA702F">
        <w:rPr>
          <w:rFonts w:ascii="Arial" w:hAnsi="Arial" w:cs="Arial"/>
          <w:color w:val="000000" w:themeColor="text1"/>
          <w:sz w:val="22"/>
          <w:szCs w:val="22"/>
        </w:rPr>
        <w:t xml:space="preserve">If you have “floating points” not connected to lines on the line plots and have custom scaled, </w:t>
      </w:r>
      <w:r w:rsidRPr="00EA702F">
        <w:rPr>
          <w:rFonts w:ascii="Arial" w:hAnsi="Arial" w:cs="Arial"/>
          <w:color w:val="000000" w:themeColor="text1"/>
          <w:sz w:val="22"/>
          <w:szCs w:val="22"/>
        </w:rPr>
        <w:t xml:space="preserve">or </w:t>
      </w:r>
      <w:r w:rsidRPr="00EA702F">
        <w:rPr>
          <w:rFonts w:ascii="Arial" w:hAnsi="Arial" w:cs="Arial"/>
          <w:color w:val="000000" w:themeColor="text1"/>
          <w:sz w:val="22"/>
          <w:szCs w:val="22"/>
        </w:rPr>
        <w:t xml:space="preserve">you are </w:t>
      </w:r>
      <w:r w:rsidRPr="00EA702F">
        <w:rPr>
          <w:rFonts w:ascii="Arial" w:hAnsi="Arial" w:cs="Arial"/>
          <w:color w:val="000000" w:themeColor="text1"/>
          <w:sz w:val="22"/>
          <w:szCs w:val="22"/>
        </w:rPr>
        <w:t>missing points on the dot plot compared to auto scal</w:t>
      </w:r>
      <w:r w:rsidRPr="00EA702F">
        <w:rPr>
          <w:rFonts w:ascii="Arial" w:hAnsi="Arial" w:cs="Arial"/>
          <w:color w:val="000000" w:themeColor="text1"/>
          <w:sz w:val="22"/>
          <w:szCs w:val="22"/>
        </w:rPr>
        <w:t xml:space="preserve">ed plots, your plot limits are likely narrower than the </w:t>
      </w:r>
      <w:proofErr w:type="spellStart"/>
      <w:r w:rsidRPr="00EA702F">
        <w:rPr>
          <w:rFonts w:ascii="Arial" w:hAnsi="Arial" w:cs="Arial"/>
          <w:color w:val="000000" w:themeColor="text1"/>
          <w:sz w:val="22"/>
          <w:szCs w:val="22"/>
        </w:rPr>
        <w:t>data</w:t>
      </w:r>
      <w:proofErr w:type="spellEnd"/>
      <w:r w:rsidRPr="00EA702F">
        <w:rPr>
          <w:rFonts w:ascii="Arial" w:hAnsi="Arial" w:cs="Arial"/>
          <w:color w:val="000000" w:themeColor="text1"/>
          <w:sz w:val="22"/>
          <w:szCs w:val="22"/>
        </w:rPr>
        <w:t xml:space="preserve"> range. You can check this by selected “No” for custom scaling, or by downloading the data. </w:t>
      </w:r>
    </w:p>
    <w:p w14:paraId="114D77CB" w14:textId="77777777" w:rsidR="003F5059" w:rsidRPr="00EA702F" w:rsidRDefault="003F5059">
      <w:pPr>
        <w:rPr>
          <w:rFonts w:ascii="Arial" w:hAnsi="Arial" w:cs="Arial"/>
          <w:color w:val="000000" w:themeColor="text1"/>
          <w:sz w:val="22"/>
          <w:szCs w:val="22"/>
        </w:rPr>
      </w:pPr>
    </w:p>
    <w:sectPr w:rsidR="003F5059" w:rsidRPr="00EA70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48"/>
    <w:rsid w:val="000B1B65"/>
    <w:rsid w:val="0011235C"/>
    <w:rsid w:val="0011507A"/>
    <w:rsid w:val="001416E2"/>
    <w:rsid w:val="00176C1B"/>
    <w:rsid w:val="001F2B13"/>
    <w:rsid w:val="00302248"/>
    <w:rsid w:val="00313780"/>
    <w:rsid w:val="003F3528"/>
    <w:rsid w:val="003F5059"/>
    <w:rsid w:val="00410FB2"/>
    <w:rsid w:val="00475083"/>
    <w:rsid w:val="00496B08"/>
    <w:rsid w:val="004E4A74"/>
    <w:rsid w:val="007D402E"/>
    <w:rsid w:val="0089657A"/>
    <w:rsid w:val="00C61706"/>
    <w:rsid w:val="00CB256D"/>
    <w:rsid w:val="00D90AC7"/>
    <w:rsid w:val="00D920F4"/>
    <w:rsid w:val="00DA0B3A"/>
    <w:rsid w:val="00DC610C"/>
    <w:rsid w:val="00DC7B72"/>
    <w:rsid w:val="00EA702F"/>
    <w:rsid w:val="00FA4BA2"/>
    <w:rsid w:val="00FC5612"/>
    <w:rsid w:val="00FC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910A2"/>
  <w15:chartTrackingRefBased/>
  <w15:docId w15:val="{094EBFAF-9AC0-FE45-A67C-8A11CC9C3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2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22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22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2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2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2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2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2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2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22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22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2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2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2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2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2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248"/>
    <w:rPr>
      <w:rFonts w:eastAsiaTheme="majorEastAsia" w:cstheme="majorBidi"/>
      <w:color w:val="272727" w:themeColor="text1" w:themeTint="D8"/>
    </w:rPr>
  </w:style>
  <w:style w:type="paragraph" w:styleId="Title">
    <w:name w:val="Title"/>
    <w:basedOn w:val="Normal"/>
    <w:next w:val="Normal"/>
    <w:link w:val="TitleChar"/>
    <w:uiPriority w:val="10"/>
    <w:qFormat/>
    <w:rsid w:val="003022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2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2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2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248"/>
    <w:pPr>
      <w:spacing w:before="160"/>
      <w:jc w:val="center"/>
    </w:pPr>
    <w:rPr>
      <w:i/>
      <w:iCs/>
      <w:color w:val="404040" w:themeColor="text1" w:themeTint="BF"/>
    </w:rPr>
  </w:style>
  <w:style w:type="character" w:customStyle="1" w:styleId="QuoteChar">
    <w:name w:val="Quote Char"/>
    <w:basedOn w:val="DefaultParagraphFont"/>
    <w:link w:val="Quote"/>
    <w:uiPriority w:val="29"/>
    <w:rsid w:val="00302248"/>
    <w:rPr>
      <w:i/>
      <w:iCs/>
      <w:color w:val="404040" w:themeColor="text1" w:themeTint="BF"/>
    </w:rPr>
  </w:style>
  <w:style w:type="paragraph" w:styleId="ListParagraph">
    <w:name w:val="List Paragraph"/>
    <w:basedOn w:val="Normal"/>
    <w:uiPriority w:val="34"/>
    <w:qFormat/>
    <w:rsid w:val="00302248"/>
    <w:pPr>
      <w:ind w:left="720"/>
      <w:contextualSpacing/>
    </w:pPr>
  </w:style>
  <w:style w:type="character" w:styleId="IntenseEmphasis">
    <w:name w:val="Intense Emphasis"/>
    <w:basedOn w:val="DefaultParagraphFont"/>
    <w:uiPriority w:val="21"/>
    <w:qFormat/>
    <w:rsid w:val="00302248"/>
    <w:rPr>
      <w:i/>
      <w:iCs/>
      <w:color w:val="0F4761" w:themeColor="accent1" w:themeShade="BF"/>
    </w:rPr>
  </w:style>
  <w:style w:type="paragraph" w:styleId="IntenseQuote">
    <w:name w:val="Intense Quote"/>
    <w:basedOn w:val="Normal"/>
    <w:next w:val="Normal"/>
    <w:link w:val="IntenseQuoteChar"/>
    <w:uiPriority w:val="30"/>
    <w:qFormat/>
    <w:rsid w:val="003022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248"/>
    <w:rPr>
      <w:i/>
      <w:iCs/>
      <w:color w:val="0F4761" w:themeColor="accent1" w:themeShade="BF"/>
    </w:rPr>
  </w:style>
  <w:style w:type="character" w:styleId="IntenseReference">
    <w:name w:val="Intense Reference"/>
    <w:basedOn w:val="DefaultParagraphFont"/>
    <w:uiPriority w:val="32"/>
    <w:qFormat/>
    <w:rsid w:val="00302248"/>
    <w:rPr>
      <w:b/>
      <w:bCs/>
      <w:smallCaps/>
      <w:color w:val="0F4761" w:themeColor="accent1" w:themeShade="BF"/>
      <w:spacing w:val="5"/>
    </w:rPr>
  </w:style>
  <w:style w:type="paragraph" w:styleId="TOCHeading">
    <w:name w:val="TOC Heading"/>
    <w:basedOn w:val="Heading1"/>
    <w:next w:val="Normal"/>
    <w:uiPriority w:val="39"/>
    <w:unhideWhenUsed/>
    <w:qFormat/>
    <w:rsid w:val="00EA702F"/>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A702F"/>
    <w:pPr>
      <w:spacing w:before="240" w:after="120"/>
    </w:pPr>
    <w:rPr>
      <w:b/>
      <w:bCs/>
      <w:sz w:val="20"/>
      <w:szCs w:val="20"/>
    </w:rPr>
  </w:style>
  <w:style w:type="paragraph" w:styleId="TOC2">
    <w:name w:val="toc 2"/>
    <w:basedOn w:val="Normal"/>
    <w:next w:val="Normal"/>
    <w:autoRedefine/>
    <w:uiPriority w:val="39"/>
    <w:unhideWhenUsed/>
    <w:rsid w:val="00EA702F"/>
    <w:pPr>
      <w:spacing w:before="120" w:after="0"/>
      <w:ind w:left="240"/>
    </w:pPr>
    <w:rPr>
      <w:i/>
      <w:iCs/>
      <w:sz w:val="20"/>
      <w:szCs w:val="20"/>
    </w:rPr>
  </w:style>
  <w:style w:type="paragraph" w:styleId="TOC3">
    <w:name w:val="toc 3"/>
    <w:basedOn w:val="Normal"/>
    <w:next w:val="Normal"/>
    <w:autoRedefine/>
    <w:uiPriority w:val="39"/>
    <w:unhideWhenUsed/>
    <w:rsid w:val="00EA702F"/>
    <w:pPr>
      <w:spacing w:after="0"/>
      <w:ind w:left="480"/>
    </w:pPr>
    <w:rPr>
      <w:sz w:val="20"/>
      <w:szCs w:val="20"/>
    </w:rPr>
  </w:style>
  <w:style w:type="paragraph" w:styleId="TOC4">
    <w:name w:val="toc 4"/>
    <w:basedOn w:val="Normal"/>
    <w:next w:val="Normal"/>
    <w:autoRedefine/>
    <w:uiPriority w:val="39"/>
    <w:unhideWhenUsed/>
    <w:rsid w:val="00EA702F"/>
    <w:pPr>
      <w:spacing w:after="0"/>
      <w:ind w:left="720"/>
    </w:pPr>
    <w:rPr>
      <w:sz w:val="20"/>
      <w:szCs w:val="20"/>
    </w:rPr>
  </w:style>
  <w:style w:type="paragraph" w:styleId="TOC5">
    <w:name w:val="toc 5"/>
    <w:basedOn w:val="Normal"/>
    <w:next w:val="Normal"/>
    <w:autoRedefine/>
    <w:uiPriority w:val="39"/>
    <w:unhideWhenUsed/>
    <w:rsid w:val="00EA702F"/>
    <w:pPr>
      <w:spacing w:after="0"/>
      <w:ind w:left="960"/>
    </w:pPr>
    <w:rPr>
      <w:sz w:val="20"/>
      <w:szCs w:val="20"/>
    </w:rPr>
  </w:style>
  <w:style w:type="paragraph" w:styleId="TOC6">
    <w:name w:val="toc 6"/>
    <w:basedOn w:val="Normal"/>
    <w:next w:val="Normal"/>
    <w:autoRedefine/>
    <w:uiPriority w:val="39"/>
    <w:unhideWhenUsed/>
    <w:rsid w:val="00EA702F"/>
    <w:pPr>
      <w:spacing w:after="0"/>
      <w:ind w:left="1200"/>
    </w:pPr>
    <w:rPr>
      <w:sz w:val="20"/>
      <w:szCs w:val="20"/>
    </w:rPr>
  </w:style>
  <w:style w:type="paragraph" w:styleId="TOC7">
    <w:name w:val="toc 7"/>
    <w:basedOn w:val="Normal"/>
    <w:next w:val="Normal"/>
    <w:autoRedefine/>
    <w:uiPriority w:val="39"/>
    <w:unhideWhenUsed/>
    <w:rsid w:val="00EA702F"/>
    <w:pPr>
      <w:spacing w:after="0"/>
      <w:ind w:left="1440"/>
    </w:pPr>
    <w:rPr>
      <w:sz w:val="20"/>
      <w:szCs w:val="20"/>
    </w:rPr>
  </w:style>
  <w:style w:type="paragraph" w:styleId="TOC8">
    <w:name w:val="toc 8"/>
    <w:basedOn w:val="Normal"/>
    <w:next w:val="Normal"/>
    <w:autoRedefine/>
    <w:uiPriority w:val="39"/>
    <w:unhideWhenUsed/>
    <w:rsid w:val="00EA702F"/>
    <w:pPr>
      <w:spacing w:after="0"/>
      <w:ind w:left="1680"/>
    </w:pPr>
    <w:rPr>
      <w:sz w:val="20"/>
      <w:szCs w:val="20"/>
    </w:rPr>
  </w:style>
  <w:style w:type="paragraph" w:styleId="TOC9">
    <w:name w:val="toc 9"/>
    <w:basedOn w:val="Normal"/>
    <w:next w:val="Normal"/>
    <w:autoRedefine/>
    <w:uiPriority w:val="39"/>
    <w:unhideWhenUsed/>
    <w:rsid w:val="00EA702F"/>
    <w:pPr>
      <w:spacing w:after="0"/>
      <w:ind w:left="1920"/>
    </w:pPr>
    <w:rPr>
      <w:sz w:val="20"/>
      <w:szCs w:val="20"/>
    </w:rPr>
  </w:style>
  <w:style w:type="character" w:styleId="Hyperlink">
    <w:name w:val="Hyperlink"/>
    <w:basedOn w:val="DefaultParagraphFont"/>
    <w:uiPriority w:val="99"/>
    <w:unhideWhenUsed/>
    <w:rsid w:val="00EA702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19F6-F06F-0B44-BECA-C079CF652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15</Pages>
  <Words>703</Words>
  <Characters>4010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Clark</dc:creator>
  <cp:keywords/>
  <dc:description/>
  <cp:lastModifiedBy>Kelly Clark</cp:lastModifiedBy>
  <cp:revision>4</cp:revision>
  <dcterms:created xsi:type="dcterms:W3CDTF">2025-09-23T13:17:00Z</dcterms:created>
  <dcterms:modified xsi:type="dcterms:W3CDTF">2025-09-23T19:41:00Z</dcterms:modified>
</cp:coreProperties>
</file>