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17" w:rsidRPr="00B67709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C021AF"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Pr="00C021AF">
        <w:rPr>
          <w:rFonts w:eastAsia="Times New Roman" w:cs="Times New Roman"/>
          <w:color w:val="000000"/>
          <w:sz w:val="22"/>
        </w:rPr>
        <w:t>BỘ GIÁO DỤC VÀ ĐÀO TẠO</w:t>
      </w:r>
      <w:r w:rsidRPr="00B67709">
        <w:rPr>
          <w:rFonts w:eastAsia="Times New Roman" w:cs="Times New Roman"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CỘNG HOÀ XÃ HỘI CHỦ NGHĨA VIỆT NAM</w:t>
      </w:r>
    </w:p>
    <w:p w:rsidR="001A4317" w:rsidRPr="00B67709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 xml:space="preserve">TRƯỜNG ĐH </w:t>
      </w:r>
      <w:r>
        <w:rPr>
          <w:rFonts w:eastAsia="Times New Roman" w:cs="Times New Roman"/>
          <w:b/>
          <w:bCs/>
          <w:color w:val="000000"/>
          <w:sz w:val="22"/>
        </w:rPr>
        <w:t>CÔNG NGHỆ NT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Độc lập - Tự do - Hạnh phúc</w:t>
      </w:r>
    </w:p>
    <w:p w:rsidR="001A4317" w:rsidRDefault="001A4317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  <w:r w:rsidRPr="00B67709">
        <w:rPr>
          <w:rFonts w:eastAsia="Times New Roman" w:cs="Times New Roman"/>
          <w:b/>
          <w:bCs/>
          <w:color w:val="000000"/>
          <w:sz w:val="22"/>
        </w:rPr>
        <w:tab/>
      </w:r>
      <w:r w:rsidRPr="00C021AF">
        <w:rPr>
          <w:rFonts w:eastAsia="Times New Roman" w:cs="Times New Roman"/>
          <w:b/>
          <w:bCs/>
          <w:color w:val="000000"/>
          <w:sz w:val="22"/>
        </w:rPr>
        <w:t>----------------------</w:t>
      </w:r>
    </w:p>
    <w:p w:rsidR="0040235A" w:rsidRPr="00B67709" w:rsidRDefault="0040235A" w:rsidP="001A4317">
      <w:pPr>
        <w:tabs>
          <w:tab w:val="center" w:pos="1985"/>
          <w:tab w:val="center" w:pos="6663"/>
        </w:tabs>
        <w:spacing w:after="0" w:line="240" w:lineRule="auto"/>
        <w:rPr>
          <w:rFonts w:eastAsia="Times New Roman" w:cs="Times New Roman"/>
          <w:b/>
          <w:bCs/>
          <w:color w:val="000000"/>
          <w:sz w:val="22"/>
        </w:rPr>
      </w:pPr>
      <w:r>
        <w:rPr>
          <w:rFonts w:eastAsia="Times New Roman" w:cs="Times New Roman"/>
          <w:b/>
          <w:bCs/>
          <w:color w:val="000000"/>
          <w:sz w:val="22"/>
        </w:rPr>
        <w:tab/>
        <w:t>Số: 789/QĐ-ĐHNT</w:t>
      </w:r>
      <w:r>
        <w:rPr>
          <w:rFonts w:eastAsia="Times New Roman" w:cs="Times New Roman"/>
          <w:b/>
          <w:bCs/>
          <w:color w:val="000000"/>
          <w:sz w:val="22"/>
        </w:rPr>
        <w:tab/>
        <w:t>Cần Thơ, ngày 08 tháng 08 năm 2022</w:t>
      </w:r>
    </w:p>
    <w:p w:rsidR="001A4317" w:rsidRPr="00C021AF" w:rsidRDefault="001A4317" w:rsidP="001A4317">
      <w:pPr>
        <w:spacing w:after="0" w:line="240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:rsidR="001A4317" w:rsidRDefault="0040235A" w:rsidP="001A431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KẾT QUẢ HỌC TẬP</w:t>
      </w:r>
    </w:p>
    <w:p w:rsidR="0040235A" w:rsidRPr="0040235A" w:rsidRDefault="0040235A" w:rsidP="001A4317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6"/>
          <w:szCs w:val="32"/>
        </w:rPr>
      </w:pPr>
      <w:r w:rsidRPr="0040235A">
        <w:rPr>
          <w:rFonts w:eastAsia="Times New Roman" w:cs="Times New Roman"/>
          <w:b/>
          <w:bCs/>
          <w:color w:val="000000"/>
          <w:sz w:val="26"/>
          <w:szCs w:val="32"/>
        </w:rPr>
        <w:t xml:space="preserve">HIỆU TRƯỞNG TRƯỜNG ĐẠI HỌC </w:t>
      </w:r>
      <w:r w:rsidR="002D66F2">
        <w:rPr>
          <w:rFonts w:eastAsia="Times New Roman" w:cs="Times New Roman"/>
          <w:b/>
          <w:bCs/>
          <w:color w:val="000000"/>
          <w:sz w:val="26"/>
          <w:szCs w:val="32"/>
        </w:rPr>
        <w:t>CÔNG NGHỆ</w:t>
      </w:r>
      <w:r w:rsidRPr="0040235A">
        <w:rPr>
          <w:rFonts w:eastAsia="Times New Roman" w:cs="Times New Roman"/>
          <w:b/>
          <w:bCs/>
          <w:color w:val="000000"/>
          <w:sz w:val="26"/>
          <w:szCs w:val="32"/>
        </w:rPr>
        <w:t xml:space="preserve"> CHỨNG NHẬN</w:t>
      </w:r>
    </w:p>
    <w:p w:rsidR="001A4317" w:rsidRDefault="001A4317" w:rsidP="001A4317">
      <w:pPr>
        <w:spacing w:after="0" w:line="240" w:lineRule="auto"/>
        <w:jc w:val="center"/>
        <w:rPr>
          <w:rFonts w:eastAsia="Times New Roman" w:cs="Times New Roman"/>
          <w:color w:val="000000"/>
          <w:sz w:val="26"/>
          <w:szCs w:val="26"/>
        </w:rPr>
      </w:pPr>
    </w:p>
    <w:p w:rsidR="0040235A" w:rsidRPr="00512A7A" w:rsidRDefault="00512A7A" w:rsidP="00512A7A">
      <w:pPr>
        <w:tabs>
          <w:tab w:val="left" w:pos="567"/>
          <w:tab w:val="left" w:pos="5103"/>
        </w:tabs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ab/>
      </w:r>
      <w:r w:rsidRPr="00512A7A">
        <w:rPr>
          <w:rFonts w:eastAsia="Times New Roman" w:cs="Times New Roman"/>
          <w:b/>
          <w:color w:val="000000"/>
          <w:sz w:val="26"/>
          <w:szCs w:val="26"/>
        </w:rPr>
        <w:t xml:space="preserve">Họ và tên: </w:t>
      </w:r>
      <w:r w:rsidRPr="00512A7A">
        <w:rPr>
          <w:rFonts w:eastAsia="Times New Roman" w:cs="Times New Roman"/>
          <w:color w:val="000000"/>
          <w:sz w:val="26"/>
          <w:szCs w:val="26"/>
        </w:rPr>
        <w:t>Nguyễn Văn A</w:t>
      </w:r>
    </w:p>
    <w:p w:rsidR="00512A7A" w:rsidRPr="00512A7A" w:rsidRDefault="00512A7A" w:rsidP="00512A7A">
      <w:pPr>
        <w:tabs>
          <w:tab w:val="left" w:pos="567"/>
          <w:tab w:val="left" w:pos="5103"/>
        </w:tabs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  <w:r w:rsidRPr="00512A7A">
        <w:rPr>
          <w:rFonts w:eastAsia="Times New Roman" w:cs="Times New Roman"/>
          <w:b/>
          <w:color w:val="000000"/>
          <w:sz w:val="26"/>
          <w:szCs w:val="26"/>
        </w:rPr>
        <w:tab/>
        <w:t xml:space="preserve">Ngày tháng năm sinh: </w:t>
      </w:r>
      <w:r w:rsidRPr="00512A7A">
        <w:rPr>
          <w:rFonts w:eastAsia="Times New Roman" w:cs="Times New Roman"/>
          <w:color w:val="000000"/>
          <w:sz w:val="26"/>
          <w:szCs w:val="26"/>
        </w:rPr>
        <w:t>11/06/1989</w:t>
      </w:r>
      <w:r w:rsidRPr="00512A7A">
        <w:rPr>
          <w:rFonts w:eastAsia="Times New Roman" w:cs="Times New Roman"/>
          <w:b/>
          <w:color w:val="000000"/>
          <w:sz w:val="26"/>
          <w:szCs w:val="26"/>
        </w:rPr>
        <w:tab/>
        <w:t xml:space="preserve">Hệ đào tạo: </w:t>
      </w:r>
      <w:r w:rsidRPr="00512A7A">
        <w:rPr>
          <w:rFonts w:eastAsia="Times New Roman" w:cs="Times New Roman"/>
          <w:color w:val="000000"/>
          <w:sz w:val="26"/>
          <w:szCs w:val="26"/>
        </w:rPr>
        <w:t>Chính quy</w:t>
      </w:r>
    </w:p>
    <w:p w:rsidR="00512A7A" w:rsidRPr="00512A7A" w:rsidRDefault="00512A7A" w:rsidP="00512A7A">
      <w:pPr>
        <w:tabs>
          <w:tab w:val="left" w:pos="567"/>
          <w:tab w:val="left" w:pos="5103"/>
        </w:tabs>
        <w:spacing w:after="0" w:line="240" w:lineRule="auto"/>
        <w:rPr>
          <w:rFonts w:eastAsia="Times New Roman" w:cs="Times New Roman"/>
          <w:b/>
          <w:color w:val="000000"/>
          <w:sz w:val="26"/>
          <w:szCs w:val="26"/>
        </w:rPr>
      </w:pPr>
      <w:r w:rsidRPr="00512A7A">
        <w:rPr>
          <w:rFonts w:eastAsia="Times New Roman" w:cs="Times New Roman"/>
          <w:b/>
          <w:color w:val="000000"/>
          <w:sz w:val="26"/>
          <w:szCs w:val="26"/>
        </w:rPr>
        <w:tab/>
        <w:t xml:space="preserve">Nơi sinh: </w:t>
      </w:r>
      <w:r w:rsidRPr="00512A7A">
        <w:rPr>
          <w:rFonts w:eastAsia="Times New Roman" w:cs="Times New Roman"/>
          <w:color w:val="000000"/>
          <w:sz w:val="26"/>
          <w:szCs w:val="26"/>
        </w:rPr>
        <w:t>TP Cần Thơ</w:t>
      </w:r>
      <w:r w:rsidRPr="00512A7A">
        <w:rPr>
          <w:rFonts w:eastAsia="Times New Roman" w:cs="Times New Roman"/>
          <w:b/>
          <w:color w:val="000000"/>
          <w:sz w:val="26"/>
          <w:szCs w:val="26"/>
        </w:rPr>
        <w:tab/>
        <w:t xml:space="preserve">Ngành đạo tạo: </w:t>
      </w:r>
      <w:r w:rsidRPr="00512A7A">
        <w:rPr>
          <w:rFonts w:eastAsia="Times New Roman" w:cs="Times New Roman"/>
          <w:color w:val="000000"/>
          <w:sz w:val="26"/>
          <w:szCs w:val="26"/>
        </w:rPr>
        <w:t>CNTT</w:t>
      </w:r>
    </w:p>
    <w:p w:rsidR="0040235A" w:rsidRDefault="0040235A" w:rsidP="0040235A">
      <w:pPr>
        <w:spacing w:after="0" w:line="240" w:lineRule="auto"/>
        <w:rPr>
          <w:rFonts w:eastAsia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503"/>
        <w:gridCol w:w="708"/>
        <w:gridCol w:w="1134"/>
        <w:gridCol w:w="1134"/>
        <w:gridCol w:w="1134"/>
        <w:gridCol w:w="675"/>
      </w:tblGrid>
      <w:tr w:rsidR="007A53AC" w:rsidTr="007A53AC">
        <w:tc>
          <w:tcPr>
            <w:tcW w:w="4503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Môn học</w:t>
            </w:r>
          </w:p>
        </w:tc>
        <w:tc>
          <w:tcPr>
            <w:tcW w:w="708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CC</w:t>
            </w:r>
          </w:p>
        </w:tc>
        <w:tc>
          <w:tcPr>
            <w:tcW w:w="1134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Điểm 1</w:t>
            </w:r>
          </w:p>
        </w:tc>
        <w:tc>
          <w:tcPr>
            <w:tcW w:w="1134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Điểm 2</w:t>
            </w:r>
          </w:p>
        </w:tc>
        <w:tc>
          <w:tcPr>
            <w:tcW w:w="1134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Điểm 3</w:t>
            </w:r>
          </w:p>
        </w:tc>
        <w:tc>
          <w:tcPr>
            <w:tcW w:w="675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000000"/>
                <w:sz w:val="26"/>
                <w:szCs w:val="26"/>
              </w:rPr>
              <w:t>TB</w:t>
            </w:r>
          </w:p>
        </w:tc>
      </w:tr>
      <w:tr w:rsidR="007A53AC" w:rsidTr="007A53AC">
        <w:tc>
          <w:tcPr>
            <w:tcW w:w="4503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cs="Times New Roman"/>
                <w:sz w:val="26"/>
                <w:szCs w:val="26"/>
              </w:rPr>
              <w:t>1. Công nghệ phần mềm</w:t>
            </w:r>
          </w:p>
        </w:tc>
        <w:tc>
          <w:tcPr>
            <w:tcW w:w="708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7.3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9.5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3</w:t>
            </w:r>
          </w:p>
        </w:tc>
        <w:tc>
          <w:tcPr>
            <w:tcW w:w="675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  <w:t>?</w:t>
            </w:r>
          </w:p>
        </w:tc>
      </w:tr>
      <w:tr w:rsidR="007A53AC" w:rsidTr="007A53AC">
        <w:tc>
          <w:tcPr>
            <w:tcW w:w="4503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cs="Times New Roman"/>
                <w:sz w:val="26"/>
                <w:szCs w:val="26"/>
              </w:rPr>
              <w:t>2. Lập trình hướng đối tượng</w:t>
            </w:r>
          </w:p>
        </w:tc>
        <w:tc>
          <w:tcPr>
            <w:tcW w:w="708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8.5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5.5</w:t>
            </w:r>
          </w:p>
        </w:tc>
        <w:tc>
          <w:tcPr>
            <w:tcW w:w="675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  <w:t>?</w:t>
            </w:r>
          </w:p>
        </w:tc>
      </w:tr>
      <w:tr w:rsidR="007A53AC" w:rsidTr="007A53AC">
        <w:tc>
          <w:tcPr>
            <w:tcW w:w="4503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cs="Times New Roman"/>
                <w:sz w:val="26"/>
                <w:szCs w:val="26"/>
              </w:rPr>
              <w:t>3. Thuật toán và lập trình</w:t>
            </w:r>
          </w:p>
        </w:tc>
        <w:tc>
          <w:tcPr>
            <w:tcW w:w="708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8.8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75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  <w:t>?</w:t>
            </w:r>
          </w:p>
        </w:tc>
      </w:tr>
      <w:tr w:rsidR="007A53AC" w:rsidTr="007A53AC">
        <w:tc>
          <w:tcPr>
            <w:tcW w:w="4503" w:type="dxa"/>
          </w:tcPr>
          <w:p w:rsidR="007A53AC" w:rsidRPr="007A53AC" w:rsidRDefault="007A53AC" w:rsidP="001A4317">
            <w:pPr>
              <w:tabs>
                <w:tab w:val="center" w:pos="6237"/>
              </w:tabs>
              <w:spacing w:line="276" w:lineRule="auto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cs="Times New Roman"/>
                <w:sz w:val="26"/>
                <w:szCs w:val="26"/>
              </w:rPr>
              <w:t>4. Hệ thống thông minh</w:t>
            </w:r>
          </w:p>
        </w:tc>
        <w:tc>
          <w:tcPr>
            <w:tcW w:w="708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8.5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134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right"/>
              <w:rPr>
                <w:rFonts w:eastAsia="Times New Roman" w:cs="Times New Roman"/>
                <w:iCs/>
                <w:color w:val="00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iCs/>
                <w:color w:val="000000"/>
                <w:sz w:val="26"/>
                <w:szCs w:val="26"/>
              </w:rPr>
              <w:t>9</w:t>
            </w:r>
          </w:p>
        </w:tc>
        <w:tc>
          <w:tcPr>
            <w:tcW w:w="675" w:type="dxa"/>
          </w:tcPr>
          <w:p w:rsidR="007A53AC" w:rsidRPr="007A53AC" w:rsidRDefault="007A53AC" w:rsidP="007A53AC">
            <w:pPr>
              <w:tabs>
                <w:tab w:val="center" w:pos="6237"/>
              </w:tabs>
              <w:spacing w:line="276" w:lineRule="auto"/>
              <w:jc w:val="center"/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7A53AC">
              <w:rPr>
                <w:rFonts w:eastAsia="Times New Roman" w:cs="Times New Roman"/>
                <w:b/>
                <w:iCs/>
                <w:color w:val="FF0000"/>
                <w:sz w:val="26"/>
                <w:szCs w:val="26"/>
              </w:rPr>
              <w:t>?</w:t>
            </w:r>
          </w:p>
        </w:tc>
      </w:tr>
    </w:tbl>
    <w:p w:rsidR="00512A7A" w:rsidRDefault="00512A7A" w:rsidP="001A4317">
      <w:pPr>
        <w:tabs>
          <w:tab w:val="center" w:pos="6237"/>
        </w:tabs>
        <w:spacing w:after="0" w:line="276" w:lineRule="auto"/>
        <w:rPr>
          <w:rFonts w:eastAsia="Times New Roman" w:cs="Times New Roman"/>
          <w:iCs/>
          <w:color w:val="000000"/>
          <w:sz w:val="26"/>
          <w:szCs w:val="26"/>
        </w:rPr>
      </w:pPr>
    </w:p>
    <w:p w:rsidR="004A3B82" w:rsidRPr="004A3B82" w:rsidRDefault="004A3B82" w:rsidP="004A3B82">
      <w:pPr>
        <w:tabs>
          <w:tab w:val="left" w:pos="284"/>
          <w:tab w:val="left" w:pos="2977"/>
          <w:tab w:val="left" w:pos="4536"/>
          <w:tab w:val="left" w:pos="6804"/>
        </w:tabs>
        <w:spacing w:after="0" w:line="276" w:lineRule="auto"/>
        <w:rPr>
          <w:rFonts w:eastAsia="Times New Roman" w:cs="Times New Roman"/>
          <w:b/>
          <w:iCs/>
          <w:color w:val="000000"/>
          <w:sz w:val="26"/>
          <w:szCs w:val="26"/>
        </w:rPr>
      </w:pP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Kết quả thi cuối khóa</w:t>
      </w: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Mạng: 8</w:t>
      </w: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BT lớn: 7.5</w:t>
      </w: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Công nghệ PM: 9</w:t>
      </w:r>
    </w:p>
    <w:p w:rsidR="004A3B82" w:rsidRPr="004A3B82" w:rsidRDefault="004A3B82" w:rsidP="004A3B82">
      <w:pPr>
        <w:tabs>
          <w:tab w:val="left" w:pos="284"/>
          <w:tab w:val="left" w:pos="2977"/>
          <w:tab w:val="left" w:pos="4536"/>
          <w:tab w:val="left" w:pos="6804"/>
        </w:tabs>
        <w:spacing w:after="0" w:line="276" w:lineRule="auto"/>
        <w:rPr>
          <w:rFonts w:eastAsia="Times New Roman" w:cs="Times New Roman"/>
          <w:b/>
          <w:iCs/>
          <w:color w:val="000000"/>
          <w:sz w:val="26"/>
          <w:szCs w:val="26"/>
        </w:rPr>
      </w:pP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Kết quả khóa luận TN</w:t>
      </w: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Điểm TB toàn khóa: 7.9</w:t>
      </w:r>
      <w:r w:rsidRPr="004A3B82">
        <w:rPr>
          <w:rFonts w:eastAsia="Times New Roman" w:cs="Times New Roman"/>
          <w:b/>
          <w:iCs/>
          <w:color w:val="000000"/>
          <w:sz w:val="26"/>
          <w:szCs w:val="26"/>
        </w:rPr>
        <w:tab/>
        <w:t>Xếp loại: Khá</w:t>
      </w:r>
    </w:p>
    <w:p w:rsidR="000063BE" w:rsidRDefault="000063BE" w:rsidP="004A3B82">
      <w:pPr>
        <w:tabs>
          <w:tab w:val="center" w:pos="1701"/>
          <w:tab w:val="center" w:pos="7230"/>
        </w:tabs>
        <w:spacing w:after="0" w:line="276" w:lineRule="auto"/>
        <w:rPr>
          <w:rFonts w:eastAsia="Times New Roman" w:cs="Times New Roman"/>
          <w:b/>
          <w:bCs/>
          <w:color w:val="000000"/>
          <w:sz w:val="26"/>
          <w:szCs w:val="26"/>
        </w:rPr>
      </w:pPr>
    </w:p>
    <w:p w:rsidR="000063BE" w:rsidRPr="00C021AF" w:rsidRDefault="000063BE" w:rsidP="004A3B82">
      <w:pPr>
        <w:tabs>
          <w:tab w:val="center" w:pos="1701"/>
          <w:tab w:val="center" w:pos="7230"/>
        </w:tabs>
        <w:spacing w:after="0" w:line="276" w:lineRule="auto"/>
        <w:rPr>
          <w:rFonts w:cs="Times New Roman"/>
          <w:sz w:val="26"/>
          <w:szCs w:val="26"/>
        </w:rPr>
      </w:pP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4A3B82">
        <w:rPr>
          <w:rFonts w:eastAsia="Times New Roman" w:cs="Times New Roman"/>
          <w:b/>
          <w:bCs/>
          <w:color w:val="000000"/>
          <w:sz w:val="26"/>
          <w:szCs w:val="26"/>
        </w:rPr>
        <w:t>TRƯỞNG KHOA</w:t>
      </w:r>
      <w:r>
        <w:rPr>
          <w:rFonts w:eastAsia="Times New Roman" w:cs="Times New Roman"/>
          <w:b/>
          <w:bCs/>
          <w:color w:val="000000"/>
          <w:sz w:val="26"/>
          <w:szCs w:val="26"/>
        </w:rPr>
        <w:tab/>
      </w:r>
      <w:r w:rsidR="004A3B82">
        <w:rPr>
          <w:rFonts w:eastAsia="Times New Roman" w:cs="Times New Roman"/>
          <w:b/>
          <w:bCs/>
          <w:color w:val="000000"/>
          <w:sz w:val="26"/>
          <w:szCs w:val="26"/>
        </w:rPr>
        <w:t>T/L HIỆU TRƯỞNG</w:t>
      </w:r>
    </w:p>
    <w:p w:rsidR="00533A59" w:rsidRDefault="00533A59" w:rsidP="004A3B82">
      <w:pPr>
        <w:tabs>
          <w:tab w:val="center" w:pos="7230"/>
        </w:tabs>
      </w:pPr>
    </w:p>
    <w:sectPr w:rsidR="00533A59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A4317"/>
    <w:rsid w:val="000063BE"/>
    <w:rsid w:val="001A2C7D"/>
    <w:rsid w:val="001A4317"/>
    <w:rsid w:val="002A126E"/>
    <w:rsid w:val="002D2CB3"/>
    <w:rsid w:val="002D66F2"/>
    <w:rsid w:val="0040235A"/>
    <w:rsid w:val="004A3B82"/>
    <w:rsid w:val="00512A7A"/>
    <w:rsid w:val="00533A59"/>
    <w:rsid w:val="007A53AC"/>
    <w:rsid w:val="008B1DE7"/>
    <w:rsid w:val="00B36489"/>
    <w:rsid w:val="00D536F8"/>
    <w:rsid w:val="00ED73AC"/>
    <w:rsid w:val="00F5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17"/>
    <w:pPr>
      <w:ind w:left="720"/>
      <w:contextualSpacing/>
    </w:pPr>
  </w:style>
  <w:style w:type="character" w:customStyle="1" w:styleId="fontstyle01">
    <w:name w:val="fontstyle01"/>
    <w:basedOn w:val="DefaultParagraphFont"/>
    <w:rsid w:val="000063BE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7A5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2</cp:revision>
  <dcterms:created xsi:type="dcterms:W3CDTF">2022-11-08T03:58:00Z</dcterms:created>
  <dcterms:modified xsi:type="dcterms:W3CDTF">2022-11-08T03:58:00Z</dcterms:modified>
</cp:coreProperties>
</file>