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B12E" w14:textId="77777777" w:rsidR="00EC4E2B" w:rsidRDefault="00000000">
      <w:pPr>
        <w:spacing w:after="0" w:line="259" w:lineRule="auto"/>
        <w:ind w:left="0" w:right="198" w:firstLine="0"/>
        <w:jc w:val="center"/>
      </w:pPr>
      <w:r>
        <w:rPr>
          <w:sz w:val="40"/>
        </w:rPr>
        <w:t>Kelly Ka Wing Cao</w:t>
      </w:r>
      <w:r>
        <w:t xml:space="preserve"> </w:t>
      </w:r>
    </w:p>
    <w:p w14:paraId="3C7C1D68" w14:textId="2368B6B4" w:rsidR="00EC4E2B" w:rsidRDefault="00000000" w:rsidP="003D4C10">
      <w:pPr>
        <w:spacing w:after="46" w:line="259" w:lineRule="auto"/>
        <w:ind w:left="0" w:firstLine="0"/>
        <w:jc w:val="center"/>
      </w:pPr>
      <w:r>
        <w:t xml:space="preserve">She/her/hers </w:t>
      </w:r>
      <w:proofErr w:type="gramStart"/>
      <w:r>
        <w:t>|  +</w:t>
      </w:r>
      <w:proofErr w:type="gramEnd"/>
      <w:r>
        <w:t xml:space="preserve">1 413 800 9667 +852 60767569 | </w:t>
      </w:r>
      <w:r>
        <w:rPr>
          <w:color w:val="0000FF"/>
          <w:u w:val="single" w:color="0000FF"/>
        </w:rPr>
        <w:t>kc107@wellesley.e</w:t>
      </w:r>
      <w:r w:rsidR="003D4C10">
        <w:rPr>
          <w:color w:val="0000FF"/>
          <w:u w:val="single" w:color="0000FF"/>
        </w:rPr>
        <w:t>du</w:t>
      </w:r>
      <w:r>
        <w:rPr>
          <w:b/>
          <w:sz w:val="32"/>
        </w:rPr>
        <w:t xml:space="preserve"> </w:t>
      </w:r>
      <w:r>
        <w:t xml:space="preserve"> </w:t>
      </w:r>
    </w:p>
    <w:p w14:paraId="6C36BB4E" w14:textId="263F2AC4" w:rsidR="00EC4E2B" w:rsidRPr="00D240CE" w:rsidRDefault="00000000" w:rsidP="00D240CE">
      <w:pPr>
        <w:spacing w:after="0" w:line="259" w:lineRule="auto"/>
        <w:ind w:left="-5" w:right="0"/>
      </w:pPr>
      <w:r>
        <w:rPr>
          <w:b/>
          <w:sz w:val="24"/>
          <w:u w:val="single" w:color="000000"/>
        </w:rPr>
        <w:t>EDUCATION:</w:t>
      </w:r>
      <w:r>
        <w:rPr>
          <w:b/>
          <w:sz w:val="24"/>
        </w:rPr>
        <w:t xml:space="preserve">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</w:t>
      </w:r>
      <w:r>
        <w:rPr>
          <w:b/>
        </w:rPr>
        <w:tab/>
      </w:r>
      <w:r>
        <w:rPr>
          <w:i/>
        </w:rPr>
        <w:t xml:space="preserve"> </w:t>
      </w:r>
    </w:p>
    <w:p w14:paraId="1117C689" w14:textId="5CDD0AA4" w:rsidR="00D240CE" w:rsidRDefault="00D240CE" w:rsidP="00D240CE">
      <w:pPr>
        <w:tabs>
          <w:tab w:val="center" w:pos="3617"/>
          <w:tab w:val="center" w:pos="4337"/>
          <w:tab w:val="center" w:pos="5057"/>
          <w:tab w:val="center" w:pos="5783"/>
          <w:tab w:val="right" w:pos="9594"/>
        </w:tabs>
        <w:spacing w:after="23" w:line="259" w:lineRule="auto"/>
        <w:ind w:left="3617" w:right="0" w:hanging="3617"/>
        <w:jc w:val="right"/>
        <w:rPr>
          <w:i/>
        </w:rPr>
      </w:pPr>
    </w:p>
    <w:tbl>
      <w:tblPr>
        <w:tblStyle w:val="TableGrid"/>
        <w:tblW w:w="9819" w:type="dxa"/>
        <w:tblLook w:val="04A0" w:firstRow="1" w:lastRow="0" w:firstColumn="1" w:lastColumn="0" w:noHBand="0" w:noVBand="1"/>
      </w:tblPr>
      <w:tblGrid>
        <w:gridCol w:w="7881"/>
        <w:gridCol w:w="1938"/>
      </w:tblGrid>
      <w:tr w:rsidR="00D240CE" w14:paraId="3E7E66F4" w14:textId="77777777" w:rsidTr="00D240CE">
        <w:tc>
          <w:tcPr>
            <w:tcW w:w="7881" w:type="dxa"/>
            <w:tcBorders>
              <w:top w:val="nil"/>
              <w:left w:val="nil"/>
              <w:bottom w:val="nil"/>
              <w:right w:val="nil"/>
            </w:tcBorders>
          </w:tcPr>
          <w:p w14:paraId="6F1CF9E0" w14:textId="460896C1" w:rsidR="00D240CE" w:rsidRDefault="00D240CE" w:rsidP="00D240CE">
            <w:pPr>
              <w:tabs>
                <w:tab w:val="center" w:pos="5057"/>
                <w:tab w:val="center" w:pos="5783"/>
                <w:tab w:val="right" w:pos="9594"/>
              </w:tabs>
              <w:spacing w:after="31" w:line="259" w:lineRule="auto"/>
              <w:ind w:left="0" w:right="0" w:firstLine="0"/>
              <w:rPr>
                <w:i/>
              </w:rPr>
            </w:pPr>
            <w:r>
              <w:rPr>
                <w:b/>
              </w:rPr>
              <w:t>Wellesley College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14:paraId="157EE54F" w14:textId="24125A3F" w:rsidR="00D240CE" w:rsidRDefault="00D240CE" w:rsidP="00D240CE">
            <w:pPr>
              <w:tabs>
                <w:tab w:val="center" w:pos="5057"/>
                <w:tab w:val="center" w:pos="5783"/>
                <w:tab w:val="right" w:pos="9594"/>
              </w:tabs>
              <w:spacing w:after="31" w:line="259" w:lineRule="auto"/>
              <w:ind w:left="0" w:right="0" w:firstLine="0"/>
            </w:pPr>
            <w:r>
              <w:rPr>
                <w:i/>
              </w:rPr>
              <w:t xml:space="preserve">Candidate for Bachelor of Arts in Computer Science and Psychology </w:t>
            </w:r>
            <w:r>
              <w:rPr>
                <w:i/>
              </w:rPr>
              <w:tab/>
            </w:r>
            <w:r>
              <w:rPr>
                <w:i/>
              </w:rPr>
              <w:tab/>
              <w:t xml:space="preserve"> </w:t>
            </w:r>
          </w:p>
          <w:p w14:paraId="402FCCA2" w14:textId="77777777" w:rsidR="00D240CE" w:rsidRDefault="00D240CE" w:rsidP="00D240CE">
            <w:pPr>
              <w:ind w:left="25" w:right="0"/>
              <w:rPr>
                <w:lang w:eastAsia="zh-TW"/>
              </w:rPr>
            </w:pPr>
            <w:r>
              <w:t xml:space="preserve">Cumulative GPA: 3.72 | Major GPA: 3.83 </w:t>
            </w:r>
          </w:p>
          <w:p w14:paraId="0DBE6309" w14:textId="77777777" w:rsidR="00D240CE" w:rsidRDefault="00D240CE" w:rsidP="00D240CE">
            <w:pPr>
              <w:tabs>
                <w:tab w:val="center" w:pos="3617"/>
                <w:tab w:val="center" w:pos="4337"/>
                <w:tab w:val="center" w:pos="5057"/>
                <w:tab w:val="center" w:pos="5783"/>
                <w:tab w:val="right" w:pos="9594"/>
              </w:tabs>
              <w:spacing w:after="23" w:line="259" w:lineRule="auto"/>
              <w:ind w:left="0" w:right="0" w:firstLine="0"/>
              <w:jc w:val="right"/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18BDABEC" w14:textId="2D43A1DB" w:rsidR="00D240CE" w:rsidRDefault="00D240CE" w:rsidP="00D240CE">
            <w:pPr>
              <w:tabs>
                <w:tab w:val="center" w:pos="3617"/>
                <w:tab w:val="center" w:pos="4337"/>
                <w:tab w:val="center" w:pos="5057"/>
                <w:tab w:val="center" w:pos="5783"/>
                <w:tab w:val="right" w:pos="9594"/>
              </w:tabs>
              <w:spacing w:after="23" w:line="259" w:lineRule="auto"/>
              <w:ind w:left="0" w:right="0" w:firstLine="0"/>
              <w:jc w:val="right"/>
            </w:pPr>
            <w:r>
              <w:t>Wellesley, MA</w:t>
            </w:r>
          </w:p>
          <w:p w14:paraId="21775964" w14:textId="26EE22E6" w:rsidR="00D240CE" w:rsidRDefault="00D240CE" w:rsidP="00D240CE">
            <w:pPr>
              <w:tabs>
                <w:tab w:val="center" w:pos="3617"/>
                <w:tab w:val="center" w:pos="4337"/>
                <w:tab w:val="center" w:pos="5057"/>
                <w:tab w:val="center" w:pos="5783"/>
                <w:tab w:val="right" w:pos="9594"/>
              </w:tabs>
              <w:spacing w:after="23" w:line="259" w:lineRule="auto"/>
              <w:ind w:left="0" w:right="0" w:firstLine="0"/>
              <w:jc w:val="right"/>
            </w:pPr>
            <w:r>
              <w:t>Class of 2024</w:t>
            </w:r>
          </w:p>
          <w:p w14:paraId="5BEA16ED" w14:textId="77777777" w:rsidR="00D240CE" w:rsidRDefault="00D240CE" w:rsidP="00D240CE">
            <w:pPr>
              <w:tabs>
                <w:tab w:val="center" w:pos="3617"/>
                <w:tab w:val="center" w:pos="4337"/>
                <w:tab w:val="center" w:pos="5057"/>
                <w:tab w:val="center" w:pos="5783"/>
                <w:tab w:val="right" w:pos="9594"/>
              </w:tabs>
              <w:spacing w:after="23" w:line="259" w:lineRule="auto"/>
              <w:ind w:left="0" w:right="0" w:firstLine="0"/>
              <w:jc w:val="right"/>
            </w:pPr>
          </w:p>
        </w:tc>
      </w:tr>
    </w:tbl>
    <w:p w14:paraId="687E37FA" w14:textId="6B4CB9A4" w:rsidR="00EC4E2B" w:rsidRDefault="00000000" w:rsidP="00D240CE">
      <w:pPr>
        <w:spacing w:after="86" w:line="259" w:lineRule="auto"/>
        <w:ind w:left="0" w:right="0" w:firstLine="0"/>
      </w:pPr>
      <w:r>
        <w:rPr>
          <w:b/>
          <w:sz w:val="24"/>
          <w:u w:val="single" w:color="000000"/>
        </w:rPr>
        <w:t>EXPERIENCE:</w:t>
      </w:r>
      <w:r>
        <w:rPr>
          <w:b/>
          <w:sz w:val="24"/>
        </w:rPr>
        <w:t xml:space="preserve">  </w:t>
      </w:r>
    </w:p>
    <w:p w14:paraId="4D3669B5" w14:textId="77777777" w:rsidR="00EC4E2B" w:rsidRDefault="00000000">
      <w:pPr>
        <w:tabs>
          <w:tab w:val="center" w:pos="8153"/>
        </w:tabs>
        <w:spacing w:after="23" w:line="259" w:lineRule="auto"/>
        <w:ind w:left="0" w:right="0" w:firstLine="0"/>
      </w:pPr>
      <w:r>
        <w:rPr>
          <w:b/>
        </w:rPr>
        <w:t xml:space="preserve">Gordon-MIT Engineering Leadership </w:t>
      </w:r>
      <w:proofErr w:type="gramStart"/>
      <w:r>
        <w:rPr>
          <w:b/>
        </w:rPr>
        <w:t xml:space="preserve">Program  </w:t>
      </w:r>
      <w:r>
        <w:rPr>
          <w:b/>
        </w:rPr>
        <w:tab/>
      </w:r>
      <w:proofErr w:type="gramEnd"/>
      <w:r>
        <w:t xml:space="preserve">September 2022 - Present </w:t>
      </w:r>
    </w:p>
    <w:p w14:paraId="3B821035" w14:textId="77777777" w:rsidR="00EC4E2B" w:rsidRDefault="00000000">
      <w:pPr>
        <w:tabs>
          <w:tab w:val="center" w:pos="8154"/>
        </w:tabs>
        <w:spacing w:after="31" w:line="259" w:lineRule="auto"/>
        <w:ind w:left="0" w:right="0" w:firstLine="0"/>
      </w:pPr>
      <w:r>
        <w:rPr>
          <w:i/>
        </w:rPr>
        <w:t xml:space="preserve">Gordon Engineering Leader </w:t>
      </w:r>
      <w:r>
        <w:rPr>
          <w:i/>
        </w:rPr>
        <w:tab/>
        <w:t xml:space="preserve"> </w:t>
      </w:r>
    </w:p>
    <w:p w14:paraId="07B497BA" w14:textId="77777777" w:rsidR="00EC4E2B" w:rsidRDefault="00000000">
      <w:pPr>
        <w:numPr>
          <w:ilvl w:val="0"/>
          <w:numId w:val="1"/>
        </w:numPr>
        <w:ind w:right="0" w:hanging="360"/>
      </w:pPr>
      <w:r>
        <w:t xml:space="preserve">Participating in selective leader development program focused on being an effective member or leader of industry engineering teams  </w:t>
      </w:r>
    </w:p>
    <w:p w14:paraId="362D5F36" w14:textId="77777777" w:rsidR="00EC4E2B" w:rsidRDefault="00000000">
      <w:pPr>
        <w:numPr>
          <w:ilvl w:val="0"/>
          <w:numId w:val="1"/>
        </w:numPr>
        <w:spacing w:after="51"/>
        <w:ind w:right="0" w:hanging="360"/>
      </w:pPr>
      <w:r>
        <w:t xml:space="preserve">Actively practicing leadership, teamwork, and communication skills in an engineering context; complementing MIT’s technical coursework </w:t>
      </w:r>
    </w:p>
    <w:p w14:paraId="05AA6DA4" w14:textId="77777777" w:rsidR="00EC4E2B" w:rsidRDefault="00000000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14:paraId="763CE9F1" w14:textId="77777777" w:rsidR="00EC4E2B" w:rsidRDefault="00000000">
      <w:pPr>
        <w:tabs>
          <w:tab w:val="center" w:pos="8158"/>
        </w:tabs>
        <w:spacing w:after="23" w:line="259" w:lineRule="auto"/>
        <w:ind w:left="0" w:right="0" w:firstLine="0"/>
      </w:pPr>
      <w:r>
        <w:rPr>
          <w:b/>
        </w:rPr>
        <w:t xml:space="preserve">WHACK (Wellesley College Hackathon) </w:t>
      </w:r>
      <w:r>
        <w:rPr>
          <w:b/>
        </w:rPr>
        <w:tab/>
      </w:r>
      <w:r>
        <w:t>May 2022 – Present</w:t>
      </w:r>
      <w:r>
        <w:rPr>
          <w:b/>
        </w:rPr>
        <w:t xml:space="preserve"> </w:t>
      </w:r>
    </w:p>
    <w:p w14:paraId="19E7B9B0" w14:textId="049D458A" w:rsidR="00EC4E2B" w:rsidRDefault="00D240CE">
      <w:pPr>
        <w:tabs>
          <w:tab w:val="center" w:pos="8154"/>
        </w:tabs>
        <w:spacing w:after="31" w:line="259" w:lineRule="auto"/>
        <w:ind w:left="0" w:right="0" w:firstLine="0"/>
      </w:pPr>
      <w:r>
        <w:rPr>
          <w:i/>
        </w:rPr>
        <w:t>Co-Director and President</w:t>
      </w:r>
      <w:r w:rsidR="00000000">
        <w:rPr>
          <w:i/>
        </w:rPr>
        <w:t xml:space="preserve">  </w:t>
      </w:r>
      <w:r w:rsidR="00000000">
        <w:rPr>
          <w:i/>
        </w:rPr>
        <w:tab/>
        <w:t xml:space="preserve"> </w:t>
      </w:r>
    </w:p>
    <w:p w14:paraId="69CB6795" w14:textId="77777777" w:rsidR="00EC4E2B" w:rsidRDefault="00000000">
      <w:pPr>
        <w:numPr>
          <w:ilvl w:val="0"/>
          <w:numId w:val="1"/>
        </w:numPr>
        <w:ind w:right="0" w:hanging="360"/>
      </w:pPr>
      <w:r>
        <w:t xml:space="preserve">Responsible for Sponsorship and Logistics team members  </w:t>
      </w:r>
    </w:p>
    <w:p w14:paraId="3B51A661" w14:textId="77777777" w:rsidR="00EC4E2B" w:rsidRDefault="00000000">
      <w:pPr>
        <w:numPr>
          <w:ilvl w:val="0"/>
          <w:numId w:val="1"/>
        </w:numPr>
        <w:ind w:right="0" w:hanging="360"/>
      </w:pPr>
      <w:r>
        <w:t xml:space="preserve">Devised a sponsorship packet for WHACK and organized meetings with potential Sponsors.  </w:t>
      </w:r>
    </w:p>
    <w:p w14:paraId="4668BC9E" w14:textId="77777777" w:rsidR="00EC4E2B" w:rsidRDefault="00000000">
      <w:pPr>
        <w:numPr>
          <w:ilvl w:val="0"/>
          <w:numId w:val="1"/>
        </w:numPr>
        <w:ind w:right="0" w:hanging="360"/>
      </w:pPr>
      <w:r>
        <w:t xml:space="preserve">Collaborate with WHACK team to plan hackathon events.  </w:t>
      </w:r>
    </w:p>
    <w:p w14:paraId="3B18CA06" w14:textId="77777777" w:rsidR="00EC4E2B" w:rsidRDefault="00000000">
      <w:pPr>
        <w:tabs>
          <w:tab w:val="center" w:pos="8153"/>
        </w:tabs>
        <w:ind w:left="0" w:right="0" w:firstLine="0"/>
      </w:pPr>
      <w:r>
        <w:rPr>
          <w:b/>
        </w:rPr>
        <w:t xml:space="preserve">NetApp </w:t>
      </w:r>
      <w:r>
        <w:rPr>
          <w:b/>
        </w:rPr>
        <w:tab/>
      </w:r>
      <w:r>
        <w:t xml:space="preserve">May 2022 – August 2022   </w:t>
      </w:r>
    </w:p>
    <w:p w14:paraId="410B0CBD" w14:textId="77777777" w:rsidR="00EC4E2B" w:rsidRDefault="00000000">
      <w:pPr>
        <w:spacing w:after="78" w:line="259" w:lineRule="auto"/>
        <w:ind w:right="0"/>
      </w:pPr>
      <w:r>
        <w:rPr>
          <w:i/>
        </w:rPr>
        <w:t xml:space="preserve">Solutions Engineer Intern </w:t>
      </w:r>
      <w:r>
        <w:t xml:space="preserve"> </w:t>
      </w:r>
    </w:p>
    <w:p w14:paraId="5FF49037" w14:textId="77777777" w:rsidR="00EC4E2B" w:rsidRDefault="00000000">
      <w:pPr>
        <w:numPr>
          <w:ilvl w:val="0"/>
          <w:numId w:val="1"/>
        </w:numPr>
        <w:ind w:right="0" w:hanging="360"/>
      </w:pPr>
      <w:r>
        <w:t xml:space="preserve">Created Demo guides on </w:t>
      </w:r>
      <w:proofErr w:type="spellStart"/>
      <w:r>
        <w:t>Jupyter</w:t>
      </w:r>
      <w:proofErr w:type="spellEnd"/>
      <w:r>
        <w:t xml:space="preserve"> notebook using NetApp </w:t>
      </w:r>
      <w:proofErr w:type="spellStart"/>
      <w:r>
        <w:t>DataOps</w:t>
      </w:r>
      <w:proofErr w:type="spellEnd"/>
      <w:r>
        <w:t xml:space="preserve"> toolkit and AWS S3 Buckets  </w:t>
      </w:r>
    </w:p>
    <w:p w14:paraId="444D7ADA" w14:textId="77777777" w:rsidR="00EC4E2B" w:rsidRDefault="00000000">
      <w:pPr>
        <w:numPr>
          <w:ilvl w:val="0"/>
          <w:numId w:val="1"/>
        </w:numPr>
        <w:ind w:right="0" w:hanging="360"/>
      </w:pPr>
      <w:r>
        <w:t>Pitched SPOT.io (</w:t>
      </w:r>
      <w:proofErr w:type="spellStart"/>
      <w:r>
        <w:t>CloudOps</w:t>
      </w:r>
      <w:proofErr w:type="spellEnd"/>
      <w:r>
        <w:t xml:space="preserve"> product) to start-up companies through presentations and cold calling </w:t>
      </w:r>
    </w:p>
    <w:p w14:paraId="6B6ED41C" w14:textId="77777777" w:rsidR="00EC4E2B" w:rsidRDefault="00000000">
      <w:pPr>
        <w:numPr>
          <w:ilvl w:val="0"/>
          <w:numId w:val="1"/>
        </w:numPr>
        <w:ind w:right="0" w:hanging="360"/>
      </w:pPr>
      <w:r>
        <w:t xml:space="preserve">Supported Sales, Marketing, and Logistics team by organizing events with investors and customers </w:t>
      </w:r>
    </w:p>
    <w:p w14:paraId="15CC2AFD" w14:textId="77777777" w:rsidR="00EC4E2B" w:rsidRDefault="00000000">
      <w:pPr>
        <w:spacing w:after="0" w:line="259" w:lineRule="auto"/>
        <w:ind w:left="0" w:right="0" w:firstLine="0"/>
      </w:pPr>
      <w:r>
        <w:t xml:space="preserve"> </w:t>
      </w:r>
    </w:p>
    <w:p w14:paraId="5499E647" w14:textId="77777777" w:rsidR="00EC4E2B" w:rsidRDefault="00000000">
      <w:pPr>
        <w:tabs>
          <w:tab w:val="center" w:pos="8153"/>
        </w:tabs>
        <w:spacing w:after="23" w:line="259" w:lineRule="auto"/>
        <w:ind w:left="0" w:right="0" w:firstLine="0"/>
      </w:pPr>
      <w:r>
        <w:rPr>
          <w:b/>
        </w:rPr>
        <w:t xml:space="preserve">American Chemical Society CAS Common </w:t>
      </w:r>
      <w:proofErr w:type="gramStart"/>
      <w:r>
        <w:rPr>
          <w:b/>
        </w:rPr>
        <w:t xml:space="preserve">Chemistry  </w:t>
      </w:r>
      <w:r>
        <w:rPr>
          <w:b/>
        </w:rPr>
        <w:tab/>
      </w:r>
      <w:proofErr w:type="gramEnd"/>
      <w:r>
        <w:t xml:space="preserve">January 2022 – March 2022   </w:t>
      </w:r>
    </w:p>
    <w:p w14:paraId="2F241EBD" w14:textId="77777777" w:rsidR="00EC4E2B" w:rsidRDefault="00000000">
      <w:pPr>
        <w:spacing w:after="111" w:line="259" w:lineRule="auto"/>
        <w:ind w:right="0"/>
      </w:pPr>
      <w:r>
        <w:rPr>
          <w:i/>
        </w:rPr>
        <w:t xml:space="preserve">Data Science Intern  </w:t>
      </w:r>
      <w:r>
        <w:t xml:space="preserve"> </w:t>
      </w:r>
    </w:p>
    <w:p w14:paraId="17BC168C" w14:textId="77777777" w:rsidR="00EC4E2B" w:rsidRDefault="00000000">
      <w:pPr>
        <w:numPr>
          <w:ilvl w:val="0"/>
          <w:numId w:val="1"/>
        </w:numPr>
        <w:ind w:right="0" w:hanging="360"/>
      </w:pPr>
      <w:r>
        <w:t xml:space="preserve">Developed a lesson plan about cheminformatics and </w:t>
      </w:r>
      <w:proofErr w:type="gramStart"/>
      <w:r>
        <w:t>API’s</w:t>
      </w:r>
      <w:proofErr w:type="gramEnd"/>
      <w:r>
        <w:t xml:space="preserve"> for undergraduate students </w:t>
      </w:r>
      <w:r>
        <w:rPr>
          <w:i/>
        </w:rPr>
        <w:t xml:space="preserve"> </w:t>
      </w:r>
      <w:r>
        <w:t xml:space="preserve"> </w:t>
      </w:r>
    </w:p>
    <w:p w14:paraId="25B9C331" w14:textId="77777777" w:rsidR="00EC4E2B" w:rsidRDefault="00000000">
      <w:pPr>
        <w:numPr>
          <w:ilvl w:val="0"/>
          <w:numId w:val="1"/>
        </w:numPr>
        <w:ind w:right="0" w:hanging="360"/>
      </w:pPr>
      <w:r>
        <w:t>Created an introductory python activity to teach students how to access the CAS API</w:t>
      </w:r>
      <w:r>
        <w:rPr>
          <w:i/>
        </w:rPr>
        <w:t xml:space="preserve"> </w:t>
      </w:r>
      <w:r>
        <w:t xml:space="preserve"> </w:t>
      </w:r>
    </w:p>
    <w:p w14:paraId="6281E978" w14:textId="77777777" w:rsidR="00EC4E2B" w:rsidRDefault="00000000">
      <w:pPr>
        <w:numPr>
          <w:ilvl w:val="0"/>
          <w:numId w:val="1"/>
        </w:numPr>
        <w:ind w:right="0" w:hanging="360"/>
      </w:pPr>
      <w:r>
        <w:t xml:space="preserve">Presented lesson plan to faculty and students at the Spring ACS Conference </w:t>
      </w:r>
    </w:p>
    <w:p w14:paraId="2CE6830D" w14:textId="77777777" w:rsidR="00EC4E2B" w:rsidRDefault="00000000">
      <w:pPr>
        <w:tabs>
          <w:tab w:val="center" w:pos="4337"/>
          <w:tab w:val="center" w:pos="5057"/>
          <w:tab w:val="center" w:pos="5783"/>
          <w:tab w:val="center" w:pos="6503"/>
          <w:tab w:val="center" w:pos="8246"/>
        </w:tabs>
        <w:spacing w:after="23" w:line="259" w:lineRule="auto"/>
        <w:ind w:left="0" w:right="0" w:firstLine="0"/>
      </w:pPr>
      <w:r>
        <w:rPr>
          <w:b/>
        </w:rPr>
        <w:t xml:space="preserve">PBHA Chinatown Afterschool Program    </w:t>
      </w:r>
      <w:proofErr w:type="gramStart"/>
      <w:r>
        <w:rPr>
          <w:b/>
        </w:rPr>
        <w:tab/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</w:r>
      <w:r>
        <w:t xml:space="preserve">September 2021– Present  </w:t>
      </w:r>
    </w:p>
    <w:p w14:paraId="223E5720" w14:textId="77777777" w:rsidR="00EC4E2B" w:rsidRDefault="00000000">
      <w:pPr>
        <w:spacing w:after="31" w:line="259" w:lineRule="auto"/>
        <w:ind w:right="0"/>
      </w:pPr>
      <w:r>
        <w:rPr>
          <w:i/>
        </w:rPr>
        <w:t xml:space="preserve">Counselor  </w:t>
      </w:r>
      <w:r>
        <w:t xml:space="preserve"> </w:t>
      </w:r>
    </w:p>
    <w:p w14:paraId="4CA13274" w14:textId="77777777" w:rsidR="00EC4E2B" w:rsidRDefault="00000000">
      <w:pPr>
        <w:numPr>
          <w:ilvl w:val="0"/>
          <w:numId w:val="1"/>
        </w:numPr>
        <w:ind w:right="0" w:hanging="360"/>
      </w:pPr>
      <w:r>
        <w:t xml:space="preserve">Build self-esteem and foster mentoring relationships with students through organizing educational projects </w:t>
      </w:r>
      <w:r>
        <w:rPr>
          <w:i/>
        </w:rPr>
        <w:t xml:space="preserve"> </w:t>
      </w:r>
      <w:r>
        <w:t xml:space="preserve"> </w:t>
      </w:r>
    </w:p>
    <w:p w14:paraId="5F195F16" w14:textId="77777777" w:rsidR="00EC4E2B" w:rsidRDefault="00000000">
      <w:pPr>
        <w:spacing w:after="0" w:line="259" w:lineRule="auto"/>
        <w:ind w:left="15" w:right="0" w:firstLine="0"/>
      </w:pPr>
      <w:r>
        <w:rPr>
          <w:b/>
          <w:i/>
          <w:sz w:val="24"/>
        </w:rPr>
        <w:t xml:space="preserve"> </w:t>
      </w:r>
      <w:r>
        <w:t xml:space="preserve"> </w:t>
      </w:r>
    </w:p>
    <w:p w14:paraId="6B61ABC0" w14:textId="77777777" w:rsidR="00EC4E2B" w:rsidRDefault="00000000">
      <w:pPr>
        <w:spacing w:after="23" w:line="259" w:lineRule="auto"/>
        <w:ind w:right="0"/>
      </w:pPr>
      <w:r>
        <w:rPr>
          <w:b/>
        </w:rPr>
        <w:t xml:space="preserve">Hong Kong University Laboratory of Neurodegenerative Diseases          </w:t>
      </w:r>
      <w:r>
        <w:t xml:space="preserve">January 2021– September 2021  </w:t>
      </w:r>
    </w:p>
    <w:p w14:paraId="1D06E002" w14:textId="77777777" w:rsidR="00EC4E2B" w:rsidRDefault="00000000">
      <w:pPr>
        <w:spacing w:after="31" w:line="259" w:lineRule="auto"/>
        <w:ind w:right="0"/>
      </w:pPr>
      <w:r>
        <w:rPr>
          <w:i/>
        </w:rPr>
        <w:t xml:space="preserve">Research Intern, Biomedicine Department  </w:t>
      </w:r>
      <w:r>
        <w:t xml:space="preserve">  </w:t>
      </w:r>
    </w:p>
    <w:p w14:paraId="2BCC7EED" w14:textId="77777777" w:rsidR="00EC4E2B" w:rsidRDefault="00000000">
      <w:pPr>
        <w:numPr>
          <w:ilvl w:val="0"/>
          <w:numId w:val="1"/>
        </w:numPr>
        <w:ind w:right="0" w:hanging="360"/>
      </w:pPr>
      <w:r>
        <w:t xml:space="preserve">Ran Western Blot, qPCR, neutral red dye experiments, supervised zebrafish husbandry, performed rat and zebrafish brain dissections for cell culture  </w:t>
      </w:r>
    </w:p>
    <w:p w14:paraId="5F2E078A" w14:textId="044D18B7" w:rsidR="00EC4E2B" w:rsidRDefault="00000000">
      <w:pPr>
        <w:numPr>
          <w:ilvl w:val="0"/>
          <w:numId w:val="1"/>
        </w:numPr>
        <w:ind w:right="0" w:hanging="360"/>
      </w:pPr>
      <w:r>
        <w:t xml:space="preserve">Actively participated in weekly journal club with colleagues to discuss recent publications in </w:t>
      </w:r>
      <w:proofErr w:type="gramStart"/>
      <w:r>
        <w:t>Neuroscience</w:t>
      </w:r>
      <w:proofErr w:type="gramEnd"/>
      <w:r>
        <w:t xml:space="preserve"> </w:t>
      </w:r>
    </w:p>
    <w:p w14:paraId="5F682FC0" w14:textId="564427D4" w:rsidR="00EC4E2B" w:rsidRDefault="00000000" w:rsidP="009F0BB1">
      <w:pPr>
        <w:numPr>
          <w:ilvl w:val="0"/>
          <w:numId w:val="1"/>
        </w:numPr>
        <w:ind w:right="0" w:hanging="360"/>
      </w:pPr>
      <w:r>
        <w:t xml:space="preserve">Summarized research findings in a PowerPoint presentation for faculty and graduate students   </w:t>
      </w:r>
    </w:p>
    <w:p w14:paraId="05723FBB" w14:textId="77777777" w:rsidR="009F0BB1" w:rsidRDefault="009F0BB1" w:rsidP="009F0BB1">
      <w:pPr>
        <w:numPr>
          <w:ilvl w:val="0"/>
          <w:numId w:val="1"/>
        </w:numPr>
        <w:ind w:right="0" w:hanging="360"/>
      </w:pPr>
    </w:p>
    <w:p w14:paraId="3AFCB271" w14:textId="77777777" w:rsidR="00EC4E2B" w:rsidRDefault="00000000">
      <w:pPr>
        <w:spacing w:after="0" w:line="259" w:lineRule="auto"/>
        <w:ind w:left="-5" w:right="0"/>
      </w:pPr>
      <w:r>
        <w:rPr>
          <w:b/>
          <w:sz w:val="24"/>
          <w:u w:val="single" w:color="000000"/>
        </w:rPr>
        <w:t>SKILLS:</w:t>
      </w:r>
      <w:r>
        <w:t xml:space="preserve">  </w:t>
      </w:r>
    </w:p>
    <w:p w14:paraId="0B565CCA" w14:textId="77777777" w:rsidR="00EC4E2B" w:rsidRDefault="00000000">
      <w:pPr>
        <w:ind w:left="25" w:right="0"/>
      </w:pPr>
      <w:r>
        <w:rPr>
          <w:b/>
        </w:rPr>
        <w:t xml:space="preserve">Language: </w:t>
      </w:r>
      <w:r>
        <w:t xml:space="preserve">Native Fluency in English, Cantonese, and Mandarin  </w:t>
      </w:r>
    </w:p>
    <w:p w14:paraId="0B326CA8" w14:textId="77777777" w:rsidR="00EC4E2B" w:rsidRDefault="00000000">
      <w:pPr>
        <w:ind w:left="25" w:right="0"/>
      </w:pPr>
      <w:r>
        <w:rPr>
          <w:b/>
        </w:rPr>
        <w:t xml:space="preserve">Technical: </w:t>
      </w:r>
      <w:r>
        <w:t xml:space="preserve">Java, Python, HTML, CSS, JavaScript, Kubernetes, Microsoft Office Suite  </w:t>
      </w:r>
    </w:p>
    <w:sectPr w:rsidR="00EC4E2B">
      <w:pgSz w:w="12240" w:h="15840"/>
      <w:pgMar w:top="1440" w:right="1221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96B30"/>
    <w:multiLevelType w:val="hybridMultilevel"/>
    <w:tmpl w:val="9BD00226"/>
    <w:lvl w:ilvl="0" w:tplc="A96C1BD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90FC1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E68042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BEEF7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608ED6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66442E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061C2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0E4E86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3041E6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0930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E2B"/>
    <w:rsid w:val="003D4C10"/>
    <w:rsid w:val="00823C1D"/>
    <w:rsid w:val="009F0BB1"/>
    <w:rsid w:val="00D240CE"/>
    <w:rsid w:val="00E2085A"/>
    <w:rsid w:val="00EC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2E3D"/>
  <w15:docId w15:val="{26B52A49-AAC9-D142-8AE8-13C6D9FF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64" w:lineRule="auto"/>
      <w:ind w:left="10" w:right="196" w:hanging="10"/>
    </w:pPr>
    <w:rPr>
      <w:rFonts w:ascii="Times New Roman" w:eastAsia="Times New Roman" w:hAnsi="Times New Roman" w:cs="Times New Roman"/>
      <w:color w:val="000000"/>
      <w:sz w:val="20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Cao</dc:creator>
  <cp:keywords/>
  <cp:lastModifiedBy>Kelly Cao</cp:lastModifiedBy>
  <cp:revision>5</cp:revision>
  <dcterms:created xsi:type="dcterms:W3CDTF">2023-02-16T14:25:00Z</dcterms:created>
  <dcterms:modified xsi:type="dcterms:W3CDTF">2023-04-16T23:15:00Z</dcterms:modified>
</cp:coreProperties>
</file>