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D61C60" w14:textId="77777777" w:rsidR="00C72385" w:rsidRDefault="00C72385">
      <w:pPr>
        <w:pStyle w:val="BodyText"/>
        <w:rPr>
          <w:rFonts w:ascii="Times New Roman"/>
          <w:sz w:val="20"/>
        </w:rPr>
      </w:pPr>
    </w:p>
    <w:p w14:paraId="270B72E8" w14:textId="77777777" w:rsidR="00C72385" w:rsidRDefault="00C72385">
      <w:pPr>
        <w:pStyle w:val="BodyText"/>
        <w:spacing w:before="54"/>
        <w:rPr>
          <w:rFonts w:ascii="Times New Roman"/>
          <w:sz w:val="20"/>
        </w:rPr>
      </w:pPr>
    </w:p>
    <w:tbl>
      <w:tblPr>
        <w:tblW w:w="0" w:type="auto"/>
        <w:tblInd w:w="5853" w:type="dxa"/>
        <w:tblLayout w:type="fixed"/>
        <w:tblCellMar>
          <w:left w:w="0" w:type="dxa"/>
          <w:right w:w="0" w:type="dxa"/>
        </w:tblCellMar>
        <w:tblLook w:val="01E0" w:firstRow="1" w:lastRow="1" w:firstColumn="1" w:lastColumn="1" w:noHBand="0" w:noVBand="0"/>
      </w:tblPr>
      <w:tblGrid>
        <w:gridCol w:w="2911"/>
        <w:gridCol w:w="935"/>
      </w:tblGrid>
      <w:tr w:rsidR="00C72385" w14:paraId="14DB44CB" w14:textId="77777777">
        <w:trPr>
          <w:trHeight w:val="240"/>
        </w:trPr>
        <w:tc>
          <w:tcPr>
            <w:tcW w:w="2911" w:type="dxa"/>
          </w:tcPr>
          <w:p w14:paraId="7D43F4A3" w14:textId="224FC789" w:rsidR="00C72385" w:rsidRDefault="00000000">
            <w:pPr>
              <w:pStyle w:val="TableParagraph"/>
              <w:spacing w:before="77" w:line="143" w:lineRule="exact"/>
              <w:ind w:left="400"/>
              <w:rPr>
                <w:sz w:val="14"/>
              </w:rPr>
            </w:pPr>
            <w:r>
              <w:rPr>
                <w:noProof/>
                <w:sz w:val="14"/>
              </w:rPr>
              <mc:AlternateContent>
                <mc:Choice Requires="wpg">
                  <w:drawing>
                    <wp:anchor distT="0" distB="0" distL="0" distR="0" simplePos="0" relativeHeight="486344192" behindDoc="1" locked="0" layoutInCell="1" allowOverlap="1" wp14:anchorId="6A327EBA" wp14:editId="2E3492BE">
                      <wp:simplePos x="0" y="0"/>
                      <wp:positionH relativeFrom="column">
                        <wp:posOffset>278891</wp:posOffset>
                      </wp:positionH>
                      <wp:positionV relativeFrom="paragraph">
                        <wp:posOffset>-305</wp:posOffset>
                      </wp:positionV>
                      <wp:extent cx="780415" cy="152400"/>
                      <wp:effectExtent l="0" t="0" r="0" b="0"/>
                      <wp:wrapNone/>
                      <wp:docPr id="8"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80415" cy="152400"/>
                                <a:chOff x="0" y="0"/>
                                <a:chExt cx="780415" cy="152400"/>
                              </a:xfrm>
                            </wpg:grpSpPr>
                            <wps:wsp>
                              <wps:cNvPr id="9" name="Graphic 9"/>
                              <wps:cNvSpPr/>
                              <wps:spPr>
                                <a:xfrm>
                                  <a:off x="0" y="0"/>
                                  <a:ext cx="780415" cy="152400"/>
                                </a:xfrm>
                                <a:custGeom>
                                  <a:avLst/>
                                  <a:gdLst/>
                                  <a:ahLst/>
                                  <a:cxnLst/>
                                  <a:rect l="l" t="t" r="r" b="b"/>
                                  <a:pathLst>
                                    <a:path w="780415" h="152400">
                                      <a:moveTo>
                                        <a:pt x="780288" y="0"/>
                                      </a:moveTo>
                                      <a:lnTo>
                                        <a:pt x="0" y="0"/>
                                      </a:lnTo>
                                      <a:lnTo>
                                        <a:pt x="0" y="152400"/>
                                      </a:lnTo>
                                      <a:lnTo>
                                        <a:pt x="780288" y="152400"/>
                                      </a:lnTo>
                                      <a:lnTo>
                                        <a:pt x="780288" y="0"/>
                                      </a:lnTo>
                                      <a:close/>
                                    </a:path>
                                  </a:pathLst>
                                </a:custGeom>
                                <a:solidFill>
                                  <a:srgbClr val="FFFF00"/>
                                </a:solidFill>
                              </wps:spPr>
                              <wps:bodyPr wrap="square" lIns="0" tIns="0" rIns="0" bIns="0" rtlCol="0">
                                <a:prstTxWarp prst="textNoShape">
                                  <a:avLst/>
                                </a:prstTxWarp>
                                <a:noAutofit/>
                              </wps:bodyPr>
                            </wps:wsp>
                          </wpg:wgp>
                        </a:graphicData>
                      </a:graphic>
                    </wp:anchor>
                  </w:drawing>
                </mc:Choice>
                <mc:Fallback>
                  <w:pict>
                    <v:group w14:anchorId="0C4C33D3" id="Group 8" o:spid="_x0000_s1026" style="position:absolute;margin-left:21.95pt;margin-top:0;width:61.45pt;height:12pt;z-index:-16972288;mso-wrap-distance-left:0;mso-wrap-distance-right:0" coordsize="7804,1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">
                      <v:shape id="Graphic 9" o:spid="_x0000_s1027" style="position:absolute;width:7804;height:1524;visibility:visible;mso-wrap-style:square;v-text-anchor:top" coordsize="780415,152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" path="m780288,l,,,152400r780288,l780288,xe" fillcolor="yellow" stroked="f">
                        <v:path arrowok="t"/>
                      </v:shape>
                    </v:group>
                  </w:pict>
                </mc:Fallback>
              </mc:AlternateContent>
            </w:r>
            <w:r>
              <w:rPr>
                <w:sz w:val="14"/>
              </w:rPr>
              <w:t>[*</w:t>
            </w:r>
            <w:r>
              <w:rPr>
                <w:spacing w:val="-3"/>
                <w:sz w:val="14"/>
              </w:rPr>
              <w:t xml:space="preserve"> </w:t>
            </w:r>
            <w:r>
              <w:rPr>
                <w:sz w:val="14"/>
              </w:rPr>
              <w:t>insert</w:t>
            </w:r>
            <w:r>
              <w:rPr>
                <w:spacing w:val="-3"/>
                <w:sz w:val="14"/>
              </w:rPr>
              <w:t xml:space="preserve"> </w:t>
            </w:r>
            <w:r w:rsidR="003804B8">
              <w:rPr>
                <w:sz w:val="14"/>
              </w:rPr>
              <w:t>THE COMPANY</w:t>
            </w:r>
            <w:r>
              <w:rPr>
                <w:spacing w:val="-5"/>
                <w:sz w:val="14"/>
              </w:rPr>
              <w:t xml:space="preserve"> </w:t>
            </w:r>
            <w:r>
              <w:rPr>
                <w:sz w:val="14"/>
              </w:rPr>
              <w:t>RFP</w:t>
            </w:r>
            <w:r>
              <w:rPr>
                <w:spacing w:val="-2"/>
                <w:sz w:val="14"/>
              </w:rPr>
              <w:t xml:space="preserve"> </w:t>
            </w:r>
            <w:r>
              <w:rPr>
                <w:spacing w:val="-5"/>
                <w:sz w:val="14"/>
              </w:rPr>
              <w:t>#]</w:t>
            </w:r>
          </w:p>
        </w:tc>
        <w:tc>
          <w:tcPr>
            <w:tcW w:w="935" w:type="dxa"/>
          </w:tcPr>
          <w:p w14:paraId="330D008F" w14:textId="77777777" w:rsidR="00C72385" w:rsidRDefault="00000000">
            <w:pPr>
              <w:pStyle w:val="TableParagraph"/>
              <w:spacing w:before="77" w:line="143" w:lineRule="exact"/>
              <w:ind w:right="49"/>
              <w:jc w:val="right"/>
              <w:rPr>
                <w:sz w:val="14"/>
              </w:rPr>
            </w:pPr>
            <w:r>
              <w:rPr>
                <w:sz w:val="14"/>
              </w:rPr>
              <w:t>RFP</w:t>
            </w:r>
            <w:r>
              <w:rPr>
                <w:spacing w:val="-5"/>
                <w:sz w:val="14"/>
              </w:rPr>
              <w:t xml:space="preserve"> </w:t>
            </w:r>
            <w:r>
              <w:rPr>
                <w:spacing w:val="-10"/>
                <w:sz w:val="14"/>
              </w:rPr>
              <w:t>#</w:t>
            </w:r>
          </w:p>
        </w:tc>
      </w:tr>
      <w:tr w:rsidR="00C72385" w14:paraId="2E1CEA70" w14:textId="77777777">
        <w:trPr>
          <w:trHeight w:val="240"/>
        </w:trPr>
        <w:tc>
          <w:tcPr>
            <w:tcW w:w="2911" w:type="dxa"/>
            <w:shd w:val="clear" w:color="auto" w:fill="FFFF00"/>
          </w:tcPr>
          <w:p w14:paraId="3AEAE73A" w14:textId="77777777" w:rsidR="00C72385" w:rsidRDefault="00000000">
            <w:pPr>
              <w:pStyle w:val="TableParagraph"/>
              <w:spacing w:before="77" w:line="143" w:lineRule="exact"/>
              <w:ind w:right="1"/>
              <w:jc w:val="right"/>
              <w:rPr>
                <w:sz w:val="14"/>
              </w:rPr>
            </w:pPr>
            <w:r>
              <w:rPr>
                <w:sz w:val="14"/>
              </w:rPr>
              <w:t>[*</w:t>
            </w:r>
            <w:r>
              <w:rPr>
                <w:spacing w:val="-4"/>
                <w:sz w:val="14"/>
              </w:rPr>
              <w:t xml:space="preserve"> </w:t>
            </w:r>
            <w:r>
              <w:rPr>
                <w:sz w:val="14"/>
              </w:rPr>
              <w:t>insert</w:t>
            </w:r>
            <w:r>
              <w:rPr>
                <w:spacing w:val="-4"/>
                <w:sz w:val="14"/>
              </w:rPr>
              <w:t xml:space="preserve"> </w:t>
            </w:r>
            <w:r>
              <w:rPr>
                <w:sz w:val="14"/>
              </w:rPr>
              <w:t>description</w:t>
            </w:r>
            <w:r>
              <w:rPr>
                <w:spacing w:val="-2"/>
                <w:sz w:val="14"/>
              </w:rPr>
              <w:t xml:space="preserve"> </w:t>
            </w:r>
            <w:r>
              <w:rPr>
                <w:sz w:val="14"/>
              </w:rPr>
              <w:t>of</w:t>
            </w:r>
            <w:r>
              <w:rPr>
                <w:spacing w:val="-4"/>
                <w:sz w:val="14"/>
              </w:rPr>
              <w:t xml:space="preserve"> </w:t>
            </w:r>
            <w:r>
              <w:rPr>
                <w:sz w:val="14"/>
              </w:rPr>
              <w:t>the</w:t>
            </w:r>
            <w:r>
              <w:rPr>
                <w:spacing w:val="-5"/>
                <w:sz w:val="14"/>
              </w:rPr>
              <w:t xml:space="preserve"> </w:t>
            </w:r>
            <w:r>
              <w:rPr>
                <w:sz w:val="14"/>
              </w:rPr>
              <w:t>Equipment</w:t>
            </w:r>
            <w:r>
              <w:rPr>
                <w:spacing w:val="-3"/>
                <w:sz w:val="14"/>
              </w:rPr>
              <w:t xml:space="preserve"> </w:t>
            </w:r>
            <w:r>
              <w:rPr>
                <w:sz w:val="14"/>
              </w:rPr>
              <w:t>/</w:t>
            </w:r>
            <w:r>
              <w:rPr>
                <w:spacing w:val="-2"/>
                <w:sz w:val="14"/>
              </w:rPr>
              <w:t xml:space="preserve"> System]</w:t>
            </w:r>
          </w:p>
        </w:tc>
        <w:tc>
          <w:tcPr>
            <w:tcW w:w="935" w:type="dxa"/>
          </w:tcPr>
          <w:p w14:paraId="60B580D9" w14:textId="77777777" w:rsidR="00C72385" w:rsidRDefault="00000000">
            <w:pPr>
              <w:pStyle w:val="TableParagraph"/>
              <w:spacing w:before="77" w:line="143" w:lineRule="exact"/>
              <w:ind w:right="49"/>
              <w:jc w:val="right"/>
              <w:rPr>
                <w:sz w:val="14"/>
              </w:rPr>
            </w:pPr>
            <w:r>
              <w:rPr>
                <w:spacing w:val="-2"/>
                <w:sz w:val="14"/>
              </w:rPr>
              <w:t>Equipment</w:t>
            </w:r>
          </w:p>
        </w:tc>
      </w:tr>
      <w:tr w:rsidR="00C72385" w14:paraId="684524CB" w14:textId="77777777">
        <w:trPr>
          <w:trHeight w:val="240"/>
        </w:trPr>
        <w:tc>
          <w:tcPr>
            <w:tcW w:w="2911" w:type="dxa"/>
          </w:tcPr>
          <w:p w14:paraId="265A89DB" w14:textId="77777777" w:rsidR="00C72385" w:rsidRDefault="00000000">
            <w:pPr>
              <w:pStyle w:val="TableParagraph"/>
              <w:spacing w:before="77" w:line="143" w:lineRule="exact"/>
              <w:ind w:right="-15"/>
              <w:jc w:val="right"/>
              <w:rPr>
                <w:sz w:val="14"/>
              </w:rPr>
            </w:pPr>
            <w:r>
              <w:rPr>
                <w:noProof/>
                <w:sz w:val="14"/>
              </w:rPr>
              <mc:AlternateContent>
                <mc:Choice Requires="wpg">
                  <w:drawing>
                    <wp:anchor distT="0" distB="0" distL="0" distR="0" simplePos="0" relativeHeight="486344704" behindDoc="1" locked="0" layoutInCell="1" allowOverlap="1" wp14:anchorId="31EE4F74" wp14:editId="1E6AD31C">
                      <wp:simplePos x="0" y="0"/>
                      <wp:positionH relativeFrom="column">
                        <wp:posOffset>1187196</wp:posOffset>
                      </wp:positionH>
                      <wp:positionV relativeFrom="paragraph">
                        <wp:posOffset>-305</wp:posOffset>
                      </wp:positionV>
                      <wp:extent cx="661670" cy="152400"/>
                      <wp:effectExtent l="0" t="0" r="0" b="0"/>
                      <wp:wrapNone/>
                      <wp:docPr id="10"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1670" cy="152400"/>
                                <a:chOff x="0" y="0"/>
                                <a:chExt cx="661670" cy="152400"/>
                              </a:xfrm>
                            </wpg:grpSpPr>
                            <wps:wsp>
                              <wps:cNvPr id="11" name="Graphic 11"/>
                              <wps:cNvSpPr/>
                              <wps:spPr>
                                <a:xfrm>
                                  <a:off x="0" y="0"/>
                                  <a:ext cx="661670" cy="152400"/>
                                </a:xfrm>
                                <a:custGeom>
                                  <a:avLst/>
                                  <a:gdLst/>
                                  <a:ahLst/>
                                  <a:cxnLst/>
                                  <a:rect l="l" t="t" r="r" b="b"/>
                                  <a:pathLst>
                                    <a:path w="661670" h="152400">
                                      <a:moveTo>
                                        <a:pt x="661403" y="0"/>
                                      </a:moveTo>
                                      <a:lnTo>
                                        <a:pt x="0" y="0"/>
                                      </a:lnTo>
                                      <a:lnTo>
                                        <a:pt x="0" y="152400"/>
                                      </a:lnTo>
                                      <a:lnTo>
                                        <a:pt x="661403" y="152400"/>
                                      </a:lnTo>
                                      <a:lnTo>
                                        <a:pt x="661403" y="0"/>
                                      </a:lnTo>
                                      <a:close/>
                                    </a:path>
                                  </a:pathLst>
                                </a:custGeom>
                                <a:solidFill>
                                  <a:srgbClr val="FFFF00"/>
                                </a:solidFill>
                              </wps:spPr>
                              <wps:bodyPr wrap="square" lIns="0" tIns="0" rIns="0" bIns="0" rtlCol="0">
                                <a:prstTxWarp prst="textNoShape">
                                  <a:avLst/>
                                </a:prstTxWarp>
                                <a:noAutofit/>
                              </wps:bodyPr>
                            </wps:wsp>
                          </wpg:wgp>
                        </a:graphicData>
                      </a:graphic>
                    </wp:anchor>
                  </w:drawing>
                </mc:Choice>
                <mc:Fallback>
                  <w:pict>
                    <v:group w14:anchorId="1502E8B8" id="Group 10" o:spid="_x0000_s1026" style="position:absolute;margin-left:93.5pt;margin-top:0;width:52.1pt;height:12pt;z-index:-16971776;mso-wrap-distance-left:0;mso-wrap-distance-right:0" coordsize="6616,1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">
                      <v:shape id="Graphic 11" o:spid="_x0000_s1027" style="position:absolute;width:6616;height:1524;visibility:visible;mso-wrap-style:square;v-text-anchor:top" coordsize="661670,152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" path="m661403,l,,,152400r661403,l661403,xe" fillcolor="yellow" stroked="f">
                        <v:path arrowok="t"/>
                      </v:shape>
                    </v:group>
                  </w:pict>
                </mc:Fallback>
              </mc:AlternateContent>
            </w:r>
            <w:r>
              <w:rPr>
                <w:sz w:val="14"/>
              </w:rPr>
              <w:t>[*insert</w:t>
            </w:r>
            <w:r>
              <w:rPr>
                <w:spacing w:val="-4"/>
                <w:sz w:val="14"/>
              </w:rPr>
              <w:t xml:space="preserve"> </w:t>
            </w:r>
            <w:r>
              <w:rPr>
                <w:sz w:val="14"/>
              </w:rPr>
              <w:t>SWBS</w:t>
            </w:r>
            <w:r>
              <w:rPr>
                <w:spacing w:val="-2"/>
                <w:sz w:val="14"/>
              </w:rPr>
              <w:t xml:space="preserve"> </w:t>
            </w:r>
            <w:r>
              <w:rPr>
                <w:spacing w:val="-5"/>
                <w:sz w:val="14"/>
              </w:rPr>
              <w:t>#]</w:t>
            </w:r>
          </w:p>
        </w:tc>
        <w:tc>
          <w:tcPr>
            <w:tcW w:w="935" w:type="dxa"/>
          </w:tcPr>
          <w:p w14:paraId="7A674EC0" w14:textId="77777777" w:rsidR="00C72385" w:rsidRDefault="00000000">
            <w:pPr>
              <w:pStyle w:val="TableParagraph"/>
              <w:spacing w:before="77" w:line="143" w:lineRule="exact"/>
              <w:ind w:right="47"/>
              <w:jc w:val="right"/>
              <w:rPr>
                <w:sz w:val="14"/>
              </w:rPr>
            </w:pPr>
            <w:r>
              <w:rPr>
                <w:sz w:val="14"/>
              </w:rPr>
              <w:t>SBWS</w:t>
            </w:r>
            <w:r>
              <w:rPr>
                <w:spacing w:val="-2"/>
                <w:sz w:val="14"/>
              </w:rPr>
              <w:t xml:space="preserve"> </w:t>
            </w:r>
            <w:r>
              <w:rPr>
                <w:spacing w:val="-5"/>
                <w:sz w:val="14"/>
              </w:rPr>
              <w:t>#:</w:t>
            </w:r>
          </w:p>
        </w:tc>
      </w:tr>
    </w:tbl>
    <w:p w14:paraId="3FA16221" w14:textId="77777777" w:rsidR="00C72385" w:rsidRDefault="00C72385">
      <w:pPr>
        <w:pStyle w:val="BodyText"/>
        <w:rPr>
          <w:rFonts w:ascii="Times New Roman"/>
          <w:sz w:val="40"/>
        </w:rPr>
      </w:pPr>
    </w:p>
    <w:p w14:paraId="2D3E526C" w14:textId="77777777" w:rsidR="00C72385" w:rsidRDefault="00C72385">
      <w:pPr>
        <w:pStyle w:val="BodyText"/>
        <w:rPr>
          <w:rFonts w:ascii="Times New Roman"/>
          <w:sz w:val="40"/>
        </w:rPr>
      </w:pPr>
    </w:p>
    <w:p w14:paraId="4AECC92F" w14:textId="77777777" w:rsidR="00C72385" w:rsidRDefault="00C72385">
      <w:pPr>
        <w:pStyle w:val="BodyText"/>
        <w:rPr>
          <w:rFonts w:ascii="Times New Roman"/>
          <w:sz w:val="40"/>
        </w:rPr>
      </w:pPr>
    </w:p>
    <w:p w14:paraId="78EEE2A4" w14:textId="77777777" w:rsidR="00C72385" w:rsidRDefault="00C72385">
      <w:pPr>
        <w:pStyle w:val="BodyText"/>
        <w:spacing w:before="76"/>
        <w:rPr>
          <w:rFonts w:ascii="Times New Roman"/>
          <w:sz w:val="40"/>
        </w:rPr>
      </w:pPr>
    </w:p>
    <w:p w14:paraId="7F79B439" w14:textId="77777777" w:rsidR="00C72385" w:rsidRDefault="00000000">
      <w:pPr>
        <w:pStyle w:val="Title"/>
      </w:pPr>
      <w:r>
        <w:t>REQUEST</w:t>
      </w:r>
      <w:r>
        <w:rPr>
          <w:spacing w:val="-3"/>
        </w:rPr>
        <w:t xml:space="preserve"> </w:t>
      </w:r>
      <w:r>
        <w:t>FOR</w:t>
      </w:r>
      <w:r>
        <w:rPr>
          <w:spacing w:val="-3"/>
        </w:rPr>
        <w:t xml:space="preserve"> </w:t>
      </w:r>
      <w:r>
        <w:rPr>
          <w:spacing w:val="-2"/>
        </w:rPr>
        <w:t>PROPOSAL</w:t>
      </w:r>
    </w:p>
    <w:p w14:paraId="7B03D847" w14:textId="77777777" w:rsidR="00C72385" w:rsidRDefault="00000000">
      <w:pPr>
        <w:spacing w:before="392"/>
        <w:ind w:left="317" w:right="320"/>
        <w:jc w:val="center"/>
        <w:rPr>
          <w:b/>
          <w:sz w:val="18"/>
        </w:rPr>
      </w:pPr>
      <w:r>
        <w:rPr>
          <w:b/>
          <w:sz w:val="18"/>
        </w:rPr>
        <w:t>RELATING</w:t>
      </w:r>
      <w:r>
        <w:rPr>
          <w:b/>
          <w:spacing w:val="-7"/>
          <w:sz w:val="18"/>
        </w:rPr>
        <w:t xml:space="preserve"> </w:t>
      </w:r>
      <w:r>
        <w:rPr>
          <w:b/>
          <w:sz w:val="18"/>
        </w:rPr>
        <w:t>TO</w:t>
      </w:r>
      <w:r>
        <w:rPr>
          <w:b/>
          <w:spacing w:val="-6"/>
          <w:sz w:val="18"/>
        </w:rPr>
        <w:t xml:space="preserve"> </w:t>
      </w:r>
      <w:r>
        <w:rPr>
          <w:b/>
          <w:sz w:val="18"/>
        </w:rPr>
        <w:t>THE</w:t>
      </w:r>
      <w:r>
        <w:rPr>
          <w:b/>
          <w:spacing w:val="-5"/>
          <w:sz w:val="18"/>
        </w:rPr>
        <w:t xml:space="preserve"> </w:t>
      </w:r>
      <w:r>
        <w:rPr>
          <w:b/>
          <w:sz w:val="18"/>
        </w:rPr>
        <w:t>DESIGN,</w:t>
      </w:r>
      <w:r>
        <w:rPr>
          <w:b/>
          <w:spacing w:val="-5"/>
          <w:sz w:val="18"/>
        </w:rPr>
        <w:t xml:space="preserve"> </w:t>
      </w:r>
      <w:r>
        <w:rPr>
          <w:b/>
          <w:sz w:val="18"/>
        </w:rPr>
        <w:t>BUILD</w:t>
      </w:r>
      <w:r>
        <w:rPr>
          <w:b/>
          <w:spacing w:val="-6"/>
          <w:sz w:val="18"/>
        </w:rPr>
        <w:t xml:space="preserve"> </w:t>
      </w:r>
      <w:r>
        <w:rPr>
          <w:b/>
          <w:sz w:val="18"/>
        </w:rPr>
        <w:t>AND</w:t>
      </w:r>
      <w:r>
        <w:rPr>
          <w:b/>
          <w:spacing w:val="-5"/>
          <w:sz w:val="18"/>
        </w:rPr>
        <w:t xml:space="preserve"> </w:t>
      </w:r>
      <w:r>
        <w:rPr>
          <w:b/>
          <w:sz w:val="18"/>
        </w:rPr>
        <w:t>SUPPLY</w:t>
      </w:r>
      <w:r>
        <w:rPr>
          <w:b/>
          <w:spacing w:val="-5"/>
          <w:sz w:val="18"/>
        </w:rPr>
        <w:t xml:space="preserve"> OF</w:t>
      </w:r>
    </w:p>
    <w:p w14:paraId="5D8D1972" w14:textId="77777777" w:rsidR="00C72385" w:rsidRDefault="00000000">
      <w:pPr>
        <w:spacing w:before="153"/>
        <w:ind w:left="317" w:right="317"/>
        <w:jc w:val="center"/>
        <w:rPr>
          <w:b/>
          <w:sz w:val="18"/>
        </w:rPr>
      </w:pPr>
      <w:r>
        <w:rPr>
          <w:b/>
          <w:color w:val="000000"/>
          <w:sz w:val="18"/>
          <w:highlight w:val="yellow"/>
        </w:rPr>
        <w:t>[*</w:t>
      </w:r>
      <w:r>
        <w:rPr>
          <w:b/>
          <w:color w:val="000000"/>
          <w:spacing w:val="-3"/>
          <w:sz w:val="18"/>
          <w:highlight w:val="yellow"/>
        </w:rPr>
        <w:t xml:space="preserve"> </w:t>
      </w:r>
      <w:r>
        <w:rPr>
          <w:b/>
          <w:color w:val="000000"/>
          <w:sz w:val="18"/>
          <w:highlight w:val="yellow"/>
        </w:rPr>
        <w:t>insert</w:t>
      </w:r>
      <w:r>
        <w:rPr>
          <w:b/>
          <w:color w:val="000000"/>
          <w:spacing w:val="-3"/>
          <w:sz w:val="18"/>
          <w:highlight w:val="yellow"/>
        </w:rPr>
        <w:t xml:space="preserve"> </w:t>
      </w:r>
      <w:r>
        <w:rPr>
          <w:b/>
          <w:color w:val="000000"/>
          <w:sz w:val="18"/>
          <w:highlight w:val="yellow"/>
        </w:rPr>
        <w:t>description</w:t>
      </w:r>
      <w:r>
        <w:rPr>
          <w:b/>
          <w:color w:val="000000"/>
          <w:spacing w:val="-2"/>
          <w:sz w:val="18"/>
          <w:highlight w:val="yellow"/>
        </w:rPr>
        <w:t xml:space="preserve"> </w:t>
      </w:r>
      <w:r>
        <w:rPr>
          <w:b/>
          <w:color w:val="000000"/>
          <w:sz w:val="18"/>
          <w:highlight w:val="yellow"/>
        </w:rPr>
        <w:t>of</w:t>
      </w:r>
      <w:r>
        <w:rPr>
          <w:b/>
          <w:color w:val="000000"/>
          <w:spacing w:val="-2"/>
          <w:sz w:val="18"/>
          <w:highlight w:val="yellow"/>
        </w:rPr>
        <w:t xml:space="preserve"> </w:t>
      </w:r>
      <w:r>
        <w:rPr>
          <w:b/>
          <w:color w:val="000000"/>
          <w:sz w:val="18"/>
          <w:highlight w:val="yellow"/>
        </w:rPr>
        <w:t>the</w:t>
      </w:r>
      <w:r>
        <w:rPr>
          <w:b/>
          <w:color w:val="000000"/>
          <w:spacing w:val="-1"/>
          <w:sz w:val="18"/>
          <w:highlight w:val="yellow"/>
        </w:rPr>
        <w:t xml:space="preserve"> </w:t>
      </w:r>
      <w:r>
        <w:rPr>
          <w:b/>
          <w:color w:val="000000"/>
          <w:sz w:val="18"/>
          <w:highlight w:val="yellow"/>
        </w:rPr>
        <w:t>Equipment</w:t>
      </w:r>
      <w:r>
        <w:rPr>
          <w:b/>
          <w:color w:val="000000"/>
          <w:spacing w:val="-2"/>
          <w:sz w:val="18"/>
          <w:highlight w:val="yellow"/>
        </w:rPr>
        <w:t xml:space="preserve"> </w:t>
      </w:r>
      <w:r>
        <w:rPr>
          <w:b/>
          <w:color w:val="000000"/>
          <w:sz w:val="18"/>
          <w:highlight w:val="yellow"/>
        </w:rPr>
        <w:t>/</w:t>
      </w:r>
      <w:r>
        <w:rPr>
          <w:b/>
          <w:color w:val="000000"/>
          <w:spacing w:val="-2"/>
          <w:sz w:val="18"/>
          <w:highlight w:val="yellow"/>
        </w:rPr>
        <w:t xml:space="preserve"> System]</w:t>
      </w:r>
    </w:p>
    <w:p w14:paraId="09161BC9" w14:textId="77777777" w:rsidR="00C72385" w:rsidRDefault="00000000">
      <w:pPr>
        <w:spacing w:before="153"/>
        <w:ind w:left="319" w:right="317"/>
        <w:jc w:val="center"/>
        <w:rPr>
          <w:b/>
          <w:sz w:val="18"/>
        </w:rPr>
      </w:pPr>
      <w:r>
        <w:rPr>
          <w:b/>
          <w:sz w:val="18"/>
        </w:rPr>
        <w:t>for</w:t>
      </w:r>
      <w:r>
        <w:rPr>
          <w:b/>
          <w:spacing w:val="-3"/>
          <w:sz w:val="18"/>
        </w:rPr>
        <w:t xml:space="preserve"> </w:t>
      </w:r>
      <w:r>
        <w:rPr>
          <w:b/>
          <w:sz w:val="18"/>
        </w:rPr>
        <w:t>the</w:t>
      </w:r>
      <w:r>
        <w:rPr>
          <w:b/>
          <w:spacing w:val="-1"/>
          <w:sz w:val="18"/>
        </w:rPr>
        <w:t xml:space="preserve"> </w:t>
      </w:r>
      <w:r>
        <w:rPr>
          <w:b/>
          <w:color w:val="000000"/>
          <w:sz w:val="18"/>
          <w:highlight w:val="yellow"/>
        </w:rPr>
        <w:t>[*</w:t>
      </w:r>
      <w:r>
        <w:rPr>
          <w:b/>
          <w:color w:val="000000"/>
          <w:spacing w:val="-2"/>
          <w:sz w:val="18"/>
          <w:highlight w:val="yellow"/>
        </w:rPr>
        <w:t xml:space="preserve"> </w:t>
      </w:r>
      <w:r>
        <w:rPr>
          <w:b/>
          <w:color w:val="000000"/>
          <w:sz w:val="18"/>
          <w:highlight w:val="yellow"/>
        </w:rPr>
        <w:t>insert</w:t>
      </w:r>
      <w:r>
        <w:rPr>
          <w:b/>
          <w:color w:val="000000"/>
          <w:spacing w:val="-2"/>
          <w:sz w:val="18"/>
          <w:highlight w:val="yellow"/>
        </w:rPr>
        <w:t xml:space="preserve"> </w:t>
      </w:r>
      <w:r>
        <w:rPr>
          <w:b/>
          <w:color w:val="000000"/>
          <w:sz w:val="18"/>
          <w:highlight w:val="yellow"/>
        </w:rPr>
        <w:t>name of</w:t>
      </w:r>
      <w:r>
        <w:rPr>
          <w:b/>
          <w:color w:val="000000"/>
          <w:spacing w:val="-3"/>
          <w:sz w:val="18"/>
          <w:highlight w:val="yellow"/>
        </w:rPr>
        <w:t xml:space="preserve"> </w:t>
      </w:r>
      <w:r>
        <w:rPr>
          <w:b/>
          <w:color w:val="000000"/>
          <w:sz w:val="18"/>
          <w:highlight w:val="yellow"/>
        </w:rPr>
        <w:t>project]</w:t>
      </w:r>
      <w:r>
        <w:rPr>
          <w:b/>
          <w:color w:val="000000"/>
          <w:spacing w:val="-2"/>
          <w:sz w:val="18"/>
        </w:rPr>
        <w:t xml:space="preserve"> </w:t>
      </w:r>
      <w:r>
        <w:rPr>
          <w:b/>
          <w:color w:val="000000"/>
          <w:sz w:val="18"/>
        </w:rPr>
        <w:t>Project</w:t>
      </w:r>
      <w:r>
        <w:rPr>
          <w:b/>
          <w:color w:val="000000"/>
          <w:spacing w:val="-3"/>
          <w:sz w:val="18"/>
        </w:rPr>
        <w:t xml:space="preserve"> </w:t>
      </w:r>
      <w:r>
        <w:rPr>
          <w:b/>
          <w:color w:val="000000"/>
          <w:sz w:val="18"/>
        </w:rPr>
        <w:t>(</w:t>
      </w:r>
      <w:r>
        <w:rPr>
          <w:b/>
          <w:color w:val="000000"/>
          <w:sz w:val="18"/>
          <w:highlight w:val="yellow"/>
        </w:rPr>
        <w:t>[*</w:t>
      </w:r>
      <w:r>
        <w:rPr>
          <w:b/>
          <w:color w:val="000000"/>
          <w:spacing w:val="-3"/>
          <w:sz w:val="18"/>
          <w:highlight w:val="yellow"/>
        </w:rPr>
        <w:t xml:space="preserve"> </w:t>
      </w:r>
      <w:r>
        <w:rPr>
          <w:b/>
          <w:color w:val="000000"/>
          <w:sz w:val="18"/>
          <w:highlight w:val="yellow"/>
        </w:rPr>
        <w:t>insert</w:t>
      </w:r>
      <w:r>
        <w:rPr>
          <w:b/>
          <w:color w:val="000000"/>
          <w:spacing w:val="-1"/>
          <w:sz w:val="18"/>
          <w:highlight w:val="yellow"/>
        </w:rPr>
        <w:t xml:space="preserve"> </w:t>
      </w:r>
      <w:r>
        <w:rPr>
          <w:b/>
          <w:color w:val="000000"/>
          <w:sz w:val="18"/>
          <w:highlight w:val="yellow"/>
        </w:rPr>
        <w:t>phase</w:t>
      </w:r>
      <w:r>
        <w:rPr>
          <w:b/>
          <w:color w:val="000000"/>
          <w:spacing w:val="-4"/>
          <w:sz w:val="18"/>
          <w:highlight w:val="yellow"/>
        </w:rPr>
        <w:t xml:space="preserve"> </w:t>
      </w:r>
      <w:r>
        <w:rPr>
          <w:b/>
          <w:color w:val="000000"/>
          <w:spacing w:val="-2"/>
          <w:sz w:val="18"/>
          <w:highlight w:val="yellow"/>
        </w:rPr>
        <w:t>description]</w:t>
      </w:r>
      <w:r>
        <w:rPr>
          <w:b/>
          <w:color w:val="000000"/>
          <w:spacing w:val="-2"/>
          <w:sz w:val="18"/>
        </w:rPr>
        <w:t>)</w:t>
      </w:r>
    </w:p>
    <w:p w14:paraId="30349AAE" w14:textId="77777777" w:rsidR="00C72385" w:rsidRDefault="00C72385">
      <w:pPr>
        <w:pStyle w:val="BodyText"/>
        <w:rPr>
          <w:b/>
          <w:sz w:val="20"/>
        </w:rPr>
      </w:pPr>
    </w:p>
    <w:p w14:paraId="6D1EC293" w14:textId="77777777" w:rsidR="00C72385" w:rsidRDefault="00C72385">
      <w:pPr>
        <w:pStyle w:val="BodyText"/>
        <w:rPr>
          <w:b/>
          <w:sz w:val="20"/>
        </w:rPr>
      </w:pPr>
    </w:p>
    <w:p w14:paraId="501B788A" w14:textId="77777777" w:rsidR="00C72385" w:rsidRDefault="00C72385">
      <w:pPr>
        <w:pStyle w:val="BodyText"/>
        <w:rPr>
          <w:b/>
          <w:sz w:val="20"/>
        </w:rPr>
      </w:pPr>
    </w:p>
    <w:p w14:paraId="48EC18C7" w14:textId="77777777" w:rsidR="00C72385" w:rsidRDefault="00C72385">
      <w:pPr>
        <w:pStyle w:val="BodyText"/>
        <w:rPr>
          <w:b/>
          <w:sz w:val="20"/>
        </w:rPr>
      </w:pPr>
    </w:p>
    <w:p w14:paraId="247F718C" w14:textId="77777777" w:rsidR="00C72385" w:rsidRDefault="00000000">
      <w:pPr>
        <w:pStyle w:val="BodyText"/>
        <w:spacing w:before="161"/>
        <w:rPr>
          <w:b/>
          <w:sz w:val="20"/>
        </w:rPr>
      </w:pPr>
      <w:r>
        <w:rPr>
          <w:b/>
          <w:noProof/>
          <w:sz w:val="20"/>
        </w:rPr>
        <mc:AlternateContent>
          <mc:Choice Requires="wps">
            <w:drawing>
              <wp:anchor distT="0" distB="0" distL="0" distR="0" simplePos="0" relativeHeight="487587840" behindDoc="1" locked="0" layoutInCell="1" allowOverlap="1" wp14:anchorId="033194F8" wp14:editId="202C9FA0">
                <wp:simplePos x="0" y="0"/>
                <wp:positionH relativeFrom="page">
                  <wp:posOffset>2470150</wp:posOffset>
                </wp:positionH>
                <wp:positionV relativeFrom="paragraph">
                  <wp:posOffset>263605</wp:posOffset>
                </wp:positionV>
                <wp:extent cx="2832100" cy="1270"/>
                <wp:effectExtent l="0" t="0" r="0" b="0"/>
                <wp:wrapTopAndBottom/>
                <wp:docPr id="12" name="Graphic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832100" cy="1270"/>
                        </a:xfrm>
                        <a:custGeom>
                          <a:avLst/>
                          <a:gdLst/>
                          <a:ahLst/>
                          <a:cxnLst/>
                          <a:rect l="l" t="t" r="r" b="b"/>
                          <a:pathLst>
                            <a:path w="2832100">
                              <a:moveTo>
                                <a:pt x="0" y="0"/>
                              </a:moveTo>
                              <a:lnTo>
                                <a:pt x="2832100"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CCD55C3" id="Graphic 12" o:spid="_x0000_s1026" style="position:absolute;margin-left:194.5pt;margin-top:20.75pt;width:223pt;height:.1pt;z-index:-15728640;visibility:visible;mso-wrap-style:square;mso-wrap-distance-left:0;mso-wrap-distance-top:0;mso-wrap-distance-right:0;mso-wrap-distance-bottom:0;mso-position-horizontal:absolute;mso-position-horizontal-relative:page;mso-position-vertical:absolute;mso-position-vertical-relative:text;v-text-anchor:top" coordsize="28321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" path="m,l2832100,e" filled="f">
                <v:path arrowok="t"/>
                <w10:wrap type="topAndBottom" anchorx="page"/>
              </v:shape>
            </w:pict>
          </mc:Fallback>
        </mc:AlternateContent>
      </w:r>
    </w:p>
    <w:p w14:paraId="4833C6E0" w14:textId="77777777" w:rsidR="00C72385" w:rsidRDefault="00C72385">
      <w:pPr>
        <w:pStyle w:val="BodyText"/>
        <w:spacing w:before="108"/>
        <w:rPr>
          <w:b/>
          <w:sz w:val="18"/>
        </w:rPr>
      </w:pPr>
    </w:p>
    <w:p w14:paraId="05615000" w14:textId="77777777" w:rsidR="00C72385" w:rsidRDefault="00000000">
      <w:pPr>
        <w:ind w:left="317" w:right="320"/>
        <w:jc w:val="center"/>
        <w:rPr>
          <w:b/>
          <w:sz w:val="18"/>
        </w:rPr>
      </w:pPr>
      <w:r>
        <w:rPr>
          <w:b/>
          <w:sz w:val="18"/>
        </w:rPr>
        <w:t>CONDITIONS</w:t>
      </w:r>
      <w:r>
        <w:rPr>
          <w:b/>
          <w:spacing w:val="-5"/>
          <w:sz w:val="18"/>
        </w:rPr>
        <w:t xml:space="preserve"> </w:t>
      </w:r>
      <w:r>
        <w:rPr>
          <w:b/>
          <w:sz w:val="18"/>
        </w:rPr>
        <w:t>OF</w:t>
      </w:r>
      <w:r>
        <w:rPr>
          <w:b/>
          <w:spacing w:val="-4"/>
          <w:sz w:val="18"/>
        </w:rPr>
        <w:t xml:space="preserve"> </w:t>
      </w:r>
      <w:r>
        <w:rPr>
          <w:b/>
          <w:sz w:val="18"/>
        </w:rPr>
        <w:t>THE</w:t>
      </w:r>
      <w:r>
        <w:rPr>
          <w:b/>
          <w:spacing w:val="-5"/>
          <w:sz w:val="18"/>
        </w:rPr>
        <w:t xml:space="preserve"> </w:t>
      </w:r>
      <w:r>
        <w:rPr>
          <w:b/>
          <w:sz w:val="18"/>
        </w:rPr>
        <w:t>REQUEST</w:t>
      </w:r>
      <w:r>
        <w:rPr>
          <w:b/>
          <w:spacing w:val="-4"/>
          <w:sz w:val="18"/>
        </w:rPr>
        <w:t xml:space="preserve"> </w:t>
      </w:r>
      <w:r>
        <w:rPr>
          <w:b/>
          <w:sz w:val="18"/>
        </w:rPr>
        <w:t>FOR</w:t>
      </w:r>
      <w:r>
        <w:rPr>
          <w:b/>
          <w:spacing w:val="-5"/>
          <w:sz w:val="18"/>
        </w:rPr>
        <w:t xml:space="preserve"> </w:t>
      </w:r>
      <w:r>
        <w:rPr>
          <w:b/>
          <w:spacing w:val="-2"/>
          <w:sz w:val="18"/>
        </w:rPr>
        <w:t>PROPOSAL</w:t>
      </w:r>
    </w:p>
    <w:p w14:paraId="0146D490" w14:textId="77777777" w:rsidR="00C72385" w:rsidRDefault="00000000">
      <w:pPr>
        <w:pStyle w:val="BodyText"/>
        <w:spacing w:before="113"/>
        <w:rPr>
          <w:b/>
          <w:sz w:val="20"/>
        </w:rPr>
      </w:pPr>
      <w:r>
        <w:rPr>
          <w:b/>
          <w:noProof/>
          <w:sz w:val="20"/>
        </w:rPr>
        <mc:AlternateContent>
          <mc:Choice Requires="wps">
            <w:drawing>
              <wp:anchor distT="0" distB="0" distL="0" distR="0" simplePos="0" relativeHeight="487588352" behindDoc="1" locked="0" layoutInCell="1" allowOverlap="1" wp14:anchorId="6AF47313" wp14:editId="3EEF885A">
                <wp:simplePos x="0" y="0"/>
                <wp:positionH relativeFrom="page">
                  <wp:posOffset>2470150</wp:posOffset>
                </wp:positionH>
                <wp:positionV relativeFrom="paragraph">
                  <wp:posOffset>233384</wp:posOffset>
                </wp:positionV>
                <wp:extent cx="2832100" cy="1270"/>
                <wp:effectExtent l="0" t="0" r="0" b="0"/>
                <wp:wrapTopAndBottom/>
                <wp:docPr id="13" name="Graphic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832100" cy="1270"/>
                        </a:xfrm>
                        <a:custGeom>
                          <a:avLst/>
                          <a:gdLst/>
                          <a:ahLst/>
                          <a:cxnLst/>
                          <a:rect l="l" t="t" r="r" b="b"/>
                          <a:pathLst>
                            <a:path w="2832100">
                              <a:moveTo>
                                <a:pt x="0" y="0"/>
                              </a:moveTo>
                              <a:lnTo>
                                <a:pt x="2832100"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DF4661D" id="Graphic 13" o:spid="_x0000_s1026" style="position:absolute;margin-left:194.5pt;margin-top:18.4pt;width:223pt;height:.1pt;z-index:-15728128;visibility:visible;mso-wrap-style:square;mso-wrap-distance-left:0;mso-wrap-distance-top:0;mso-wrap-distance-right:0;mso-wrap-distance-bottom:0;mso-position-horizontal:absolute;mso-position-horizontal-relative:page;mso-position-vertical:absolute;mso-position-vertical-relative:text;v-text-anchor:top" coordsize="28321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" path="m,l2832100,e" filled="f">
                <v:path arrowok="t"/>
                <w10:wrap type="topAndBottom" anchorx="page"/>
              </v:shape>
            </w:pict>
          </mc:Fallback>
        </mc:AlternateContent>
      </w:r>
    </w:p>
    <w:p w14:paraId="15555382" w14:textId="77777777" w:rsidR="00C72385" w:rsidRDefault="00C72385">
      <w:pPr>
        <w:pStyle w:val="BodyText"/>
        <w:rPr>
          <w:b/>
          <w:sz w:val="20"/>
        </w:rPr>
      </w:pPr>
    </w:p>
    <w:p w14:paraId="057168BD" w14:textId="77777777" w:rsidR="00C72385" w:rsidRDefault="00C72385">
      <w:pPr>
        <w:pStyle w:val="BodyText"/>
        <w:rPr>
          <w:b/>
          <w:sz w:val="20"/>
        </w:rPr>
      </w:pPr>
    </w:p>
    <w:p w14:paraId="6ACBD6B7" w14:textId="77777777" w:rsidR="00C72385" w:rsidRDefault="00C72385">
      <w:pPr>
        <w:pStyle w:val="BodyText"/>
        <w:rPr>
          <w:b/>
          <w:sz w:val="20"/>
        </w:rPr>
      </w:pPr>
    </w:p>
    <w:p w14:paraId="28F90795" w14:textId="77777777" w:rsidR="00C72385" w:rsidRDefault="00C72385">
      <w:pPr>
        <w:pStyle w:val="BodyText"/>
        <w:rPr>
          <w:b/>
          <w:sz w:val="20"/>
        </w:rPr>
      </w:pPr>
    </w:p>
    <w:p w14:paraId="74A499F2" w14:textId="77777777" w:rsidR="00C72385" w:rsidRDefault="00C72385">
      <w:pPr>
        <w:pStyle w:val="BodyText"/>
        <w:rPr>
          <w:b/>
          <w:sz w:val="20"/>
        </w:rPr>
      </w:pPr>
    </w:p>
    <w:p w14:paraId="69B2C94E" w14:textId="77777777" w:rsidR="00C72385" w:rsidRDefault="00C72385">
      <w:pPr>
        <w:pStyle w:val="BodyText"/>
        <w:spacing w:before="111"/>
        <w:rPr>
          <w:b/>
          <w:sz w:val="20"/>
        </w:rPr>
      </w:pPr>
    </w:p>
    <w:tbl>
      <w:tblPr>
        <w:tblW w:w="0" w:type="auto"/>
        <w:tblInd w:w="317" w:type="dxa"/>
        <w:tblLayout w:type="fixed"/>
        <w:tblCellMar>
          <w:left w:w="0" w:type="dxa"/>
          <w:right w:w="0" w:type="dxa"/>
        </w:tblCellMar>
        <w:tblLook w:val="01E0" w:firstRow="1" w:lastRow="1" w:firstColumn="1" w:lastColumn="1" w:noHBand="0" w:noVBand="0"/>
      </w:tblPr>
      <w:tblGrid>
        <w:gridCol w:w="875"/>
        <w:gridCol w:w="1980"/>
        <w:gridCol w:w="4120"/>
      </w:tblGrid>
      <w:tr w:rsidR="00C72385" w14:paraId="441ECE67" w14:textId="77777777">
        <w:trPr>
          <w:trHeight w:val="751"/>
        </w:trPr>
        <w:tc>
          <w:tcPr>
            <w:tcW w:w="2855" w:type="dxa"/>
            <w:gridSpan w:val="2"/>
          </w:tcPr>
          <w:p w14:paraId="0AE1A0DD" w14:textId="77777777" w:rsidR="00C72385" w:rsidRDefault="00000000">
            <w:pPr>
              <w:pStyle w:val="TableParagraph"/>
              <w:spacing w:line="179" w:lineRule="exact"/>
              <w:ind w:left="50"/>
              <w:rPr>
                <w:b/>
                <w:sz w:val="16"/>
              </w:rPr>
            </w:pPr>
            <w:r>
              <w:rPr>
                <w:b/>
                <w:sz w:val="16"/>
              </w:rPr>
              <w:t>Proposal</w:t>
            </w:r>
            <w:r>
              <w:rPr>
                <w:b/>
                <w:spacing w:val="-4"/>
                <w:sz w:val="16"/>
              </w:rPr>
              <w:t xml:space="preserve"> </w:t>
            </w:r>
            <w:r>
              <w:rPr>
                <w:b/>
                <w:sz w:val="16"/>
              </w:rPr>
              <w:t>Closing</w:t>
            </w:r>
            <w:r>
              <w:rPr>
                <w:b/>
                <w:spacing w:val="-4"/>
                <w:sz w:val="16"/>
              </w:rPr>
              <w:t xml:space="preserve"> </w:t>
            </w:r>
            <w:r>
              <w:rPr>
                <w:b/>
                <w:sz w:val="16"/>
              </w:rPr>
              <w:t>Date</w:t>
            </w:r>
            <w:r>
              <w:rPr>
                <w:b/>
                <w:spacing w:val="-5"/>
                <w:sz w:val="16"/>
              </w:rPr>
              <w:t xml:space="preserve"> </w:t>
            </w:r>
            <w:r>
              <w:rPr>
                <w:b/>
                <w:sz w:val="16"/>
              </w:rPr>
              <w:t>and</w:t>
            </w:r>
            <w:r>
              <w:rPr>
                <w:b/>
                <w:spacing w:val="-4"/>
                <w:sz w:val="16"/>
              </w:rPr>
              <w:t xml:space="preserve"> Time:</w:t>
            </w:r>
          </w:p>
        </w:tc>
        <w:tc>
          <w:tcPr>
            <w:tcW w:w="4120" w:type="dxa"/>
          </w:tcPr>
          <w:p w14:paraId="0CE4E481" w14:textId="77777777" w:rsidR="00C72385" w:rsidRDefault="00000000">
            <w:pPr>
              <w:pStyle w:val="TableParagraph"/>
              <w:spacing w:line="226" w:lineRule="exact"/>
              <w:ind w:left="-14"/>
              <w:rPr>
                <w:b/>
                <w:sz w:val="20"/>
              </w:rPr>
            </w:pPr>
            <w:r>
              <w:rPr>
                <w:b/>
                <w:color w:val="FF0000"/>
                <w:sz w:val="20"/>
              </w:rPr>
              <w:t>13:00</w:t>
            </w:r>
            <w:r>
              <w:rPr>
                <w:b/>
                <w:color w:val="FF0000"/>
                <w:spacing w:val="-6"/>
                <w:sz w:val="20"/>
              </w:rPr>
              <w:t xml:space="preserve"> </w:t>
            </w:r>
            <w:r>
              <w:rPr>
                <w:b/>
                <w:color w:val="FF0000"/>
                <w:sz w:val="20"/>
              </w:rPr>
              <w:t>hrs</w:t>
            </w:r>
            <w:r>
              <w:rPr>
                <w:b/>
                <w:color w:val="FF0000"/>
                <w:spacing w:val="-4"/>
                <w:sz w:val="20"/>
              </w:rPr>
              <w:t xml:space="preserve"> </w:t>
            </w:r>
            <w:r>
              <w:rPr>
                <w:b/>
                <w:color w:val="FF0000"/>
                <w:sz w:val="20"/>
              </w:rPr>
              <w:t>Pacific</w:t>
            </w:r>
            <w:r>
              <w:rPr>
                <w:b/>
                <w:color w:val="FF0000"/>
                <w:spacing w:val="-6"/>
                <w:sz w:val="20"/>
              </w:rPr>
              <w:t xml:space="preserve"> </w:t>
            </w:r>
            <w:r>
              <w:rPr>
                <w:b/>
                <w:color w:val="FF0000"/>
                <w:sz w:val="20"/>
              </w:rPr>
              <w:t>Time</w:t>
            </w:r>
            <w:r>
              <w:rPr>
                <w:b/>
                <w:color w:val="FF0000"/>
                <w:spacing w:val="-5"/>
                <w:sz w:val="20"/>
              </w:rPr>
              <w:t xml:space="preserve"> </w:t>
            </w:r>
            <w:r>
              <w:rPr>
                <w:b/>
                <w:color w:val="FF0000"/>
                <w:sz w:val="20"/>
              </w:rPr>
              <w:t>[*</w:t>
            </w:r>
            <w:r>
              <w:rPr>
                <w:b/>
                <w:color w:val="FF0000"/>
                <w:spacing w:val="-7"/>
                <w:sz w:val="20"/>
              </w:rPr>
              <w:t xml:space="preserve"> </w:t>
            </w:r>
            <w:r>
              <w:rPr>
                <w:b/>
                <w:color w:val="FF0000"/>
                <w:sz w:val="20"/>
              </w:rPr>
              <w:t>insert</w:t>
            </w:r>
            <w:r>
              <w:rPr>
                <w:b/>
                <w:color w:val="FF0000"/>
                <w:spacing w:val="-5"/>
                <w:sz w:val="20"/>
              </w:rPr>
              <w:t xml:space="preserve"> </w:t>
            </w:r>
            <w:r>
              <w:rPr>
                <w:b/>
                <w:color w:val="FF0000"/>
                <w:spacing w:val="-2"/>
                <w:sz w:val="20"/>
              </w:rPr>
              <w:t>DDMMMYY]</w:t>
            </w:r>
          </w:p>
        </w:tc>
      </w:tr>
      <w:tr w:rsidR="00C72385" w14:paraId="67FF7BC1" w14:textId="77777777">
        <w:trPr>
          <w:trHeight w:val="1326"/>
        </w:trPr>
        <w:tc>
          <w:tcPr>
            <w:tcW w:w="875" w:type="dxa"/>
          </w:tcPr>
          <w:p w14:paraId="6CE11F54" w14:textId="77777777" w:rsidR="00C72385" w:rsidRDefault="00C72385">
            <w:pPr>
              <w:pStyle w:val="TableParagraph"/>
              <w:rPr>
                <w:b/>
                <w:sz w:val="14"/>
              </w:rPr>
            </w:pPr>
          </w:p>
          <w:p w14:paraId="137BD886" w14:textId="77777777" w:rsidR="00C72385" w:rsidRDefault="00C72385">
            <w:pPr>
              <w:pStyle w:val="TableParagraph"/>
              <w:rPr>
                <w:b/>
                <w:sz w:val="14"/>
              </w:rPr>
            </w:pPr>
          </w:p>
          <w:p w14:paraId="112E3BAA" w14:textId="77777777" w:rsidR="00C72385" w:rsidRDefault="00C72385">
            <w:pPr>
              <w:pStyle w:val="TableParagraph"/>
              <w:spacing w:before="37"/>
              <w:rPr>
                <w:b/>
                <w:sz w:val="14"/>
              </w:rPr>
            </w:pPr>
          </w:p>
          <w:p w14:paraId="35B397F7" w14:textId="77777777" w:rsidR="00C72385" w:rsidRDefault="00000000">
            <w:pPr>
              <w:pStyle w:val="TableParagraph"/>
              <w:ind w:left="50"/>
              <w:rPr>
                <w:b/>
                <w:sz w:val="14"/>
              </w:rPr>
            </w:pPr>
            <w:r>
              <w:rPr>
                <w:b/>
                <w:sz w:val="14"/>
              </w:rPr>
              <w:t>Issued</w:t>
            </w:r>
            <w:r>
              <w:rPr>
                <w:b/>
                <w:spacing w:val="-7"/>
                <w:sz w:val="14"/>
              </w:rPr>
              <w:t xml:space="preserve"> </w:t>
            </w:r>
            <w:r>
              <w:rPr>
                <w:b/>
                <w:spacing w:val="-5"/>
                <w:sz w:val="14"/>
              </w:rPr>
              <w:t>by:</w:t>
            </w:r>
          </w:p>
        </w:tc>
        <w:tc>
          <w:tcPr>
            <w:tcW w:w="1980" w:type="dxa"/>
          </w:tcPr>
          <w:p w14:paraId="45D9A2D7" w14:textId="77777777" w:rsidR="00C72385" w:rsidRDefault="00C72385">
            <w:pPr>
              <w:pStyle w:val="TableParagraph"/>
              <w:rPr>
                <w:b/>
                <w:sz w:val="14"/>
              </w:rPr>
            </w:pPr>
          </w:p>
          <w:p w14:paraId="4948F037" w14:textId="77777777" w:rsidR="00C72385" w:rsidRDefault="00C72385">
            <w:pPr>
              <w:pStyle w:val="TableParagraph"/>
              <w:rPr>
                <w:b/>
                <w:sz w:val="14"/>
              </w:rPr>
            </w:pPr>
          </w:p>
          <w:p w14:paraId="0E344D38" w14:textId="77777777" w:rsidR="00C72385" w:rsidRDefault="00C72385">
            <w:pPr>
              <w:pStyle w:val="TableParagraph"/>
              <w:spacing w:before="39"/>
              <w:rPr>
                <w:b/>
                <w:sz w:val="14"/>
              </w:rPr>
            </w:pPr>
          </w:p>
          <w:p w14:paraId="07830BA7" w14:textId="34EB1614" w:rsidR="003804B8" w:rsidRDefault="003804B8" w:rsidP="003804B8">
            <w:pPr>
              <w:pStyle w:val="TableParagraph"/>
              <w:ind w:left="135" w:right="-15"/>
              <w:rPr>
                <w:sz w:val="14"/>
              </w:rPr>
            </w:pPr>
            <w:r>
              <w:rPr>
                <w:sz w:val="14"/>
              </w:rPr>
              <w:t xml:space="preserve">THE COMPANY </w:t>
            </w:r>
          </w:p>
          <w:p w14:paraId="6CDB414C" w14:textId="2794C00A" w:rsidR="00C72385" w:rsidRDefault="00C72385">
            <w:pPr>
              <w:pStyle w:val="TableParagraph"/>
              <w:spacing w:line="160" w:lineRule="atLeast"/>
              <w:ind w:left="135" w:right="257"/>
              <w:rPr>
                <w:sz w:val="14"/>
              </w:rPr>
            </w:pPr>
          </w:p>
        </w:tc>
        <w:tc>
          <w:tcPr>
            <w:tcW w:w="4120" w:type="dxa"/>
          </w:tcPr>
          <w:p w14:paraId="326501B6" w14:textId="77777777" w:rsidR="00C72385" w:rsidRDefault="00C72385">
            <w:pPr>
              <w:pStyle w:val="TableParagraph"/>
              <w:rPr>
                <w:rFonts w:ascii="Times New Roman"/>
                <w:sz w:val="14"/>
              </w:rPr>
            </w:pPr>
          </w:p>
        </w:tc>
      </w:tr>
    </w:tbl>
    <w:p w14:paraId="4F3B96BF" w14:textId="77777777" w:rsidR="00C72385" w:rsidRDefault="00C72385">
      <w:pPr>
        <w:pStyle w:val="BodyText"/>
        <w:rPr>
          <w:b/>
        </w:rPr>
      </w:pPr>
    </w:p>
    <w:p w14:paraId="3C12EBFD" w14:textId="77777777" w:rsidR="00C72385" w:rsidRDefault="00C72385">
      <w:pPr>
        <w:pStyle w:val="BodyText"/>
        <w:rPr>
          <w:b/>
        </w:rPr>
      </w:pPr>
    </w:p>
    <w:p w14:paraId="3CF41124" w14:textId="77777777" w:rsidR="00C72385" w:rsidRDefault="00C72385">
      <w:pPr>
        <w:pStyle w:val="BodyText"/>
        <w:rPr>
          <w:b/>
        </w:rPr>
      </w:pPr>
    </w:p>
    <w:p w14:paraId="7A426FCF" w14:textId="77777777" w:rsidR="00C72385" w:rsidRDefault="00C72385">
      <w:pPr>
        <w:pStyle w:val="BodyText"/>
        <w:rPr>
          <w:b/>
        </w:rPr>
      </w:pPr>
    </w:p>
    <w:p w14:paraId="61C86151" w14:textId="77777777" w:rsidR="00C72385" w:rsidRDefault="00C72385">
      <w:pPr>
        <w:pStyle w:val="BodyText"/>
        <w:rPr>
          <w:b/>
        </w:rPr>
      </w:pPr>
    </w:p>
    <w:p w14:paraId="5F4A49D9" w14:textId="77777777" w:rsidR="00C72385" w:rsidRDefault="00C72385">
      <w:pPr>
        <w:pStyle w:val="BodyText"/>
        <w:rPr>
          <w:b/>
        </w:rPr>
      </w:pPr>
    </w:p>
    <w:p w14:paraId="3FFFF97A" w14:textId="77777777" w:rsidR="00C72385" w:rsidRDefault="00C72385">
      <w:pPr>
        <w:pStyle w:val="BodyText"/>
        <w:spacing w:before="26"/>
        <w:rPr>
          <w:b/>
        </w:rPr>
      </w:pPr>
    </w:p>
    <w:p w14:paraId="5A128985" w14:textId="77777777" w:rsidR="00C72385" w:rsidRDefault="00000000">
      <w:pPr>
        <w:pStyle w:val="Heading2"/>
        <w:ind w:right="320"/>
      </w:pPr>
      <w:r>
        <w:rPr>
          <w:spacing w:val="-2"/>
        </w:rPr>
        <w:t>RESTRICTION</w:t>
      </w:r>
      <w:r>
        <w:rPr>
          <w:spacing w:val="-4"/>
        </w:rPr>
        <w:t xml:space="preserve"> </w:t>
      </w:r>
      <w:r>
        <w:rPr>
          <w:spacing w:val="-2"/>
        </w:rPr>
        <w:t>ON</w:t>
      </w:r>
      <w:r>
        <w:rPr>
          <w:spacing w:val="-5"/>
        </w:rPr>
        <w:t xml:space="preserve"> </w:t>
      </w:r>
      <w:r>
        <w:rPr>
          <w:spacing w:val="-2"/>
        </w:rPr>
        <w:t>USE, PUBLICATION,</w:t>
      </w:r>
      <w:r>
        <w:t xml:space="preserve"> </w:t>
      </w:r>
      <w:r>
        <w:rPr>
          <w:spacing w:val="-2"/>
        </w:rPr>
        <w:t>OR</w:t>
      </w:r>
      <w:r>
        <w:rPr>
          <w:spacing w:val="19"/>
        </w:rPr>
        <w:t xml:space="preserve"> </w:t>
      </w:r>
      <w:r>
        <w:rPr>
          <w:spacing w:val="-2"/>
        </w:rPr>
        <w:t>DISCLOSURE</w:t>
      </w:r>
      <w:r>
        <w:rPr>
          <w:spacing w:val="-3"/>
        </w:rPr>
        <w:t xml:space="preserve"> </w:t>
      </w:r>
      <w:r>
        <w:rPr>
          <w:spacing w:val="-2"/>
        </w:rPr>
        <w:t>OF</w:t>
      </w:r>
      <w:r>
        <w:rPr>
          <w:spacing w:val="-5"/>
        </w:rPr>
        <w:t xml:space="preserve"> </w:t>
      </w:r>
      <w:r>
        <w:rPr>
          <w:spacing w:val="-2"/>
        </w:rPr>
        <w:t>PROPRIETARY</w:t>
      </w:r>
      <w:r>
        <w:rPr>
          <w:spacing w:val="-4"/>
        </w:rPr>
        <w:t xml:space="preserve"> </w:t>
      </w:r>
      <w:r>
        <w:rPr>
          <w:spacing w:val="-2"/>
        </w:rPr>
        <w:t>INFORMATION</w:t>
      </w:r>
    </w:p>
    <w:p w14:paraId="1432A91B" w14:textId="2FDF2131" w:rsidR="00C72385" w:rsidRDefault="00000000">
      <w:pPr>
        <w:spacing w:before="43"/>
        <w:ind w:left="3096"/>
        <w:rPr>
          <w:sz w:val="12"/>
        </w:rPr>
      </w:pPr>
      <w:r>
        <w:rPr>
          <w:spacing w:val="-2"/>
          <w:sz w:val="12"/>
        </w:rPr>
        <w:t>Intellectual</w:t>
      </w:r>
      <w:r>
        <w:rPr>
          <w:spacing w:val="5"/>
          <w:sz w:val="12"/>
        </w:rPr>
        <w:t xml:space="preserve"> </w:t>
      </w:r>
      <w:r>
        <w:rPr>
          <w:spacing w:val="-2"/>
          <w:sz w:val="12"/>
        </w:rPr>
        <w:t>Property</w:t>
      </w:r>
      <w:r>
        <w:rPr>
          <w:spacing w:val="2"/>
          <w:sz w:val="12"/>
        </w:rPr>
        <w:t xml:space="preserve"> </w:t>
      </w:r>
      <w:r>
        <w:rPr>
          <w:spacing w:val="-2"/>
          <w:sz w:val="12"/>
        </w:rPr>
        <w:t>Rights owned</w:t>
      </w:r>
      <w:r>
        <w:rPr>
          <w:spacing w:val="6"/>
          <w:sz w:val="12"/>
        </w:rPr>
        <w:t xml:space="preserve"> </w:t>
      </w:r>
      <w:r>
        <w:rPr>
          <w:spacing w:val="-2"/>
          <w:sz w:val="12"/>
        </w:rPr>
        <w:t>by</w:t>
      </w:r>
      <w:r>
        <w:rPr>
          <w:spacing w:val="6"/>
          <w:sz w:val="12"/>
        </w:rPr>
        <w:t xml:space="preserve"> </w:t>
      </w:r>
      <w:r w:rsidR="003804B8">
        <w:rPr>
          <w:spacing w:val="-2"/>
          <w:sz w:val="12"/>
        </w:rPr>
        <w:t>THE COMPANY</w:t>
      </w:r>
    </w:p>
    <w:p w14:paraId="768E38F6" w14:textId="77777777" w:rsidR="00C72385" w:rsidRDefault="00000000">
      <w:pPr>
        <w:spacing w:before="40"/>
        <w:ind w:left="317" w:right="317"/>
        <w:jc w:val="center"/>
        <w:rPr>
          <w:sz w:val="12"/>
        </w:rPr>
      </w:pPr>
      <w:r>
        <w:rPr>
          <w:spacing w:val="-2"/>
          <w:sz w:val="12"/>
        </w:rPr>
        <w:t>The</w:t>
      </w:r>
      <w:r>
        <w:rPr>
          <w:spacing w:val="-4"/>
          <w:sz w:val="12"/>
        </w:rPr>
        <w:t xml:space="preserve"> </w:t>
      </w:r>
      <w:r>
        <w:rPr>
          <w:spacing w:val="-2"/>
          <w:sz w:val="12"/>
        </w:rPr>
        <w:t>data</w:t>
      </w:r>
      <w:r>
        <w:rPr>
          <w:spacing w:val="-4"/>
          <w:sz w:val="12"/>
        </w:rPr>
        <w:t xml:space="preserve"> </w:t>
      </w:r>
      <w:r>
        <w:rPr>
          <w:spacing w:val="-2"/>
          <w:sz w:val="12"/>
        </w:rPr>
        <w:t>subject</w:t>
      </w:r>
      <w:r>
        <w:rPr>
          <w:spacing w:val="-4"/>
          <w:sz w:val="12"/>
        </w:rPr>
        <w:t xml:space="preserve"> </w:t>
      </w:r>
      <w:r>
        <w:rPr>
          <w:spacing w:val="-2"/>
          <w:sz w:val="12"/>
        </w:rPr>
        <w:t>to this</w:t>
      </w:r>
      <w:r>
        <w:rPr>
          <w:spacing w:val="-4"/>
          <w:sz w:val="12"/>
        </w:rPr>
        <w:t xml:space="preserve"> </w:t>
      </w:r>
      <w:r>
        <w:rPr>
          <w:spacing w:val="-2"/>
          <w:sz w:val="12"/>
        </w:rPr>
        <w:t>restriction</w:t>
      </w:r>
      <w:r>
        <w:rPr>
          <w:spacing w:val="-6"/>
          <w:sz w:val="12"/>
        </w:rPr>
        <w:t xml:space="preserve"> </w:t>
      </w:r>
      <w:r>
        <w:rPr>
          <w:spacing w:val="-2"/>
          <w:sz w:val="12"/>
        </w:rPr>
        <w:t>is</w:t>
      </w:r>
      <w:r>
        <w:rPr>
          <w:spacing w:val="-4"/>
          <w:sz w:val="12"/>
        </w:rPr>
        <w:t xml:space="preserve"> </w:t>
      </w:r>
      <w:r>
        <w:rPr>
          <w:spacing w:val="-2"/>
          <w:sz w:val="12"/>
        </w:rPr>
        <w:t>proprietary</w:t>
      </w:r>
      <w:r>
        <w:rPr>
          <w:spacing w:val="-6"/>
          <w:sz w:val="12"/>
        </w:rPr>
        <w:t xml:space="preserve"> </w:t>
      </w:r>
      <w:r>
        <w:rPr>
          <w:spacing w:val="-2"/>
          <w:sz w:val="12"/>
        </w:rPr>
        <w:t>and</w:t>
      </w:r>
      <w:r>
        <w:rPr>
          <w:spacing w:val="-4"/>
          <w:sz w:val="12"/>
        </w:rPr>
        <w:t xml:space="preserve"> </w:t>
      </w:r>
      <w:r>
        <w:rPr>
          <w:spacing w:val="-2"/>
          <w:sz w:val="12"/>
        </w:rPr>
        <w:t>contains</w:t>
      </w:r>
      <w:r>
        <w:rPr>
          <w:spacing w:val="-4"/>
          <w:sz w:val="12"/>
        </w:rPr>
        <w:t xml:space="preserve"> </w:t>
      </w:r>
      <w:r>
        <w:rPr>
          <w:spacing w:val="-2"/>
          <w:sz w:val="12"/>
        </w:rPr>
        <w:t>trade</w:t>
      </w:r>
      <w:r>
        <w:rPr>
          <w:spacing w:val="-4"/>
          <w:sz w:val="12"/>
        </w:rPr>
        <w:t xml:space="preserve"> </w:t>
      </w:r>
      <w:r>
        <w:rPr>
          <w:spacing w:val="-2"/>
          <w:sz w:val="12"/>
        </w:rPr>
        <w:t>secrets</w:t>
      </w:r>
      <w:r>
        <w:rPr>
          <w:spacing w:val="-4"/>
          <w:sz w:val="12"/>
        </w:rPr>
        <w:t xml:space="preserve"> </w:t>
      </w:r>
      <w:r>
        <w:rPr>
          <w:spacing w:val="-2"/>
          <w:sz w:val="12"/>
        </w:rPr>
        <w:t>and</w:t>
      </w:r>
      <w:r>
        <w:rPr>
          <w:spacing w:val="-4"/>
          <w:sz w:val="12"/>
        </w:rPr>
        <w:t xml:space="preserve"> </w:t>
      </w:r>
      <w:r>
        <w:rPr>
          <w:spacing w:val="-2"/>
          <w:sz w:val="12"/>
        </w:rPr>
        <w:t>sensitive</w:t>
      </w:r>
      <w:r>
        <w:rPr>
          <w:spacing w:val="-4"/>
          <w:sz w:val="12"/>
        </w:rPr>
        <w:t xml:space="preserve"> </w:t>
      </w:r>
      <w:r>
        <w:rPr>
          <w:spacing w:val="-2"/>
          <w:sz w:val="12"/>
        </w:rPr>
        <w:t>commercial and</w:t>
      </w:r>
      <w:r>
        <w:rPr>
          <w:spacing w:val="-4"/>
          <w:sz w:val="12"/>
        </w:rPr>
        <w:t xml:space="preserve"> </w:t>
      </w:r>
      <w:r>
        <w:rPr>
          <w:spacing w:val="-2"/>
          <w:sz w:val="12"/>
        </w:rPr>
        <w:t>financial information</w:t>
      </w:r>
      <w:r>
        <w:rPr>
          <w:spacing w:val="-4"/>
          <w:sz w:val="12"/>
        </w:rPr>
        <w:t xml:space="preserve"> </w:t>
      </w:r>
      <w:r>
        <w:rPr>
          <w:spacing w:val="-2"/>
          <w:sz w:val="12"/>
        </w:rPr>
        <w:t>that</w:t>
      </w:r>
      <w:r>
        <w:rPr>
          <w:spacing w:val="-4"/>
          <w:sz w:val="12"/>
        </w:rPr>
        <w:t xml:space="preserve"> </w:t>
      </w:r>
      <w:r>
        <w:rPr>
          <w:spacing w:val="-2"/>
          <w:sz w:val="12"/>
        </w:rPr>
        <w:t>is</w:t>
      </w:r>
      <w:r>
        <w:rPr>
          <w:spacing w:val="-4"/>
          <w:sz w:val="12"/>
        </w:rPr>
        <w:t xml:space="preserve"> </w:t>
      </w:r>
      <w:r>
        <w:rPr>
          <w:spacing w:val="-2"/>
          <w:sz w:val="12"/>
        </w:rPr>
        <w:t>privileged</w:t>
      </w:r>
      <w:r>
        <w:rPr>
          <w:spacing w:val="-6"/>
          <w:sz w:val="12"/>
        </w:rPr>
        <w:t xml:space="preserve"> </w:t>
      </w:r>
      <w:r>
        <w:rPr>
          <w:spacing w:val="-2"/>
          <w:sz w:val="12"/>
        </w:rPr>
        <w:t>and</w:t>
      </w:r>
      <w:r>
        <w:rPr>
          <w:spacing w:val="-4"/>
          <w:sz w:val="12"/>
        </w:rPr>
        <w:t xml:space="preserve"> </w:t>
      </w:r>
      <w:r>
        <w:rPr>
          <w:spacing w:val="-2"/>
          <w:sz w:val="12"/>
        </w:rPr>
        <w:t>confidential.</w:t>
      </w:r>
      <w:r>
        <w:rPr>
          <w:spacing w:val="27"/>
          <w:sz w:val="12"/>
        </w:rPr>
        <w:t xml:space="preserve"> </w:t>
      </w:r>
      <w:r>
        <w:rPr>
          <w:spacing w:val="-2"/>
          <w:sz w:val="12"/>
        </w:rPr>
        <w:t>It</w:t>
      </w:r>
      <w:r>
        <w:rPr>
          <w:spacing w:val="-4"/>
          <w:sz w:val="12"/>
        </w:rPr>
        <w:t xml:space="preserve"> </w:t>
      </w:r>
      <w:r>
        <w:rPr>
          <w:spacing w:val="-2"/>
          <w:sz w:val="12"/>
        </w:rPr>
        <w:t>is</w:t>
      </w:r>
      <w:r>
        <w:rPr>
          <w:spacing w:val="-4"/>
          <w:sz w:val="12"/>
        </w:rPr>
        <w:t xml:space="preserve"> </w:t>
      </w:r>
      <w:r>
        <w:rPr>
          <w:spacing w:val="-2"/>
          <w:sz w:val="12"/>
        </w:rPr>
        <w:t>therefore</w:t>
      </w:r>
      <w:r>
        <w:rPr>
          <w:spacing w:val="-4"/>
          <w:sz w:val="12"/>
        </w:rPr>
        <w:t xml:space="preserve"> </w:t>
      </w:r>
      <w:r>
        <w:rPr>
          <w:spacing w:val="-2"/>
          <w:sz w:val="12"/>
        </w:rPr>
        <w:t>exempt</w:t>
      </w:r>
      <w:r>
        <w:rPr>
          <w:spacing w:val="40"/>
          <w:sz w:val="12"/>
        </w:rPr>
        <w:t xml:space="preserve"> </w:t>
      </w:r>
      <w:r>
        <w:rPr>
          <w:sz w:val="12"/>
        </w:rPr>
        <w:t>from</w:t>
      </w:r>
      <w:r>
        <w:rPr>
          <w:spacing w:val="-9"/>
          <w:sz w:val="12"/>
        </w:rPr>
        <w:t xml:space="preserve"> </w:t>
      </w:r>
      <w:r>
        <w:rPr>
          <w:sz w:val="12"/>
        </w:rPr>
        <w:t>disclosure</w:t>
      </w:r>
      <w:r>
        <w:rPr>
          <w:spacing w:val="-9"/>
          <w:sz w:val="12"/>
        </w:rPr>
        <w:t xml:space="preserve"> </w:t>
      </w:r>
      <w:r>
        <w:rPr>
          <w:sz w:val="12"/>
        </w:rPr>
        <w:t>under</w:t>
      </w:r>
      <w:r>
        <w:rPr>
          <w:spacing w:val="-8"/>
          <w:sz w:val="12"/>
        </w:rPr>
        <w:t xml:space="preserve"> </w:t>
      </w:r>
      <w:r>
        <w:rPr>
          <w:sz w:val="12"/>
        </w:rPr>
        <w:t>the</w:t>
      </w:r>
      <w:r>
        <w:rPr>
          <w:spacing w:val="-8"/>
          <w:sz w:val="12"/>
        </w:rPr>
        <w:t xml:space="preserve"> </w:t>
      </w:r>
      <w:r>
        <w:rPr>
          <w:sz w:val="12"/>
        </w:rPr>
        <w:t>provisions</w:t>
      </w:r>
      <w:r>
        <w:rPr>
          <w:spacing w:val="-8"/>
          <w:sz w:val="12"/>
        </w:rPr>
        <w:t xml:space="preserve"> </w:t>
      </w:r>
      <w:r>
        <w:rPr>
          <w:sz w:val="12"/>
        </w:rPr>
        <w:t>of</w:t>
      </w:r>
      <w:r>
        <w:rPr>
          <w:spacing w:val="-8"/>
          <w:sz w:val="12"/>
        </w:rPr>
        <w:t xml:space="preserve"> </w:t>
      </w:r>
      <w:r>
        <w:rPr>
          <w:sz w:val="12"/>
        </w:rPr>
        <w:t>the</w:t>
      </w:r>
      <w:r>
        <w:rPr>
          <w:spacing w:val="-8"/>
          <w:sz w:val="12"/>
        </w:rPr>
        <w:t xml:space="preserve"> </w:t>
      </w:r>
      <w:r>
        <w:rPr>
          <w:sz w:val="12"/>
        </w:rPr>
        <w:t>Access</w:t>
      </w:r>
      <w:r>
        <w:rPr>
          <w:spacing w:val="-8"/>
          <w:sz w:val="12"/>
        </w:rPr>
        <w:t xml:space="preserve"> </w:t>
      </w:r>
      <w:r>
        <w:rPr>
          <w:sz w:val="12"/>
        </w:rPr>
        <w:t>to</w:t>
      </w:r>
      <w:r>
        <w:rPr>
          <w:spacing w:val="-8"/>
          <w:sz w:val="12"/>
        </w:rPr>
        <w:t xml:space="preserve"> </w:t>
      </w:r>
      <w:r>
        <w:rPr>
          <w:sz w:val="12"/>
        </w:rPr>
        <w:t>Information</w:t>
      </w:r>
      <w:r>
        <w:rPr>
          <w:spacing w:val="-8"/>
          <w:sz w:val="12"/>
        </w:rPr>
        <w:t xml:space="preserve"> </w:t>
      </w:r>
      <w:r>
        <w:rPr>
          <w:sz w:val="12"/>
        </w:rPr>
        <w:t>Act,</w:t>
      </w:r>
      <w:r>
        <w:rPr>
          <w:spacing w:val="-6"/>
          <w:sz w:val="12"/>
        </w:rPr>
        <w:t xml:space="preserve"> </w:t>
      </w:r>
      <w:r>
        <w:rPr>
          <w:sz w:val="12"/>
        </w:rPr>
        <w:t>RSC</w:t>
      </w:r>
      <w:r>
        <w:rPr>
          <w:spacing w:val="-8"/>
          <w:sz w:val="12"/>
        </w:rPr>
        <w:t xml:space="preserve"> </w:t>
      </w:r>
      <w:r>
        <w:rPr>
          <w:sz w:val="12"/>
        </w:rPr>
        <w:t>1985.</w:t>
      </w:r>
    </w:p>
    <w:p w14:paraId="492C327F" w14:textId="77777777" w:rsidR="00C72385" w:rsidRDefault="00C72385">
      <w:pPr>
        <w:jc w:val="center"/>
        <w:rPr>
          <w:sz w:val="12"/>
        </w:rPr>
        <w:sectPr w:rsidR="00C72385">
          <w:headerReference w:type="default" r:id="rId7"/>
          <w:footerReference w:type="default" r:id="rId8"/>
          <w:type w:val="continuous"/>
          <w:pgSz w:w="12240" w:h="15840"/>
          <w:pgMar w:top="1420" w:right="1080" w:bottom="1300" w:left="1080" w:header="566" w:footer="1102" w:gutter="0"/>
          <w:pgNumType w:start="1"/>
          <w:cols w:space="720"/>
        </w:sectPr>
      </w:pPr>
    </w:p>
    <w:p w14:paraId="3F9A192A" w14:textId="77777777" w:rsidR="00C72385" w:rsidRDefault="00C72385">
      <w:pPr>
        <w:pStyle w:val="BodyText"/>
        <w:rPr>
          <w:sz w:val="15"/>
        </w:rPr>
      </w:pPr>
    </w:p>
    <w:tbl>
      <w:tblPr>
        <w:tblW w:w="0" w:type="auto"/>
        <w:tblInd w:w="3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58"/>
        <w:gridCol w:w="1558"/>
        <w:gridCol w:w="1560"/>
        <w:gridCol w:w="1560"/>
        <w:gridCol w:w="1560"/>
        <w:gridCol w:w="1560"/>
      </w:tblGrid>
      <w:tr w:rsidR="00C72385" w14:paraId="1ABF6ED9" w14:textId="77777777">
        <w:trPr>
          <w:trHeight w:val="277"/>
        </w:trPr>
        <w:tc>
          <w:tcPr>
            <w:tcW w:w="1558" w:type="dxa"/>
          </w:tcPr>
          <w:p w14:paraId="15C430BC" w14:textId="77777777" w:rsidR="00C72385" w:rsidRDefault="00000000">
            <w:pPr>
              <w:pStyle w:val="TableParagraph"/>
              <w:spacing w:before="55"/>
              <w:ind w:left="107"/>
              <w:rPr>
                <w:b/>
                <w:sz w:val="12"/>
              </w:rPr>
            </w:pPr>
            <w:r>
              <w:rPr>
                <w:b/>
                <w:sz w:val="12"/>
              </w:rPr>
              <w:t>Document</w:t>
            </w:r>
            <w:r>
              <w:rPr>
                <w:b/>
                <w:spacing w:val="-6"/>
                <w:sz w:val="12"/>
              </w:rPr>
              <w:t xml:space="preserve"> </w:t>
            </w:r>
            <w:r>
              <w:rPr>
                <w:b/>
                <w:spacing w:val="-2"/>
                <w:sz w:val="12"/>
              </w:rPr>
              <w:t>Identifier</w:t>
            </w:r>
          </w:p>
        </w:tc>
        <w:tc>
          <w:tcPr>
            <w:tcW w:w="1558" w:type="dxa"/>
          </w:tcPr>
          <w:p w14:paraId="228E52EC" w14:textId="77777777" w:rsidR="00C72385" w:rsidRDefault="00000000">
            <w:pPr>
              <w:pStyle w:val="TableParagraph"/>
              <w:spacing w:before="55"/>
              <w:ind w:left="956"/>
              <w:rPr>
                <w:b/>
                <w:sz w:val="12"/>
              </w:rPr>
            </w:pPr>
            <w:r>
              <w:rPr>
                <w:b/>
                <w:spacing w:val="-2"/>
                <w:sz w:val="12"/>
              </w:rPr>
              <w:t>Number:</w:t>
            </w:r>
          </w:p>
        </w:tc>
        <w:tc>
          <w:tcPr>
            <w:tcW w:w="3120" w:type="dxa"/>
            <w:gridSpan w:val="2"/>
          </w:tcPr>
          <w:p w14:paraId="490FEB2B" w14:textId="5F7D7033" w:rsidR="00C72385" w:rsidRDefault="00000000">
            <w:pPr>
              <w:pStyle w:val="TableParagraph"/>
              <w:spacing w:before="57"/>
              <w:ind w:left="106"/>
              <w:rPr>
                <w:sz w:val="12"/>
              </w:rPr>
            </w:pPr>
            <w:r>
              <w:rPr>
                <w:color w:val="000000"/>
                <w:sz w:val="12"/>
                <w:highlight w:val="yellow"/>
              </w:rPr>
              <w:t>[*</w:t>
            </w:r>
            <w:r>
              <w:rPr>
                <w:color w:val="000000"/>
                <w:spacing w:val="-3"/>
                <w:sz w:val="12"/>
                <w:highlight w:val="yellow"/>
              </w:rPr>
              <w:t xml:space="preserve"> </w:t>
            </w:r>
            <w:r>
              <w:rPr>
                <w:color w:val="000000"/>
                <w:sz w:val="12"/>
                <w:highlight w:val="yellow"/>
              </w:rPr>
              <w:t>insert</w:t>
            </w:r>
            <w:r>
              <w:rPr>
                <w:color w:val="000000"/>
                <w:spacing w:val="-3"/>
                <w:sz w:val="12"/>
                <w:highlight w:val="yellow"/>
              </w:rPr>
              <w:t xml:space="preserve"> </w:t>
            </w:r>
            <w:r w:rsidR="003804B8">
              <w:rPr>
                <w:color w:val="000000"/>
                <w:sz w:val="12"/>
                <w:highlight w:val="yellow"/>
              </w:rPr>
              <w:t>THE COMPANY</w:t>
            </w:r>
            <w:r>
              <w:rPr>
                <w:color w:val="000000"/>
                <w:spacing w:val="-2"/>
                <w:sz w:val="12"/>
                <w:highlight w:val="yellow"/>
              </w:rPr>
              <w:t xml:space="preserve"> </w:t>
            </w:r>
            <w:r>
              <w:rPr>
                <w:color w:val="000000"/>
                <w:sz w:val="12"/>
                <w:highlight w:val="yellow"/>
              </w:rPr>
              <w:t>Document</w:t>
            </w:r>
            <w:r>
              <w:rPr>
                <w:color w:val="000000"/>
                <w:spacing w:val="-1"/>
                <w:sz w:val="12"/>
                <w:highlight w:val="yellow"/>
              </w:rPr>
              <w:t xml:space="preserve"> </w:t>
            </w:r>
            <w:r>
              <w:rPr>
                <w:color w:val="000000"/>
                <w:spacing w:val="-5"/>
                <w:sz w:val="12"/>
                <w:highlight w:val="yellow"/>
              </w:rPr>
              <w:t>#]</w:t>
            </w:r>
          </w:p>
        </w:tc>
        <w:tc>
          <w:tcPr>
            <w:tcW w:w="1560" w:type="dxa"/>
          </w:tcPr>
          <w:p w14:paraId="02BDBCBF" w14:textId="77777777" w:rsidR="00C72385" w:rsidRDefault="00000000">
            <w:pPr>
              <w:pStyle w:val="TableParagraph"/>
              <w:spacing w:before="55"/>
              <w:ind w:right="99"/>
              <w:jc w:val="right"/>
              <w:rPr>
                <w:b/>
                <w:sz w:val="12"/>
              </w:rPr>
            </w:pPr>
            <w:r>
              <w:rPr>
                <w:b/>
                <w:spacing w:val="-4"/>
                <w:sz w:val="12"/>
              </w:rPr>
              <w:t>Rev:</w:t>
            </w:r>
          </w:p>
        </w:tc>
        <w:tc>
          <w:tcPr>
            <w:tcW w:w="1560" w:type="dxa"/>
          </w:tcPr>
          <w:p w14:paraId="43FEA2FC" w14:textId="77777777" w:rsidR="00C72385" w:rsidRDefault="00000000">
            <w:pPr>
              <w:pStyle w:val="TableParagraph"/>
              <w:spacing w:before="57"/>
              <w:ind w:left="106"/>
              <w:rPr>
                <w:sz w:val="12"/>
              </w:rPr>
            </w:pPr>
            <w:r>
              <w:rPr>
                <w:spacing w:val="-10"/>
                <w:sz w:val="12"/>
              </w:rPr>
              <w:t>1</w:t>
            </w:r>
          </w:p>
        </w:tc>
      </w:tr>
      <w:tr w:rsidR="00C72385" w14:paraId="39ECAA9B" w14:textId="77777777">
        <w:trPr>
          <w:trHeight w:val="277"/>
        </w:trPr>
        <w:tc>
          <w:tcPr>
            <w:tcW w:w="1558" w:type="dxa"/>
          </w:tcPr>
          <w:p w14:paraId="3D0C4862" w14:textId="77777777" w:rsidR="00C72385" w:rsidRDefault="00000000">
            <w:pPr>
              <w:pStyle w:val="TableParagraph"/>
              <w:spacing w:before="55"/>
              <w:ind w:right="95"/>
              <w:jc w:val="right"/>
              <w:rPr>
                <w:b/>
                <w:sz w:val="12"/>
              </w:rPr>
            </w:pPr>
            <w:r>
              <w:rPr>
                <w:b/>
                <w:spacing w:val="-2"/>
                <w:sz w:val="12"/>
              </w:rPr>
              <w:t>Title:</w:t>
            </w:r>
          </w:p>
        </w:tc>
        <w:tc>
          <w:tcPr>
            <w:tcW w:w="4678" w:type="dxa"/>
            <w:gridSpan w:val="3"/>
          </w:tcPr>
          <w:p w14:paraId="1B41B15E" w14:textId="77777777" w:rsidR="00C72385" w:rsidRDefault="00000000">
            <w:pPr>
              <w:pStyle w:val="TableParagraph"/>
              <w:spacing w:before="57"/>
              <w:ind w:left="107"/>
              <w:rPr>
                <w:sz w:val="12"/>
              </w:rPr>
            </w:pPr>
            <w:r>
              <w:rPr>
                <w:sz w:val="12"/>
              </w:rPr>
              <w:t>Request</w:t>
            </w:r>
            <w:r>
              <w:rPr>
                <w:spacing w:val="-3"/>
                <w:sz w:val="12"/>
              </w:rPr>
              <w:t xml:space="preserve"> </w:t>
            </w:r>
            <w:r>
              <w:rPr>
                <w:sz w:val="12"/>
              </w:rPr>
              <w:t>for</w:t>
            </w:r>
            <w:r>
              <w:rPr>
                <w:spacing w:val="-1"/>
                <w:sz w:val="12"/>
              </w:rPr>
              <w:t xml:space="preserve"> </w:t>
            </w:r>
            <w:r>
              <w:rPr>
                <w:sz w:val="12"/>
              </w:rPr>
              <w:t>Proposal</w:t>
            </w:r>
            <w:r>
              <w:rPr>
                <w:spacing w:val="-2"/>
                <w:sz w:val="12"/>
              </w:rPr>
              <w:t xml:space="preserve"> </w:t>
            </w:r>
            <w:r>
              <w:rPr>
                <w:spacing w:val="-4"/>
                <w:sz w:val="12"/>
              </w:rPr>
              <w:t>(CCV)</w:t>
            </w:r>
          </w:p>
        </w:tc>
        <w:tc>
          <w:tcPr>
            <w:tcW w:w="1560" w:type="dxa"/>
          </w:tcPr>
          <w:p w14:paraId="423E2DDA" w14:textId="77777777" w:rsidR="00C72385" w:rsidRDefault="00000000">
            <w:pPr>
              <w:pStyle w:val="TableParagraph"/>
              <w:spacing w:before="55"/>
              <w:ind w:right="97"/>
              <w:jc w:val="right"/>
              <w:rPr>
                <w:b/>
                <w:sz w:val="12"/>
              </w:rPr>
            </w:pPr>
            <w:r>
              <w:rPr>
                <w:b/>
                <w:sz w:val="12"/>
              </w:rPr>
              <w:t>Ship</w:t>
            </w:r>
            <w:r>
              <w:rPr>
                <w:b/>
                <w:spacing w:val="-4"/>
                <w:sz w:val="12"/>
              </w:rPr>
              <w:t xml:space="preserve"> </w:t>
            </w:r>
            <w:r>
              <w:rPr>
                <w:b/>
                <w:spacing w:val="-2"/>
                <w:sz w:val="12"/>
              </w:rPr>
              <w:t>applicability:</w:t>
            </w:r>
          </w:p>
        </w:tc>
        <w:tc>
          <w:tcPr>
            <w:tcW w:w="1560" w:type="dxa"/>
          </w:tcPr>
          <w:p w14:paraId="6671E1B4" w14:textId="77777777" w:rsidR="00C72385" w:rsidRDefault="00000000">
            <w:pPr>
              <w:pStyle w:val="TableParagraph"/>
              <w:spacing w:before="57"/>
              <w:ind w:left="106"/>
              <w:rPr>
                <w:sz w:val="12"/>
              </w:rPr>
            </w:pPr>
            <w:r>
              <w:rPr>
                <w:spacing w:val="-5"/>
                <w:sz w:val="12"/>
              </w:rPr>
              <w:t>ALL</w:t>
            </w:r>
          </w:p>
        </w:tc>
      </w:tr>
      <w:tr w:rsidR="00C72385" w14:paraId="4F2E6611" w14:textId="77777777">
        <w:trPr>
          <w:trHeight w:val="280"/>
        </w:trPr>
        <w:tc>
          <w:tcPr>
            <w:tcW w:w="1558" w:type="dxa"/>
          </w:tcPr>
          <w:p w14:paraId="4759CB95" w14:textId="77777777" w:rsidR="00C72385" w:rsidRDefault="00000000">
            <w:pPr>
              <w:pStyle w:val="TableParagraph"/>
              <w:spacing w:before="57"/>
              <w:ind w:right="99"/>
              <w:jc w:val="right"/>
              <w:rPr>
                <w:b/>
                <w:sz w:val="12"/>
              </w:rPr>
            </w:pPr>
            <w:r>
              <w:rPr>
                <w:b/>
                <w:sz w:val="12"/>
              </w:rPr>
              <w:t>Document</w:t>
            </w:r>
            <w:r>
              <w:rPr>
                <w:b/>
                <w:spacing w:val="-6"/>
                <w:sz w:val="12"/>
              </w:rPr>
              <w:t xml:space="preserve"> </w:t>
            </w:r>
            <w:r>
              <w:rPr>
                <w:b/>
                <w:spacing w:val="-2"/>
                <w:sz w:val="12"/>
              </w:rPr>
              <w:t>Owner:</w:t>
            </w:r>
          </w:p>
        </w:tc>
        <w:tc>
          <w:tcPr>
            <w:tcW w:w="1558" w:type="dxa"/>
          </w:tcPr>
          <w:p w14:paraId="5AE3F3B6" w14:textId="77777777" w:rsidR="00C72385" w:rsidRDefault="00000000">
            <w:pPr>
              <w:pStyle w:val="TableParagraph"/>
              <w:spacing w:before="60"/>
              <w:ind w:left="107"/>
              <w:rPr>
                <w:sz w:val="12"/>
              </w:rPr>
            </w:pPr>
            <w:r>
              <w:rPr>
                <w:color w:val="000000"/>
                <w:sz w:val="12"/>
                <w:highlight w:val="yellow"/>
              </w:rPr>
              <w:t>[*</w:t>
            </w:r>
            <w:r>
              <w:rPr>
                <w:color w:val="000000"/>
                <w:spacing w:val="-1"/>
                <w:sz w:val="12"/>
                <w:highlight w:val="yellow"/>
              </w:rPr>
              <w:t xml:space="preserve"> </w:t>
            </w:r>
            <w:r>
              <w:rPr>
                <w:color w:val="000000"/>
                <w:sz w:val="12"/>
                <w:highlight w:val="yellow"/>
              </w:rPr>
              <w:t>insert</w:t>
            </w:r>
            <w:r>
              <w:rPr>
                <w:color w:val="000000"/>
                <w:spacing w:val="-1"/>
                <w:sz w:val="12"/>
                <w:highlight w:val="yellow"/>
              </w:rPr>
              <w:t xml:space="preserve"> </w:t>
            </w:r>
            <w:r>
              <w:rPr>
                <w:color w:val="000000"/>
                <w:spacing w:val="-2"/>
                <w:sz w:val="12"/>
                <w:highlight w:val="yellow"/>
              </w:rPr>
              <w:t>name]</w:t>
            </w:r>
          </w:p>
        </w:tc>
        <w:tc>
          <w:tcPr>
            <w:tcW w:w="1560" w:type="dxa"/>
          </w:tcPr>
          <w:p w14:paraId="76096C20" w14:textId="77777777" w:rsidR="00C72385" w:rsidRDefault="00000000">
            <w:pPr>
              <w:pStyle w:val="TableParagraph"/>
              <w:spacing w:before="57"/>
              <w:ind w:left="258"/>
              <w:rPr>
                <w:b/>
                <w:sz w:val="12"/>
              </w:rPr>
            </w:pPr>
            <w:r>
              <w:rPr>
                <w:b/>
                <w:sz w:val="12"/>
              </w:rPr>
              <w:t>Document</w:t>
            </w:r>
            <w:r>
              <w:rPr>
                <w:b/>
                <w:spacing w:val="-6"/>
                <w:sz w:val="12"/>
              </w:rPr>
              <w:t xml:space="preserve"> </w:t>
            </w:r>
            <w:r>
              <w:rPr>
                <w:b/>
                <w:spacing w:val="-2"/>
                <w:sz w:val="12"/>
              </w:rPr>
              <w:t>Approver:</w:t>
            </w:r>
          </w:p>
        </w:tc>
        <w:tc>
          <w:tcPr>
            <w:tcW w:w="1560" w:type="dxa"/>
          </w:tcPr>
          <w:p w14:paraId="6285EDC0" w14:textId="77777777" w:rsidR="00C72385" w:rsidRDefault="00000000">
            <w:pPr>
              <w:pStyle w:val="TableParagraph"/>
              <w:spacing w:before="60"/>
              <w:ind w:left="106"/>
              <w:rPr>
                <w:sz w:val="12"/>
              </w:rPr>
            </w:pPr>
            <w:r>
              <w:rPr>
                <w:color w:val="000000"/>
                <w:sz w:val="12"/>
                <w:highlight w:val="yellow"/>
              </w:rPr>
              <w:t>[*</w:t>
            </w:r>
            <w:r>
              <w:rPr>
                <w:color w:val="000000"/>
                <w:spacing w:val="-1"/>
                <w:sz w:val="12"/>
                <w:highlight w:val="yellow"/>
              </w:rPr>
              <w:t xml:space="preserve"> </w:t>
            </w:r>
            <w:r>
              <w:rPr>
                <w:color w:val="000000"/>
                <w:sz w:val="12"/>
                <w:highlight w:val="yellow"/>
              </w:rPr>
              <w:t>insert</w:t>
            </w:r>
            <w:r>
              <w:rPr>
                <w:color w:val="000000"/>
                <w:spacing w:val="-1"/>
                <w:sz w:val="12"/>
                <w:highlight w:val="yellow"/>
              </w:rPr>
              <w:t xml:space="preserve"> </w:t>
            </w:r>
            <w:r>
              <w:rPr>
                <w:color w:val="000000"/>
                <w:spacing w:val="-2"/>
                <w:sz w:val="12"/>
                <w:highlight w:val="yellow"/>
              </w:rPr>
              <w:t>name</w:t>
            </w:r>
            <w:r>
              <w:rPr>
                <w:color w:val="000000"/>
                <w:spacing w:val="-2"/>
                <w:sz w:val="12"/>
              </w:rPr>
              <w:t>]</w:t>
            </w:r>
          </w:p>
        </w:tc>
        <w:tc>
          <w:tcPr>
            <w:tcW w:w="1560" w:type="dxa"/>
          </w:tcPr>
          <w:p w14:paraId="46FECEC5" w14:textId="77777777" w:rsidR="00C72385" w:rsidRDefault="00C72385">
            <w:pPr>
              <w:pStyle w:val="TableParagraph"/>
              <w:rPr>
                <w:rFonts w:ascii="Times New Roman"/>
                <w:sz w:val="12"/>
              </w:rPr>
            </w:pPr>
          </w:p>
        </w:tc>
        <w:tc>
          <w:tcPr>
            <w:tcW w:w="1560" w:type="dxa"/>
          </w:tcPr>
          <w:p w14:paraId="384F243F" w14:textId="77777777" w:rsidR="00C72385" w:rsidRDefault="00C72385">
            <w:pPr>
              <w:pStyle w:val="TableParagraph"/>
              <w:rPr>
                <w:rFonts w:ascii="Times New Roman"/>
                <w:sz w:val="12"/>
              </w:rPr>
            </w:pPr>
          </w:p>
        </w:tc>
      </w:tr>
      <w:tr w:rsidR="00C72385" w14:paraId="0C6BDC09" w14:textId="77777777">
        <w:trPr>
          <w:trHeight w:val="277"/>
        </w:trPr>
        <w:tc>
          <w:tcPr>
            <w:tcW w:w="1558" w:type="dxa"/>
          </w:tcPr>
          <w:p w14:paraId="420E8A92" w14:textId="77777777" w:rsidR="00C72385" w:rsidRDefault="00000000">
            <w:pPr>
              <w:pStyle w:val="TableParagraph"/>
              <w:spacing w:before="55"/>
              <w:ind w:right="94"/>
              <w:jc w:val="right"/>
              <w:rPr>
                <w:b/>
                <w:sz w:val="12"/>
              </w:rPr>
            </w:pPr>
            <w:r>
              <w:rPr>
                <w:b/>
                <w:sz w:val="12"/>
              </w:rPr>
              <w:t>Master</w:t>
            </w:r>
            <w:r>
              <w:rPr>
                <w:b/>
                <w:spacing w:val="-5"/>
                <w:sz w:val="12"/>
              </w:rPr>
              <w:t xml:space="preserve"> </w:t>
            </w:r>
            <w:r>
              <w:rPr>
                <w:b/>
                <w:sz w:val="12"/>
              </w:rPr>
              <w:t>Template</w:t>
            </w:r>
            <w:r>
              <w:rPr>
                <w:b/>
                <w:spacing w:val="-3"/>
                <w:sz w:val="12"/>
              </w:rPr>
              <w:t xml:space="preserve"> </w:t>
            </w:r>
            <w:r>
              <w:rPr>
                <w:b/>
                <w:spacing w:val="-4"/>
                <w:sz w:val="12"/>
              </w:rPr>
              <w:t>Ref:</w:t>
            </w:r>
          </w:p>
        </w:tc>
        <w:tc>
          <w:tcPr>
            <w:tcW w:w="4678" w:type="dxa"/>
            <w:gridSpan w:val="3"/>
          </w:tcPr>
          <w:p w14:paraId="42E6C833" w14:textId="77777777" w:rsidR="00C72385" w:rsidRDefault="00000000">
            <w:pPr>
              <w:pStyle w:val="TableParagraph"/>
              <w:spacing w:before="57"/>
              <w:ind w:left="107"/>
              <w:rPr>
                <w:sz w:val="12"/>
              </w:rPr>
            </w:pPr>
            <w:r>
              <w:rPr>
                <w:sz w:val="12"/>
              </w:rPr>
              <w:t>02</w:t>
            </w:r>
            <w:r>
              <w:rPr>
                <w:spacing w:val="-3"/>
                <w:sz w:val="12"/>
              </w:rPr>
              <w:t xml:space="preserve"> </w:t>
            </w:r>
            <w:r>
              <w:rPr>
                <w:sz w:val="12"/>
              </w:rPr>
              <w:t>RFP</w:t>
            </w:r>
            <w:r>
              <w:rPr>
                <w:spacing w:val="-4"/>
                <w:sz w:val="12"/>
              </w:rPr>
              <w:t xml:space="preserve"> </w:t>
            </w:r>
            <w:r>
              <w:rPr>
                <w:sz w:val="12"/>
              </w:rPr>
              <w:t>(CCV)</w:t>
            </w:r>
            <w:r>
              <w:rPr>
                <w:spacing w:val="-2"/>
                <w:sz w:val="12"/>
              </w:rPr>
              <w:t xml:space="preserve"> </w:t>
            </w:r>
            <w:r>
              <w:rPr>
                <w:sz w:val="12"/>
              </w:rPr>
              <w:t>Rev1</w:t>
            </w:r>
            <w:r>
              <w:rPr>
                <w:spacing w:val="-2"/>
                <w:sz w:val="12"/>
              </w:rPr>
              <w:t xml:space="preserve"> 20160808</w:t>
            </w:r>
          </w:p>
        </w:tc>
        <w:tc>
          <w:tcPr>
            <w:tcW w:w="1560" w:type="dxa"/>
          </w:tcPr>
          <w:p w14:paraId="2A9B191B" w14:textId="77777777" w:rsidR="00C72385" w:rsidRDefault="00000000">
            <w:pPr>
              <w:pStyle w:val="TableParagraph"/>
              <w:spacing w:before="55"/>
              <w:ind w:right="95"/>
              <w:jc w:val="right"/>
              <w:rPr>
                <w:b/>
                <w:sz w:val="12"/>
              </w:rPr>
            </w:pPr>
            <w:r>
              <w:rPr>
                <w:b/>
                <w:spacing w:val="-2"/>
                <w:sz w:val="12"/>
              </w:rPr>
              <w:t>Project:</w:t>
            </w:r>
          </w:p>
        </w:tc>
        <w:tc>
          <w:tcPr>
            <w:tcW w:w="1560" w:type="dxa"/>
          </w:tcPr>
          <w:p w14:paraId="1B1EECB7" w14:textId="77777777" w:rsidR="00C72385" w:rsidRDefault="00000000">
            <w:pPr>
              <w:pStyle w:val="TableParagraph"/>
              <w:spacing w:before="57"/>
              <w:ind w:left="106"/>
              <w:rPr>
                <w:sz w:val="12"/>
              </w:rPr>
            </w:pPr>
            <w:r>
              <w:rPr>
                <w:color w:val="000000"/>
                <w:sz w:val="12"/>
                <w:highlight w:val="yellow"/>
              </w:rPr>
              <w:t>[*insert</w:t>
            </w:r>
            <w:r>
              <w:rPr>
                <w:color w:val="000000"/>
                <w:spacing w:val="-3"/>
                <w:sz w:val="12"/>
                <w:highlight w:val="yellow"/>
              </w:rPr>
              <w:t xml:space="preserve"> </w:t>
            </w:r>
            <w:r>
              <w:rPr>
                <w:color w:val="000000"/>
                <w:spacing w:val="-4"/>
                <w:sz w:val="12"/>
                <w:highlight w:val="yellow"/>
              </w:rPr>
              <w:t>name]</w:t>
            </w:r>
          </w:p>
        </w:tc>
      </w:tr>
      <w:tr w:rsidR="00C72385" w14:paraId="2A39806E" w14:textId="77777777">
        <w:trPr>
          <w:trHeight w:val="277"/>
        </w:trPr>
        <w:tc>
          <w:tcPr>
            <w:tcW w:w="1558" w:type="dxa"/>
          </w:tcPr>
          <w:p w14:paraId="20E4F78C" w14:textId="77777777" w:rsidR="00C72385" w:rsidRDefault="00000000">
            <w:pPr>
              <w:pStyle w:val="TableParagraph"/>
              <w:spacing w:before="55"/>
              <w:ind w:left="11"/>
              <w:jc w:val="center"/>
              <w:rPr>
                <w:b/>
                <w:sz w:val="12"/>
              </w:rPr>
            </w:pPr>
            <w:r>
              <w:rPr>
                <w:b/>
                <w:spacing w:val="-4"/>
                <w:sz w:val="12"/>
              </w:rPr>
              <w:t>Type</w:t>
            </w:r>
          </w:p>
        </w:tc>
        <w:tc>
          <w:tcPr>
            <w:tcW w:w="1558" w:type="dxa"/>
          </w:tcPr>
          <w:p w14:paraId="0AF98B22" w14:textId="77777777" w:rsidR="00C72385" w:rsidRDefault="00000000">
            <w:pPr>
              <w:pStyle w:val="TableParagraph"/>
              <w:spacing w:before="55"/>
              <w:ind w:left="409"/>
              <w:rPr>
                <w:b/>
                <w:sz w:val="12"/>
              </w:rPr>
            </w:pPr>
            <w:r>
              <w:rPr>
                <w:b/>
                <w:spacing w:val="-2"/>
                <w:sz w:val="12"/>
              </w:rPr>
              <w:t>Organisation</w:t>
            </w:r>
          </w:p>
        </w:tc>
        <w:tc>
          <w:tcPr>
            <w:tcW w:w="1560" w:type="dxa"/>
          </w:tcPr>
          <w:p w14:paraId="225B3F97" w14:textId="77777777" w:rsidR="00C72385" w:rsidRDefault="00000000">
            <w:pPr>
              <w:pStyle w:val="TableParagraph"/>
              <w:spacing w:before="55"/>
              <w:ind w:left="9" w:right="4"/>
              <w:jc w:val="center"/>
              <w:rPr>
                <w:b/>
                <w:sz w:val="12"/>
              </w:rPr>
            </w:pPr>
            <w:r>
              <w:rPr>
                <w:b/>
                <w:spacing w:val="-4"/>
                <w:sz w:val="12"/>
              </w:rPr>
              <w:t>Area</w:t>
            </w:r>
          </w:p>
        </w:tc>
        <w:tc>
          <w:tcPr>
            <w:tcW w:w="1560" w:type="dxa"/>
          </w:tcPr>
          <w:p w14:paraId="21A34C17" w14:textId="77777777" w:rsidR="00C72385" w:rsidRDefault="00000000">
            <w:pPr>
              <w:pStyle w:val="TableParagraph"/>
              <w:spacing w:before="55"/>
              <w:ind w:left="9"/>
              <w:jc w:val="center"/>
              <w:rPr>
                <w:b/>
                <w:sz w:val="12"/>
              </w:rPr>
            </w:pPr>
            <w:r>
              <w:rPr>
                <w:b/>
                <w:spacing w:val="-2"/>
                <w:sz w:val="12"/>
              </w:rPr>
              <w:t>Supplier</w:t>
            </w:r>
          </w:p>
        </w:tc>
        <w:tc>
          <w:tcPr>
            <w:tcW w:w="1560" w:type="dxa"/>
          </w:tcPr>
          <w:p w14:paraId="10AAC5BB" w14:textId="23AC83F5" w:rsidR="00C72385" w:rsidRDefault="003804B8">
            <w:pPr>
              <w:pStyle w:val="TableParagraph"/>
              <w:spacing w:before="55"/>
              <w:ind w:left="234"/>
              <w:rPr>
                <w:b/>
                <w:sz w:val="12"/>
              </w:rPr>
            </w:pPr>
            <w:r>
              <w:rPr>
                <w:b/>
                <w:sz w:val="12"/>
              </w:rPr>
              <w:t>THE COMPANY</w:t>
            </w:r>
            <w:r w:rsidR="00000000">
              <w:rPr>
                <w:b/>
                <w:spacing w:val="-2"/>
                <w:sz w:val="12"/>
              </w:rPr>
              <w:t xml:space="preserve"> </w:t>
            </w:r>
            <w:r w:rsidR="00000000">
              <w:rPr>
                <w:b/>
                <w:sz w:val="12"/>
              </w:rPr>
              <w:t>Supplier</w:t>
            </w:r>
            <w:r w:rsidR="00000000">
              <w:rPr>
                <w:b/>
                <w:spacing w:val="-1"/>
                <w:sz w:val="12"/>
              </w:rPr>
              <w:t xml:space="preserve"> </w:t>
            </w:r>
            <w:r w:rsidR="00000000">
              <w:rPr>
                <w:b/>
                <w:spacing w:val="-4"/>
                <w:sz w:val="12"/>
              </w:rPr>
              <w:t>Code</w:t>
            </w:r>
          </w:p>
        </w:tc>
        <w:tc>
          <w:tcPr>
            <w:tcW w:w="1560" w:type="dxa"/>
          </w:tcPr>
          <w:p w14:paraId="02705354" w14:textId="77777777" w:rsidR="00C72385" w:rsidRDefault="00000000">
            <w:pPr>
              <w:pStyle w:val="TableParagraph"/>
              <w:spacing w:before="55"/>
              <w:ind w:left="9" w:right="3"/>
              <w:jc w:val="center"/>
              <w:rPr>
                <w:b/>
                <w:sz w:val="12"/>
              </w:rPr>
            </w:pPr>
            <w:r>
              <w:rPr>
                <w:b/>
                <w:spacing w:val="-4"/>
                <w:sz w:val="12"/>
              </w:rPr>
              <w:t>SWBS</w:t>
            </w:r>
          </w:p>
        </w:tc>
      </w:tr>
      <w:tr w:rsidR="00C72385" w14:paraId="7E05E56A" w14:textId="77777777">
        <w:trPr>
          <w:trHeight w:val="280"/>
        </w:trPr>
        <w:tc>
          <w:tcPr>
            <w:tcW w:w="1558" w:type="dxa"/>
          </w:tcPr>
          <w:p w14:paraId="7B00B74E" w14:textId="77777777" w:rsidR="00C72385" w:rsidRDefault="00000000">
            <w:pPr>
              <w:pStyle w:val="TableParagraph"/>
              <w:spacing w:before="57"/>
              <w:ind w:left="11" w:right="4"/>
              <w:jc w:val="center"/>
              <w:rPr>
                <w:sz w:val="12"/>
              </w:rPr>
            </w:pPr>
            <w:r>
              <w:rPr>
                <w:spacing w:val="-5"/>
                <w:sz w:val="12"/>
              </w:rPr>
              <w:t>RFP</w:t>
            </w:r>
          </w:p>
        </w:tc>
        <w:tc>
          <w:tcPr>
            <w:tcW w:w="1558" w:type="dxa"/>
          </w:tcPr>
          <w:p w14:paraId="658516C8" w14:textId="77777777" w:rsidR="00C72385" w:rsidRDefault="00000000">
            <w:pPr>
              <w:pStyle w:val="TableParagraph"/>
              <w:spacing w:before="57"/>
              <w:ind w:left="11" w:right="4"/>
              <w:jc w:val="center"/>
              <w:rPr>
                <w:sz w:val="12"/>
              </w:rPr>
            </w:pPr>
            <w:r>
              <w:rPr>
                <w:spacing w:val="-5"/>
                <w:sz w:val="12"/>
              </w:rPr>
              <w:t>SCM</w:t>
            </w:r>
          </w:p>
        </w:tc>
        <w:tc>
          <w:tcPr>
            <w:tcW w:w="1560" w:type="dxa"/>
          </w:tcPr>
          <w:p w14:paraId="3DC7E2C7" w14:textId="77777777" w:rsidR="00C72385" w:rsidRDefault="00000000">
            <w:pPr>
              <w:pStyle w:val="TableParagraph"/>
              <w:spacing w:before="57"/>
              <w:ind w:left="243"/>
              <w:rPr>
                <w:sz w:val="12"/>
              </w:rPr>
            </w:pPr>
            <w:r>
              <w:rPr>
                <w:sz w:val="12"/>
              </w:rPr>
              <w:t>Subcontracts</w:t>
            </w:r>
            <w:r>
              <w:rPr>
                <w:spacing w:val="-3"/>
                <w:sz w:val="12"/>
              </w:rPr>
              <w:t xml:space="preserve"> </w:t>
            </w:r>
            <w:r>
              <w:rPr>
                <w:sz w:val="12"/>
              </w:rPr>
              <w:t>/</w:t>
            </w:r>
            <w:r>
              <w:rPr>
                <w:spacing w:val="-1"/>
                <w:sz w:val="12"/>
              </w:rPr>
              <w:t xml:space="preserve"> </w:t>
            </w:r>
            <w:r>
              <w:rPr>
                <w:spacing w:val="-5"/>
                <w:sz w:val="12"/>
              </w:rPr>
              <w:t>SCM</w:t>
            </w:r>
          </w:p>
        </w:tc>
        <w:tc>
          <w:tcPr>
            <w:tcW w:w="1560" w:type="dxa"/>
          </w:tcPr>
          <w:p w14:paraId="3853CA41" w14:textId="77777777" w:rsidR="00C72385" w:rsidRDefault="00000000">
            <w:pPr>
              <w:pStyle w:val="TableParagraph"/>
              <w:spacing w:before="57"/>
              <w:ind w:left="392"/>
              <w:rPr>
                <w:sz w:val="12"/>
              </w:rPr>
            </w:pPr>
            <w:r>
              <w:rPr>
                <w:color w:val="000000"/>
                <w:sz w:val="12"/>
                <w:highlight w:val="yellow"/>
              </w:rPr>
              <w:t>[*</w:t>
            </w:r>
            <w:r>
              <w:rPr>
                <w:color w:val="000000"/>
                <w:spacing w:val="-1"/>
                <w:sz w:val="12"/>
                <w:highlight w:val="yellow"/>
              </w:rPr>
              <w:t xml:space="preserve"> </w:t>
            </w:r>
            <w:r>
              <w:rPr>
                <w:color w:val="000000"/>
                <w:sz w:val="12"/>
                <w:highlight w:val="yellow"/>
              </w:rPr>
              <w:t>insert</w:t>
            </w:r>
            <w:r>
              <w:rPr>
                <w:color w:val="000000"/>
                <w:spacing w:val="-1"/>
                <w:sz w:val="12"/>
                <w:highlight w:val="yellow"/>
              </w:rPr>
              <w:t xml:space="preserve"> </w:t>
            </w:r>
            <w:r>
              <w:rPr>
                <w:color w:val="000000"/>
                <w:spacing w:val="-2"/>
                <w:sz w:val="12"/>
                <w:highlight w:val="yellow"/>
              </w:rPr>
              <w:t>name</w:t>
            </w:r>
            <w:r>
              <w:rPr>
                <w:color w:val="000000"/>
                <w:spacing w:val="-2"/>
                <w:sz w:val="12"/>
              </w:rPr>
              <w:t>]</w:t>
            </w:r>
          </w:p>
        </w:tc>
        <w:tc>
          <w:tcPr>
            <w:tcW w:w="1560" w:type="dxa"/>
          </w:tcPr>
          <w:p w14:paraId="0182F0EA" w14:textId="70DE3BFD" w:rsidR="00C72385" w:rsidRDefault="00000000">
            <w:pPr>
              <w:pStyle w:val="TableParagraph"/>
              <w:spacing w:before="57"/>
              <w:ind w:left="200"/>
              <w:rPr>
                <w:sz w:val="12"/>
              </w:rPr>
            </w:pPr>
            <w:r>
              <w:rPr>
                <w:color w:val="000000"/>
                <w:sz w:val="12"/>
                <w:highlight w:val="yellow"/>
              </w:rPr>
              <w:t>[*</w:t>
            </w:r>
            <w:r>
              <w:rPr>
                <w:color w:val="000000"/>
                <w:spacing w:val="-2"/>
                <w:sz w:val="12"/>
                <w:highlight w:val="yellow"/>
              </w:rPr>
              <w:t xml:space="preserve"> </w:t>
            </w:r>
            <w:r>
              <w:rPr>
                <w:color w:val="000000"/>
                <w:sz w:val="12"/>
                <w:highlight w:val="yellow"/>
              </w:rPr>
              <w:t>insert</w:t>
            </w:r>
            <w:r>
              <w:rPr>
                <w:color w:val="000000"/>
                <w:spacing w:val="-2"/>
                <w:sz w:val="12"/>
                <w:highlight w:val="yellow"/>
              </w:rPr>
              <w:t xml:space="preserve"> </w:t>
            </w:r>
            <w:r w:rsidR="003804B8">
              <w:rPr>
                <w:color w:val="000000"/>
                <w:sz w:val="12"/>
                <w:highlight w:val="yellow"/>
              </w:rPr>
              <w:t>THE COMPANY</w:t>
            </w:r>
            <w:r>
              <w:rPr>
                <w:color w:val="000000"/>
                <w:spacing w:val="-1"/>
                <w:sz w:val="12"/>
                <w:highlight w:val="yellow"/>
              </w:rPr>
              <w:t xml:space="preserve"> </w:t>
            </w:r>
            <w:r>
              <w:rPr>
                <w:color w:val="000000"/>
                <w:spacing w:val="-2"/>
                <w:sz w:val="12"/>
                <w:highlight w:val="yellow"/>
              </w:rPr>
              <w:t>number]</w:t>
            </w:r>
          </w:p>
        </w:tc>
        <w:tc>
          <w:tcPr>
            <w:tcW w:w="1560" w:type="dxa"/>
          </w:tcPr>
          <w:p w14:paraId="1760F78F" w14:textId="3C2A2F64" w:rsidR="00C72385" w:rsidRDefault="00000000">
            <w:pPr>
              <w:pStyle w:val="TableParagraph"/>
              <w:spacing w:before="57"/>
              <w:ind w:left="200"/>
              <w:rPr>
                <w:sz w:val="12"/>
              </w:rPr>
            </w:pPr>
            <w:r>
              <w:rPr>
                <w:color w:val="000000"/>
                <w:sz w:val="12"/>
                <w:highlight w:val="yellow"/>
              </w:rPr>
              <w:t>[*</w:t>
            </w:r>
            <w:r>
              <w:rPr>
                <w:color w:val="000000"/>
                <w:spacing w:val="-2"/>
                <w:sz w:val="12"/>
                <w:highlight w:val="yellow"/>
              </w:rPr>
              <w:t xml:space="preserve"> </w:t>
            </w:r>
            <w:r>
              <w:rPr>
                <w:color w:val="000000"/>
                <w:sz w:val="12"/>
                <w:highlight w:val="yellow"/>
              </w:rPr>
              <w:t>insert</w:t>
            </w:r>
            <w:r>
              <w:rPr>
                <w:color w:val="000000"/>
                <w:spacing w:val="-2"/>
                <w:sz w:val="12"/>
                <w:highlight w:val="yellow"/>
              </w:rPr>
              <w:t xml:space="preserve"> </w:t>
            </w:r>
            <w:r w:rsidR="003804B8">
              <w:rPr>
                <w:color w:val="000000"/>
                <w:sz w:val="12"/>
                <w:highlight w:val="yellow"/>
              </w:rPr>
              <w:t>THE COMPANY</w:t>
            </w:r>
            <w:r>
              <w:rPr>
                <w:color w:val="000000"/>
                <w:spacing w:val="-1"/>
                <w:sz w:val="12"/>
                <w:highlight w:val="yellow"/>
              </w:rPr>
              <w:t xml:space="preserve"> </w:t>
            </w:r>
            <w:r>
              <w:rPr>
                <w:color w:val="000000"/>
                <w:spacing w:val="-2"/>
                <w:sz w:val="12"/>
                <w:highlight w:val="yellow"/>
              </w:rPr>
              <w:t>number]</w:t>
            </w:r>
          </w:p>
        </w:tc>
      </w:tr>
    </w:tbl>
    <w:p w14:paraId="433F0F41" w14:textId="77777777" w:rsidR="00C72385" w:rsidRDefault="00C72385">
      <w:pPr>
        <w:pStyle w:val="BodyText"/>
        <w:spacing w:before="111"/>
      </w:pPr>
    </w:p>
    <w:p w14:paraId="6538F685" w14:textId="77777777" w:rsidR="00C72385" w:rsidRDefault="00000000">
      <w:pPr>
        <w:pStyle w:val="Heading2"/>
        <w:spacing w:before="1"/>
        <w:ind w:left="360"/>
        <w:jc w:val="left"/>
      </w:pPr>
      <w:r>
        <w:t>AMENDMENT</w:t>
      </w:r>
      <w:r>
        <w:rPr>
          <w:spacing w:val="-6"/>
        </w:rPr>
        <w:t xml:space="preserve"> </w:t>
      </w:r>
      <w:r>
        <w:t>RECORD</w:t>
      </w:r>
      <w:r>
        <w:rPr>
          <w:spacing w:val="-4"/>
        </w:rPr>
        <w:t xml:space="preserve"> </w:t>
      </w:r>
      <w:r>
        <w:t>–</w:t>
      </w:r>
      <w:r>
        <w:rPr>
          <w:spacing w:val="-3"/>
        </w:rPr>
        <w:t xml:space="preserve"> </w:t>
      </w:r>
      <w:r>
        <w:t>THIS</w:t>
      </w:r>
      <w:r>
        <w:rPr>
          <w:spacing w:val="-6"/>
        </w:rPr>
        <w:t xml:space="preserve"> </w:t>
      </w:r>
      <w:r>
        <w:rPr>
          <w:spacing w:val="-2"/>
        </w:rPr>
        <w:t>DOCUMENT</w:t>
      </w:r>
    </w:p>
    <w:p w14:paraId="55563836" w14:textId="77777777" w:rsidR="00C72385" w:rsidRDefault="00C72385">
      <w:pPr>
        <w:pStyle w:val="BodyText"/>
        <w:spacing w:before="114"/>
        <w:rPr>
          <w:b/>
        </w:rPr>
      </w:pPr>
    </w:p>
    <w:p w14:paraId="67B75F09" w14:textId="77777777" w:rsidR="00C72385" w:rsidRDefault="00000000">
      <w:pPr>
        <w:pStyle w:val="BodyText"/>
        <w:spacing w:line="312" w:lineRule="auto"/>
        <w:ind w:left="360" w:right="357" w:hanging="1"/>
      </w:pPr>
      <w:r>
        <w:t>The version number shown above defines the status of this document.</w:t>
      </w:r>
      <w:r>
        <w:rPr>
          <w:spacing w:val="66"/>
        </w:rPr>
        <w:t xml:space="preserve"> </w:t>
      </w:r>
      <w:r>
        <w:t>A summary of the changes from the previous version are</w:t>
      </w:r>
      <w:r>
        <w:rPr>
          <w:spacing w:val="40"/>
        </w:rPr>
        <w:t xml:space="preserve"> </w:t>
      </w:r>
      <w:r>
        <w:t>shown below.</w:t>
      </w:r>
    </w:p>
    <w:p w14:paraId="00C5B9EF" w14:textId="77777777" w:rsidR="00C72385" w:rsidRDefault="00C72385">
      <w:pPr>
        <w:pStyle w:val="BodyText"/>
        <w:spacing w:before="4"/>
      </w:pPr>
    </w:p>
    <w:tbl>
      <w:tblPr>
        <w:tblW w:w="0" w:type="auto"/>
        <w:tblInd w:w="3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61"/>
        <w:gridCol w:w="1635"/>
        <w:gridCol w:w="1417"/>
        <w:gridCol w:w="5245"/>
      </w:tblGrid>
      <w:tr w:rsidR="00C72385" w14:paraId="7D9EBA6C" w14:textId="77777777">
        <w:trPr>
          <w:trHeight w:val="364"/>
        </w:trPr>
        <w:tc>
          <w:tcPr>
            <w:tcW w:w="1061" w:type="dxa"/>
          </w:tcPr>
          <w:p w14:paraId="3C7ABB40" w14:textId="77777777" w:rsidR="00C72385" w:rsidRDefault="00000000">
            <w:pPr>
              <w:pStyle w:val="TableParagraph"/>
              <w:spacing w:before="54"/>
              <w:ind w:right="419"/>
              <w:jc w:val="right"/>
              <w:rPr>
                <w:b/>
                <w:sz w:val="16"/>
              </w:rPr>
            </w:pPr>
            <w:r>
              <w:rPr>
                <w:b/>
                <w:spacing w:val="-5"/>
                <w:sz w:val="16"/>
              </w:rPr>
              <w:t>Rev</w:t>
            </w:r>
          </w:p>
        </w:tc>
        <w:tc>
          <w:tcPr>
            <w:tcW w:w="1635" w:type="dxa"/>
          </w:tcPr>
          <w:p w14:paraId="4B6E4D48" w14:textId="77777777" w:rsidR="00C72385" w:rsidRDefault="00000000">
            <w:pPr>
              <w:pStyle w:val="TableParagraph"/>
              <w:spacing w:before="54"/>
              <w:ind w:left="90" w:right="171"/>
              <w:jc w:val="center"/>
              <w:rPr>
                <w:b/>
                <w:sz w:val="16"/>
              </w:rPr>
            </w:pPr>
            <w:r>
              <w:rPr>
                <w:b/>
                <w:spacing w:val="-2"/>
                <w:sz w:val="16"/>
              </w:rPr>
              <w:t>Author</w:t>
            </w:r>
          </w:p>
        </w:tc>
        <w:tc>
          <w:tcPr>
            <w:tcW w:w="1417" w:type="dxa"/>
          </w:tcPr>
          <w:p w14:paraId="6197AFF3" w14:textId="77777777" w:rsidR="00C72385" w:rsidRDefault="00000000">
            <w:pPr>
              <w:pStyle w:val="TableParagraph"/>
              <w:spacing w:before="54"/>
              <w:ind w:right="90"/>
              <w:jc w:val="center"/>
              <w:rPr>
                <w:b/>
                <w:sz w:val="16"/>
              </w:rPr>
            </w:pPr>
            <w:r>
              <w:rPr>
                <w:b/>
                <w:spacing w:val="-4"/>
                <w:sz w:val="16"/>
              </w:rPr>
              <w:t>Date</w:t>
            </w:r>
          </w:p>
        </w:tc>
        <w:tc>
          <w:tcPr>
            <w:tcW w:w="5245" w:type="dxa"/>
          </w:tcPr>
          <w:p w14:paraId="1345F398" w14:textId="77777777" w:rsidR="00C72385" w:rsidRDefault="00000000">
            <w:pPr>
              <w:pStyle w:val="TableParagraph"/>
              <w:spacing w:before="53"/>
              <w:ind w:left="1721"/>
              <w:rPr>
                <w:b/>
                <w:sz w:val="16"/>
              </w:rPr>
            </w:pPr>
            <w:r>
              <w:rPr>
                <w:b/>
                <w:sz w:val="16"/>
              </w:rPr>
              <w:t>Description</w:t>
            </w:r>
            <w:r>
              <w:rPr>
                <w:b/>
                <w:spacing w:val="-5"/>
                <w:sz w:val="16"/>
              </w:rPr>
              <w:t xml:space="preserve"> </w:t>
            </w:r>
            <w:r>
              <w:rPr>
                <w:b/>
                <w:sz w:val="16"/>
              </w:rPr>
              <w:t>of</w:t>
            </w:r>
            <w:r>
              <w:rPr>
                <w:b/>
                <w:spacing w:val="-3"/>
                <w:sz w:val="16"/>
              </w:rPr>
              <w:t xml:space="preserve"> </w:t>
            </w:r>
            <w:r>
              <w:rPr>
                <w:b/>
                <w:spacing w:val="-2"/>
                <w:sz w:val="16"/>
              </w:rPr>
              <w:t>Change</w:t>
            </w:r>
          </w:p>
        </w:tc>
      </w:tr>
      <w:tr w:rsidR="00C72385" w14:paraId="2D1CF513" w14:textId="77777777">
        <w:trPr>
          <w:trHeight w:val="359"/>
        </w:trPr>
        <w:tc>
          <w:tcPr>
            <w:tcW w:w="1061" w:type="dxa"/>
          </w:tcPr>
          <w:p w14:paraId="4D62C7E1" w14:textId="77777777" w:rsidR="00C72385" w:rsidRDefault="00000000">
            <w:pPr>
              <w:pStyle w:val="TableParagraph"/>
              <w:spacing w:before="113"/>
              <w:ind w:right="464"/>
              <w:jc w:val="right"/>
              <w:rPr>
                <w:sz w:val="16"/>
              </w:rPr>
            </w:pPr>
            <w:r>
              <w:rPr>
                <w:spacing w:val="-10"/>
                <w:sz w:val="16"/>
              </w:rPr>
              <w:t>A</w:t>
            </w:r>
          </w:p>
        </w:tc>
        <w:tc>
          <w:tcPr>
            <w:tcW w:w="1635" w:type="dxa"/>
          </w:tcPr>
          <w:p w14:paraId="619AEC4F" w14:textId="3CCEDA88" w:rsidR="00C72385" w:rsidRDefault="00C72385">
            <w:pPr>
              <w:pStyle w:val="TableParagraph"/>
              <w:spacing w:before="113"/>
              <w:ind w:left="96" w:right="86"/>
              <w:jc w:val="center"/>
              <w:rPr>
                <w:sz w:val="16"/>
              </w:rPr>
            </w:pPr>
          </w:p>
        </w:tc>
        <w:tc>
          <w:tcPr>
            <w:tcW w:w="1417" w:type="dxa"/>
          </w:tcPr>
          <w:p w14:paraId="0F689048" w14:textId="77777777" w:rsidR="00C72385" w:rsidRDefault="00000000">
            <w:pPr>
              <w:pStyle w:val="TableParagraph"/>
              <w:spacing w:before="113"/>
              <w:ind w:left="356"/>
              <w:rPr>
                <w:sz w:val="16"/>
              </w:rPr>
            </w:pPr>
            <w:r>
              <w:rPr>
                <w:sz w:val="16"/>
              </w:rPr>
              <w:t>09</w:t>
            </w:r>
            <w:r>
              <w:rPr>
                <w:spacing w:val="-1"/>
                <w:sz w:val="16"/>
              </w:rPr>
              <w:t xml:space="preserve"> </w:t>
            </w:r>
            <w:r>
              <w:rPr>
                <w:sz w:val="16"/>
              </w:rPr>
              <w:t>Apr</w:t>
            </w:r>
            <w:r>
              <w:rPr>
                <w:spacing w:val="-1"/>
                <w:sz w:val="16"/>
              </w:rPr>
              <w:t xml:space="preserve"> </w:t>
            </w:r>
            <w:r>
              <w:rPr>
                <w:spacing w:val="-5"/>
                <w:sz w:val="16"/>
              </w:rPr>
              <w:t>16</w:t>
            </w:r>
          </w:p>
        </w:tc>
        <w:tc>
          <w:tcPr>
            <w:tcW w:w="5245" w:type="dxa"/>
          </w:tcPr>
          <w:p w14:paraId="3973DE1E" w14:textId="77777777" w:rsidR="00C72385" w:rsidRDefault="00000000">
            <w:pPr>
              <w:pStyle w:val="TableParagraph"/>
              <w:spacing w:before="113"/>
              <w:ind w:left="108"/>
              <w:rPr>
                <w:sz w:val="16"/>
              </w:rPr>
            </w:pPr>
            <w:r>
              <w:rPr>
                <w:sz w:val="16"/>
              </w:rPr>
              <w:t>First</w:t>
            </w:r>
            <w:r>
              <w:rPr>
                <w:spacing w:val="-4"/>
                <w:sz w:val="16"/>
              </w:rPr>
              <w:t xml:space="preserve"> </w:t>
            </w:r>
            <w:r>
              <w:rPr>
                <w:sz w:val="16"/>
              </w:rPr>
              <w:t>internal</w:t>
            </w:r>
            <w:r>
              <w:rPr>
                <w:spacing w:val="-3"/>
                <w:sz w:val="16"/>
              </w:rPr>
              <w:t xml:space="preserve"> </w:t>
            </w:r>
            <w:r>
              <w:rPr>
                <w:sz w:val="16"/>
              </w:rPr>
              <w:t>issue</w:t>
            </w:r>
            <w:r>
              <w:rPr>
                <w:spacing w:val="-4"/>
                <w:sz w:val="16"/>
              </w:rPr>
              <w:t xml:space="preserve"> </w:t>
            </w:r>
            <w:r>
              <w:rPr>
                <w:sz w:val="16"/>
              </w:rPr>
              <w:t>for</w:t>
            </w:r>
            <w:r>
              <w:rPr>
                <w:spacing w:val="-2"/>
                <w:sz w:val="16"/>
              </w:rPr>
              <w:t xml:space="preserve"> </w:t>
            </w:r>
            <w:r>
              <w:rPr>
                <w:sz w:val="16"/>
              </w:rPr>
              <w:t>use</w:t>
            </w:r>
            <w:r>
              <w:rPr>
                <w:spacing w:val="-2"/>
                <w:sz w:val="16"/>
              </w:rPr>
              <w:t xml:space="preserve"> </w:t>
            </w:r>
            <w:r>
              <w:rPr>
                <w:sz w:val="16"/>
              </w:rPr>
              <w:t>by</w:t>
            </w:r>
            <w:r>
              <w:rPr>
                <w:spacing w:val="-5"/>
                <w:sz w:val="16"/>
              </w:rPr>
              <w:t xml:space="preserve"> </w:t>
            </w:r>
            <w:r>
              <w:rPr>
                <w:sz w:val="16"/>
              </w:rPr>
              <w:t>first</w:t>
            </w:r>
            <w:r>
              <w:rPr>
                <w:spacing w:val="-3"/>
                <w:sz w:val="16"/>
              </w:rPr>
              <w:t xml:space="preserve"> </w:t>
            </w:r>
            <w:r>
              <w:rPr>
                <w:spacing w:val="-2"/>
                <w:sz w:val="16"/>
              </w:rPr>
              <w:t>project</w:t>
            </w:r>
          </w:p>
        </w:tc>
      </w:tr>
      <w:tr w:rsidR="00C72385" w14:paraId="1234DF0D" w14:textId="77777777">
        <w:trPr>
          <w:trHeight w:val="359"/>
        </w:trPr>
        <w:tc>
          <w:tcPr>
            <w:tcW w:w="1061" w:type="dxa"/>
          </w:tcPr>
          <w:p w14:paraId="4AF29B04" w14:textId="77777777" w:rsidR="00C72385" w:rsidRDefault="00000000">
            <w:pPr>
              <w:pStyle w:val="TableParagraph"/>
              <w:spacing w:before="113"/>
              <w:ind w:right="464"/>
              <w:jc w:val="right"/>
              <w:rPr>
                <w:sz w:val="16"/>
              </w:rPr>
            </w:pPr>
            <w:r>
              <w:rPr>
                <w:spacing w:val="-10"/>
                <w:sz w:val="16"/>
              </w:rPr>
              <w:t>B</w:t>
            </w:r>
          </w:p>
        </w:tc>
        <w:tc>
          <w:tcPr>
            <w:tcW w:w="1635" w:type="dxa"/>
          </w:tcPr>
          <w:p w14:paraId="5831BC5F" w14:textId="66A27988" w:rsidR="00C72385" w:rsidRDefault="00C72385">
            <w:pPr>
              <w:pStyle w:val="TableParagraph"/>
              <w:spacing w:before="113"/>
              <w:ind w:left="96" w:right="86"/>
              <w:jc w:val="center"/>
              <w:rPr>
                <w:sz w:val="16"/>
              </w:rPr>
            </w:pPr>
          </w:p>
        </w:tc>
        <w:tc>
          <w:tcPr>
            <w:tcW w:w="1417" w:type="dxa"/>
          </w:tcPr>
          <w:p w14:paraId="07147323" w14:textId="77777777" w:rsidR="00C72385" w:rsidRDefault="00000000">
            <w:pPr>
              <w:pStyle w:val="TableParagraph"/>
              <w:spacing w:before="113"/>
              <w:ind w:left="339"/>
              <w:rPr>
                <w:sz w:val="16"/>
              </w:rPr>
            </w:pPr>
            <w:r>
              <w:rPr>
                <w:sz w:val="16"/>
              </w:rPr>
              <w:t>08</w:t>
            </w:r>
            <w:r>
              <w:rPr>
                <w:spacing w:val="-1"/>
                <w:sz w:val="16"/>
              </w:rPr>
              <w:t xml:space="preserve"> </w:t>
            </w:r>
            <w:r>
              <w:rPr>
                <w:sz w:val="16"/>
              </w:rPr>
              <w:t>Aug</w:t>
            </w:r>
            <w:r>
              <w:rPr>
                <w:spacing w:val="-1"/>
                <w:sz w:val="16"/>
              </w:rPr>
              <w:t xml:space="preserve"> </w:t>
            </w:r>
            <w:r>
              <w:rPr>
                <w:spacing w:val="-5"/>
                <w:sz w:val="16"/>
              </w:rPr>
              <w:t>16</w:t>
            </w:r>
          </w:p>
        </w:tc>
        <w:tc>
          <w:tcPr>
            <w:tcW w:w="5245" w:type="dxa"/>
          </w:tcPr>
          <w:p w14:paraId="3691CB66" w14:textId="77777777" w:rsidR="00C72385" w:rsidRDefault="00000000">
            <w:pPr>
              <w:pStyle w:val="TableParagraph"/>
              <w:spacing w:before="113"/>
              <w:ind w:left="108"/>
              <w:rPr>
                <w:sz w:val="16"/>
              </w:rPr>
            </w:pPr>
            <w:r>
              <w:rPr>
                <w:sz w:val="16"/>
              </w:rPr>
              <w:t>Second</w:t>
            </w:r>
            <w:r>
              <w:rPr>
                <w:spacing w:val="-8"/>
                <w:sz w:val="16"/>
              </w:rPr>
              <w:t xml:space="preserve"> </w:t>
            </w:r>
            <w:r>
              <w:rPr>
                <w:sz w:val="16"/>
              </w:rPr>
              <w:t>internal</w:t>
            </w:r>
            <w:r>
              <w:rPr>
                <w:spacing w:val="-4"/>
                <w:sz w:val="16"/>
              </w:rPr>
              <w:t xml:space="preserve"> </w:t>
            </w:r>
            <w:r>
              <w:rPr>
                <w:sz w:val="16"/>
              </w:rPr>
              <w:t>issue.</w:t>
            </w:r>
            <w:r>
              <w:rPr>
                <w:spacing w:val="-5"/>
                <w:sz w:val="16"/>
              </w:rPr>
              <w:t xml:space="preserve"> </w:t>
            </w:r>
            <w:r>
              <w:rPr>
                <w:sz w:val="16"/>
              </w:rPr>
              <w:t>All</w:t>
            </w:r>
            <w:r>
              <w:rPr>
                <w:spacing w:val="-5"/>
                <w:sz w:val="16"/>
              </w:rPr>
              <w:t xml:space="preserve"> </w:t>
            </w:r>
            <w:r>
              <w:rPr>
                <w:sz w:val="16"/>
              </w:rPr>
              <w:t>references</w:t>
            </w:r>
            <w:r>
              <w:rPr>
                <w:spacing w:val="-5"/>
                <w:sz w:val="16"/>
              </w:rPr>
              <w:t xml:space="preserve"> </w:t>
            </w:r>
            <w:r>
              <w:rPr>
                <w:sz w:val="16"/>
              </w:rPr>
              <w:t>to</w:t>
            </w:r>
            <w:r>
              <w:rPr>
                <w:spacing w:val="-4"/>
                <w:sz w:val="16"/>
              </w:rPr>
              <w:t xml:space="preserve"> </w:t>
            </w:r>
            <w:r>
              <w:rPr>
                <w:sz w:val="16"/>
              </w:rPr>
              <w:t>first</w:t>
            </w:r>
            <w:r>
              <w:rPr>
                <w:spacing w:val="-2"/>
                <w:sz w:val="16"/>
              </w:rPr>
              <w:t xml:space="preserve"> </w:t>
            </w:r>
            <w:r>
              <w:rPr>
                <w:sz w:val="16"/>
              </w:rPr>
              <w:t>project</w:t>
            </w:r>
            <w:r>
              <w:rPr>
                <w:spacing w:val="-2"/>
                <w:sz w:val="16"/>
              </w:rPr>
              <w:t xml:space="preserve"> deleted</w:t>
            </w:r>
          </w:p>
        </w:tc>
      </w:tr>
      <w:tr w:rsidR="00C72385" w14:paraId="7DAD53A3" w14:textId="77777777">
        <w:trPr>
          <w:trHeight w:val="839"/>
        </w:trPr>
        <w:tc>
          <w:tcPr>
            <w:tcW w:w="1061" w:type="dxa"/>
          </w:tcPr>
          <w:p w14:paraId="115DA4C8" w14:textId="77777777" w:rsidR="00C72385" w:rsidRDefault="00000000">
            <w:pPr>
              <w:pStyle w:val="TableParagraph"/>
              <w:spacing w:before="113"/>
              <w:ind w:right="476"/>
              <w:jc w:val="right"/>
              <w:rPr>
                <w:sz w:val="16"/>
              </w:rPr>
            </w:pPr>
            <w:r>
              <w:rPr>
                <w:spacing w:val="-10"/>
                <w:sz w:val="16"/>
              </w:rPr>
              <w:t>1</w:t>
            </w:r>
          </w:p>
        </w:tc>
        <w:tc>
          <w:tcPr>
            <w:tcW w:w="1635" w:type="dxa"/>
          </w:tcPr>
          <w:p w14:paraId="508742D4" w14:textId="77777777" w:rsidR="00C72385" w:rsidRDefault="00000000">
            <w:pPr>
              <w:pStyle w:val="TableParagraph"/>
              <w:spacing w:before="57" w:line="240" w:lineRule="atLeast"/>
              <w:ind w:left="90" w:right="86"/>
              <w:jc w:val="center"/>
              <w:rPr>
                <w:sz w:val="16"/>
              </w:rPr>
            </w:pPr>
            <w:r>
              <w:rPr>
                <w:color w:val="000000"/>
                <w:sz w:val="16"/>
                <w:highlight w:val="yellow"/>
              </w:rPr>
              <w:t>[*</w:t>
            </w:r>
            <w:r>
              <w:rPr>
                <w:color w:val="000000"/>
                <w:spacing w:val="-12"/>
                <w:sz w:val="16"/>
                <w:highlight w:val="yellow"/>
              </w:rPr>
              <w:t xml:space="preserve"> </w:t>
            </w:r>
            <w:r>
              <w:rPr>
                <w:color w:val="000000"/>
                <w:sz w:val="16"/>
                <w:highlight w:val="yellow"/>
              </w:rPr>
              <w:t>insert</w:t>
            </w:r>
            <w:r>
              <w:rPr>
                <w:color w:val="000000"/>
                <w:spacing w:val="-11"/>
                <w:sz w:val="16"/>
                <w:highlight w:val="yellow"/>
              </w:rPr>
              <w:t xml:space="preserve"> </w:t>
            </w:r>
            <w:r>
              <w:rPr>
                <w:color w:val="000000"/>
                <w:sz w:val="16"/>
                <w:highlight w:val="yellow"/>
              </w:rPr>
              <w:t>name</w:t>
            </w:r>
            <w:r>
              <w:rPr>
                <w:color w:val="000000"/>
                <w:spacing w:val="-11"/>
                <w:sz w:val="16"/>
                <w:highlight w:val="yellow"/>
              </w:rPr>
              <w:t xml:space="preserve"> </w:t>
            </w:r>
            <w:r>
              <w:rPr>
                <w:color w:val="000000"/>
                <w:sz w:val="16"/>
                <w:highlight w:val="yellow"/>
              </w:rPr>
              <w:t>of</w:t>
            </w:r>
            <w:r>
              <w:rPr>
                <w:color w:val="000000"/>
                <w:sz w:val="16"/>
              </w:rPr>
              <w:t xml:space="preserve"> </w:t>
            </w:r>
            <w:r>
              <w:rPr>
                <w:color w:val="000000"/>
                <w:spacing w:val="-2"/>
                <w:sz w:val="16"/>
                <w:highlight w:val="yellow"/>
              </w:rPr>
              <w:t>Subcontract</w:t>
            </w:r>
            <w:r>
              <w:rPr>
                <w:color w:val="000000"/>
                <w:spacing w:val="-2"/>
                <w:sz w:val="16"/>
              </w:rPr>
              <w:t xml:space="preserve"> </w:t>
            </w:r>
            <w:r>
              <w:rPr>
                <w:color w:val="000000"/>
                <w:spacing w:val="-2"/>
                <w:sz w:val="16"/>
                <w:highlight w:val="yellow"/>
              </w:rPr>
              <w:t>Authority]</w:t>
            </w:r>
          </w:p>
        </w:tc>
        <w:tc>
          <w:tcPr>
            <w:tcW w:w="1417" w:type="dxa"/>
          </w:tcPr>
          <w:p w14:paraId="701BA55D" w14:textId="77777777" w:rsidR="00C72385" w:rsidRDefault="00000000">
            <w:pPr>
              <w:pStyle w:val="TableParagraph"/>
              <w:spacing w:before="113"/>
              <w:ind w:left="183"/>
              <w:rPr>
                <w:sz w:val="16"/>
              </w:rPr>
            </w:pPr>
            <w:r>
              <w:rPr>
                <w:color w:val="000000"/>
                <w:sz w:val="16"/>
                <w:highlight w:val="yellow"/>
              </w:rPr>
              <w:t>[*</w:t>
            </w:r>
            <w:r>
              <w:rPr>
                <w:color w:val="000000"/>
                <w:spacing w:val="1"/>
                <w:sz w:val="16"/>
                <w:highlight w:val="yellow"/>
              </w:rPr>
              <w:t xml:space="preserve"> </w:t>
            </w:r>
            <w:r>
              <w:rPr>
                <w:color w:val="000000"/>
                <w:spacing w:val="-2"/>
                <w:sz w:val="16"/>
                <w:highlight w:val="yellow"/>
              </w:rPr>
              <w:t>DDMMMYY]</w:t>
            </w:r>
          </w:p>
        </w:tc>
        <w:tc>
          <w:tcPr>
            <w:tcW w:w="5245" w:type="dxa"/>
          </w:tcPr>
          <w:p w14:paraId="6FA3E5A1" w14:textId="77777777" w:rsidR="00C72385" w:rsidRDefault="00000000">
            <w:pPr>
              <w:pStyle w:val="TableParagraph"/>
              <w:spacing w:before="113"/>
              <w:ind w:left="108"/>
              <w:rPr>
                <w:sz w:val="16"/>
              </w:rPr>
            </w:pPr>
            <w:r>
              <w:rPr>
                <w:sz w:val="16"/>
              </w:rPr>
              <w:t>Baseline</w:t>
            </w:r>
            <w:r>
              <w:rPr>
                <w:spacing w:val="-5"/>
                <w:sz w:val="16"/>
              </w:rPr>
              <w:t xml:space="preserve"> </w:t>
            </w:r>
            <w:r>
              <w:rPr>
                <w:sz w:val="16"/>
              </w:rPr>
              <w:t>document</w:t>
            </w:r>
            <w:r>
              <w:rPr>
                <w:spacing w:val="-3"/>
                <w:sz w:val="16"/>
              </w:rPr>
              <w:t xml:space="preserve"> </w:t>
            </w:r>
            <w:r>
              <w:rPr>
                <w:sz w:val="16"/>
              </w:rPr>
              <w:t>sent</w:t>
            </w:r>
            <w:r>
              <w:rPr>
                <w:spacing w:val="-3"/>
                <w:sz w:val="16"/>
              </w:rPr>
              <w:t xml:space="preserve"> </w:t>
            </w:r>
            <w:r>
              <w:rPr>
                <w:sz w:val="16"/>
              </w:rPr>
              <w:t>to</w:t>
            </w:r>
            <w:r>
              <w:rPr>
                <w:spacing w:val="-4"/>
                <w:sz w:val="16"/>
              </w:rPr>
              <w:t xml:space="preserve"> </w:t>
            </w:r>
            <w:r>
              <w:rPr>
                <w:sz w:val="16"/>
              </w:rPr>
              <w:t>the</w:t>
            </w:r>
            <w:r>
              <w:rPr>
                <w:spacing w:val="-4"/>
                <w:sz w:val="16"/>
              </w:rPr>
              <w:t xml:space="preserve"> </w:t>
            </w:r>
            <w:r>
              <w:rPr>
                <w:spacing w:val="-2"/>
                <w:sz w:val="16"/>
              </w:rPr>
              <w:t>Bidders</w:t>
            </w:r>
          </w:p>
        </w:tc>
      </w:tr>
      <w:tr w:rsidR="00C72385" w14:paraId="48B2EEE6" w14:textId="77777777">
        <w:trPr>
          <w:trHeight w:val="359"/>
        </w:trPr>
        <w:tc>
          <w:tcPr>
            <w:tcW w:w="1061" w:type="dxa"/>
          </w:tcPr>
          <w:p w14:paraId="7D6E81AF" w14:textId="77777777" w:rsidR="00C72385" w:rsidRDefault="00C72385">
            <w:pPr>
              <w:pStyle w:val="TableParagraph"/>
              <w:rPr>
                <w:rFonts w:ascii="Times New Roman"/>
                <w:sz w:val="12"/>
              </w:rPr>
            </w:pPr>
          </w:p>
        </w:tc>
        <w:tc>
          <w:tcPr>
            <w:tcW w:w="1635" w:type="dxa"/>
          </w:tcPr>
          <w:p w14:paraId="1371FEF4" w14:textId="77777777" w:rsidR="00C72385" w:rsidRDefault="00C72385">
            <w:pPr>
              <w:pStyle w:val="TableParagraph"/>
              <w:rPr>
                <w:rFonts w:ascii="Times New Roman"/>
                <w:sz w:val="12"/>
              </w:rPr>
            </w:pPr>
          </w:p>
        </w:tc>
        <w:tc>
          <w:tcPr>
            <w:tcW w:w="1417" w:type="dxa"/>
          </w:tcPr>
          <w:p w14:paraId="174E8B2B" w14:textId="77777777" w:rsidR="00C72385" w:rsidRDefault="00C72385">
            <w:pPr>
              <w:pStyle w:val="TableParagraph"/>
              <w:rPr>
                <w:rFonts w:ascii="Times New Roman"/>
                <w:sz w:val="12"/>
              </w:rPr>
            </w:pPr>
          </w:p>
        </w:tc>
        <w:tc>
          <w:tcPr>
            <w:tcW w:w="5245" w:type="dxa"/>
          </w:tcPr>
          <w:p w14:paraId="3B3DB0C3" w14:textId="77777777" w:rsidR="00C72385" w:rsidRDefault="00C72385">
            <w:pPr>
              <w:pStyle w:val="TableParagraph"/>
              <w:rPr>
                <w:rFonts w:ascii="Times New Roman"/>
                <w:sz w:val="12"/>
              </w:rPr>
            </w:pPr>
          </w:p>
        </w:tc>
      </w:tr>
      <w:tr w:rsidR="00C72385" w14:paraId="77DC38CA" w14:textId="77777777">
        <w:trPr>
          <w:trHeight w:val="359"/>
        </w:trPr>
        <w:tc>
          <w:tcPr>
            <w:tcW w:w="1061" w:type="dxa"/>
          </w:tcPr>
          <w:p w14:paraId="1383C107" w14:textId="77777777" w:rsidR="00C72385" w:rsidRDefault="00C72385">
            <w:pPr>
              <w:pStyle w:val="TableParagraph"/>
              <w:rPr>
                <w:rFonts w:ascii="Times New Roman"/>
                <w:sz w:val="12"/>
              </w:rPr>
            </w:pPr>
          </w:p>
        </w:tc>
        <w:tc>
          <w:tcPr>
            <w:tcW w:w="1635" w:type="dxa"/>
          </w:tcPr>
          <w:p w14:paraId="4090EA5B" w14:textId="77777777" w:rsidR="00C72385" w:rsidRDefault="00C72385">
            <w:pPr>
              <w:pStyle w:val="TableParagraph"/>
              <w:rPr>
                <w:rFonts w:ascii="Times New Roman"/>
                <w:sz w:val="12"/>
              </w:rPr>
            </w:pPr>
          </w:p>
        </w:tc>
        <w:tc>
          <w:tcPr>
            <w:tcW w:w="1417" w:type="dxa"/>
          </w:tcPr>
          <w:p w14:paraId="127B8379" w14:textId="77777777" w:rsidR="00C72385" w:rsidRDefault="00C72385">
            <w:pPr>
              <w:pStyle w:val="TableParagraph"/>
              <w:rPr>
                <w:rFonts w:ascii="Times New Roman"/>
                <w:sz w:val="12"/>
              </w:rPr>
            </w:pPr>
          </w:p>
        </w:tc>
        <w:tc>
          <w:tcPr>
            <w:tcW w:w="5245" w:type="dxa"/>
          </w:tcPr>
          <w:p w14:paraId="276F6757" w14:textId="77777777" w:rsidR="00C72385" w:rsidRDefault="00C72385">
            <w:pPr>
              <w:pStyle w:val="TableParagraph"/>
              <w:rPr>
                <w:rFonts w:ascii="Times New Roman"/>
                <w:sz w:val="12"/>
              </w:rPr>
            </w:pPr>
          </w:p>
        </w:tc>
      </w:tr>
      <w:tr w:rsidR="00C72385" w14:paraId="294314C9" w14:textId="77777777">
        <w:trPr>
          <w:trHeight w:val="361"/>
        </w:trPr>
        <w:tc>
          <w:tcPr>
            <w:tcW w:w="1061" w:type="dxa"/>
          </w:tcPr>
          <w:p w14:paraId="567B8276" w14:textId="77777777" w:rsidR="00C72385" w:rsidRDefault="00C72385">
            <w:pPr>
              <w:pStyle w:val="TableParagraph"/>
              <w:rPr>
                <w:rFonts w:ascii="Times New Roman"/>
                <w:sz w:val="12"/>
              </w:rPr>
            </w:pPr>
          </w:p>
        </w:tc>
        <w:tc>
          <w:tcPr>
            <w:tcW w:w="1635" w:type="dxa"/>
          </w:tcPr>
          <w:p w14:paraId="5B48C40E" w14:textId="77777777" w:rsidR="00C72385" w:rsidRDefault="00C72385">
            <w:pPr>
              <w:pStyle w:val="TableParagraph"/>
              <w:rPr>
                <w:rFonts w:ascii="Times New Roman"/>
                <w:sz w:val="12"/>
              </w:rPr>
            </w:pPr>
          </w:p>
        </w:tc>
        <w:tc>
          <w:tcPr>
            <w:tcW w:w="1417" w:type="dxa"/>
          </w:tcPr>
          <w:p w14:paraId="1196291A" w14:textId="77777777" w:rsidR="00C72385" w:rsidRDefault="00C72385">
            <w:pPr>
              <w:pStyle w:val="TableParagraph"/>
              <w:rPr>
                <w:rFonts w:ascii="Times New Roman"/>
                <w:sz w:val="12"/>
              </w:rPr>
            </w:pPr>
          </w:p>
        </w:tc>
        <w:tc>
          <w:tcPr>
            <w:tcW w:w="5245" w:type="dxa"/>
          </w:tcPr>
          <w:p w14:paraId="48B38005" w14:textId="77777777" w:rsidR="00C72385" w:rsidRDefault="00C72385">
            <w:pPr>
              <w:pStyle w:val="TableParagraph"/>
              <w:rPr>
                <w:rFonts w:ascii="Times New Roman"/>
                <w:sz w:val="12"/>
              </w:rPr>
            </w:pPr>
          </w:p>
        </w:tc>
      </w:tr>
      <w:tr w:rsidR="00C72385" w14:paraId="0D8B189F" w14:textId="77777777">
        <w:trPr>
          <w:trHeight w:val="359"/>
        </w:trPr>
        <w:tc>
          <w:tcPr>
            <w:tcW w:w="1061" w:type="dxa"/>
          </w:tcPr>
          <w:p w14:paraId="0D813C1D" w14:textId="77777777" w:rsidR="00C72385" w:rsidRDefault="00C72385">
            <w:pPr>
              <w:pStyle w:val="TableParagraph"/>
              <w:rPr>
                <w:rFonts w:ascii="Times New Roman"/>
                <w:sz w:val="12"/>
              </w:rPr>
            </w:pPr>
          </w:p>
        </w:tc>
        <w:tc>
          <w:tcPr>
            <w:tcW w:w="1635" w:type="dxa"/>
          </w:tcPr>
          <w:p w14:paraId="31EBD6E3" w14:textId="77777777" w:rsidR="00C72385" w:rsidRDefault="00C72385">
            <w:pPr>
              <w:pStyle w:val="TableParagraph"/>
              <w:rPr>
                <w:rFonts w:ascii="Times New Roman"/>
                <w:sz w:val="12"/>
              </w:rPr>
            </w:pPr>
          </w:p>
        </w:tc>
        <w:tc>
          <w:tcPr>
            <w:tcW w:w="1417" w:type="dxa"/>
          </w:tcPr>
          <w:p w14:paraId="3F9F9EB4" w14:textId="77777777" w:rsidR="00C72385" w:rsidRDefault="00C72385">
            <w:pPr>
              <w:pStyle w:val="TableParagraph"/>
              <w:rPr>
                <w:rFonts w:ascii="Times New Roman"/>
                <w:sz w:val="12"/>
              </w:rPr>
            </w:pPr>
          </w:p>
        </w:tc>
        <w:tc>
          <w:tcPr>
            <w:tcW w:w="5245" w:type="dxa"/>
          </w:tcPr>
          <w:p w14:paraId="699829DE" w14:textId="77777777" w:rsidR="00C72385" w:rsidRDefault="00C72385">
            <w:pPr>
              <w:pStyle w:val="TableParagraph"/>
              <w:rPr>
                <w:rFonts w:ascii="Times New Roman"/>
                <w:sz w:val="12"/>
              </w:rPr>
            </w:pPr>
          </w:p>
        </w:tc>
      </w:tr>
      <w:tr w:rsidR="00C72385" w14:paraId="5A39AF58" w14:textId="77777777">
        <w:trPr>
          <w:trHeight w:val="359"/>
        </w:trPr>
        <w:tc>
          <w:tcPr>
            <w:tcW w:w="1061" w:type="dxa"/>
          </w:tcPr>
          <w:p w14:paraId="2C3C3F9D" w14:textId="77777777" w:rsidR="00C72385" w:rsidRDefault="00C72385">
            <w:pPr>
              <w:pStyle w:val="TableParagraph"/>
              <w:rPr>
                <w:rFonts w:ascii="Times New Roman"/>
                <w:sz w:val="12"/>
              </w:rPr>
            </w:pPr>
          </w:p>
        </w:tc>
        <w:tc>
          <w:tcPr>
            <w:tcW w:w="1635" w:type="dxa"/>
          </w:tcPr>
          <w:p w14:paraId="1E613830" w14:textId="77777777" w:rsidR="00C72385" w:rsidRDefault="00C72385">
            <w:pPr>
              <w:pStyle w:val="TableParagraph"/>
              <w:rPr>
                <w:rFonts w:ascii="Times New Roman"/>
                <w:sz w:val="12"/>
              </w:rPr>
            </w:pPr>
          </w:p>
        </w:tc>
        <w:tc>
          <w:tcPr>
            <w:tcW w:w="1417" w:type="dxa"/>
          </w:tcPr>
          <w:p w14:paraId="12B54E3A" w14:textId="77777777" w:rsidR="00C72385" w:rsidRDefault="00C72385">
            <w:pPr>
              <w:pStyle w:val="TableParagraph"/>
              <w:rPr>
                <w:rFonts w:ascii="Times New Roman"/>
                <w:sz w:val="12"/>
              </w:rPr>
            </w:pPr>
          </w:p>
        </w:tc>
        <w:tc>
          <w:tcPr>
            <w:tcW w:w="5245" w:type="dxa"/>
          </w:tcPr>
          <w:p w14:paraId="5086B0CE" w14:textId="77777777" w:rsidR="00C72385" w:rsidRDefault="00C72385">
            <w:pPr>
              <w:pStyle w:val="TableParagraph"/>
              <w:rPr>
                <w:rFonts w:ascii="Times New Roman"/>
                <w:sz w:val="12"/>
              </w:rPr>
            </w:pPr>
          </w:p>
        </w:tc>
      </w:tr>
      <w:tr w:rsidR="00C72385" w14:paraId="574C3FC5" w14:textId="77777777">
        <w:trPr>
          <w:trHeight w:val="359"/>
        </w:trPr>
        <w:tc>
          <w:tcPr>
            <w:tcW w:w="1061" w:type="dxa"/>
          </w:tcPr>
          <w:p w14:paraId="72089B02" w14:textId="77777777" w:rsidR="00C72385" w:rsidRDefault="00C72385">
            <w:pPr>
              <w:pStyle w:val="TableParagraph"/>
              <w:rPr>
                <w:rFonts w:ascii="Times New Roman"/>
                <w:sz w:val="12"/>
              </w:rPr>
            </w:pPr>
          </w:p>
        </w:tc>
        <w:tc>
          <w:tcPr>
            <w:tcW w:w="1635" w:type="dxa"/>
          </w:tcPr>
          <w:p w14:paraId="4F2F85F9" w14:textId="77777777" w:rsidR="00C72385" w:rsidRDefault="00C72385">
            <w:pPr>
              <w:pStyle w:val="TableParagraph"/>
              <w:rPr>
                <w:rFonts w:ascii="Times New Roman"/>
                <w:sz w:val="12"/>
              </w:rPr>
            </w:pPr>
          </w:p>
        </w:tc>
        <w:tc>
          <w:tcPr>
            <w:tcW w:w="1417" w:type="dxa"/>
          </w:tcPr>
          <w:p w14:paraId="6D33912C" w14:textId="77777777" w:rsidR="00C72385" w:rsidRDefault="00C72385">
            <w:pPr>
              <w:pStyle w:val="TableParagraph"/>
              <w:rPr>
                <w:rFonts w:ascii="Times New Roman"/>
                <w:sz w:val="12"/>
              </w:rPr>
            </w:pPr>
          </w:p>
        </w:tc>
        <w:tc>
          <w:tcPr>
            <w:tcW w:w="5245" w:type="dxa"/>
          </w:tcPr>
          <w:p w14:paraId="6E553E84" w14:textId="77777777" w:rsidR="00C72385" w:rsidRDefault="00C72385">
            <w:pPr>
              <w:pStyle w:val="TableParagraph"/>
              <w:rPr>
                <w:rFonts w:ascii="Times New Roman"/>
                <w:sz w:val="12"/>
              </w:rPr>
            </w:pPr>
          </w:p>
        </w:tc>
      </w:tr>
      <w:tr w:rsidR="00C72385" w14:paraId="3984595E" w14:textId="77777777">
        <w:trPr>
          <w:trHeight w:val="359"/>
        </w:trPr>
        <w:tc>
          <w:tcPr>
            <w:tcW w:w="1061" w:type="dxa"/>
          </w:tcPr>
          <w:p w14:paraId="23373F1C" w14:textId="77777777" w:rsidR="00C72385" w:rsidRDefault="00C72385">
            <w:pPr>
              <w:pStyle w:val="TableParagraph"/>
              <w:rPr>
                <w:rFonts w:ascii="Times New Roman"/>
                <w:sz w:val="12"/>
              </w:rPr>
            </w:pPr>
          </w:p>
        </w:tc>
        <w:tc>
          <w:tcPr>
            <w:tcW w:w="1635" w:type="dxa"/>
          </w:tcPr>
          <w:p w14:paraId="197CE725" w14:textId="77777777" w:rsidR="00C72385" w:rsidRDefault="00C72385">
            <w:pPr>
              <w:pStyle w:val="TableParagraph"/>
              <w:rPr>
                <w:rFonts w:ascii="Times New Roman"/>
                <w:sz w:val="12"/>
              </w:rPr>
            </w:pPr>
          </w:p>
        </w:tc>
        <w:tc>
          <w:tcPr>
            <w:tcW w:w="1417" w:type="dxa"/>
          </w:tcPr>
          <w:p w14:paraId="67BC4557" w14:textId="77777777" w:rsidR="00C72385" w:rsidRDefault="00C72385">
            <w:pPr>
              <w:pStyle w:val="TableParagraph"/>
              <w:rPr>
                <w:rFonts w:ascii="Times New Roman"/>
                <w:sz w:val="12"/>
              </w:rPr>
            </w:pPr>
          </w:p>
        </w:tc>
        <w:tc>
          <w:tcPr>
            <w:tcW w:w="5245" w:type="dxa"/>
          </w:tcPr>
          <w:p w14:paraId="3CBCFEB6" w14:textId="77777777" w:rsidR="00C72385" w:rsidRDefault="00C72385">
            <w:pPr>
              <w:pStyle w:val="TableParagraph"/>
              <w:rPr>
                <w:rFonts w:ascii="Times New Roman"/>
                <w:sz w:val="12"/>
              </w:rPr>
            </w:pPr>
          </w:p>
        </w:tc>
      </w:tr>
      <w:tr w:rsidR="00C72385" w14:paraId="56385C8A" w14:textId="77777777">
        <w:trPr>
          <w:trHeight w:val="362"/>
        </w:trPr>
        <w:tc>
          <w:tcPr>
            <w:tcW w:w="1061" w:type="dxa"/>
          </w:tcPr>
          <w:p w14:paraId="25654F68" w14:textId="77777777" w:rsidR="00C72385" w:rsidRDefault="00C72385">
            <w:pPr>
              <w:pStyle w:val="TableParagraph"/>
              <w:rPr>
                <w:rFonts w:ascii="Times New Roman"/>
                <w:sz w:val="12"/>
              </w:rPr>
            </w:pPr>
          </w:p>
        </w:tc>
        <w:tc>
          <w:tcPr>
            <w:tcW w:w="1635" w:type="dxa"/>
          </w:tcPr>
          <w:p w14:paraId="3AA3FD9B" w14:textId="77777777" w:rsidR="00C72385" w:rsidRDefault="00C72385">
            <w:pPr>
              <w:pStyle w:val="TableParagraph"/>
              <w:rPr>
                <w:rFonts w:ascii="Times New Roman"/>
                <w:sz w:val="12"/>
              </w:rPr>
            </w:pPr>
          </w:p>
        </w:tc>
        <w:tc>
          <w:tcPr>
            <w:tcW w:w="1417" w:type="dxa"/>
          </w:tcPr>
          <w:p w14:paraId="4044FF52" w14:textId="77777777" w:rsidR="00C72385" w:rsidRDefault="00C72385">
            <w:pPr>
              <w:pStyle w:val="TableParagraph"/>
              <w:rPr>
                <w:rFonts w:ascii="Times New Roman"/>
                <w:sz w:val="12"/>
              </w:rPr>
            </w:pPr>
          </w:p>
        </w:tc>
        <w:tc>
          <w:tcPr>
            <w:tcW w:w="5245" w:type="dxa"/>
          </w:tcPr>
          <w:p w14:paraId="3203C8BA" w14:textId="77777777" w:rsidR="00C72385" w:rsidRDefault="00C72385">
            <w:pPr>
              <w:pStyle w:val="TableParagraph"/>
              <w:rPr>
                <w:rFonts w:ascii="Times New Roman"/>
                <w:sz w:val="12"/>
              </w:rPr>
            </w:pPr>
          </w:p>
        </w:tc>
      </w:tr>
    </w:tbl>
    <w:p w14:paraId="4B42F339" w14:textId="77777777" w:rsidR="00C72385" w:rsidRDefault="00C72385">
      <w:pPr>
        <w:pStyle w:val="TableParagraph"/>
        <w:rPr>
          <w:rFonts w:ascii="Times New Roman"/>
          <w:sz w:val="12"/>
        </w:rPr>
        <w:sectPr w:rsidR="00C72385">
          <w:pgSz w:w="12240" w:h="15840"/>
          <w:pgMar w:top="1420" w:right="1080" w:bottom="1300" w:left="1080" w:header="566" w:footer="1102" w:gutter="0"/>
          <w:cols w:space="720"/>
        </w:sectPr>
      </w:pPr>
    </w:p>
    <w:p w14:paraId="6279AA6C" w14:textId="77777777" w:rsidR="00C72385" w:rsidRDefault="00C72385">
      <w:pPr>
        <w:pStyle w:val="BodyText"/>
        <w:spacing w:before="38"/>
        <w:rPr>
          <w:sz w:val="20"/>
        </w:rPr>
      </w:pPr>
    </w:p>
    <w:p w14:paraId="708BCD78" w14:textId="77777777" w:rsidR="00C72385" w:rsidRDefault="00000000">
      <w:pPr>
        <w:pStyle w:val="Heading1"/>
        <w:ind w:right="317"/>
        <w:jc w:val="center"/>
      </w:pPr>
      <w:bookmarkStart w:id="0" w:name="_TOC_250054"/>
      <w:bookmarkEnd w:id="0"/>
      <w:r>
        <w:rPr>
          <w:spacing w:val="-2"/>
        </w:rPr>
        <w:t>CONTENTS</w:t>
      </w:r>
    </w:p>
    <w:sdt>
      <w:sdtPr>
        <w:id w:val="1483267565"/>
        <w:docPartObj>
          <w:docPartGallery w:val="Table of Contents"/>
          <w:docPartUnique/>
        </w:docPartObj>
      </w:sdtPr>
      <w:sdtContent>
        <w:p w14:paraId="3E566570" w14:textId="77777777" w:rsidR="00C72385" w:rsidRDefault="00000000">
          <w:pPr>
            <w:pStyle w:val="TOC2"/>
            <w:tabs>
              <w:tab w:val="right" w:leader="dot" w:pos="9710"/>
            </w:tabs>
            <w:spacing w:before="240"/>
            <w:ind w:left="360"/>
          </w:pPr>
          <w:hyperlink w:anchor="_TOC_250054" w:history="1">
            <w:r>
              <w:rPr>
                <w:spacing w:val="-2"/>
              </w:rPr>
              <w:t>Contents</w:t>
            </w:r>
            <w:r>
              <w:tab/>
            </w:r>
            <w:r>
              <w:rPr>
                <w:spacing w:val="-10"/>
              </w:rPr>
              <w:t>3</w:t>
            </w:r>
          </w:hyperlink>
        </w:p>
        <w:p w14:paraId="137E4272" w14:textId="77777777" w:rsidR="00C72385" w:rsidRDefault="00000000">
          <w:pPr>
            <w:pStyle w:val="TOC1"/>
            <w:tabs>
              <w:tab w:val="right" w:leader="dot" w:pos="9711"/>
            </w:tabs>
            <w:spacing w:line="183" w:lineRule="exact"/>
          </w:pPr>
          <w:hyperlink w:anchor="_TOC_250053" w:history="1">
            <w:r>
              <w:t>SECTION</w:t>
            </w:r>
            <w:r>
              <w:rPr>
                <w:spacing w:val="-5"/>
              </w:rPr>
              <w:t xml:space="preserve"> </w:t>
            </w:r>
            <w:r>
              <w:t>1</w:t>
            </w:r>
            <w:r>
              <w:rPr>
                <w:spacing w:val="-6"/>
              </w:rPr>
              <w:t xml:space="preserve"> </w:t>
            </w:r>
            <w:r>
              <w:t>–</w:t>
            </w:r>
            <w:r>
              <w:rPr>
                <w:spacing w:val="-5"/>
              </w:rPr>
              <w:t xml:space="preserve"> </w:t>
            </w:r>
            <w:r>
              <w:t>INTRODUCTION</w:t>
            </w:r>
            <w:r>
              <w:rPr>
                <w:spacing w:val="-3"/>
              </w:rPr>
              <w:t xml:space="preserve"> </w:t>
            </w:r>
            <w:r>
              <w:t>AND</w:t>
            </w:r>
            <w:r>
              <w:rPr>
                <w:spacing w:val="-4"/>
              </w:rPr>
              <w:t xml:space="preserve"> </w:t>
            </w:r>
            <w:r>
              <w:t>STATEMENT</w:t>
            </w:r>
            <w:r>
              <w:rPr>
                <w:spacing w:val="-7"/>
              </w:rPr>
              <w:t xml:space="preserve"> </w:t>
            </w:r>
            <w:r>
              <w:t>OF</w:t>
            </w:r>
            <w:r>
              <w:rPr>
                <w:spacing w:val="-3"/>
              </w:rPr>
              <w:t xml:space="preserve"> </w:t>
            </w:r>
            <w:r>
              <w:rPr>
                <w:spacing w:val="-2"/>
              </w:rPr>
              <w:t>REQUIREMENTS</w:t>
            </w:r>
            <w:r>
              <w:tab/>
            </w:r>
            <w:r>
              <w:rPr>
                <w:spacing w:val="-10"/>
              </w:rPr>
              <w:t>4</w:t>
            </w:r>
          </w:hyperlink>
        </w:p>
        <w:p w14:paraId="6DC7D133" w14:textId="77777777" w:rsidR="00C72385" w:rsidRDefault="00000000">
          <w:pPr>
            <w:pStyle w:val="TOC3"/>
            <w:numPr>
              <w:ilvl w:val="0"/>
              <w:numId w:val="22"/>
            </w:numPr>
            <w:tabs>
              <w:tab w:val="left" w:pos="1159"/>
              <w:tab w:val="right" w:leader="dot" w:pos="9711"/>
            </w:tabs>
            <w:spacing w:before="0"/>
            <w:ind w:hanging="600"/>
          </w:pPr>
          <w:hyperlink w:anchor="_TOC_250052" w:history="1">
            <w:r>
              <w:rPr>
                <w:spacing w:val="-2"/>
              </w:rPr>
              <w:t>Introduction</w:t>
            </w:r>
            <w:r>
              <w:tab/>
            </w:r>
            <w:r>
              <w:rPr>
                <w:spacing w:val="-10"/>
              </w:rPr>
              <w:t>4</w:t>
            </w:r>
          </w:hyperlink>
        </w:p>
        <w:p w14:paraId="25B17DCD" w14:textId="77777777" w:rsidR="00C72385" w:rsidRDefault="00000000">
          <w:pPr>
            <w:pStyle w:val="TOC3"/>
            <w:numPr>
              <w:ilvl w:val="0"/>
              <w:numId w:val="22"/>
            </w:numPr>
            <w:tabs>
              <w:tab w:val="left" w:pos="1159"/>
              <w:tab w:val="right" w:leader="dot" w:pos="9711"/>
            </w:tabs>
            <w:spacing w:line="240" w:lineRule="auto"/>
            <w:ind w:hanging="600"/>
          </w:pPr>
          <w:hyperlink w:anchor="_TOC_250051" w:history="1">
            <w:r>
              <w:rPr>
                <w:spacing w:val="-2"/>
              </w:rPr>
              <w:t>Definitions</w:t>
            </w:r>
            <w:r>
              <w:tab/>
            </w:r>
            <w:r>
              <w:rPr>
                <w:spacing w:val="-10"/>
              </w:rPr>
              <w:t>4</w:t>
            </w:r>
          </w:hyperlink>
        </w:p>
        <w:p w14:paraId="2533E715" w14:textId="77777777" w:rsidR="00C72385" w:rsidRDefault="00000000">
          <w:pPr>
            <w:pStyle w:val="TOC3"/>
            <w:numPr>
              <w:ilvl w:val="0"/>
              <w:numId w:val="22"/>
            </w:numPr>
            <w:tabs>
              <w:tab w:val="left" w:pos="1159"/>
              <w:tab w:val="right" w:leader="dot" w:pos="9711"/>
            </w:tabs>
            <w:spacing w:before="0"/>
            <w:ind w:hanging="600"/>
          </w:pPr>
          <w:hyperlink w:anchor="_TOC_250050" w:history="1">
            <w:r>
              <w:t>Statement</w:t>
            </w:r>
            <w:r>
              <w:rPr>
                <w:spacing w:val="-4"/>
              </w:rPr>
              <w:t xml:space="preserve"> </w:t>
            </w:r>
            <w:r>
              <w:t>of</w:t>
            </w:r>
            <w:r>
              <w:rPr>
                <w:spacing w:val="-5"/>
              </w:rPr>
              <w:t xml:space="preserve"> </w:t>
            </w:r>
            <w:r>
              <w:t>Requirements</w:t>
            </w:r>
            <w:r>
              <w:rPr>
                <w:spacing w:val="-5"/>
              </w:rPr>
              <w:t xml:space="preserve"> </w:t>
            </w:r>
            <w:r>
              <w:t>for</w:t>
            </w:r>
            <w:r>
              <w:rPr>
                <w:spacing w:val="-2"/>
              </w:rPr>
              <w:t xml:space="preserve"> </w:t>
            </w:r>
            <w:r>
              <w:t>the</w:t>
            </w:r>
            <w:r>
              <w:rPr>
                <w:spacing w:val="-3"/>
              </w:rPr>
              <w:t xml:space="preserve"> </w:t>
            </w:r>
            <w:r>
              <w:rPr>
                <w:spacing w:val="-5"/>
              </w:rPr>
              <w:t>RFP</w:t>
            </w:r>
            <w:r>
              <w:tab/>
            </w:r>
            <w:r>
              <w:rPr>
                <w:spacing w:val="-10"/>
              </w:rPr>
              <w:t>5</w:t>
            </w:r>
          </w:hyperlink>
        </w:p>
        <w:p w14:paraId="5334E0A7" w14:textId="77777777" w:rsidR="00C72385" w:rsidRDefault="00000000">
          <w:pPr>
            <w:pStyle w:val="TOC3"/>
            <w:numPr>
              <w:ilvl w:val="0"/>
              <w:numId w:val="22"/>
            </w:numPr>
            <w:tabs>
              <w:tab w:val="left" w:pos="1159"/>
              <w:tab w:val="right" w:leader="dot" w:pos="9711"/>
            </w:tabs>
            <w:spacing w:before="0"/>
            <w:ind w:hanging="600"/>
          </w:pPr>
          <w:hyperlink w:anchor="_TOC_250049" w:history="1">
            <w:r>
              <w:t>Interpretation</w:t>
            </w:r>
            <w:r>
              <w:rPr>
                <w:spacing w:val="-5"/>
              </w:rPr>
              <w:t xml:space="preserve"> </w:t>
            </w:r>
            <w:r>
              <w:t>of</w:t>
            </w:r>
            <w:r>
              <w:rPr>
                <w:spacing w:val="-4"/>
              </w:rPr>
              <w:t xml:space="preserve"> </w:t>
            </w:r>
            <w:r>
              <w:t>the</w:t>
            </w:r>
            <w:r>
              <w:rPr>
                <w:spacing w:val="-4"/>
              </w:rPr>
              <w:t xml:space="preserve"> </w:t>
            </w:r>
            <w:r>
              <w:rPr>
                <w:spacing w:val="-5"/>
              </w:rPr>
              <w:t>RFP</w:t>
            </w:r>
            <w:r>
              <w:tab/>
            </w:r>
            <w:r>
              <w:rPr>
                <w:spacing w:val="-10"/>
              </w:rPr>
              <w:t>6</w:t>
            </w:r>
          </w:hyperlink>
        </w:p>
        <w:p w14:paraId="2E9B4035" w14:textId="77777777" w:rsidR="00C72385" w:rsidRDefault="00000000">
          <w:pPr>
            <w:pStyle w:val="TOC3"/>
            <w:numPr>
              <w:ilvl w:val="0"/>
              <w:numId w:val="22"/>
            </w:numPr>
            <w:tabs>
              <w:tab w:val="left" w:pos="1159"/>
              <w:tab w:val="right" w:leader="dot" w:pos="9711"/>
            </w:tabs>
            <w:spacing w:line="240" w:lineRule="auto"/>
            <w:ind w:hanging="600"/>
          </w:pPr>
          <w:hyperlink w:anchor="_TOC_250048" w:history="1">
            <w:r>
              <w:rPr>
                <w:spacing w:val="-2"/>
              </w:rPr>
              <w:t>Inconsistency</w:t>
            </w:r>
            <w:r>
              <w:tab/>
            </w:r>
            <w:r>
              <w:rPr>
                <w:spacing w:val="-10"/>
              </w:rPr>
              <w:t>6</w:t>
            </w:r>
          </w:hyperlink>
        </w:p>
        <w:p w14:paraId="14FB0D6B" w14:textId="77777777" w:rsidR="00C72385" w:rsidRDefault="00000000">
          <w:pPr>
            <w:pStyle w:val="TOC3"/>
            <w:numPr>
              <w:ilvl w:val="0"/>
              <w:numId w:val="22"/>
            </w:numPr>
            <w:tabs>
              <w:tab w:val="left" w:pos="1160"/>
              <w:tab w:val="right" w:leader="dot" w:pos="9711"/>
            </w:tabs>
            <w:ind w:left="1160" w:hanging="600"/>
          </w:pPr>
          <w:hyperlink w:anchor="_TOC_250047" w:history="1">
            <w:r>
              <w:t>Amendment</w:t>
            </w:r>
            <w:r>
              <w:rPr>
                <w:spacing w:val="-2"/>
              </w:rPr>
              <w:t xml:space="preserve"> </w:t>
            </w:r>
            <w:r>
              <w:t>of</w:t>
            </w:r>
            <w:r>
              <w:rPr>
                <w:spacing w:val="-4"/>
              </w:rPr>
              <w:t xml:space="preserve"> </w:t>
            </w:r>
            <w:r>
              <w:t>the</w:t>
            </w:r>
            <w:r>
              <w:rPr>
                <w:spacing w:val="-1"/>
              </w:rPr>
              <w:t xml:space="preserve"> </w:t>
            </w:r>
            <w:r>
              <w:rPr>
                <w:spacing w:val="-5"/>
              </w:rPr>
              <w:t>RFP</w:t>
            </w:r>
            <w:r>
              <w:tab/>
            </w:r>
            <w:r>
              <w:rPr>
                <w:spacing w:val="-10"/>
              </w:rPr>
              <w:t>6</w:t>
            </w:r>
          </w:hyperlink>
        </w:p>
        <w:p w14:paraId="7E3E8561" w14:textId="77777777" w:rsidR="00C72385" w:rsidRDefault="00000000">
          <w:pPr>
            <w:pStyle w:val="TOC3"/>
            <w:numPr>
              <w:ilvl w:val="0"/>
              <w:numId w:val="22"/>
            </w:numPr>
            <w:tabs>
              <w:tab w:val="left" w:pos="1160"/>
              <w:tab w:val="right" w:leader="dot" w:pos="9712"/>
            </w:tabs>
            <w:spacing w:before="0"/>
            <w:ind w:left="1160" w:hanging="600"/>
          </w:pPr>
          <w:hyperlink w:anchor="_TOC_250046" w:history="1">
            <w:r>
              <w:t>Termination</w:t>
            </w:r>
            <w:r>
              <w:rPr>
                <w:spacing w:val="-5"/>
              </w:rPr>
              <w:t xml:space="preserve"> </w:t>
            </w:r>
            <w:r>
              <w:t>of</w:t>
            </w:r>
            <w:r>
              <w:rPr>
                <w:spacing w:val="-3"/>
              </w:rPr>
              <w:t xml:space="preserve"> </w:t>
            </w:r>
            <w:r>
              <w:rPr>
                <w:spacing w:val="-5"/>
              </w:rPr>
              <w:t>RFP</w:t>
            </w:r>
            <w:r>
              <w:tab/>
            </w:r>
            <w:r>
              <w:rPr>
                <w:spacing w:val="-10"/>
              </w:rPr>
              <w:t>6</w:t>
            </w:r>
          </w:hyperlink>
        </w:p>
        <w:p w14:paraId="3F8FCD54" w14:textId="77777777" w:rsidR="00C72385" w:rsidRDefault="00000000">
          <w:pPr>
            <w:pStyle w:val="TOC3"/>
            <w:numPr>
              <w:ilvl w:val="0"/>
              <w:numId w:val="22"/>
            </w:numPr>
            <w:tabs>
              <w:tab w:val="left" w:pos="1160"/>
              <w:tab w:val="right" w:leader="dot" w:pos="9712"/>
            </w:tabs>
            <w:spacing w:line="240" w:lineRule="auto"/>
            <w:ind w:left="1160" w:hanging="600"/>
          </w:pPr>
          <w:hyperlink w:anchor="_TOC_250045" w:history="1">
            <w:r>
              <w:t>Other</w:t>
            </w:r>
            <w:r>
              <w:rPr>
                <w:spacing w:val="-2"/>
              </w:rPr>
              <w:t xml:space="preserve"> </w:t>
            </w:r>
            <w:r>
              <w:t>Rights</w:t>
            </w:r>
            <w:r>
              <w:rPr>
                <w:spacing w:val="-2"/>
              </w:rPr>
              <w:t xml:space="preserve"> </w:t>
            </w:r>
            <w:r>
              <w:t>of</w:t>
            </w:r>
            <w:r>
              <w:rPr>
                <w:spacing w:val="-2"/>
              </w:rPr>
              <w:t xml:space="preserve"> </w:t>
            </w:r>
            <w:r>
              <w:t>the</w:t>
            </w:r>
            <w:r>
              <w:rPr>
                <w:spacing w:val="-4"/>
              </w:rPr>
              <w:t xml:space="preserve"> </w:t>
            </w:r>
            <w:r>
              <w:rPr>
                <w:spacing w:val="-2"/>
              </w:rPr>
              <w:t>Purchaser</w:t>
            </w:r>
            <w:r>
              <w:tab/>
            </w:r>
            <w:r>
              <w:rPr>
                <w:spacing w:val="-10"/>
              </w:rPr>
              <w:t>7</w:t>
            </w:r>
          </w:hyperlink>
        </w:p>
        <w:p w14:paraId="0AC4E95C" w14:textId="77777777" w:rsidR="00C72385" w:rsidRDefault="00000000">
          <w:pPr>
            <w:pStyle w:val="TOC3"/>
            <w:numPr>
              <w:ilvl w:val="0"/>
              <w:numId w:val="22"/>
            </w:numPr>
            <w:tabs>
              <w:tab w:val="left" w:pos="1160"/>
              <w:tab w:val="right" w:leader="dot" w:pos="9712"/>
            </w:tabs>
            <w:spacing w:line="240" w:lineRule="auto"/>
            <w:ind w:left="1160" w:hanging="600"/>
          </w:pPr>
          <w:hyperlink w:anchor="_TOC_250044" w:history="1">
            <w:r>
              <w:t>Government</w:t>
            </w:r>
            <w:r>
              <w:rPr>
                <w:spacing w:val="-6"/>
              </w:rPr>
              <w:t xml:space="preserve"> </w:t>
            </w:r>
            <w:r>
              <w:rPr>
                <w:spacing w:val="-2"/>
              </w:rPr>
              <w:t>Requirements</w:t>
            </w:r>
            <w:r>
              <w:tab/>
            </w:r>
            <w:r>
              <w:rPr>
                <w:spacing w:val="-10"/>
              </w:rPr>
              <w:t>7</w:t>
            </w:r>
          </w:hyperlink>
        </w:p>
        <w:p w14:paraId="3F3919BB" w14:textId="77777777" w:rsidR="00C72385" w:rsidRDefault="00000000">
          <w:pPr>
            <w:pStyle w:val="TOC1"/>
            <w:tabs>
              <w:tab w:val="right" w:leader="dot" w:pos="9712"/>
            </w:tabs>
            <w:spacing w:before="118"/>
            <w:ind w:left="361"/>
          </w:pPr>
          <w:hyperlink w:anchor="_TOC_250043" w:history="1">
            <w:r>
              <w:t>SECTION</w:t>
            </w:r>
            <w:r>
              <w:rPr>
                <w:spacing w:val="-5"/>
              </w:rPr>
              <w:t xml:space="preserve"> </w:t>
            </w:r>
            <w:r>
              <w:t>2</w:t>
            </w:r>
            <w:r>
              <w:rPr>
                <w:spacing w:val="-6"/>
              </w:rPr>
              <w:t xml:space="preserve"> </w:t>
            </w:r>
            <w:r>
              <w:t>–</w:t>
            </w:r>
            <w:r>
              <w:rPr>
                <w:spacing w:val="-5"/>
              </w:rPr>
              <w:t xml:space="preserve"> </w:t>
            </w:r>
            <w:r>
              <w:t>PROPOSAL</w:t>
            </w:r>
            <w:r>
              <w:rPr>
                <w:spacing w:val="-3"/>
              </w:rPr>
              <w:t xml:space="preserve"> </w:t>
            </w:r>
            <w:r>
              <w:rPr>
                <w:spacing w:val="-2"/>
              </w:rPr>
              <w:t>PREPARATION</w:t>
            </w:r>
            <w:r>
              <w:tab/>
            </w:r>
            <w:r>
              <w:rPr>
                <w:spacing w:val="-10"/>
              </w:rPr>
              <w:t>8</w:t>
            </w:r>
          </w:hyperlink>
        </w:p>
        <w:p w14:paraId="0C9CF454" w14:textId="77777777" w:rsidR="00C72385" w:rsidRDefault="00000000">
          <w:pPr>
            <w:pStyle w:val="TOC3"/>
            <w:numPr>
              <w:ilvl w:val="0"/>
              <w:numId w:val="22"/>
            </w:numPr>
            <w:tabs>
              <w:tab w:val="left" w:pos="1160"/>
              <w:tab w:val="right" w:leader="dot" w:pos="9712"/>
            </w:tabs>
            <w:spacing w:line="240" w:lineRule="auto"/>
            <w:ind w:left="1160" w:hanging="600"/>
          </w:pPr>
          <w:hyperlink w:anchor="_TOC_250042" w:history="1">
            <w:r>
              <w:t>Bidders</w:t>
            </w:r>
            <w:r>
              <w:rPr>
                <w:spacing w:val="-3"/>
              </w:rPr>
              <w:t xml:space="preserve"> </w:t>
            </w:r>
            <w:r>
              <w:t>to</w:t>
            </w:r>
            <w:r>
              <w:rPr>
                <w:spacing w:val="-4"/>
              </w:rPr>
              <w:t xml:space="preserve"> </w:t>
            </w:r>
            <w:r>
              <w:t>Inform</w:t>
            </w:r>
            <w:r>
              <w:rPr>
                <w:spacing w:val="-3"/>
              </w:rPr>
              <w:t xml:space="preserve"> </w:t>
            </w:r>
            <w:r>
              <w:rPr>
                <w:spacing w:val="-2"/>
              </w:rPr>
              <w:t>Themselves</w:t>
            </w:r>
            <w:r>
              <w:tab/>
            </w:r>
            <w:r>
              <w:rPr>
                <w:spacing w:val="-10"/>
              </w:rPr>
              <w:t>8</w:t>
            </w:r>
          </w:hyperlink>
        </w:p>
        <w:p w14:paraId="7C55E260" w14:textId="77777777" w:rsidR="00C72385" w:rsidRDefault="00000000">
          <w:pPr>
            <w:pStyle w:val="TOC3"/>
            <w:numPr>
              <w:ilvl w:val="0"/>
              <w:numId w:val="22"/>
            </w:numPr>
            <w:tabs>
              <w:tab w:val="left" w:pos="1160"/>
              <w:tab w:val="right" w:leader="dot" w:pos="9712"/>
            </w:tabs>
            <w:ind w:left="1160" w:hanging="600"/>
          </w:pPr>
          <w:hyperlink w:anchor="_TOC_250041" w:history="1">
            <w:r>
              <w:t>Language</w:t>
            </w:r>
            <w:r>
              <w:rPr>
                <w:spacing w:val="-5"/>
              </w:rPr>
              <w:t xml:space="preserve"> </w:t>
            </w:r>
            <w:r>
              <w:t>of</w:t>
            </w:r>
            <w:r>
              <w:rPr>
                <w:spacing w:val="-3"/>
              </w:rPr>
              <w:t xml:space="preserve"> </w:t>
            </w:r>
            <w:r>
              <w:rPr>
                <w:spacing w:val="-2"/>
              </w:rPr>
              <w:t>Proposals</w:t>
            </w:r>
            <w:r>
              <w:tab/>
            </w:r>
            <w:r>
              <w:rPr>
                <w:spacing w:val="-10"/>
              </w:rPr>
              <w:t>8</w:t>
            </w:r>
          </w:hyperlink>
        </w:p>
        <w:p w14:paraId="05DA6EFF" w14:textId="77777777" w:rsidR="00C72385" w:rsidRDefault="00000000">
          <w:pPr>
            <w:pStyle w:val="TOC3"/>
            <w:numPr>
              <w:ilvl w:val="0"/>
              <w:numId w:val="22"/>
            </w:numPr>
            <w:tabs>
              <w:tab w:val="left" w:pos="1160"/>
              <w:tab w:val="right" w:leader="dot" w:pos="9712"/>
            </w:tabs>
            <w:spacing w:before="0"/>
            <w:ind w:left="1160" w:hanging="599"/>
          </w:pPr>
          <w:hyperlink w:anchor="_TOC_250040" w:history="1">
            <w:r>
              <w:t>Proposal</w:t>
            </w:r>
            <w:r>
              <w:rPr>
                <w:spacing w:val="-7"/>
              </w:rPr>
              <w:t xml:space="preserve"> </w:t>
            </w:r>
            <w:r>
              <w:rPr>
                <w:spacing w:val="-2"/>
              </w:rPr>
              <w:t>Preparation</w:t>
            </w:r>
            <w:r>
              <w:tab/>
            </w:r>
            <w:r>
              <w:rPr>
                <w:spacing w:val="-10"/>
              </w:rPr>
              <w:t>8</w:t>
            </w:r>
          </w:hyperlink>
        </w:p>
        <w:p w14:paraId="27E0D254" w14:textId="77777777" w:rsidR="00C72385" w:rsidRDefault="00000000">
          <w:pPr>
            <w:pStyle w:val="TOC3"/>
            <w:numPr>
              <w:ilvl w:val="0"/>
              <w:numId w:val="22"/>
            </w:numPr>
            <w:tabs>
              <w:tab w:val="left" w:pos="1160"/>
              <w:tab w:val="right" w:leader="dot" w:pos="9712"/>
            </w:tabs>
            <w:spacing w:before="0" w:line="240" w:lineRule="auto"/>
            <w:ind w:left="1160" w:hanging="599"/>
          </w:pPr>
          <w:hyperlink w:anchor="_TOC_250039" w:history="1">
            <w:r>
              <w:t>Responsibility</w:t>
            </w:r>
            <w:r>
              <w:rPr>
                <w:spacing w:val="-11"/>
              </w:rPr>
              <w:t xml:space="preserve"> </w:t>
            </w:r>
            <w:r>
              <w:t>for</w:t>
            </w:r>
            <w:r>
              <w:rPr>
                <w:spacing w:val="-3"/>
              </w:rPr>
              <w:t xml:space="preserve"> </w:t>
            </w:r>
            <w:r>
              <w:t>Proposal</w:t>
            </w:r>
            <w:r>
              <w:rPr>
                <w:spacing w:val="-5"/>
              </w:rPr>
              <w:t xml:space="preserve"> </w:t>
            </w:r>
            <w:r>
              <w:rPr>
                <w:spacing w:val="-4"/>
              </w:rPr>
              <w:t>Costs</w:t>
            </w:r>
            <w:r>
              <w:tab/>
            </w:r>
            <w:r>
              <w:rPr>
                <w:spacing w:val="-10"/>
              </w:rPr>
              <w:t>8</w:t>
            </w:r>
          </w:hyperlink>
        </w:p>
        <w:p w14:paraId="76F1A200" w14:textId="77777777" w:rsidR="00C72385" w:rsidRDefault="00000000">
          <w:pPr>
            <w:pStyle w:val="TOC3"/>
            <w:numPr>
              <w:ilvl w:val="0"/>
              <w:numId w:val="22"/>
            </w:numPr>
            <w:tabs>
              <w:tab w:val="left" w:pos="1160"/>
              <w:tab w:val="right" w:leader="dot" w:pos="9712"/>
            </w:tabs>
            <w:ind w:left="1160" w:hanging="599"/>
          </w:pPr>
          <w:hyperlink w:anchor="_TOC_250038" w:history="1">
            <w:r>
              <w:t>Subcontract</w:t>
            </w:r>
            <w:r>
              <w:rPr>
                <w:spacing w:val="-6"/>
              </w:rPr>
              <w:t xml:space="preserve"> </w:t>
            </w:r>
            <w:r>
              <w:rPr>
                <w:spacing w:val="-2"/>
              </w:rPr>
              <w:t>Authority</w:t>
            </w:r>
            <w:r>
              <w:tab/>
            </w:r>
            <w:r>
              <w:rPr>
                <w:spacing w:val="-10"/>
              </w:rPr>
              <w:t>9</w:t>
            </w:r>
          </w:hyperlink>
        </w:p>
        <w:p w14:paraId="2EE0D0C3" w14:textId="77777777" w:rsidR="00C72385" w:rsidRDefault="00000000">
          <w:pPr>
            <w:pStyle w:val="TOC3"/>
            <w:numPr>
              <w:ilvl w:val="0"/>
              <w:numId w:val="22"/>
            </w:numPr>
            <w:tabs>
              <w:tab w:val="left" w:pos="1160"/>
              <w:tab w:val="right" w:leader="dot" w:pos="9712"/>
            </w:tabs>
            <w:spacing w:before="0"/>
            <w:ind w:left="1160" w:hanging="599"/>
          </w:pPr>
          <w:hyperlink w:anchor="_TOC_250037" w:history="1">
            <w:r>
              <w:t>The</w:t>
            </w:r>
            <w:r>
              <w:rPr>
                <w:spacing w:val="-4"/>
              </w:rPr>
              <w:t xml:space="preserve"> </w:t>
            </w:r>
            <w:r>
              <w:t>RFP</w:t>
            </w:r>
            <w:r>
              <w:rPr>
                <w:spacing w:val="-4"/>
              </w:rPr>
              <w:t xml:space="preserve"> </w:t>
            </w:r>
            <w:r>
              <w:t>Process</w:t>
            </w:r>
            <w:r>
              <w:rPr>
                <w:spacing w:val="-4"/>
              </w:rPr>
              <w:t xml:space="preserve"> </w:t>
            </w:r>
            <w:r>
              <w:t>and</w:t>
            </w:r>
            <w:r>
              <w:rPr>
                <w:spacing w:val="-5"/>
              </w:rPr>
              <w:t xml:space="preserve"> </w:t>
            </w:r>
            <w:r>
              <w:t>Indicative</w:t>
            </w:r>
            <w:r>
              <w:rPr>
                <w:spacing w:val="-4"/>
              </w:rPr>
              <w:t xml:space="preserve"> </w:t>
            </w:r>
            <w:r>
              <w:t>Schedule</w:t>
            </w:r>
            <w:r>
              <w:rPr>
                <w:spacing w:val="-5"/>
              </w:rPr>
              <w:t xml:space="preserve"> </w:t>
            </w:r>
            <w:r>
              <w:t>of</w:t>
            </w:r>
            <w:r>
              <w:rPr>
                <w:spacing w:val="-5"/>
              </w:rPr>
              <w:t xml:space="preserve"> </w:t>
            </w:r>
            <w:r>
              <w:rPr>
                <w:spacing w:val="-2"/>
              </w:rPr>
              <w:t>Events</w:t>
            </w:r>
            <w:r>
              <w:tab/>
            </w:r>
            <w:r>
              <w:rPr>
                <w:spacing w:val="-10"/>
              </w:rPr>
              <w:t>9</w:t>
            </w:r>
          </w:hyperlink>
        </w:p>
        <w:p w14:paraId="01B59EF0" w14:textId="77777777" w:rsidR="00C72385" w:rsidRDefault="00000000">
          <w:pPr>
            <w:pStyle w:val="TOC3"/>
            <w:numPr>
              <w:ilvl w:val="0"/>
              <w:numId w:val="22"/>
            </w:numPr>
            <w:tabs>
              <w:tab w:val="left" w:pos="1160"/>
              <w:tab w:val="right" w:leader="dot" w:pos="9710"/>
            </w:tabs>
            <w:spacing w:line="240" w:lineRule="auto"/>
            <w:ind w:left="1160" w:hanging="599"/>
          </w:pPr>
          <w:hyperlink w:anchor="_TOC_250036" w:history="1">
            <w:r>
              <w:t>Proposal</w:t>
            </w:r>
            <w:r>
              <w:rPr>
                <w:spacing w:val="-7"/>
              </w:rPr>
              <w:t xml:space="preserve"> </w:t>
            </w:r>
            <w:r>
              <w:rPr>
                <w:spacing w:val="-2"/>
              </w:rPr>
              <w:t>Submissions</w:t>
            </w:r>
            <w:r>
              <w:tab/>
            </w:r>
            <w:r>
              <w:rPr>
                <w:spacing w:val="-5"/>
              </w:rPr>
              <w:t>10</w:t>
            </w:r>
          </w:hyperlink>
        </w:p>
        <w:p w14:paraId="2F9F055A" w14:textId="77777777" w:rsidR="00C72385" w:rsidRDefault="00000000">
          <w:pPr>
            <w:pStyle w:val="TOC3"/>
            <w:numPr>
              <w:ilvl w:val="0"/>
              <w:numId w:val="22"/>
            </w:numPr>
            <w:tabs>
              <w:tab w:val="left" w:pos="1159"/>
              <w:tab w:val="right" w:leader="dot" w:pos="9710"/>
            </w:tabs>
            <w:ind w:hanging="600"/>
          </w:pPr>
          <w:hyperlink w:anchor="_TOC_250035" w:history="1">
            <w:r>
              <w:t>Validity</w:t>
            </w:r>
            <w:r>
              <w:rPr>
                <w:spacing w:val="-10"/>
              </w:rPr>
              <w:t xml:space="preserve"> </w:t>
            </w:r>
            <w:r>
              <w:t>of</w:t>
            </w:r>
            <w:r>
              <w:rPr>
                <w:spacing w:val="-3"/>
              </w:rPr>
              <w:t xml:space="preserve"> </w:t>
            </w:r>
            <w:r>
              <w:t>Proposal</w:t>
            </w:r>
            <w:r>
              <w:rPr>
                <w:spacing w:val="-3"/>
              </w:rPr>
              <w:t xml:space="preserve"> </w:t>
            </w:r>
            <w:r>
              <w:rPr>
                <w:spacing w:val="-2"/>
              </w:rPr>
              <w:t>Prices</w:t>
            </w:r>
            <w:r>
              <w:tab/>
            </w:r>
            <w:r>
              <w:rPr>
                <w:spacing w:val="-5"/>
              </w:rPr>
              <w:t>10</w:t>
            </w:r>
          </w:hyperlink>
        </w:p>
        <w:p w14:paraId="029D0EF7" w14:textId="77777777" w:rsidR="00C72385" w:rsidRDefault="00000000">
          <w:pPr>
            <w:pStyle w:val="TOC3"/>
            <w:numPr>
              <w:ilvl w:val="0"/>
              <w:numId w:val="22"/>
            </w:numPr>
            <w:tabs>
              <w:tab w:val="left" w:pos="1159"/>
              <w:tab w:val="right" w:leader="dot" w:pos="9710"/>
            </w:tabs>
            <w:spacing w:before="0"/>
            <w:ind w:hanging="600"/>
          </w:pPr>
          <w:hyperlink w:anchor="_TOC_250034" w:history="1">
            <w:r>
              <w:t>Alterations,</w:t>
            </w:r>
            <w:r>
              <w:rPr>
                <w:spacing w:val="-4"/>
              </w:rPr>
              <w:t xml:space="preserve"> </w:t>
            </w:r>
            <w:r>
              <w:t>Erasures</w:t>
            </w:r>
            <w:r>
              <w:rPr>
                <w:spacing w:val="-7"/>
              </w:rPr>
              <w:t xml:space="preserve"> </w:t>
            </w:r>
            <w:r>
              <w:t>and</w:t>
            </w:r>
            <w:r>
              <w:rPr>
                <w:spacing w:val="-6"/>
              </w:rPr>
              <w:t xml:space="preserve"> </w:t>
            </w:r>
            <w:r>
              <w:rPr>
                <w:spacing w:val="-2"/>
              </w:rPr>
              <w:t>Illegibility</w:t>
            </w:r>
            <w:r>
              <w:tab/>
            </w:r>
            <w:r>
              <w:rPr>
                <w:spacing w:val="-5"/>
              </w:rPr>
              <w:t>10</w:t>
            </w:r>
          </w:hyperlink>
        </w:p>
        <w:p w14:paraId="5E53C5DD" w14:textId="77777777" w:rsidR="00C72385" w:rsidRDefault="00000000">
          <w:pPr>
            <w:pStyle w:val="TOC3"/>
            <w:numPr>
              <w:ilvl w:val="0"/>
              <w:numId w:val="22"/>
            </w:numPr>
            <w:tabs>
              <w:tab w:val="left" w:pos="1159"/>
              <w:tab w:val="right" w:leader="dot" w:pos="9710"/>
            </w:tabs>
            <w:spacing w:line="240" w:lineRule="auto"/>
            <w:ind w:hanging="600"/>
          </w:pPr>
          <w:hyperlink w:anchor="_TOC_250033" w:history="1">
            <w:r>
              <w:t>Unintentional</w:t>
            </w:r>
            <w:r>
              <w:rPr>
                <w:spacing w:val="-6"/>
              </w:rPr>
              <w:t xml:space="preserve"> </w:t>
            </w:r>
            <w:r>
              <w:t>Errors</w:t>
            </w:r>
            <w:r>
              <w:rPr>
                <w:spacing w:val="-5"/>
              </w:rPr>
              <w:t xml:space="preserve"> </w:t>
            </w:r>
            <w:r>
              <w:t>of</w:t>
            </w:r>
            <w:r>
              <w:rPr>
                <w:spacing w:val="-6"/>
              </w:rPr>
              <w:t xml:space="preserve"> </w:t>
            </w:r>
            <w:r>
              <w:rPr>
                <w:spacing w:val="-4"/>
              </w:rPr>
              <w:t>Form</w:t>
            </w:r>
            <w:r>
              <w:tab/>
            </w:r>
            <w:r>
              <w:rPr>
                <w:spacing w:val="-5"/>
              </w:rPr>
              <w:t>10</w:t>
            </w:r>
          </w:hyperlink>
        </w:p>
        <w:p w14:paraId="4EDA889A" w14:textId="77777777" w:rsidR="00C72385" w:rsidRDefault="00000000">
          <w:pPr>
            <w:pStyle w:val="TOC3"/>
            <w:numPr>
              <w:ilvl w:val="0"/>
              <w:numId w:val="22"/>
            </w:numPr>
            <w:tabs>
              <w:tab w:val="left" w:pos="1159"/>
              <w:tab w:val="right" w:leader="dot" w:pos="9710"/>
            </w:tabs>
            <w:ind w:hanging="600"/>
          </w:pPr>
          <w:hyperlink w:anchor="_TOC_250032" w:history="1">
            <w:r>
              <w:t>Confidential</w:t>
            </w:r>
            <w:r>
              <w:rPr>
                <w:spacing w:val="-9"/>
              </w:rPr>
              <w:t xml:space="preserve"> </w:t>
            </w:r>
            <w:r>
              <w:rPr>
                <w:spacing w:val="-2"/>
              </w:rPr>
              <w:t>Information</w:t>
            </w:r>
            <w:r>
              <w:tab/>
            </w:r>
            <w:r>
              <w:rPr>
                <w:spacing w:val="-5"/>
              </w:rPr>
              <w:t>10</w:t>
            </w:r>
          </w:hyperlink>
        </w:p>
        <w:p w14:paraId="30B75A35" w14:textId="77777777" w:rsidR="00C72385" w:rsidRDefault="00000000">
          <w:pPr>
            <w:pStyle w:val="TOC3"/>
            <w:numPr>
              <w:ilvl w:val="0"/>
              <w:numId w:val="22"/>
            </w:numPr>
            <w:tabs>
              <w:tab w:val="left" w:pos="1159"/>
              <w:tab w:val="right" w:leader="dot" w:pos="9710"/>
            </w:tabs>
            <w:spacing w:before="0"/>
            <w:ind w:hanging="600"/>
          </w:pPr>
          <w:hyperlink w:anchor="_TOC_250031" w:history="1">
            <w:r>
              <w:t>Collusive</w:t>
            </w:r>
            <w:r>
              <w:rPr>
                <w:spacing w:val="-6"/>
              </w:rPr>
              <w:t xml:space="preserve"> </w:t>
            </w:r>
            <w:r>
              <w:rPr>
                <w:spacing w:val="-2"/>
              </w:rPr>
              <w:t>Bidding</w:t>
            </w:r>
            <w:r>
              <w:tab/>
            </w:r>
            <w:r>
              <w:rPr>
                <w:spacing w:val="-5"/>
              </w:rPr>
              <w:t>10</w:t>
            </w:r>
          </w:hyperlink>
        </w:p>
        <w:p w14:paraId="050C6A11" w14:textId="77777777" w:rsidR="00C72385" w:rsidRDefault="00000000">
          <w:pPr>
            <w:pStyle w:val="TOC3"/>
            <w:numPr>
              <w:ilvl w:val="0"/>
              <w:numId w:val="22"/>
            </w:numPr>
            <w:tabs>
              <w:tab w:val="left" w:pos="1159"/>
              <w:tab w:val="right" w:leader="dot" w:pos="9710"/>
            </w:tabs>
            <w:spacing w:line="240" w:lineRule="auto"/>
            <w:ind w:hanging="600"/>
          </w:pPr>
          <w:hyperlink w:anchor="_TOC_250030" w:history="1">
            <w:r>
              <w:t>Unlawful</w:t>
            </w:r>
            <w:r>
              <w:rPr>
                <w:spacing w:val="-5"/>
              </w:rPr>
              <w:t xml:space="preserve"> </w:t>
            </w:r>
            <w:r>
              <w:rPr>
                <w:spacing w:val="-2"/>
              </w:rPr>
              <w:t>Inducements</w:t>
            </w:r>
            <w:r>
              <w:tab/>
            </w:r>
            <w:r>
              <w:rPr>
                <w:spacing w:val="-5"/>
              </w:rPr>
              <w:t>11</w:t>
            </w:r>
          </w:hyperlink>
        </w:p>
        <w:p w14:paraId="484DB43D" w14:textId="77777777" w:rsidR="00C72385" w:rsidRDefault="00000000">
          <w:pPr>
            <w:pStyle w:val="TOC3"/>
            <w:numPr>
              <w:ilvl w:val="0"/>
              <w:numId w:val="22"/>
            </w:numPr>
            <w:tabs>
              <w:tab w:val="left" w:pos="1159"/>
              <w:tab w:val="right" w:leader="dot" w:pos="9710"/>
            </w:tabs>
            <w:spacing w:before="0"/>
            <w:ind w:hanging="600"/>
          </w:pPr>
          <w:hyperlink w:anchor="_TOC_250029" w:history="1">
            <w:r>
              <w:t>Improper</w:t>
            </w:r>
            <w:r>
              <w:rPr>
                <w:spacing w:val="-4"/>
              </w:rPr>
              <w:t xml:space="preserve"> </w:t>
            </w:r>
            <w:r>
              <w:rPr>
                <w:spacing w:val="-2"/>
              </w:rPr>
              <w:t>Assistance</w:t>
            </w:r>
            <w:r>
              <w:tab/>
            </w:r>
            <w:r>
              <w:rPr>
                <w:spacing w:val="-5"/>
              </w:rPr>
              <w:t>11</w:t>
            </w:r>
          </w:hyperlink>
        </w:p>
        <w:p w14:paraId="68086C7D" w14:textId="77777777" w:rsidR="00C72385" w:rsidRDefault="00000000">
          <w:pPr>
            <w:pStyle w:val="TOC3"/>
            <w:numPr>
              <w:ilvl w:val="0"/>
              <w:numId w:val="22"/>
            </w:numPr>
            <w:tabs>
              <w:tab w:val="left" w:pos="1159"/>
              <w:tab w:val="right" w:leader="dot" w:pos="9710"/>
            </w:tabs>
            <w:spacing w:before="0"/>
            <w:ind w:hanging="600"/>
          </w:pPr>
          <w:hyperlink w:anchor="_TOC_250028" w:history="1">
            <w:r>
              <w:t>Use</w:t>
            </w:r>
            <w:r>
              <w:rPr>
                <w:spacing w:val="-5"/>
              </w:rPr>
              <w:t xml:space="preserve"> </w:t>
            </w:r>
            <w:r>
              <w:t>of</w:t>
            </w:r>
            <w:r>
              <w:rPr>
                <w:spacing w:val="-4"/>
              </w:rPr>
              <w:t xml:space="preserve"> </w:t>
            </w:r>
            <w:r>
              <w:t>Former</w:t>
            </w:r>
            <w:r>
              <w:rPr>
                <w:spacing w:val="-3"/>
              </w:rPr>
              <w:t xml:space="preserve"> </w:t>
            </w:r>
            <w:r>
              <w:t>Defence</w:t>
            </w:r>
            <w:r>
              <w:rPr>
                <w:spacing w:val="-6"/>
              </w:rPr>
              <w:t xml:space="preserve"> </w:t>
            </w:r>
            <w:r>
              <w:t>Personnel</w:t>
            </w:r>
            <w:r>
              <w:rPr>
                <w:spacing w:val="-2"/>
              </w:rPr>
              <w:t xml:space="preserve"> </w:t>
            </w:r>
            <w:r>
              <w:t>in</w:t>
            </w:r>
            <w:r>
              <w:rPr>
                <w:spacing w:val="-6"/>
              </w:rPr>
              <w:t xml:space="preserve"> </w:t>
            </w:r>
            <w:r>
              <w:t>Proposal</w:t>
            </w:r>
            <w:r>
              <w:rPr>
                <w:spacing w:val="-5"/>
              </w:rPr>
              <w:t xml:space="preserve"> </w:t>
            </w:r>
            <w:r>
              <w:t>Preparation</w:t>
            </w:r>
            <w:r>
              <w:rPr>
                <w:spacing w:val="-3"/>
              </w:rPr>
              <w:t xml:space="preserve"> </w:t>
            </w:r>
            <w:r>
              <w:t>and</w:t>
            </w:r>
            <w:r>
              <w:rPr>
                <w:spacing w:val="-6"/>
              </w:rPr>
              <w:t xml:space="preserve"> </w:t>
            </w:r>
            <w:r>
              <w:t>RFP</w:t>
            </w:r>
            <w:r>
              <w:rPr>
                <w:spacing w:val="-5"/>
              </w:rPr>
              <w:t xml:space="preserve"> </w:t>
            </w:r>
            <w:r>
              <w:rPr>
                <w:spacing w:val="-2"/>
              </w:rPr>
              <w:t>Process</w:t>
            </w:r>
            <w:r>
              <w:tab/>
            </w:r>
            <w:r>
              <w:rPr>
                <w:spacing w:val="-5"/>
              </w:rPr>
              <w:t>11</w:t>
            </w:r>
          </w:hyperlink>
        </w:p>
        <w:p w14:paraId="2636D991" w14:textId="77777777" w:rsidR="00C72385" w:rsidRDefault="00000000">
          <w:pPr>
            <w:pStyle w:val="TOC3"/>
            <w:numPr>
              <w:ilvl w:val="0"/>
              <w:numId w:val="22"/>
            </w:numPr>
            <w:tabs>
              <w:tab w:val="left" w:pos="1159"/>
              <w:tab w:val="right" w:leader="dot" w:pos="9710"/>
            </w:tabs>
            <w:spacing w:line="240" w:lineRule="auto"/>
            <w:ind w:hanging="600"/>
          </w:pPr>
          <w:hyperlink w:anchor="_TOC_250027" w:history="1">
            <w:r>
              <w:t>Conflict</w:t>
            </w:r>
            <w:r>
              <w:rPr>
                <w:spacing w:val="-4"/>
              </w:rPr>
              <w:t xml:space="preserve"> </w:t>
            </w:r>
            <w:r>
              <w:t>of</w:t>
            </w:r>
            <w:r>
              <w:rPr>
                <w:spacing w:val="-1"/>
              </w:rPr>
              <w:t xml:space="preserve"> </w:t>
            </w:r>
            <w:r>
              <w:rPr>
                <w:spacing w:val="-2"/>
              </w:rPr>
              <w:t>Interest</w:t>
            </w:r>
            <w:r>
              <w:tab/>
            </w:r>
            <w:r>
              <w:rPr>
                <w:spacing w:val="-5"/>
              </w:rPr>
              <w:t>11</w:t>
            </w:r>
          </w:hyperlink>
        </w:p>
        <w:p w14:paraId="21456792" w14:textId="77777777" w:rsidR="00C72385" w:rsidRDefault="00000000">
          <w:pPr>
            <w:pStyle w:val="TOC3"/>
            <w:numPr>
              <w:ilvl w:val="0"/>
              <w:numId w:val="22"/>
            </w:numPr>
            <w:tabs>
              <w:tab w:val="left" w:pos="1159"/>
              <w:tab w:val="right" w:leader="dot" w:pos="9710"/>
            </w:tabs>
            <w:ind w:hanging="600"/>
          </w:pPr>
          <w:hyperlink w:anchor="_TOC_250026" w:history="1">
            <w:r>
              <w:t>Government</w:t>
            </w:r>
            <w:r>
              <w:rPr>
                <w:spacing w:val="-13"/>
              </w:rPr>
              <w:t xml:space="preserve"> </w:t>
            </w:r>
            <w:r>
              <w:t>Approvals,</w:t>
            </w:r>
            <w:r>
              <w:rPr>
                <w:spacing w:val="-7"/>
              </w:rPr>
              <w:t xml:space="preserve"> </w:t>
            </w:r>
            <w:r>
              <w:t>Authorisations,</w:t>
            </w:r>
            <w:r>
              <w:rPr>
                <w:spacing w:val="-11"/>
              </w:rPr>
              <w:t xml:space="preserve"> </w:t>
            </w:r>
            <w:r>
              <w:rPr>
                <w:spacing w:val="-4"/>
              </w:rPr>
              <w:t>etc…</w:t>
            </w:r>
            <w:r>
              <w:tab/>
            </w:r>
            <w:r>
              <w:rPr>
                <w:spacing w:val="-5"/>
              </w:rPr>
              <w:t>12</w:t>
            </w:r>
          </w:hyperlink>
        </w:p>
        <w:p w14:paraId="7EA301FC" w14:textId="77777777" w:rsidR="00C72385" w:rsidRDefault="00000000">
          <w:pPr>
            <w:pStyle w:val="TOC3"/>
            <w:numPr>
              <w:ilvl w:val="0"/>
              <w:numId w:val="22"/>
            </w:numPr>
            <w:tabs>
              <w:tab w:val="left" w:pos="1159"/>
              <w:tab w:val="right" w:leader="dot" w:pos="9710"/>
            </w:tabs>
            <w:spacing w:before="0"/>
            <w:ind w:hanging="600"/>
          </w:pPr>
          <w:hyperlink w:anchor="_TOC_250025" w:history="1">
            <w:r>
              <w:t>Use</w:t>
            </w:r>
            <w:r>
              <w:rPr>
                <w:spacing w:val="-1"/>
              </w:rPr>
              <w:t xml:space="preserve"> </w:t>
            </w:r>
            <w:r>
              <w:t>of</w:t>
            </w:r>
            <w:r>
              <w:rPr>
                <w:spacing w:val="-1"/>
              </w:rPr>
              <w:t xml:space="preserve"> </w:t>
            </w:r>
            <w:r>
              <w:rPr>
                <w:spacing w:val="-2"/>
              </w:rPr>
              <w:t>Proposals</w:t>
            </w:r>
            <w:r>
              <w:tab/>
            </w:r>
            <w:r>
              <w:rPr>
                <w:spacing w:val="-5"/>
              </w:rPr>
              <w:t>12</w:t>
            </w:r>
          </w:hyperlink>
        </w:p>
        <w:p w14:paraId="4E90185B" w14:textId="77777777" w:rsidR="00C72385" w:rsidRDefault="00000000">
          <w:pPr>
            <w:pStyle w:val="TOC3"/>
            <w:numPr>
              <w:ilvl w:val="0"/>
              <w:numId w:val="22"/>
            </w:numPr>
            <w:tabs>
              <w:tab w:val="left" w:pos="1159"/>
              <w:tab w:val="right" w:leader="dot" w:pos="9710"/>
            </w:tabs>
            <w:spacing w:line="240" w:lineRule="auto"/>
            <w:ind w:hanging="600"/>
          </w:pPr>
          <w:hyperlink w:anchor="_TOC_250024" w:history="1">
            <w:r>
              <w:t>Return</w:t>
            </w:r>
            <w:r>
              <w:rPr>
                <w:spacing w:val="-2"/>
              </w:rPr>
              <w:t xml:space="preserve"> </w:t>
            </w:r>
            <w:r>
              <w:t>of</w:t>
            </w:r>
            <w:r>
              <w:rPr>
                <w:spacing w:val="-5"/>
              </w:rPr>
              <w:t xml:space="preserve"> </w:t>
            </w:r>
            <w:r>
              <w:t>Information</w:t>
            </w:r>
            <w:r>
              <w:rPr>
                <w:spacing w:val="-2"/>
              </w:rPr>
              <w:t xml:space="preserve"> </w:t>
            </w:r>
            <w:r>
              <w:t>to</w:t>
            </w:r>
            <w:r>
              <w:rPr>
                <w:spacing w:val="-5"/>
              </w:rPr>
              <w:t xml:space="preserve"> </w:t>
            </w:r>
            <w:r>
              <w:t>the</w:t>
            </w:r>
            <w:r>
              <w:rPr>
                <w:spacing w:val="-4"/>
              </w:rPr>
              <w:t xml:space="preserve"> </w:t>
            </w:r>
            <w:r>
              <w:rPr>
                <w:spacing w:val="-2"/>
              </w:rPr>
              <w:t>Purchaser</w:t>
            </w:r>
            <w:r>
              <w:tab/>
            </w:r>
            <w:r>
              <w:rPr>
                <w:spacing w:val="-5"/>
              </w:rPr>
              <w:t>12</w:t>
            </w:r>
          </w:hyperlink>
        </w:p>
        <w:p w14:paraId="090345FC" w14:textId="77777777" w:rsidR="00C72385" w:rsidRDefault="00000000">
          <w:pPr>
            <w:pStyle w:val="TOC3"/>
            <w:numPr>
              <w:ilvl w:val="0"/>
              <w:numId w:val="22"/>
            </w:numPr>
            <w:tabs>
              <w:tab w:val="left" w:pos="1159"/>
              <w:tab w:val="right" w:leader="dot" w:pos="9710"/>
            </w:tabs>
            <w:spacing w:before="0"/>
            <w:ind w:hanging="600"/>
          </w:pPr>
          <w:hyperlink w:anchor="_TOC_250023" w:history="1">
            <w:r>
              <w:t>Part,</w:t>
            </w:r>
            <w:r>
              <w:rPr>
                <w:spacing w:val="-5"/>
              </w:rPr>
              <w:t xml:space="preserve"> </w:t>
            </w:r>
            <w:r>
              <w:t>Joint</w:t>
            </w:r>
            <w:r>
              <w:rPr>
                <w:spacing w:val="-6"/>
              </w:rPr>
              <w:t xml:space="preserve"> </w:t>
            </w:r>
            <w:r>
              <w:t>and</w:t>
            </w:r>
            <w:r>
              <w:rPr>
                <w:spacing w:val="-4"/>
              </w:rPr>
              <w:t xml:space="preserve"> </w:t>
            </w:r>
            <w:r>
              <w:t>Alternative</w:t>
            </w:r>
            <w:r>
              <w:rPr>
                <w:spacing w:val="-6"/>
              </w:rPr>
              <w:t xml:space="preserve"> </w:t>
            </w:r>
            <w:r>
              <w:rPr>
                <w:spacing w:val="-2"/>
              </w:rPr>
              <w:t>Proposals</w:t>
            </w:r>
            <w:r>
              <w:tab/>
            </w:r>
            <w:r>
              <w:rPr>
                <w:spacing w:val="-5"/>
              </w:rPr>
              <w:t>12</w:t>
            </w:r>
          </w:hyperlink>
        </w:p>
        <w:p w14:paraId="5DA08FBD" w14:textId="77777777" w:rsidR="00C72385" w:rsidRDefault="00000000">
          <w:pPr>
            <w:pStyle w:val="TOC3"/>
            <w:numPr>
              <w:ilvl w:val="0"/>
              <w:numId w:val="22"/>
            </w:numPr>
            <w:tabs>
              <w:tab w:val="left" w:pos="1159"/>
              <w:tab w:val="right" w:leader="dot" w:pos="9710"/>
            </w:tabs>
            <w:spacing w:before="0"/>
            <w:ind w:hanging="600"/>
          </w:pPr>
          <w:hyperlink w:anchor="_TOC_250022" w:history="1">
            <w:r>
              <w:t>Substitution</w:t>
            </w:r>
            <w:r>
              <w:rPr>
                <w:spacing w:val="-5"/>
              </w:rPr>
              <w:t xml:space="preserve"> </w:t>
            </w:r>
            <w:r>
              <w:t>of</w:t>
            </w:r>
            <w:r>
              <w:rPr>
                <w:spacing w:val="-2"/>
              </w:rPr>
              <w:t xml:space="preserve"> </w:t>
            </w:r>
            <w:r>
              <w:t>a</w:t>
            </w:r>
            <w:r>
              <w:rPr>
                <w:spacing w:val="-4"/>
              </w:rPr>
              <w:t xml:space="preserve"> </w:t>
            </w:r>
            <w:r>
              <w:rPr>
                <w:spacing w:val="-2"/>
              </w:rPr>
              <w:t>Bidder</w:t>
            </w:r>
            <w:r>
              <w:tab/>
            </w:r>
            <w:r>
              <w:rPr>
                <w:spacing w:val="-5"/>
              </w:rPr>
              <w:t>13</w:t>
            </w:r>
          </w:hyperlink>
        </w:p>
        <w:p w14:paraId="73B73287" w14:textId="77777777" w:rsidR="00C72385" w:rsidRDefault="00000000">
          <w:pPr>
            <w:pStyle w:val="TOC1"/>
            <w:tabs>
              <w:tab w:val="right" w:leader="dot" w:pos="9710"/>
            </w:tabs>
          </w:pPr>
          <w:hyperlink w:anchor="_TOC_250021" w:history="1">
            <w:r>
              <w:t>SECTION</w:t>
            </w:r>
            <w:r>
              <w:rPr>
                <w:spacing w:val="-6"/>
              </w:rPr>
              <w:t xml:space="preserve"> </w:t>
            </w:r>
            <w:r>
              <w:t>3</w:t>
            </w:r>
            <w:r>
              <w:rPr>
                <w:spacing w:val="-7"/>
              </w:rPr>
              <w:t xml:space="preserve"> </w:t>
            </w:r>
            <w:r>
              <w:t>–</w:t>
            </w:r>
            <w:r>
              <w:rPr>
                <w:spacing w:val="-5"/>
              </w:rPr>
              <w:t xml:space="preserve"> </w:t>
            </w:r>
            <w:r>
              <w:t>COMPETITIVE</w:t>
            </w:r>
            <w:r>
              <w:rPr>
                <w:spacing w:val="-6"/>
              </w:rPr>
              <w:t xml:space="preserve"> </w:t>
            </w:r>
            <w:r>
              <w:t>SELECTION</w:t>
            </w:r>
            <w:r>
              <w:rPr>
                <w:spacing w:val="-5"/>
              </w:rPr>
              <w:t xml:space="preserve"> </w:t>
            </w:r>
            <w:r>
              <w:rPr>
                <w:spacing w:val="-2"/>
              </w:rPr>
              <w:t>PROCESS</w:t>
            </w:r>
            <w:r>
              <w:tab/>
            </w:r>
            <w:r>
              <w:rPr>
                <w:spacing w:val="-5"/>
              </w:rPr>
              <w:t>14</w:t>
            </w:r>
          </w:hyperlink>
        </w:p>
        <w:p w14:paraId="561A6252" w14:textId="77777777" w:rsidR="00C72385" w:rsidRDefault="00000000">
          <w:pPr>
            <w:pStyle w:val="TOC3"/>
            <w:numPr>
              <w:ilvl w:val="0"/>
              <w:numId w:val="22"/>
            </w:numPr>
            <w:tabs>
              <w:tab w:val="left" w:pos="1159"/>
              <w:tab w:val="right" w:leader="dot" w:pos="9710"/>
            </w:tabs>
            <w:ind w:hanging="600"/>
          </w:pPr>
          <w:hyperlink w:anchor="_TOC_250020" w:history="1">
            <w:r>
              <w:rPr>
                <w:spacing w:val="-2"/>
              </w:rPr>
              <w:t>Overview</w:t>
            </w:r>
            <w:r>
              <w:tab/>
            </w:r>
            <w:r>
              <w:rPr>
                <w:spacing w:val="-5"/>
              </w:rPr>
              <w:t>14</w:t>
            </w:r>
          </w:hyperlink>
        </w:p>
        <w:p w14:paraId="4D3AD89A" w14:textId="77777777" w:rsidR="00C72385" w:rsidRDefault="00000000">
          <w:pPr>
            <w:pStyle w:val="TOC3"/>
            <w:numPr>
              <w:ilvl w:val="0"/>
              <w:numId w:val="22"/>
            </w:numPr>
            <w:tabs>
              <w:tab w:val="left" w:pos="1159"/>
              <w:tab w:val="right" w:leader="dot" w:pos="9710"/>
            </w:tabs>
            <w:spacing w:before="0"/>
            <w:ind w:hanging="600"/>
          </w:pPr>
          <w:hyperlink w:anchor="_TOC_250019" w:history="1">
            <w:r>
              <w:t>Proposal</w:t>
            </w:r>
            <w:r>
              <w:rPr>
                <w:spacing w:val="-7"/>
              </w:rPr>
              <w:t xml:space="preserve"> </w:t>
            </w:r>
            <w:r>
              <w:rPr>
                <w:spacing w:val="-2"/>
              </w:rPr>
              <w:t>Presentations</w:t>
            </w:r>
            <w:r>
              <w:tab/>
            </w:r>
            <w:r>
              <w:rPr>
                <w:spacing w:val="-5"/>
              </w:rPr>
              <w:t>14</w:t>
            </w:r>
          </w:hyperlink>
        </w:p>
        <w:p w14:paraId="65946C9A" w14:textId="77777777" w:rsidR="00C72385" w:rsidRDefault="00000000">
          <w:pPr>
            <w:pStyle w:val="TOC3"/>
            <w:numPr>
              <w:ilvl w:val="0"/>
              <w:numId w:val="22"/>
            </w:numPr>
            <w:tabs>
              <w:tab w:val="left" w:pos="1159"/>
              <w:tab w:val="right" w:leader="dot" w:pos="9710"/>
            </w:tabs>
            <w:spacing w:line="240" w:lineRule="auto"/>
            <w:ind w:hanging="600"/>
          </w:pPr>
          <w:hyperlink w:anchor="_TOC_250018" w:history="1">
            <w:r>
              <w:t>Evaluation</w:t>
            </w:r>
            <w:r>
              <w:rPr>
                <w:spacing w:val="-5"/>
              </w:rPr>
              <w:t xml:space="preserve"> </w:t>
            </w:r>
            <w:r>
              <w:t>of</w:t>
            </w:r>
            <w:r>
              <w:rPr>
                <w:spacing w:val="-2"/>
              </w:rPr>
              <w:t xml:space="preserve"> </w:t>
            </w:r>
            <w:r>
              <w:t>the</w:t>
            </w:r>
            <w:r>
              <w:rPr>
                <w:spacing w:val="-4"/>
              </w:rPr>
              <w:t xml:space="preserve"> </w:t>
            </w:r>
            <w:r>
              <w:rPr>
                <w:spacing w:val="-2"/>
              </w:rPr>
              <w:t>Proposal</w:t>
            </w:r>
            <w:r>
              <w:tab/>
            </w:r>
            <w:r>
              <w:rPr>
                <w:spacing w:val="-5"/>
              </w:rPr>
              <w:t>14</w:t>
            </w:r>
          </w:hyperlink>
        </w:p>
        <w:p w14:paraId="0A1735ED" w14:textId="77777777" w:rsidR="00C72385" w:rsidRDefault="00000000">
          <w:pPr>
            <w:pStyle w:val="TOC3"/>
            <w:numPr>
              <w:ilvl w:val="0"/>
              <w:numId w:val="22"/>
            </w:numPr>
            <w:tabs>
              <w:tab w:val="left" w:pos="1159"/>
              <w:tab w:val="right" w:leader="dot" w:pos="9710"/>
            </w:tabs>
            <w:ind w:hanging="600"/>
          </w:pPr>
          <w:hyperlink w:anchor="_TOC_250017" w:history="1">
            <w:r>
              <w:rPr>
                <w:spacing w:val="-2"/>
              </w:rPr>
              <w:t>Clarification</w:t>
            </w:r>
            <w:r>
              <w:tab/>
            </w:r>
            <w:r>
              <w:rPr>
                <w:spacing w:val="-5"/>
              </w:rPr>
              <w:t>15</w:t>
            </w:r>
          </w:hyperlink>
        </w:p>
        <w:p w14:paraId="377C80BE" w14:textId="77777777" w:rsidR="00C72385" w:rsidRDefault="00000000">
          <w:pPr>
            <w:pStyle w:val="TOC3"/>
            <w:numPr>
              <w:ilvl w:val="0"/>
              <w:numId w:val="22"/>
            </w:numPr>
            <w:tabs>
              <w:tab w:val="left" w:pos="1159"/>
              <w:tab w:val="right" w:leader="dot" w:pos="9710"/>
            </w:tabs>
            <w:spacing w:before="0"/>
            <w:ind w:hanging="600"/>
          </w:pPr>
          <w:hyperlink w:anchor="_TOC_250016" w:history="1">
            <w:r>
              <w:t>Parallel</w:t>
            </w:r>
            <w:r>
              <w:rPr>
                <w:spacing w:val="-5"/>
              </w:rPr>
              <w:t xml:space="preserve"> </w:t>
            </w:r>
            <w:r>
              <w:t>Offer</w:t>
            </w:r>
            <w:r>
              <w:rPr>
                <w:spacing w:val="-5"/>
              </w:rPr>
              <w:t xml:space="preserve"> </w:t>
            </w:r>
            <w:r>
              <w:t>Definition</w:t>
            </w:r>
            <w:r>
              <w:rPr>
                <w:spacing w:val="-5"/>
              </w:rPr>
              <w:t xml:space="preserve"> </w:t>
            </w:r>
            <w:r>
              <w:rPr>
                <w:spacing w:val="-2"/>
              </w:rPr>
              <w:t>Activities</w:t>
            </w:r>
            <w:r>
              <w:tab/>
            </w:r>
            <w:r>
              <w:rPr>
                <w:spacing w:val="-5"/>
              </w:rPr>
              <w:t>15</w:t>
            </w:r>
          </w:hyperlink>
        </w:p>
        <w:p w14:paraId="3E63C2FA" w14:textId="77777777" w:rsidR="00C72385" w:rsidRDefault="00000000">
          <w:pPr>
            <w:pStyle w:val="TOC3"/>
            <w:numPr>
              <w:ilvl w:val="0"/>
              <w:numId w:val="22"/>
            </w:numPr>
            <w:tabs>
              <w:tab w:val="left" w:pos="1159"/>
              <w:tab w:val="right" w:leader="dot" w:pos="9710"/>
            </w:tabs>
            <w:spacing w:line="240" w:lineRule="auto"/>
            <w:ind w:hanging="600"/>
          </w:pPr>
          <w:hyperlink w:anchor="_TOC_250015" w:history="1">
            <w:r>
              <w:rPr>
                <w:spacing w:val="-2"/>
              </w:rPr>
              <w:t>Negotiation</w:t>
            </w:r>
            <w:r>
              <w:tab/>
            </w:r>
            <w:r>
              <w:rPr>
                <w:spacing w:val="-5"/>
              </w:rPr>
              <w:t>15</w:t>
            </w:r>
          </w:hyperlink>
        </w:p>
        <w:p w14:paraId="143BD561" w14:textId="77777777" w:rsidR="00C72385" w:rsidRDefault="00000000">
          <w:pPr>
            <w:pStyle w:val="TOC3"/>
            <w:numPr>
              <w:ilvl w:val="0"/>
              <w:numId w:val="22"/>
            </w:numPr>
            <w:tabs>
              <w:tab w:val="left" w:pos="1159"/>
              <w:tab w:val="right" w:leader="dot" w:pos="9710"/>
            </w:tabs>
            <w:ind w:hanging="600"/>
          </w:pPr>
          <w:hyperlink w:anchor="_TOC_250014" w:history="1">
            <w:r>
              <w:t>Preferred</w:t>
            </w:r>
            <w:r>
              <w:rPr>
                <w:spacing w:val="-5"/>
              </w:rPr>
              <w:t xml:space="preserve"> </w:t>
            </w:r>
            <w:r>
              <w:t>Bidder</w:t>
            </w:r>
            <w:r>
              <w:rPr>
                <w:spacing w:val="-7"/>
              </w:rPr>
              <w:t xml:space="preserve"> </w:t>
            </w:r>
            <w:r>
              <w:rPr>
                <w:spacing w:val="-2"/>
              </w:rPr>
              <w:t>Status</w:t>
            </w:r>
            <w:r>
              <w:tab/>
            </w:r>
            <w:r>
              <w:rPr>
                <w:spacing w:val="-5"/>
              </w:rPr>
              <w:t>15</w:t>
            </w:r>
          </w:hyperlink>
        </w:p>
        <w:p w14:paraId="56759492" w14:textId="77777777" w:rsidR="00C72385" w:rsidRDefault="00000000">
          <w:pPr>
            <w:pStyle w:val="TOC3"/>
            <w:numPr>
              <w:ilvl w:val="0"/>
              <w:numId w:val="22"/>
            </w:numPr>
            <w:tabs>
              <w:tab w:val="left" w:pos="1159"/>
              <w:tab w:val="right" w:leader="dot" w:pos="9710"/>
            </w:tabs>
            <w:spacing w:before="0"/>
            <w:ind w:hanging="600"/>
          </w:pPr>
          <w:hyperlink w:anchor="_TOC_250013" w:history="1">
            <w:r>
              <w:t>Debriefing</w:t>
            </w:r>
            <w:r>
              <w:rPr>
                <w:spacing w:val="-7"/>
              </w:rPr>
              <w:t xml:space="preserve"> </w:t>
            </w:r>
            <w:r>
              <w:t>of</w:t>
            </w:r>
            <w:r>
              <w:rPr>
                <w:spacing w:val="-2"/>
              </w:rPr>
              <w:t xml:space="preserve"> Bidders</w:t>
            </w:r>
            <w:r>
              <w:tab/>
            </w:r>
            <w:r>
              <w:rPr>
                <w:spacing w:val="-5"/>
              </w:rPr>
              <w:t>16</w:t>
            </w:r>
          </w:hyperlink>
        </w:p>
        <w:p w14:paraId="77D196ED" w14:textId="77777777" w:rsidR="00C72385" w:rsidRDefault="00000000">
          <w:pPr>
            <w:pStyle w:val="TOC3"/>
            <w:numPr>
              <w:ilvl w:val="0"/>
              <w:numId w:val="22"/>
            </w:numPr>
            <w:tabs>
              <w:tab w:val="left" w:pos="1159"/>
              <w:tab w:val="right" w:leader="dot" w:pos="9710"/>
            </w:tabs>
            <w:spacing w:line="240" w:lineRule="auto"/>
            <w:ind w:hanging="600"/>
          </w:pPr>
          <w:hyperlink w:anchor="_TOC_250012" w:history="1">
            <w:r>
              <w:t>Non-Mandatory</w:t>
            </w:r>
            <w:r>
              <w:rPr>
                <w:spacing w:val="-11"/>
              </w:rPr>
              <w:t xml:space="preserve"> </w:t>
            </w:r>
            <w:r>
              <w:t>Evaluation</w:t>
            </w:r>
            <w:r>
              <w:rPr>
                <w:spacing w:val="-6"/>
              </w:rPr>
              <w:t xml:space="preserve"> </w:t>
            </w:r>
            <w:r>
              <w:rPr>
                <w:spacing w:val="-2"/>
              </w:rPr>
              <w:t>Criteria</w:t>
            </w:r>
            <w:r>
              <w:tab/>
            </w:r>
            <w:r>
              <w:rPr>
                <w:spacing w:val="-5"/>
              </w:rPr>
              <w:t>16</w:t>
            </w:r>
          </w:hyperlink>
        </w:p>
        <w:p w14:paraId="3E9805E6" w14:textId="77777777" w:rsidR="00C72385" w:rsidRDefault="00000000">
          <w:pPr>
            <w:pStyle w:val="TOC1"/>
            <w:tabs>
              <w:tab w:val="right" w:leader="dot" w:pos="9710"/>
            </w:tabs>
            <w:spacing w:line="183" w:lineRule="exact"/>
            <w:ind w:left="359"/>
          </w:pPr>
          <w:hyperlink w:anchor="_TOC_250011" w:history="1">
            <w:r>
              <w:t>SECTION</w:t>
            </w:r>
            <w:r>
              <w:rPr>
                <w:spacing w:val="-2"/>
              </w:rPr>
              <w:t xml:space="preserve"> </w:t>
            </w:r>
            <w:r>
              <w:t>4</w:t>
            </w:r>
            <w:r>
              <w:rPr>
                <w:spacing w:val="-4"/>
              </w:rPr>
              <w:t xml:space="preserve"> </w:t>
            </w:r>
            <w:r>
              <w:t>–</w:t>
            </w:r>
            <w:r>
              <w:rPr>
                <w:spacing w:val="-1"/>
              </w:rPr>
              <w:t xml:space="preserve"> </w:t>
            </w:r>
            <w:r>
              <w:rPr>
                <w:spacing w:val="-2"/>
              </w:rPr>
              <w:t>INSTRUCTIONS</w:t>
            </w:r>
            <w:r>
              <w:tab/>
            </w:r>
            <w:r>
              <w:rPr>
                <w:spacing w:val="-5"/>
              </w:rPr>
              <w:t>17</w:t>
            </w:r>
          </w:hyperlink>
        </w:p>
        <w:p w14:paraId="69270F82" w14:textId="77777777" w:rsidR="00C72385" w:rsidRDefault="00000000">
          <w:pPr>
            <w:pStyle w:val="TOC3"/>
            <w:numPr>
              <w:ilvl w:val="0"/>
              <w:numId w:val="22"/>
            </w:numPr>
            <w:tabs>
              <w:tab w:val="left" w:pos="1159"/>
              <w:tab w:val="right" w:leader="dot" w:pos="9710"/>
            </w:tabs>
            <w:spacing w:before="0"/>
            <w:ind w:hanging="600"/>
          </w:pPr>
          <w:hyperlink w:anchor="_TOC_250010" w:history="1">
            <w:r>
              <w:rPr>
                <w:spacing w:val="-2"/>
              </w:rPr>
              <w:t>General</w:t>
            </w:r>
            <w:r>
              <w:tab/>
            </w:r>
            <w:r>
              <w:rPr>
                <w:spacing w:val="-5"/>
              </w:rPr>
              <w:t>17</w:t>
            </w:r>
          </w:hyperlink>
        </w:p>
        <w:p w14:paraId="1A8AEEF5" w14:textId="77777777" w:rsidR="00C72385" w:rsidRDefault="00000000">
          <w:pPr>
            <w:pStyle w:val="TOC3"/>
            <w:numPr>
              <w:ilvl w:val="0"/>
              <w:numId w:val="22"/>
            </w:numPr>
            <w:tabs>
              <w:tab w:val="left" w:pos="1158"/>
              <w:tab w:val="right" w:leader="dot" w:pos="9710"/>
            </w:tabs>
            <w:spacing w:before="0" w:line="240" w:lineRule="auto"/>
            <w:ind w:left="1158" w:hanging="599"/>
          </w:pPr>
          <w:hyperlink w:anchor="_TOC_250009" w:history="1">
            <w:r>
              <w:t xml:space="preserve">RFP </w:t>
            </w:r>
            <w:r>
              <w:rPr>
                <w:spacing w:val="-2"/>
              </w:rPr>
              <w:t>Composition</w:t>
            </w:r>
            <w:r>
              <w:tab/>
            </w:r>
            <w:r>
              <w:rPr>
                <w:spacing w:val="-5"/>
              </w:rPr>
              <w:t>17</w:t>
            </w:r>
          </w:hyperlink>
        </w:p>
        <w:p w14:paraId="5EFDE2BA" w14:textId="77777777" w:rsidR="00C72385" w:rsidRDefault="00000000">
          <w:pPr>
            <w:pStyle w:val="TOC3"/>
            <w:numPr>
              <w:ilvl w:val="0"/>
              <w:numId w:val="22"/>
            </w:numPr>
            <w:tabs>
              <w:tab w:val="left" w:pos="1159"/>
              <w:tab w:val="right" w:leader="dot" w:pos="9710"/>
            </w:tabs>
            <w:ind w:hanging="600"/>
          </w:pPr>
          <w:hyperlink w:anchor="_TOC_250008" w:history="1">
            <w:r>
              <w:t>Purpose</w:t>
            </w:r>
            <w:r>
              <w:rPr>
                <w:spacing w:val="-8"/>
              </w:rPr>
              <w:t xml:space="preserve"> </w:t>
            </w:r>
            <w:r>
              <w:t>of</w:t>
            </w:r>
            <w:r>
              <w:rPr>
                <w:spacing w:val="-5"/>
              </w:rPr>
              <w:t xml:space="preserve"> </w:t>
            </w:r>
            <w:r>
              <w:t>Each</w:t>
            </w:r>
            <w:r>
              <w:rPr>
                <w:spacing w:val="-2"/>
              </w:rPr>
              <w:t xml:space="preserve"> </w:t>
            </w:r>
            <w:r>
              <w:t>Document</w:t>
            </w:r>
            <w:r>
              <w:rPr>
                <w:spacing w:val="-4"/>
              </w:rPr>
              <w:t xml:space="preserve"> </w:t>
            </w:r>
            <w:r>
              <w:t>Composing</w:t>
            </w:r>
            <w:r>
              <w:rPr>
                <w:spacing w:val="-5"/>
              </w:rPr>
              <w:t xml:space="preserve"> </w:t>
            </w:r>
            <w:r>
              <w:t>the</w:t>
            </w:r>
            <w:r>
              <w:rPr>
                <w:spacing w:val="-3"/>
              </w:rPr>
              <w:t xml:space="preserve"> </w:t>
            </w:r>
            <w:r>
              <w:rPr>
                <w:spacing w:val="-5"/>
              </w:rPr>
              <w:t>RFP</w:t>
            </w:r>
            <w:r>
              <w:tab/>
            </w:r>
            <w:r>
              <w:rPr>
                <w:spacing w:val="-5"/>
              </w:rPr>
              <w:t>18</w:t>
            </w:r>
          </w:hyperlink>
        </w:p>
        <w:p w14:paraId="4CEFDC7A" w14:textId="77777777" w:rsidR="00C72385" w:rsidRDefault="00000000">
          <w:pPr>
            <w:pStyle w:val="TOC3"/>
            <w:numPr>
              <w:ilvl w:val="0"/>
              <w:numId w:val="22"/>
            </w:numPr>
            <w:tabs>
              <w:tab w:val="left" w:pos="1158"/>
              <w:tab w:val="right" w:leader="dot" w:pos="9710"/>
            </w:tabs>
            <w:spacing w:before="0"/>
            <w:ind w:left="1158" w:hanging="599"/>
          </w:pPr>
          <w:hyperlink w:anchor="_TOC_250007" w:history="1">
            <w:r>
              <w:t>Proposal</w:t>
            </w:r>
            <w:r>
              <w:rPr>
                <w:spacing w:val="-7"/>
              </w:rPr>
              <w:t xml:space="preserve"> </w:t>
            </w:r>
            <w:r>
              <w:rPr>
                <w:spacing w:val="-2"/>
              </w:rPr>
              <w:t>Submittal</w:t>
            </w:r>
            <w:r>
              <w:tab/>
            </w:r>
            <w:r>
              <w:rPr>
                <w:spacing w:val="-5"/>
              </w:rPr>
              <w:t>20</w:t>
            </w:r>
          </w:hyperlink>
        </w:p>
        <w:p w14:paraId="28EA052B" w14:textId="77777777" w:rsidR="00C72385" w:rsidRDefault="00000000">
          <w:pPr>
            <w:pStyle w:val="TOC2"/>
            <w:tabs>
              <w:tab w:val="right" w:leader="dot" w:pos="9710"/>
            </w:tabs>
          </w:pPr>
          <w:hyperlink w:anchor="_TOC_250006" w:history="1">
            <w:r>
              <w:t>Attachment</w:t>
            </w:r>
            <w:r>
              <w:rPr>
                <w:spacing w:val="-3"/>
              </w:rPr>
              <w:t xml:space="preserve"> </w:t>
            </w:r>
            <w:r>
              <w:t>A</w:t>
            </w:r>
            <w:r>
              <w:rPr>
                <w:spacing w:val="34"/>
              </w:rPr>
              <w:t xml:space="preserve"> </w:t>
            </w:r>
            <w:r>
              <w:t>–</w:t>
            </w:r>
            <w:r>
              <w:rPr>
                <w:spacing w:val="40"/>
              </w:rPr>
              <w:t xml:space="preserve"> </w:t>
            </w:r>
            <w:r>
              <w:t>Statement</w:t>
            </w:r>
            <w:r>
              <w:rPr>
                <w:spacing w:val="-4"/>
              </w:rPr>
              <w:t xml:space="preserve"> </w:t>
            </w:r>
            <w:r>
              <w:t>of</w:t>
            </w:r>
            <w:r>
              <w:rPr>
                <w:spacing w:val="-3"/>
              </w:rPr>
              <w:t xml:space="preserve"> </w:t>
            </w:r>
            <w:r>
              <w:t>Requirements</w:t>
            </w:r>
            <w:r>
              <w:rPr>
                <w:spacing w:val="-2"/>
              </w:rPr>
              <w:t xml:space="preserve"> </w:t>
            </w:r>
            <w:r>
              <w:t>for</w:t>
            </w:r>
            <w:r>
              <w:rPr>
                <w:spacing w:val="-4"/>
              </w:rPr>
              <w:t xml:space="preserve"> </w:t>
            </w:r>
            <w:r>
              <w:t>the</w:t>
            </w:r>
            <w:r>
              <w:rPr>
                <w:spacing w:val="-2"/>
              </w:rPr>
              <w:t xml:space="preserve"> </w:t>
            </w:r>
            <w:r>
              <w:rPr>
                <w:spacing w:val="-5"/>
              </w:rPr>
              <w:t>RFP</w:t>
            </w:r>
            <w:r>
              <w:tab/>
            </w:r>
            <w:r>
              <w:rPr>
                <w:spacing w:val="-5"/>
              </w:rPr>
              <w:t>21</w:t>
            </w:r>
          </w:hyperlink>
        </w:p>
        <w:p w14:paraId="34D51C16" w14:textId="77777777" w:rsidR="00C72385" w:rsidRDefault="00000000">
          <w:pPr>
            <w:pStyle w:val="TOC2"/>
            <w:tabs>
              <w:tab w:val="right" w:leader="dot" w:pos="9710"/>
            </w:tabs>
          </w:pPr>
          <w:hyperlink w:anchor="_TOC_250005" w:history="1">
            <w:r>
              <w:t>Attachment</w:t>
            </w:r>
            <w:r>
              <w:rPr>
                <w:spacing w:val="-4"/>
              </w:rPr>
              <w:t xml:space="preserve"> </w:t>
            </w:r>
            <w:r>
              <w:t>B</w:t>
            </w:r>
            <w:r>
              <w:rPr>
                <w:spacing w:val="36"/>
              </w:rPr>
              <w:t xml:space="preserve"> </w:t>
            </w:r>
            <w:r>
              <w:t>–</w:t>
            </w:r>
            <w:r>
              <w:rPr>
                <w:spacing w:val="38"/>
              </w:rPr>
              <w:t xml:space="preserve"> </w:t>
            </w:r>
            <w:r>
              <w:t>Bidder’s</w:t>
            </w:r>
            <w:r>
              <w:rPr>
                <w:spacing w:val="-3"/>
              </w:rPr>
              <w:t xml:space="preserve"> </w:t>
            </w:r>
            <w:r>
              <w:t>Data</w:t>
            </w:r>
            <w:r>
              <w:rPr>
                <w:spacing w:val="-5"/>
              </w:rPr>
              <w:t xml:space="preserve"> </w:t>
            </w:r>
            <w:r>
              <w:t>Requirements</w:t>
            </w:r>
            <w:r>
              <w:rPr>
                <w:spacing w:val="-3"/>
              </w:rPr>
              <w:t xml:space="preserve"> </w:t>
            </w:r>
            <w:r>
              <w:t>List</w:t>
            </w:r>
            <w:r>
              <w:rPr>
                <w:spacing w:val="-3"/>
              </w:rPr>
              <w:t xml:space="preserve"> </w:t>
            </w:r>
            <w:r>
              <w:rPr>
                <w:spacing w:val="-2"/>
              </w:rPr>
              <w:t>(BDRL)</w:t>
            </w:r>
            <w:r>
              <w:tab/>
            </w:r>
            <w:r>
              <w:rPr>
                <w:spacing w:val="-5"/>
              </w:rPr>
              <w:t>23</w:t>
            </w:r>
          </w:hyperlink>
        </w:p>
        <w:p w14:paraId="6EA34D2F" w14:textId="77777777" w:rsidR="00C72385" w:rsidRDefault="00000000">
          <w:pPr>
            <w:pStyle w:val="TOC2"/>
            <w:tabs>
              <w:tab w:val="right" w:leader="dot" w:pos="9709"/>
            </w:tabs>
            <w:spacing w:before="118"/>
          </w:pPr>
          <w:hyperlink w:anchor="_TOC_250004" w:history="1">
            <w:r>
              <w:t>Attachment</w:t>
            </w:r>
            <w:r>
              <w:rPr>
                <w:spacing w:val="-2"/>
              </w:rPr>
              <w:t xml:space="preserve"> </w:t>
            </w:r>
            <w:r>
              <w:t>C</w:t>
            </w:r>
            <w:r>
              <w:rPr>
                <w:spacing w:val="38"/>
              </w:rPr>
              <w:t xml:space="preserve"> </w:t>
            </w:r>
            <w:r>
              <w:t>–</w:t>
            </w:r>
            <w:r>
              <w:rPr>
                <w:spacing w:val="39"/>
              </w:rPr>
              <w:t xml:space="preserve"> </w:t>
            </w:r>
            <w:r>
              <w:t>General</w:t>
            </w:r>
            <w:r>
              <w:rPr>
                <w:spacing w:val="-2"/>
              </w:rPr>
              <w:t xml:space="preserve"> Questionnaire</w:t>
            </w:r>
            <w:r>
              <w:tab/>
            </w:r>
            <w:r>
              <w:rPr>
                <w:spacing w:val="-5"/>
              </w:rPr>
              <w:t>25</w:t>
            </w:r>
          </w:hyperlink>
        </w:p>
        <w:p w14:paraId="09D4F213" w14:textId="77777777" w:rsidR="00C72385" w:rsidRDefault="00000000">
          <w:pPr>
            <w:pStyle w:val="TOC2"/>
            <w:tabs>
              <w:tab w:val="right" w:leader="dot" w:pos="9709"/>
            </w:tabs>
          </w:pPr>
          <w:hyperlink w:anchor="_TOC_250003" w:history="1">
            <w:r>
              <w:t>Attachment</w:t>
            </w:r>
            <w:r>
              <w:rPr>
                <w:spacing w:val="-2"/>
              </w:rPr>
              <w:t xml:space="preserve"> </w:t>
            </w:r>
            <w:r>
              <w:t>D</w:t>
            </w:r>
            <w:r>
              <w:rPr>
                <w:spacing w:val="38"/>
              </w:rPr>
              <w:t xml:space="preserve"> </w:t>
            </w:r>
            <w:r>
              <w:t>-</w:t>
            </w:r>
            <w:r>
              <w:rPr>
                <w:spacing w:val="39"/>
              </w:rPr>
              <w:t xml:space="preserve"> </w:t>
            </w:r>
            <w:r>
              <w:t>Software</w:t>
            </w:r>
            <w:r>
              <w:rPr>
                <w:spacing w:val="-1"/>
              </w:rPr>
              <w:t xml:space="preserve"> </w:t>
            </w:r>
            <w:r>
              <w:rPr>
                <w:spacing w:val="-2"/>
              </w:rPr>
              <w:t>Questionnaire</w:t>
            </w:r>
            <w:r>
              <w:tab/>
            </w:r>
            <w:r>
              <w:rPr>
                <w:spacing w:val="-5"/>
              </w:rPr>
              <w:t>26</w:t>
            </w:r>
          </w:hyperlink>
        </w:p>
        <w:p w14:paraId="495768E4" w14:textId="77777777" w:rsidR="00C72385" w:rsidRDefault="00000000">
          <w:pPr>
            <w:pStyle w:val="TOC2"/>
            <w:tabs>
              <w:tab w:val="right" w:leader="dot" w:pos="9709"/>
            </w:tabs>
            <w:spacing w:before="119"/>
          </w:pPr>
          <w:hyperlink w:anchor="_TOC_250002" w:history="1">
            <w:r>
              <w:t>Attachment</w:t>
            </w:r>
            <w:r>
              <w:rPr>
                <w:spacing w:val="-5"/>
              </w:rPr>
              <w:t xml:space="preserve"> </w:t>
            </w:r>
            <w:r>
              <w:t>E</w:t>
            </w:r>
            <w:r>
              <w:rPr>
                <w:spacing w:val="36"/>
              </w:rPr>
              <w:t xml:space="preserve"> </w:t>
            </w:r>
            <w:r>
              <w:t>-</w:t>
            </w:r>
            <w:r>
              <w:rPr>
                <w:spacing w:val="35"/>
              </w:rPr>
              <w:t xml:space="preserve"> </w:t>
            </w:r>
            <w:r>
              <w:t>integrated</w:t>
            </w:r>
            <w:r>
              <w:rPr>
                <w:spacing w:val="-6"/>
              </w:rPr>
              <w:t xml:space="preserve"> </w:t>
            </w:r>
            <w:r>
              <w:t>logistics</w:t>
            </w:r>
            <w:r>
              <w:rPr>
                <w:spacing w:val="-5"/>
              </w:rPr>
              <w:t xml:space="preserve"> </w:t>
            </w:r>
            <w:r>
              <w:t>support</w:t>
            </w:r>
            <w:r>
              <w:rPr>
                <w:spacing w:val="-4"/>
              </w:rPr>
              <w:t xml:space="preserve"> </w:t>
            </w:r>
            <w:r>
              <w:t>capabilities</w:t>
            </w:r>
            <w:r>
              <w:rPr>
                <w:spacing w:val="-6"/>
              </w:rPr>
              <w:t xml:space="preserve"> </w:t>
            </w:r>
            <w:r>
              <w:rPr>
                <w:spacing w:val="-2"/>
              </w:rPr>
              <w:t>questionnaire</w:t>
            </w:r>
            <w:r>
              <w:tab/>
            </w:r>
            <w:r>
              <w:rPr>
                <w:spacing w:val="-5"/>
              </w:rPr>
              <w:t>27</w:t>
            </w:r>
          </w:hyperlink>
        </w:p>
        <w:p w14:paraId="395FD031" w14:textId="77777777" w:rsidR="00C72385" w:rsidRDefault="00000000">
          <w:pPr>
            <w:pStyle w:val="TOC2"/>
            <w:tabs>
              <w:tab w:val="right" w:leader="dot" w:pos="9709"/>
            </w:tabs>
          </w:pPr>
          <w:hyperlink w:anchor="_TOC_250001" w:history="1">
            <w:r>
              <w:t>Attachment</w:t>
            </w:r>
            <w:r>
              <w:rPr>
                <w:spacing w:val="-2"/>
              </w:rPr>
              <w:t xml:space="preserve"> </w:t>
            </w:r>
            <w:r>
              <w:t>F</w:t>
            </w:r>
            <w:r>
              <w:rPr>
                <w:spacing w:val="40"/>
              </w:rPr>
              <w:t xml:space="preserve"> </w:t>
            </w:r>
            <w:r>
              <w:t>–</w:t>
            </w:r>
            <w:r>
              <w:rPr>
                <w:spacing w:val="41"/>
              </w:rPr>
              <w:t xml:space="preserve"> </w:t>
            </w:r>
            <w:r>
              <w:t>CCV</w:t>
            </w:r>
            <w:r>
              <w:rPr>
                <w:spacing w:val="-2"/>
              </w:rPr>
              <w:t xml:space="preserve"> </w:t>
            </w:r>
            <w:r>
              <w:rPr>
                <w:spacing w:val="-4"/>
              </w:rPr>
              <w:t>Form</w:t>
            </w:r>
            <w:r>
              <w:tab/>
            </w:r>
            <w:r>
              <w:rPr>
                <w:spacing w:val="-5"/>
              </w:rPr>
              <w:t>28</w:t>
            </w:r>
          </w:hyperlink>
        </w:p>
        <w:p w14:paraId="2BC2A7B7" w14:textId="77777777" w:rsidR="00C72385" w:rsidRDefault="00000000">
          <w:pPr>
            <w:pStyle w:val="TOC2"/>
            <w:tabs>
              <w:tab w:val="right" w:leader="dot" w:pos="9709"/>
            </w:tabs>
          </w:pPr>
          <w:hyperlink w:anchor="_TOC_250000" w:history="1">
            <w:r>
              <w:t>Attachment</w:t>
            </w:r>
            <w:r>
              <w:rPr>
                <w:spacing w:val="-4"/>
              </w:rPr>
              <w:t xml:space="preserve"> </w:t>
            </w:r>
            <w:r>
              <w:t>G</w:t>
            </w:r>
            <w:r>
              <w:rPr>
                <w:spacing w:val="40"/>
              </w:rPr>
              <w:t xml:space="preserve"> </w:t>
            </w:r>
            <w:r>
              <w:t>–</w:t>
            </w:r>
            <w:r>
              <w:rPr>
                <w:spacing w:val="40"/>
              </w:rPr>
              <w:t xml:space="preserve"> </w:t>
            </w:r>
            <w:r>
              <w:t>Enquiry</w:t>
            </w:r>
            <w:r>
              <w:rPr>
                <w:spacing w:val="-8"/>
              </w:rPr>
              <w:t xml:space="preserve"> </w:t>
            </w:r>
            <w:r>
              <w:rPr>
                <w:spacing w:val="-4"/>
              </w:rPr>
              <w:t>Form</w:t>
            </w:r>
            <w:r>
              <w:tab/>
            </w:r>
            <w:r>
              <w:rPr>
                <w:spacing w:val="-5"/>
              </w:rPr>
              <w:t>31</w:t>
            </w:r>
          </w:hyperlink>
        </w:p>
      </w:sdtContent>
    </w:sdt>
    <w:p w14:paraId="65A8EEFF" w14:textId="77777777" w:rsidR="00C72385" w:rsidRDefault="00C72385">
      <w:pPr>
        <w:pStyle w:val="TOC2"/>
        <w:sectPr w:rsidR="00C72385">
          <w:pgSz w:w="12240" w:h="15840"/>
          <w:pgMar w:top="1420" w:right="1080" w:bottom="1300" w:left="1080" w:header="566" w:footer="1102" w:gutter="0"/>
          <w:cols w:space="720"/>
        </w:sectPr>
      </w:pPr>
    </w:p>
    <w:p w14:paraId="1CE58C79" w14:textId="77777777" w:rsidR="00C72385" w:rsidRDefault="00000000">
      <w:pPr>
        <w:pStyle w:val="Heading2"/>
        <w:spacing w:before="268"/>
        <w:ind w:right="318"/>
      </w:pPr>
      <w:bookmarkStart w:id="1" w:name="_TOC_250053"/>
      <w:r>
        <w:lastRenderedPageBreak/>
        <w:t>SECTION</w:t>
      </w:r>
      <w:r>
        <w:rPr>
          <w:spacing w:val="-5"/>
        </w:rPr>
        <w:t xml:space="preserve"> </w:t>
      </w:r>
      <w:r>
        <w:t>1</w:t>
      </w:r>
      <w:r>
        <w:rPr>
          <w:spacing w:val="-6"/>
        </w:rPr>
        <w:t xml:space="preserve"> </w:t>
      </w:r>
      <w:r>
        <w:t>–</w:t>
      </w:r>
      <w:r>
        <w:rPr>
          <w:spacing w:val="-5"/>
        </w:rPr>
        <w:t xml:space="preserve"> </w:t>
      </w:r>
      <w:r>
        <w:t>INTRODUCTION</w:t>
      </w:r>
      <w:r>
        <w:rPr>
          <w:spacing w:val="-3"/>
        </w:rPr>
        <w:t xml:space="preserve"> </w:t>
      </w:r>
      <w:r>
        <w:t>AND</w:t>
      </w:r>
      <w:r>
        <w:rPr>
          <w:spacing w:val="-4"/>
        </w:rPr>
        <w:t xml:space="preserve"> </w:t>
      </w:r>
      <w:r>
        <w:t>STATEMENT</w:t>
      </w:r>
      <w:r>
        <w:rPr>
          <w:spacing w:val="-7"/>
        </w:rPr>
        <w:t xml:space="preserve"> </w:t>
      </w:r>
      <w:r>
        <w:t>OF</w:t>
      </w:r>
      <w:r>
        <w:rPr>
          <w:spacing w:val="-3"/>
        </w:rPr>
        <w:t xml:space="preserve"> </w:t>
      </w:r>
      <w:bookmarkEnd w:id="1"/>
      <w:r>
        <w:rPr>
          <w:spacing w:val="-2"/>
        </w:rPr>
        <w:t>REQUIREMENTS</w:t>
      </w:r>
    </w:p>
    <w:p w14:paraId="2D4ABDA6" w14:textId="77777777" w:rsidR="00C72385" w:rsidRDefault="00000000">
      <w:pPr>
        <w:pStyle w:val="Heading3"/>
        <w:numPr>
          <w:ilvl w:val="0"/>
          <w:numId w:val="21"/>
        </w:numPr>
        <w:tabs>
          <w:tab w:val="left" w:pos="926"/>
        </w:tabs>
        <w:spacing w:before="178"/>
        <w:ind w:hanging="566"/>
      </w:pPr>
      <w:bookmarkStart w:id="2" w:name="_TOC_250052"/>
      <w:bookmarkEnd w:id="2"/>
      <w:r>
        <w:rPr>
          <w:spacing w:val="-2"/>
        </w:rPr>
        <w:t>Introduction</w:t>
      </w:r>
    </w:p>
    <w:p w14:paraId="275A4BEB" w14:textId="77777777" w:rsidR="00C72385" w:rsidRDefault="00000000">
      <w:pPr>
        <w:pStyle w:val="ListParagraph"/>
        <w:numPr>
          <w:ilvl w:val="1"/>
          <w:numId w:val="21"/>
        </w:numPr>
        <w:tabs>
          <w:tab w:val="left" w:pos="923"/>
          <w:tab w:val="left" w:pos="926"/>
        </w:tabs>
        <w:spacing w:before="298" w:line="312" w:lineRule="auto"/>
        <w:ind w:right="355"/>
        <w:jc w:val="both"/>
        <w:rPr>
          <w:sz w:val="16"/>
        </w:rPr>
      </w:pPr>
      <w:r>
        <w:rPr>
          <w:sz w:val="16"/>
        </w:rPr>
        <w:t>On 19 Oct 11, the Purchaser was selected by Canada as the prime contractor to design, build and supply the non-combat large vessels under Canada’s National Shipbuilding Strategy (</w:t>
      </w:r>
      <w:r>
        <w:rPr>
          <w:b/>
          <w:i/>
          <w:sz w:val="16"/>
        </w:rPr>
        <w:t>NSS</w:t>
      </w:r>
      <w:r>
        <w:rPr>
          <w:sz w:val="16"/>
        </w:rPr>
        <w:t>) (formerly known as the National Shipbuilding Procurement Strategy (</w:t>
      </w:r>
      <w:r>
        <w:rPr>
          <w:b/>
          <w:i/>
          <w:sz w:val="16"/>
        </w:rPr>
        <w:t>NSPS</w:t>
      </w:r>
      <w:r>
        <w:rPr>
          <w:sz w:val="16"/>
        </w:rPr>
        <w:t>)).</w:t>
      </w:r>
    </w:p>
    <w:p w14:paraId="4E1F3C34" w14:textId="77777777" w:rsidR="00C72385" w:rsidRDefault="00000000">
      <w:pPr>
        <w:pStyle w:val="ListParagraph"/>
        <w:numPr>
          <w:ilvl w:val="1"/>
          <w:numId w:val="21"/>
        </w:numPr>
        <w:tabs>
          <w:tab w:val="left" w:pos="926"/>
        </w:tabs>
        <w:spacing w:before="243" w:line="312" w:lineRule="auto"/>
        <w:ind w:right="354"/>
        <w:rPr>
          <w:sz w:val="16"/>
        </w:rPr>
      </w:pPr>
      <w:r>
        <w:rPr>
          <w:sz w:val="16"/>
        </w:rPr>
        <w:t xml:space="preserve">On </w:t>
      </w:r>
      <w:r>
        <w:rPr>
          <w:color w:val="000000"/>
          <w:sz w:val="16"/>
          <w:highlight w:val="yellow"/>
        </w:rPr>
        <w:t>[* insert DDMMMYY],</w:t>
      </w:r>
      <w:r>
        <w:rPr>
          <w:color w:val="000000"/>
          <w:sz w:val="16"/>
        </w:rPr>
        <w:t xml:space="preserve"> the Purchaser entered into a contract with Canada (</w:t>
      </w:r>
      <w:r>
        <w:rPr>
          <w:b/>
          <w:i/>
          <w:color w:val="000000"/>
          <w:sz w:val="16"/>
        </w:rPr>
        <w:t>Prime Contract</w:t>
      </w:r>
      <w:r>
        <w:rPr>
          <w:color w:val="000000"/>
          <w:sz w:val="16"/>
        </w:rPr>
        <w:t xml:space="preserve">) </w:t>
      </w:r>
      <w:r>
        <w:rPr>
          <w:color w:val="000000"/>
          <w:sz w:val="16"/>
          <w:highlight w:val="yellow"/>
        </w:rPr>
        <w:t>[* insert high level summary</w:t>
      </w:r>
      <w:r>
        <w:rPr>
          <w:color w:val="000000"/>
          <w:sz w:val="16"/>
        </w:rPr>
        <w:t xml:space="preserve"> </w:t>
      </w:r>
      <w:r>
        <w:rPr>
          <w:color w:val="000000"/>
          <w:sz w:val="16"/>
          <w:highlight w:val="yellow"/>
        </w:rPr>
        <w:t>of the Statement of Requirements]</w:t>
      </w:r>
    </w:p>
    <w:p w14:paraId="1F557BD2" w14:textId="77777777" w:rsidR="00C72385" w:rsidRDefault="00000000">
      <w:pPr>
        <w:spacing w:before="242"/>
        <w:ind w:left="926"/>
        <w:rPr>
          <w:i/>
          <w:sz w:val="16"/>
        </w:rPr>
      </w:pPr>
      <w:r>
        <w:rPr>
          <w:i/>
          <w:color w:val="000000"/>
          <w:spacing w:val="-2"/>
          <w:sz w:val="16"/>
          <w:highlight w:val="yellow"/>
        </w:rPr>
        <w:t>Example:</w:t>
      </w:r>
    </w:p>
    <w:p w14:paraId="2D7BF477" w14:textId="77777777" w:rsidR="00C72385" w:rsidRDefault="00000000">
      <w:pPr>
        <w:pStyle w:val="BodyText"/>
        <w:spacing w:before="10"/>
        <w:rPr>
          <w:i/>
          <w:sz w:val="18"/>
        </w:rPr>
      </w:pPr>
      <w:r>
        <w:rPr>
          <w:i/>
          <w:noProof/>
          <w:sz w:val="18"/>
        </w:rPr>
        <mc:AlternateContent>
          <mc:Choice Requires="wps">
            <w:drawing>
              <wp:anchor distT="0" distB="0" distL="0" distR="0" simplePos="0" relativeHeight="487589888" behindDoc="1" locked="0" layoutInCell="1" allowOverlap="1" wp14:anchorId="064EC6A1" wp14:editId="1726D17A">
                <wp:simplePos x="0" y="0"/>
                <wp:positionH relativeFrom="page">
                  <wp:posOffset>1274063</wp:posOffset>
                </wp:positionH>
                <wp:positionV relativeFrom="paragraph">
                  <wp:posOffset>153616</wp:posOffset>
                </wp:positionV>
                <wp:extent cx="5584190" cy="457200"/>
                <wp:effectExtent l="0" t="0" r="0" b="0"/>
                <wp:wrapTopAndBottom/>
                <wp:docPr id="14" name="Text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584190" cy="457200"/>
                        </a:xfrm>
                        <a:prstGeom prst="rect">
                          <a:avLst/>
                        </a:prstGeom>
                        <a:solidFill>
                          <a:srgbClr val="FFFF00"/>
                        </a:solidFill>
                      </wps:spPr>
                      <wps:txbx>
                        <w:txbxContent>
                          <w:p w14:paraId="4724B588" w14:textId="77777777" w:rsidR="00C72385" w:rsidRDefault="00000000">
                            <w:pPr>
                              <w:spacing w:line="240" w:lineRule="exact"/>
                              <w:ind w:right="-15"/>
                              <w:jc w:val="both"/>
                              <w:rPr>
                                <w:i/>
                                <w:color w:val="000000"/>
                                <w:sz w:val="16"/>
                              </w:rPr>
                            </w:pPr>
                            <w:r>
                              <w:rPr>
                                <w:i/>
                                <w:color w:val="000000"/>
                                <w:sz w:val="16"/>
                              </w:rPr>
                              <w:t xml:space="preserve">“… to obtain VFI, options for ‘production’ or ‘build’ slots and procure long lead items (including the </w:t>
                            </w:r>
                            <w:r>
                              <w:rPr>
                                <w:b/>
                                <w:i/>
                                <w:color w:val="000000"/>
                                <w:sz w:val="16"/>
                              </w:rPr>
                              <w:t>Equipment/System</w:t>
                            </w:r>
                            <w:r>
                              <w:rPr>
                                <w:i/>
                                <w:color w:val="000000"/>
                                <w:sz w:val="16"/>
                              </w:rPr>
                              <w:t>), special production tooling (</w:t>
                            </w:r>
                            <w:r>
                              <w:rPr>
                                <w:b/>
                                <w:i/>
                                <w:color w:val="000000"/>
                                <w:sz w:val="16"/>
                              </w:rPr>
                              <w:t>SPT</w:t>
                            </w:r>
                            <w:r>
                              <w:rPr>
                                <w:i/>
                                <w:color w:val="000000"/>
                                <w:sz w:val="16"/>
                              </w:rPr>
                              <w:t>), software (</w:t>
                            </w:r>
                            <w:r>
                              <w:rPr>
                                <w:b/>
                                <w:i/>
                                <w:color w:val="000000"/>
                                <w:sz w:val="16"/>
                              </w:rPr>
                              <w:t>Deliverable Software</w:t>
                            </w:r>
                            <w:r>
                              <w:rPr>
                                <w:i/>
                                <w:color w:val="000000"/>
                                <w:sz w:val="16"/>
                              </w:rPr>
                              <w:t>) and services (</w:t>
                            </w:r>
                            <w:r>
                              <w:rPr>
                                <w:b/>
                                <w:i/>
                                <w:color w:val="000000"/>
                                <w:sz w:val="16"/>
                              </w:rPr>
                              <w:t>Services</w:t>
                            </w:r>
                            <w:r>
                              <w:rPr>
                                <w:i/>
                                <w:color w:val="000000"/>
                                <w:sz w:val="16"/>
                              </w:rPr>
                              <w:t>) in order to progress the design and</w:t>
                            </w:r>
                            <w:r>
                              <w:rPr>
                                <w:i/>
                                <w:color w:val="000000"/>
                                <w:spacing w:val="18"/>
                                <w:sz w:val="16"/>
                              </w:rPr>
                              <w:t xml:space="preserve"> </w:t>
                            </w:r>
                            <w:r>
                              <w:rPr>
                                <w:i/>
                                <w:color w:val="000000"/>
                                <w:sz w:val="16"/>
                              </w:rPr>
                              <w:t>build</w:t>
                            </w:r>
                            <w:r>
                              <w:rPr>
                                <w:i/>
                                <w:color w:val="000000"/>
                                <w:spacing w:val="18"/>
                                <w:sz w:val="16"/>
                              </w:rPr>
                              <w:t xml:space="preserve"> </w:t>
                            </w:r>
                            <w:r>
                              <w:rPr>
                                <w:i/>
                                <w:color w:val="000000"/>
                                <w:sz w:val="16"/>
                              </w:rPr>
                              <w:t>of</w:t>
                            </w:r>
                            <w:r>
                              <w:rPr>
                                <w:i/>
                                <w:color w:val="000000"/>
                                <w:spacing w:val="17"/>
                                <w:sz w:val="16"/>
                              </w:rPr>
                              <w:t xml:space="preserve"> </w:t>
                            </w:r>
                            <w:r>
                              <w:rPr>
                                <w:i/>
                                <w:color w:val="000000"/>
                                <w:sz w:val="16"/>
                              </w:rPr>
                              <w:t>the</w:t>
                            </w:r>
                            <w:r>
                              <w:rPr>
                                <w:i/>
                                <w:color w:val="000000"/>
                                <w:spacing w:val="16"/>
                                <w:sz w:val="16"/>
                              </w:rPr>
                              <w:t xml:space="preserve"> </w:t>
                            </w:r>
                            <w:r>
                              <w:rPr>
                                <w:i/>
                                <w:color w:val="000000"/>
                                <w:sz w:val="16"/>
                              </w:rPr>
                              <w:t>[*</w:t>
                            </w:r>
                            <w:r>
                              <w:rPr>
                                <w:i/>
                                <w:color w:val="000000"/>
                                <w:spacing w:val="19"/>
                                <w:sz w:val="16"/>
                              </w:rPr>
                              <w:t xml:space="preserve"> </w:t>
                            </w:r>
                            <w:r>
                              <w:rPr>
                                <w:i/>
                                <w:color w:val="000000"/>
                                <w:sz w:val="16"/>
                              </w:rPr>
                              <w:t>insert</w:t>
                            </w:r>
                            <w:r>
                              <w:rPr>
                                <w:i/>
                                <w:color w:val="000000"/>
                                <w:spacing w:val="17"/>
                                <w:sz w:val="16"/>
                              </w:rPr>
                              <w:t xml:space="preserve"> </w:t>
                            </w:r>
                            <w:r>
                              <w:rPr>
                                <w:i/>
                                <w:color w:val="000000"/>
                                <w:sz w:val="16"/>
                              </w:rPr>
                              <w:t>class</w:t>
                            </w:r>
                            <w:r>
                              <w:rPr>
                                <w:i/>
                                <w:color w:val="000000"/>
                                <w:spacing w:val="18"/>
                                <w:sz w:val="16"/>
                              </w:rPr>
                              <w:t xml:space="preserve"> </w:t>
                            </w:r>
                            <w:r>
                              <w:rPr>
                                <w:i/>
                                <w:color w:val="000000"/>
                                <w:sz w:val="16"/>
                              </w:rPr>
                              <w:t>of</w:t>
                            </w:r>
                            <w:r>
                              <w:rPr>
                                <w:i/>
                                <w:color w:val="000000"/>
                                <w:spacing w:val="17"/>
                                <w:sz w:val="16"/>
                              </w:rPr>
                              <w:t xml:space="preserve"> </w:t>
                            </w:r>
                            <w:r>
                              <w:rPr>
                                <w:i/>
                                <w:color w:val="000000"/>
                                <w:sz w:val="16"/>
                              </w:rPr>
                              <w:t>ships]</w:t>
                            </w:r>
                            <w:r>
                              <w:rPr>
                                <w:i/>
                                <w:color w:val="000000"/>
                                <w:spacing w:val="17"/>
                                <w:sz w:val="16"/>
                              </w:rPr>
                              <w:t xml:space="preserve"> </w:t>
                            </w:r>
                            <w:r>
                              <w:rPr>
                                <w:i/>
                                <w:color w:val="000000"/>
                                <w:sz w:val="16"/>
                              </w:rPr>
                              <w:t>Ships</w:t>
                            </w:r>
                            <w:r>
                              <w:rPr>
                                <w:i/>
                                <w:color w:val="000000"/>
                                <w:spacing w:val="20"/>
                                <w:sz w:val="16"/>
                              </w:rPr>
                              <w:t xml:space="preserve"> </w:t>
                            </w:r>
                            <w:r>
                              <w:rPr>
                                <w:i/>
                                <w:color w:val="000000"/>
                                <w:sz w:val="16"/>
                              </w:rPr>
                              <w:t>(</w:t>
                            </w:r>
                            <w:r>
                              <w:rPr>
                                <w:b/>
                                <w:i/>
                                <w:color w:val="000000"/>
                                <w:sz w:val="16"/>
                              </w:rPr>
                              <w:t>Ship</w:t>
                            </w:r>
                            <w:r>
                              <w:rPr>
                                <w:i/>
                                <w:color w:val="000000"/>
                                <w:sz w:val="16"/>
                              </w:rPr>
                              <w:t>)</w:t>
                            </w:r>
                            <w:r>
                              <w:rPr>
                                <w:i/>
                                <w:color w:val="000000"/>
                                <w:spacing w:val="18"/>
                                <w:sz w:val="16"/>
                              </w:rPr>
                              <w:t xml:space="preserve"> </w:t>
                            </w:r>
                            <w:r>
                              <w:rPr>
                                <w:i/>
                                <w:color w:val="000000"/>
                                <w:sz w:val="16"/>
                              </w:rPr>
                              <w:t>under</w:t>
                            </w:r>
                            <w:r>
                              <w:rPr>
                                <w:i/>
                                <w:color w:val="000000"/>
                                <w:spacing w:val="18"/>
                                <w:sz w:val="16"/>
                              </w:rPr>
                              <w:t xml:space="preserve"> </w:t>
                            </w:r>
                            <w:r>
                              <w:rPr>
                                <w:i/>
                                <w:color w:val="000000"/>
                                <w:sz w:val="16"/>
                              </w:rPr>
                              <w:t>the</w:t>
                            </w:r>
                            <w:r>
                              <w:rPr>
                                <w:i/>
                                <w:color w:val="000000"/>
                                <w:spacing w:val="16"/>
                                <w:sz w:val="16"/>
                              </w:rPr>
                              <w:t xml:space="preserve"> </w:t>
                            </w:r>
                            <w:r>
                              <w:rPr>
                                <w:i/>
                                <w:color w:val="000000"/>
                                <w:sz w:val="16"/>
                              </w:rPr>
                              <w:t>[*</w:t>
                            </w:r>
                            <w:r>
                              <w:rPr>
                                <w:i/>
                                <w:color w:val="000000"/>
                                <w:spacing w:val="16"/>
                                <w:sz w:val="16"/>
                              </w:rPr>
                              <w:t xml:space="preserve"> </w:t>
                            </w:r>
                            <w:r>
                              <w:rPr>
                                <w:i/>
                                <w:color w:val="000000"/>
                                <w:sz w:val="16"/>
                              </w:rPr>
                              <w:t>insert</w:t>
                            </w:r>
                            <w:r>
                              <w:rPr>
                                <w:i/>
                                <w:color w:val="000000"/>
                                <w:spacing w:val="17"/>
                                <w:sz w:val="16"/>
                              </w:rPr>
                              <w:t xml:space="preserve"> </w:t>
                            </w:r>
                            <w:r>
                              <w:rPr>
                                <w:i/>
                                <w:color w:val="000000"/>
                                <w:sz w:val="16"/>
                              </w:rPr>
                              <w:t>project</w:t>
                            </w:r>
                            <w:r>
                              <w:rPr>
                                <w:i/>
                                <w:color w:val="000000"/>
                                <w:spacing w:val="20"/>
                                <w:sz w:val="16"/>
                              </w:rPr>
                              <w:t xml:space="preserve"> </w:t>
                            </w:r>
                            <w:r>
                              <w:rPr>
                                <w:i/>
                                <w:color w:val="000000"/>
                                <w:sz w:val="16"/>
                              </w:rPr>
                              <w:t>name]</w:t>
                            </w:r>
                            <w:r>
                              <w:rPr>
                                <w:i/>
                                <w:color w:val="000000"/>
                                <w:spacing w:val="17"/>
                                <w:sz w:val="16"/>
                              </w:rPr>
                              <w:t xml:space="preserve"> </w:t>
                            </w:r>
                            <w:r>
                              <w:rPr>
                                <w:i/>
                                <w:color w:val="000000"/>
                                <w:sz w:val="16"/>
                              </w:rPr>
                              <w:t>Project</w:t>
                            </w:r>
                            <w:r>
                              <w:rPr>
                                <w:i/>
                                <w:color w:val="000000"/>
                                <w:spacing w:val="20"/>
                                <w:sz w:val="16"/>
                              </w:rPr>
                              <w:t xml:space="preserve"> </w:t>
                            </w:r>
                            <w:r>
                              <w:rPr>
                                <w:i/>
                                <w:color w:val="000000"/>
                                <w:sz w:val="16"/>
                              </w:rPr>
                              <w:t>(</w:t>
                            </w:r>
                            <w:r>
                              <w:rPr>
                                <w:b/>
                                <w:i/>
                                <w:color w:val="000000"/>
                                <w:sz w:val="16"/>
                              </w:rPr>
                              <w:t>Project</w:t>
                            </w:r>
                            <w:r>
                              <w:rPr>
                                <w:i/>
                                <w:color w:val="000000"/>
                                <w:sz w:val="16"/>
                              </w:rPr>
                              <w:t>)</w:t>
                            </w:r>
                            <w:r>
                              <w:rPr>
                                <w:i/>
                                <w:color w:val="000000"/>
                                <w:spacing w:val="18"/>
                                <w:sz w:val="16"/>
                              </w:rPr>
                              <w:t xml:space="preserve"> </w:t>
                            </w:r>
                            <w:r>
                              <w:rPr>
                                <w:i/>
                                <w:color w:val="000000"/>
                                <w:sz w:val="16"/>
                              </w:rPr>
                              <w:t>(the</w:t>
                            </w:r>
                            <w:r>
                              <w:rPr>
                                <w:i/>
                                <w:color w:val="000000"/>
                                <w:spacing w:val="18"/>
                                <w:sz w:val="16"/>
                              </w:rPr>
                              <w:t xml:space="preserve"> </w:t>
                            </w:r>
                            <w:r>
                              <w:rPr>
                                <w:i/>
                                <w:color w:val="000000"/>
                                <w:sz w:val="16"/>
                              </w:rPr>
                              <w:t>Equipment,</w:t>
                            </w:r>
                          </w:p>
                        </w:txbxContent>
                      </wps:txbx>
                      <wps:bodyPr wrap="square" lIns="0" tIns="0" rIns="0" bIns="0" rtlCol="0">
                        <a:noAutofit/>
                      </wps:bodyPr>
                    </wps:wsp>
                  </a:graphicData>
                </a:graphic>
              </wp:anchor>
            </w:drawing>
          </mc:Choice>
          <mc:Fallback>
            <w:pict>
              <v:shapetype w14:anchorId="064EC6A1" id="_x0000_t202" coordsize="21600,21600" o:spt="202" path="m,l,21600r21600,l21600,xe">
                <v:stroke joinstyle="miter"/>
                <v:path gradientshapeok="t" o:connecttype="rect"/>
              </v:shapetype>
              <v:shape id="Textbox 14" o:spid="_x0000_s1026" type="#_x0000_t202" style="position:absolute;margin-left:100.3pt;margin-top:12.1pt;width:439.7pt;height:36pt;z-index:-1572659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" fillcolor="yellow" stroked="f">
                <v:textbox inset="0,0,0,0">
                  <w:txbxContent>
                    <w:p w14:paraId="4724B588" w14:textId="77777777" w:rsidR="00C72385" w:rsidRDefault="00000000">
                      <w:pPr>
                        <w:spacing w:line="240" w:lineRule="exact"/>
                        <w:ind w:right="-15"/>
                        <w:jc w:val="both"/>
                        <w:rPr>
                          <w:i/>
                          <w:color w:val="000000"/>
                          <w:sz w:val="16"/>
                        </w:rPr>
                      </w:pPr>
                      <w:r>
                        <w:rPr>
                          <w:i/>
                          <w:color w:val="000000"/>
                          <w:sz w:val="16"/>
                        </w:rPr>
                        <w:t xml:space="preserve">“… to obtain VFI, options for ‘production’ or ‘build’ slots and procure long lead items (including the </w:t>
                      </w:r>
                      <w:r>
                        <w:rPr>
                          <w:b/>
                          <w:i/>
                          <w:color w:val="000000"/>
                          <w:sz w:val="16"/>
                        </w:rPr>
                        <w:t>Equipment/System</w:t>
                      </w:r>
                      <w:r>
                        <w:rPr>
                          <w:i/>
                          <w:color w:val="000000"/>
                          <w:sz w:val="16"/>
                        </w:rPr>
                        <w:t>), special production tooling (</w:t>
                      </w:r>
                      <w:r>
                        <w:rPr>
                          <w:b/>
                          <w:i/>
                          <w:color w:val="000000"/>
                          <w:sz w:val="16"/>
                        </w:rPr>
                        <w:t>SPT</w:t>
                      </w:r>
                      <w:r>
                        <w:rPr>
                          <w:i/>
                          <w:color w:val="000000"/>
                          <w:sz w:val="16"/>
                        </w:rPr>
                        <w:t>), software (</w:t>
                      </w:r>
                      <w:r>
                        <w:rPr>
                          <w:b/>
                          <w:i/>
                          <w:color w:val="000000"/>
                          <w:sz w:val="16"/>
                        </w:rPr>
                        <w:t>Deliverable Software</w:t>
                      </w:r>
                      <w:r>
                        <w:rPr>
                          <w:i/>
                          <w:color w:val="000000"/>
                          <w:sz w:val="16"/>
                        </w:rPr>
                        <w:t>) and services (</w:t>
                      </w:r>
                      <w:r>
                        <w:rPr>
                          <w:b/>
                          <w:i/>
                          <w:color w:val="000000"/>
                          <w:sz w:val="16"/>
                        </w:rPr>
                        <w:t>Services</w:t>
                      </w:r>
                      <w:r>
                        <w:rPr>
                          <w:i/>
                          <w:color w:val="000000"/>
                          <w:sz w:val="16"/>
                        </w:rPr>
                        <w:t>) in order to progress the design and</w:t>
                      </w:r>
                      <w:r>
                        <w:rPr>
                          <w:i/>
                          <w:color w:val="000000"/>
                          <w:spacing w:val="18"/>
                          <w:sz w:val="16"/>
                        </w:rPr>
                        <w:t xml:space="preserve"> </w:t>
                      </w:r>
                      <w:r>
                        <w:rPr>
                          <w:i/>
                          <w:color w:val="000000"/>
                          <w:sz w:val="16"/>
                        </w:rPr>
                        <w:t>build</w:t>
                      </w:r>
                      <w:r>
                        <w:rPr>
                          <w:i/>
                          <w:color w:val="000000"/>
                          <w:spacing w:val="18"/>
                          <w:sz w:val="16"/>
                        </w:rPr>
                        <w:t xml:space="preserve"> </w:t>
                      </w:r>
                      <w:r>
                        <w:rPr>
                          <w:i/>
                          <w:color w:val="000000"/>
                          <w:sz w:val="16"/>
                        </w:rPr>
                        <w:t>of</w:t>
                      </w:r>
                      <w:r>
                        <w:rPr>
                          <w:i/>
                          <w:color w:val="000000"/>
                          <w:spacing w:val="17"/>
                          <w:sz w:val="16"/>
                        </w:rPr>
                        <w:t xml:space="preserve"> </w:t>
                      </w:r>
                      <w:r>
                        <w:rPr>
                          <w:i/>
                          <w:color w:val="000000"/>
                          <w:sz w:val="16"/>
                        </w:rPr>
                        <w:t>the</w:t>
                      </w:r>
                      <w:r>
                        <w:rPr>
                          <w:i/>
                          <w:color w:val="000000"/>
                          <w:spacing w:val="16"/>
                          <w:sz w:val="16"/>
                        </w:rPr>
                        <w:t xml:space="preserve"> </w:t>
                      </w:r>
                      <w:r>
                        <w:rPr>
                          <w:i/>
                          <w:color w:val="000000"/>
                          <w:sz w:val="16"/>
                        </w:rPr>
                        <w:t>[*</w:t>
                      </w:r>
                      <w:r>
                        <w:rPr>
                          <w:i/>
                          <w:color w:val="000000"/>
                          <w:spacing w:val="19"/>
                          <w:sz w:val="16"/>
                        </w:rPr>
                        <w:t xml:space="preserve"> </w:t>
                      </w:r>
                      <w:r>
                        <w:rPr>
                          <w:i/>
                          <w:color w:val="000000"/>
                          <w:sz w:val="16"/>
                        </w:rPr>
                        <w:t>insert</w:t>
                      </w:r>
                      <w:r>
                        <w:rPr>
                          <w:i/>
                          <w:color w:val="000000"/>
                          <w:spacing w:val="17"/>
                          <w:sz w:val="16"/>
                        </w:rPr>
                        <w:t xml:space="preserve"> </w:t>
                      </w:r>
                      <w:r>
                        <w:rPr>
                          <w:i/>
                          <w:color w:val="000000"/>
                          <w:sz w:val="16"/>
                        </w:rPr>
                        <w:t>class</w:t>
                      </w:r>
                      <w:r>
                        <w:rPr>
                          <w:i/>
                          <w:color w:val="000000"/>
                          <w:spacing w:val="18"/>
                          <w:sz w:val="16"/>
                        </w:rPr>
                        <w:t xml:space="preserve"> </w:t>
                      </w:r>
                      <w:r>
                        <w:rPr>
                          <w:i/>
                          <w:color w:val="000000"/>
                          <w:sz w:val="16"/>
                        </w:rPr>
                        <w:t>of</w:t>
                      </w:r>
                      <w:r>
                        <w:rPr>
                          <w:i/>
                          <w:color w:val="000000"/>
                          <w:spacing w:val="17"/>
                          <w:sz w:val="16"/>
                        </w:rPr>
                        <w:t xml:space="preserve"> </w:t>
                      </w:r>
                      <w:r>
                        <w:rPr>
                          <w:i/>
                          <w:color w:val="000000"/>
                          <w:sz w:val="16"/>
                        </w:rPr>
                        <w:t>ships]</w:t>
                      </w:r>
                      <w:r>
                        <w:rPr>
                          <w:i/>
                          <w:color w:val="000000"/>
                          <w:spacing w:val="17"/>
                          <w:sz w:val="16"/>
                        </w:rPr>
                        <w:t xml:space="preserve"> </w:t>
                      </w:r>
                      <w:r>
                        <w:rPr>
                          <w:i/>
                          <w:color w:val="000000"/>
                          <w:sz w:val="16"/>
                        </w:rPr>
                        <w:t>Ships</w:t>
                      </w:r>
                      <w:r>
                        <w:rPr>
                          <w:i/>
                          <w:color w:val="000000"/>
                          <w:spacing w:val="20"/>
                          <w:sz w:val="16"/>
                        </w:rPr>
                        <w:t xml:space="preserve"> </w:t>
                      </w:r>
                      <w:r>
                        <w:rPr>
                          <w:i/>
                          <w:color w:val="000000"/>
                          <w:sz w:val="16"/>
                        </w:rPr>
                        <w:t>(</w:t>
                      </w:r>
                      <w:r>
                        <w:rPr>
                          <w:b/>
                          <w:i/>
                          <w:color w:val="000000"/>
                          <w:sz w:val="16"/>
                        </w:rPr>
                        <w:t>Ship</w:t>
                      </w:r>
                      <w:r>
                        <w:rPr>
                          <w:i/>
                          <w:color w:val="000000"/>
                          <w:sz w:val="16"/>
                        </w:rPr>
                        <w:t>)</w:t>
                      </w:r>
                      <w:r>
                        <w:rPr>
                          <w:i/>
                          <w:color w:val="000000"/>
                          <w:spacing w:val="18"/>
                          <w:sz w:val="16"/>
                        </w:rPr>
                        <w:t xml:space="preserve"> </w:t>
                      </w:r>
                      <w:r>
                        <w:rPr>
                          <w:i/>
                          <w:color w:val="000000"/>
                          <w:sz w:val="16"/>
                        </w:rPr>
                        <w:t>under</w:t>
                      </w:r>
                      <w:r>
                        <w:rPr>
                          <w:i/>
                          <w:color w:val="000000"/>
                          <w:spacing w:val="18"/>
                          <w:sz w:val="16"/>
                        </w:rPr>
                        <w:t xml:space="preserve"> </w:t>
                      </w:r>
                      <w:r>
                        <w:rPr>
                          <w:i/>
                          <w:color w:val="000000"/>
                          <w:sz w:val="16"/>
                        </w:rPr>
                        <w:t>the</w:t>
                      </w:r>
                      <w:r>
                        <w:rPr>
                          <w:i/>
                          <w:color w:val="000000"/>
                          <w:spacing w:val="16"/>
                          <w:sz w:val="16"/>
                        </w:rPr>
                        <w:t xml:space="preserve"> </w:t>
                      </w:r>
                      <w:r>
                        <w:rPr>
                          <w:i/>
                          <w:color w:val="000000"/>
                          <w:sz w:val="16"/>
                        </w:rPr>
                        <w:t>[*</w:t>
                      </w:r>
                      <w:r>
                        <w:rPr>
                          <w:i/>
                          <w:color w:val="000000"/>
                          <w:spacing w:val="16"/>
                          <w:sz w:val="16"/>
                        </w:rPr>
                        <w:t xml:space="preserve"> </w:t>
                      </w:r>
                      <w:r>
                        <w:rPr>
                          <w:i/>
                          <w:color w:val="000000"/>
                          <w:sz w:val="16"/>
                        </w:rPr>
                        <w:t>insert</w:t>
                      </w:r>
                      <w:r>
                        <w:rPr>
                          <w:i/>
                          <w:color w:val="000000"/>
                          <w:spacing w:val="17"/>
                          <w:sz w:val="16"/>
                        </w:rPr>
                        <w:t xml:space="preserve"> </w:t>
                      </w:r>
                      <w:r>
                        <w:rPr>
                          <w:i/>
                          <w:color w:val="000000"/>
                          <w:sz w:val="16"/>
                        </w:rPr>
                        <w:t>project</w:t>
                      </w:r>
                      <w:r>
                        <w:rPr>
                          <w:i/>
                          <w:color w:val="000000"/>
                          <w:spacing w:val="20"/>
                          <w:sz w:val="16"/>
                        </w:rPr>
                        <w:t xml:space="preserve"> </w:t>
                      </w:r>
                      <w:r>
                        <w:rPr>
                          <w:i/>
                          <w:color w:val="000000"/>
                          <w:sz w:val="16"/>
                        </w:rPr>
                        <w:t>name]</w:t>
                      </w:r>
                      <w:r>
                        <w:rPr>
                          <w:i/>
                          <w:color w:val="000000"/>
                          <w:spacing w:val="17"/>
                          <w:sz w:val="16"/>
                        </w:rPr>
                        <w:t xml:space="preserve"> </w:t>
                      </w:r>
                      <w:r>
                        <w:rPr>
                          <w:i/>
                          <w:color w:val="000000"/>
                          <w:sz w:val="16"/>
                        </w:rPr>
                        <w:t>Project</w:t>
                      </w:r>
                      <w:r>
                        <w:rPr>
                          <w:i/>
                          <w:color w:val="000000"/>
                          <w:spacing w:val="20"/>
                          <w:sz w:val="16"/>
                        </w:rPr>
                        <w:t xml:space="preserve"> </w:t>
                      </w:r>
                      <w:r>
                        <w:rPr>
                          <w:i/>
                          <w:color w:val="000000"/>
                          <w:sz w:val="16"/>
                        </w:rPr>
                        <w:t>(</w:t>
                      </w:r>
                      <w:r>
                        <w:rPr>
                          <w:b/>
                          <w:i/>
                          <w:color w:val="000000"/>
                          <w:sz w:val="16"/>
                        </w:rPr>
                        <w:t>Project</w:t>
                      </w:r>
                      <w:r>
                        <w:rPr>
                          <w:i/>
                          <w:color w:val="000000"/>
                          <w:sz w:val="16"/>
                        </w:rPr>
                        <w:t>)</w:t>
                      </w:r>
                      <w:r>
                        <w:rPr>
                          <w:i/>
                          <w:color w:val="000000"/>
                          <w:spacing w:val="18"/>
                          <w:sz w:val="16"/>
                        </w:rPr>
                        <w:t xml:space="preserve"> </w:t>
                      </w:r>
                      <w:r>
                        <w:rPr>
                          <w:i/>
                          <w:color w:val="000000"/>
                          <w:sz w:val="16"/>
                        </w:rPr>
                        <w:t>(the</w:t>
                      </w:r>
                      <w:r>
                        <w:rPr>
                          <w:i/>
                          <w:color w:val="000000"/>
                          <w:spacing w:val="18"/>
                          <w:sz w:val="16"/>
                        </w:rPr>
                        <w:t xml:space="preserve"> </w:t>
                      </w:r>
                      <w:r>
                        <w:rPr>
                          <w:i/>
                          <w:color w:val="000000"/>
                          <w:sz w:val="16"/>
                        </w:rPr>
                        <w:t>Equipment,</w:t>
                      </w:r>
                    </w:p>
                  </w:txbxContent>
                </v:textbox>
                <w10:wrap type="topAndBottom" anchorx="page"/>
              </v:shape>
            </w:pict>
          </mc:Fallback>
        </mc:AlternateContent>
      </w:r>
    </w:p>
    <w:p w14:paraId="075E5685" w14:textId="77777777" w:rsidR="00C72385" w:rsidRDefault="00000000">
      <w:pPr>
        <w:spacing w:before="54"/>
        <w:ind w:left="926"/>
        <w:rPr>
          <w:i/>
          <w:sz w:val="16"/>
        </w:rPr>
      </w:pPr>
      <w:r>
        <w:rPr>
          <w:i/>
          <w:color w:val="000000"/>
          <w:sz w:val="16"/>
          <w:highlight w:val="yellow"/>
        </w:rPr>
        <w:t>SPT,</w:t>
      </w:r>
      <w:r>
        <w:rPr>
          <w:i/>
          <w:color w:val="000000"/>
          <w:spacing w:val="-3"/>
          <w:sz w:val="16"/>
          <w:highlight w:val="yellow"/>
        </w:rPr>
        <w:t xml:space="preserve"> </w:t>
      </w:r>
      <w:r>
        <w:rPr>
          <w:i/>
          <w:color w:val="000000"/>
          <w:sz w:val="16"/>
          <w:highlight w:val="yellow"/>
        </w:rPr>
        <w:t>Deliverable</w:t>
      </w:r>
      <w:r>
        <w:rPr>
          <w:i/>
          <w:color w:val="000000"/>
          <w:spacing w:val="-6"/>
          <w:sz w:val="16"/>
          <w:highlight w:val="yellow"/>
        </w:rPr>
        <w:t xml:space="preserve"> </w:t>
      </w:r>
      <w:r>
        <w:rPr>
          <w:i/>
          <w:color w:val="000000"/>
          <w:sz w:val="16"/>
          <w:highlight w:val="yellow"/>
        </w:rPr>
        <w:t>Software</w:t>
      </w:r>
      <w:r>
        <w:rPr>
          <w:i/>
          <w:color w:val="000000"/>
          <w:spacing w:val="-6"/>
          <w:sz w:val="16"/>
          <w:highlight w:val="yellow"/>
        </w:rPr>
        <w:t xml:space="preserve"> </w:t>
      </w:r>
      <w:r>
        <w:rPr>
          <w:i/>
          <w:color w:val="000000"/>
          <w:sz w:val="16"/>
          <w:highlight w:val="yellow"/>
        </w:rPr>
        <w:t>and</w:t>
      </w:r>
      <w:r>
        <w:rPr>
          <w:i/>
          <w:color w:val="000000"/>
          <w:spacing w:val="-4"/>
          <w:sz w:val="16"/>
          <w:highlight w:val="yellow"/>
        </w:rPr>
        <w:t xml:space="preserve"> </w:t>
      </w:r>
      <w:r>
        <w:rPr>
          <w:i/>
          <w:color w:val="000000"/>
          <w:sz w:val="16"/>
          <w:highlight w:val="yellow"/>
        </w:rPr>
        <w:t>Services</w:t>
      </w:r>
      <w:r>
        <w:rPr>
          <w:i/>
          <w:color w:val="000000"/>
          <w:spacing w:val="-3"/>
          <w:sz w:val="16"/>
          <w:highlight w:val="yellow"/>
        </w:rPr>
        <w:t xml:space="preserve"> </w:t>
      </w:r>
      <w:r>
        <w:rPr>
          <w:i/>
          <w:color w:val="000000"/>
          <w:sz w:val="16"/>
          <w:highlight w:val="yellow"/>
        </w:rPr>
        <w:t>are</w:t>
      </w:r>
      <w:r>
        <w:rPr>
          <w:i/>
          <w:color w:val="000000"/>
          <w:spacing w:val="-6"/>
          <w:sz w:val="16"/>
          <w:highlight w:val="yellow"/>
        </w:rPr>
        <w:t xml:space="preserve"> </w:t>
      </w:r>
      <w:r>
        <w:rPr>
          <w:i/>
          <w:color w:val="000000"/>
          <w:sz w:val="16"/>
          <w:highlight w:val="yellow"/>
        </w:rPr>
        <w:t>collectively</w:t>
      </w:r>
      <w:r>
        <w:rPr>
          <w:i/>
          <w:color w:val="000000"/>
          <w:spacing w:val="-4"/>
          <w:sz w:val="16"/>
          <w:highlight w:val="yellow"/>
        </w:rPr>
        <w:t xml:space="preserve"> </w:t>
      </w:r>
      <w:r>
        <w:rPr>
          <w:i/>
          <w:color w:val="000000"/>
          <w:sz w:val="16"/>
          <w:highlight w:val="yellow"/>
        </w:rPr>
        <w:t>referred</w:t>
      </w:r>
      <w:r>
        <w:rPr>
          <w:i/>
          <w:color w:val="000000"/>
          <w:spacing w:val="-4"/>
          <w:sz w:val="16"/>
          <w:highlight w:val="yellow"/>
        </w:rPr>
        <w:t xml:space="preserve"> </w:t>
      </w:r>
      <w:r>
        <w:rPr>
          <w:i/>
          <w:color w:val="000000"/>
          <w:sz w:val="16"/>
          <w:highlight w:val="yellow"/>
        </w:rPr>
        <w:t>to</w:t>
      </w:r>
      <w:r>
        <w:rPr>
          <w:i/>
          <w:color w:val="000000"/>
          <w:spacing w:val="-6"/>
          <w:sz w:val="16"/>
          <w:highlight w:val="yellow"/>
        </w:rPr>
        <w:t xml:space="preserve"> </w:t>
      </w:r>
      <w:r>
        <w:rPr>
          <w:i/>
          <w:color w:val="000000"/>
          <w:sz w:val="16"/>
          <w:highlight w:val="yellow"/>
        </w:rPr>
        <w:t>as</w:t>
      </w:r>
      <w:r>
        <w:rPr>
          <w:i/>
          <w:color w:val="000000"/>
          <w:spacing w:val="-2"/>
          <w:sz w:val="16"/>
          <w:highlight w:val="yellow"/>
        </w:rPr>
        <w:t xml:space="preserve"> </w:t>
      </w:r>
      <w:r>
        <w:rPr>
          <w:b/>
          <w:i/>
          <w:color w:val="000000"/>
          <w:spacing w:val="-2"/>
          <w:sz w:val="16"/>
          <w:highlight w:val="yellow"/>
        </w:rPr>
        <w:t>Deliverables</w:t>
      </w:r>
      <w:r>
        <w:rPr>
          <w:i/>
          <w:color w:val="000000"/>
          <w:spacing w:val="-2"/>
          <w:sz w:val="16"/>
          <w:highlight w:val="yellow"/>
        </w:rPr>
        <w:t>).</w:t>
      </w:r>
    </w:p>
    <w:p w14:paraId="4929E543" w14:textId="77777777" w:rsidR="00C72385" w:rsidRDefault="00C72385">
      <w:pPr>
        <w:pStyle w:val="BodyText"/>
        <w:spacing w:before="111"/>
        <w:rPr>
          <w:i/>
        </w:rPr>
      </w:pPr>
    </w:p>
    <w:p w14:paraId="674D16FA" w14:textId="77777777" w:rsidR="00C72385" w:rsidRDefault="00000000">
      <w:pPr>
        <w:pStyle w:val="ListParagraph"/>
        <w:numPr>
          <w:ilvl w:val="1"/>
          <w:numId w:val="21"/>
        </w:numPr>
        <w:tabs>
          <w:tab w:val="left" w:pos="926"/>
        </w:tabs>
        <w:spacing w:before="1"/>
        <w:ind w:hanging="566"/>
        <w:rPr>
          <w:sz w:val="16"/>
        </w:rPr>
      </w:pPr>
      <w:r>
        <w:rPr>
          <w:sz w:val="16"/>
        </w:rPr>
        <w:t>The</w:t>
      </w:r>
      <w:r>
        <w:rPr>
          <w:spacing w:val="-6"/>
          <w:sz w:val="16"/>
        </w:rPr>
        <w:t xml:space="preserve"> </w:t>
      </w:r>
      <w:r>
        <w:rPr>
          <w:sz w:val="16"/>
        </w:rPr>
        <w:t>Project</w:t>
      </w:r>
      <w:r>
        <w:rPr>
          <w:spacing w:val="-4"/>
          <w:sz w:val="16"/>
        </w:rPr>
        <w:t xml:space="preserve"> </w:t>
      </w:r>
      <w:r>
        <w:rPr>
          <w:sz w:val="16"/>
        </w:rPr>
        <w:t>calls</w:t>
      </w:r>
      <w:r>
        <w:rPr>
          <w:spacing w:val="-4"/>
          <w:sz w:val="16"/>
        </w:rPr>
        <w:t xml:space="preserve"> </w:t>
      </w:r>
      <w:r>
        <w:rPr>
          <w:sz w:val="16"/>
        </w:rPr>
        <w:t>for</w:t>
      </w:r>
      <w:r>
        <w:rPr>
          <w:spacing w:val="-3"/>
          <w:sz w:val="16"/>
        </w:rPr>
        <w:t xml:space="preserve"> </w:t>
      </w:r>
      <w:r>
        <w:rPr>
          <w:sz w:val="16"/>
        </w:rPr>
        <w:t>one</w:t>
      </w:r>
      <w:r>
        <w:rPr>
          <w:spacing w:val="-6"/>
          <w:sz w:val="16"/>
        </w:rPr>
        <w:t xml:space="preserve"> </w:t>
      </w:r>
      <w:r>
        <w:rPr>
          <w:sz w:val="16"/>
        </w:rPr>
        <w:t>or</w:t>
      </w:r>
      <w:r>
        <w:rPr>
          <w:spacing w:val="-5"/>
          <w:sz w:val="16"/>
        </w:rPr>
        <w:t xml:space="preserve"> </w:t>
      </w:r>
      <w:r>
        <w:rPr>
          <w:sz w:val="16"/>
        </w:rPr>
        <w:t>more</w:t>
      </w:r>
      <w:r>
        <w:rPr>
          <w:spacing w:val="-4"/>
          <w:sz w:val="16"/>
        </w:rPr>
        <w:t xml:space="preserve"> </w:t>
      </w:r>
      <w:r>
        <w:rPr>
          <w:sz w:val="16"/>
        </w:rPr>
        <w:t>of</w:t>
      </w:r>
      <w:r>
        <w:rPr>
          <w:spacing w:val="-1"/>
          <w:sz w:val="16"/>
        </w:rPr>
        <w:t xml:space="preserve"> </w:t>
      </w:r>
      <w:r>
        <w:rPr>
          <w:sz w:val="16"/>
        </w:rPr>
        <w:t>the</w:t>
      </w:r>
      <w:r>
        <w:rPr>
          <w:spacing w:val="-6"/>
          <w:sz w:val="16"/>
        </w:rPr>
        <w:t xml:space="preserve"> </w:t>
      </w:r>
      <w:r>
        <w:rPr>
          <w:sz w:val="16"/>
        </w:rPr>
        <w:t>following</w:t>
      </w:r>
      <w:r>
        <w:rPr>
          <w:spacing w:val="-3"/>
          <w:sz w:val="16"/>
        </w:rPr>
        <w:t xml:space="preserve"> </w:t>
      </w:r>
      <w:r>
        <w:rPr>
          <w:sz w:val="16"/>
        </w:rPr>
        <w:t>Options:</w:t>
      </w:r>
      <w:r>
        <w:rPr>
          <w:spacing w:val="-2"/>
          <w:sz w:val="16"/>
        </w:rPr>
        <w:t xml:space="preserve"> </w:t>
      </w:r>
      <w:r>
        <w:rPr>
          <w:color w:val="000000"/>
          <w:sz w:val="16"/>
          <w:highlight w:val="yellow"/>
        </w:rPr>
        <w:t>[*</w:t>
      </w:r>
      <w:r>
        <w:rPr>
          <w:color w:val="000000"/>
          <w:spacing w:val="-2"/>
          <w:sz w:val="16"/>
          <w:highlight w:val="yellow"/>
        </w:rPr>
        <w:t xml:space="preserve"> </w:t>
      </w:r>
      <w:r>
        <w:rPr>
          <w:color w:val="000000"/>
          <w:sz w:val="16"/>
          <w:highlight w:val="yellow"/>
        </w:rPr>
        <w:t>insert</w:t>
      </w:r>
      <w:r>
        <w:rPr>
          <w:color w:val="000000"/>
          <w:spacing w:val="-2"/>
          <w:sz w:val="16"/>
          <w:highlight w:val="yellow"/>
        </w:rPr>
        <w:t xml:space="preserve"> </w:t>
      </w:r>
      <w:r>
        <w:rPr>
          <w:color w:val="000000"/>
          <w:sz w:val="16"/>
          <w:highlight w:val="yellow"/>
        </w:rPr>
        <w:t>high</w:t>
      </w:r>
      <w:r>
        <w:rPr>
          <w:color w:val="000000"/>
          <w:spacing w:val="-4"/>
          <w:sz w:val="16"/>
          <w:highlight w:val="yellow"/>
        </w:rPr>
        <w:t xml:space="preserve"> </w:t>
      </w:r>
      <w:r>
        <w:rPr>
          <w:color w:val="000000"/>
          <w:sz w:val="16"/>
          <w:highlight w:val="yellow"/>
        </w:rPr>
        <w:t>level</w:t>
      </w:r>
      <w:r>
        <w:rPr>
          <w:color w:val="000000"/>
          <w:spacing w:val="-2"/>
          <w:sz w:val="16"/>
          <w:highlight w:val="yellow"/>
        </w:rPr>
        <w:t xml:space="preserve"> </w:t>
      </w:r>
      <w:r>
        <w:rPr>
          <w:color w:val="000000"/>
          <w:sz w:val="16"/>
          <w:highlight w:val="yellow"/>
        </w:rPr>
        <w:t>description</w:t>
      </w:r>
      <w:r>
        <w:rPr>
          <w:color w:val="000000"/>
          <w:spacing w:val="-5"/>
          <w:sz w:val="16"/>
          <w:highlight w:val="yellow"/>
        </w:rPr>
        <w:t xml:space="preserve"> </w:t>
      </w:r>
      <w:r>
        <w:rPr>
          <w:color w:val="000000"/>
          <w:sz w:val="16"/>
          <w:highlight w:val="yellow"/>
        </w:rPr>
        <w:t>of</w:t>
      </w:r>
      <w:r>
        <w:rPr>
          <w:color w:val="000000"/>
          <w:spacing w:val="-5"/>
          <w:sz w:val="16"/>
          <w:highlight w:val="yellow"/>
        </w:rPr>
        <w:t xml:space="preserve"> </w:t>
      </w:r>
      <w:r>
        <w:rPr>
          <w:color w:val="000000"/>
          <w:sz w:val="16"/>
          <w:highlight w:val="yellow"/>
        </w:rPr>
        <w:t>any</w:t>
      </w:r>
      <w:r>
        <w:rPr>
          <w:color w:val="000000"/>
          <w:spacing w:val="-3"/>
          <w:sz w:val="16"/>
          <w:highlight w:val="yellow"/>
        </w:rPr>
        <w:t xml:space="preserve"> </w:t>
      </w:r>
      <w:r>
        <w:rPr>
          <w:color w:val="000000"/>
          <w:sz w:val="16"/>
          <w:highlight w:val="yellow"/>
        </w:rPr>
        <w:t>Options</w:t>
      </w:r>
      <w:r>
        <w:rPr>
          <w:color w:val="000000"/>
          <w:spacing w:val="-5"/>
          <w:sz w:val="16"/>
          <w:highlight w:val="yellow"/>
        </w:rPr>
        <w:t xml:space="preserve"> </w:t>
      </w:r>
      <w:r>
        <w:rPr>
          <w:color w:val="000000"/>
          <w:sz w:val="16"/>
          <w:highlight w:val="yellow"/>
        </w:rPr>
        <w:t>(if</w:t>
      </w:r>
      <w:r>
        <w:rPr>
          <w:color w:val="000000"/>
          <w:spacing w:val="-1"/>
          <w:sz w:val="16"/>
          <w:highlight w:val="yellow"/>
        </w:rPr>
        <w:t xml:space="preserve"> </w:t>
      </w:r>
      <w:r>
        <w:rPr>
          <w:color w:val="000000"/>
          <w:spacing w:val="-2"/>
          <w:sz w:val="16"/>
          <w:highlight w:val="yellow"/>
        </w:rPr>
        <w:t>any)]</w:t>
      </w:r>
    </w:p>
    <w:p w14:paraId="13775448" w14:textId="77777777" w:rsidR="00C72385" w:rsidRDefault="00C72385">
      <w:pPr>
        <w:pStyle w:val="BodyText"/>
        <w:spacing w:before="111"/>
      </w:pPr>
    </w:p>
    <w:p w14:paraId="63E9115D" w14:textId="77777777" w:rsidR="00C72385" w:rsidRDefault="00000000">
      <w:pPr>
        <w:spacing w:before="1"/>
        <w:ind w:left="926"/>
        <w:rPr>
          <w:i/>
          <w:sz w:val="16"/>
        </w:rPr>
      </w:pPr>
      <w:r>
        <w:rPr>
          <w:i/>
          <w:color w:val="000000"/>
          <w:spacing w:val="-2"/>
          <w:sz w:val="16"/>
          <w:highlight w:val="yellow"/>
        </w:rPr>
        <w:t>Example:</w:t>
      </w:r>
    </w:p>
    <w:p w14:paraId="7F4C1A5D" w14:textId="77777777" w:rsidR="00C72385" w:rsidRDefault="00000000">
      <w:pPr>
        <w:pStyle w:val="ListParagraph"/>
        <w:numPr>
          <w:ilvl w:val="2"/>
          <w:numId w:val="21"/>
        </w:numPr>
        <w:tabs>
          <w:tab w:val="left" w:pos="1492"/>
        </w:tabs>
        <w:spacing w:before="176"/>
        <w:ind w:left="1492" w:hanging="566"/>
        <w:rPr>
          <w:i/>
          <w:sz w:val="16"/>
        </w:rPr>
      </w:pPr>
      <w:r>
        <w:rPr>
          <w:i/>
          <w:color w:val="000000"/>
          <w:sz w:val="16"/>
          <w:highlight w:val="yellow"/>
        </w:rPr>
        <w:t>Phase</w:t>
      </w:r>
      <w:r>
        <w:rPr>
          <w:i/>
          <w:color w:val="000000"/>
          <w:spacing w:val="-4"/>
          <w:sz w:val="16"/>
          <w:highlight w:val="yellow"/>
        </w:rPr>
        <w:t xml:space="preserve"> </w:t>
      </w:r>
      <w:r>
        <w:rPr>
          <w:i/>
          <w:color w:val="000000"/>
          <w:sz w:val="16"/>
          <w:highlight w:val="yellow"/>
        </w:rPr>
        <w:t>1</w:t>
      </w:r>
      <w:r>
        <w:rPr>
          <w:i/>
          <w:color w:val="000000"/>
          <w:spacing w:val="-4"/>
          <w:sz w:val="16"/>
          <w:highlight w:val="yellow"/>
        </w:rPr>
        <w:t xml:space="preserve"> </w:t>
      </w:r>
      <w:r>
        <w:rPr>
          <w:i/>
          <w:color w:val="000000"/>
          <w:sz w:val="16"/>
          <w:highlight w:val="yellow"/>
        </w:rPr>
        <w:t>-</w:t>
      </w:r>
      <w:r>
        <w:rPr>
          <w:i/>
          <w:color w:val="000000"/>
          <w:spacing w:val="-2"/>
          <w:sz w:val="16"/>
          <w:highlight w:val="yellow"/>
        </w:rPr>
        <w:t xml:space="preserve"> </w:t>
      </w:r>
      <w:r>
        <w:rPr>
          <w:i/>
          <w:color w:val="000000"/>
          <w:sz w:val="16"/>
          <w:highlight w:val="yellow"/>
        </w:rPr>
        <w:t>Design</w:t>
      </w:r>
      <w:r>
        <w:rPr>
          <w:i/>
          <w:color w:val="000000"/>
          <w:spacing w:val="-4"/>
          <w:sz w:val="16"/>
          <w:highlight w:val="yellow"/>
        </w:rPr>
        <w:t xml:space="preserve"> </w:t>
      </w:r>
      <w:r>
        <w:rPr>
          <w:i/>
          <w:color w:val="000000"/>
          <w:sz w:val="16"/>
          <w:highlight w:val="yellow"/>
        </w:rPr>
        <w:t>Phase</w:t>
      </w:r>
      <w:r>
        <w:rPr>
          <w:i/>
          <w:color w:val="000000"/>
          <w:spacing w:val="-2"/>
          <w:sz w:val="16"/>
          <w:highlight w:val="yellow"/>
        </w:rPr>
        <w:t xml:space="preserve"> </w:t>
      </w:r>
      <w:r>
        <w:rPr>
          <w:i/>
          <w:color w:val="000000"/>
          <w:sz w:val="16"/>
          <w:highlight w:val="yellow"/>
        </w:rPr>
        <w:t>(intended</w:t>
      </w:r>
      <w:r>
        <w:rPr>
          <w:i/>
          <w:color w:val="000000"/>
          <w:spacing w:val="-2"/>
          <w:sz w:val="16"/>
          <w:highlight w:val="yellow"/>
        </w:rPr>
        <w:t xml:space="preserve"> </w:t>
      </w:r>
      <w:r>
        <w:rPr>
          <w:i/>
          <w:color w:val="000000"/>
          <w:sz w:val="16"/>
          <w:highlight w:val="yellow"/>
        </w:rPr>
        <w:t>to</w:t>
      </w:r>
      <w:r>
        <w:rPr>
          <w:i/>
          <w:color w:val="000000"/>
          <w:spacing w:val="-2"/>
          <w:sz w:val="16"/>
          <w:highlight w:val="yellow"/>
        </w:rPr>
        <w:t xml:space="preserve"> </w:t>
      </w:r>
      <w:r>
        <w:rPr>
          <w:i/>
          <w:color w:val="000000"/>
          <w:sz w:val="16"/>
          <w:highlight w:val="yellow"/>
        </w:rPr>
        <w:t>be</w:t>
      </w:r>
      <w:r>
        <w:rPr>
          <w:i/>
          <w:color w:val="000000"/>
          <w:spacing w:val="-4"/>
          <w:sz w:val="16"/>
          <w:highlight w:val="yellow"/>
        </w:rPr>
        <w:t xml:space="preserve"> </w:t>
      </w:r>
      <w:r>
        <w:rPr>
          <w:i/>
          <w:color w:val="000000"/>
          <w:sz w:val="16"/>
          <w:highlight w:val="yellow"/>
        </w:rPr>
        <w:t>placed</w:t>
      </w:r>
      <w:r>
        <w:rPr>
          <w:i/>
          <w:color w:val="000000"/>
          <w:spacing w:val="-4"/>
          <w:sz w:val="16"/>
          <w:highlight w:val="yellow"/>
        </w:rPr>
        <w:t xml:space="preserve"> </w:t>
      </w:r>
      <w:r>
        <w:rPr>
          <w:i/>
          <w:color w:val="000000"/>
          <w:sz w:val="16"/>
          <w:highlight w:val="yellow"/>
        </w:rPr>
        <w:t>in</w:t>
      </w:r>
      <w:r>
        <w:rPr>
          <w:i/>
          <w:color w:val="000000"/>
          <w:spacing w:val="-4"/>
          <w:sz w:val="16"/>
          <w:highlight w:val="yellow"/>
        </w:rPr>
        <w:t xml:space="preserve"> </w:t>
      </w:r>
      <w:r>
        <w:rPr>
          <w:i/>
          <w:color w:val="000000"/>
          <w:sz w:val="16"/>
          <w:highlight w:val="yellow"/>
        </w:rPr>
        <w:t>the</w:t>
      </w:r>
      <w:r>
        <w:rPr>
          <w:i/>
          <w:color w:val="000000"/>
          <w:spacing w:val="-2"/>
          <w:sz w:val="16"/>
          <w:highlight w:val="yellow"/>
        </w:rPr>
        <w:t xml:space="preserve"> </w:t>
      </w:r>
      <w:r>
        <w:rPr>
          <w:i/>
          <w:color w:val="000000"/>
          <w:sz w:val="16"/>
          <w:highlight w:val="yellow"/>
        </w:rPr>
        <w:t>near</w:t>
      </w:r>
      <w:r>
        <w:rPr>
          <w:i/>
          <w:color w:val="000000"/>
          <w:spacing w:val="-3"/>
          <w:sz w:val="16"/>
          <w:highlight w:val="yellow"/>
        </w:rPr>
        <w:t xml:space="preserve"> </w:t>
      </w:r>
      <w:r>
        <w:rPr>
          <w:i/>
          <w:color w:val="000000"/>
          <w:spacing w:val="-2"/>
          <w:sz w:val="16"/>
          <w:highlight w:val="yellow"/>
        </w:rPr>
        <w:t>future);</w:t>
      </w:r>
    </w:p>
    <w:p w14:paraId="259C4C1C" w14:textId="77777777" w:rsidR="00C72385" w:rsidRDefault="00000000">
      <w:pPr>
        <w:pStyle w:val="ListParagraph"/>
        <w:numPr>
          <w:ilvl w:val="2"/>
          <w:numId w:val="21"/>
        </w:numPr>
        <w:tabs>
          <w:tab w:val="left" w:pos="1492"/>
        </w:tabs>
        <w:spacing w:before="176"/>
        <w:ind w:left="1492" w:hanging="566"/>
        <w:rPr>
          <w:i/>
          <w:sz w:val="16"/>
        </w:rPr>
      </w:pPr>
      <w:r>
        <w:rPr>
          <w:i/>
          <w:color w:val="000000"/>
          <w:sz w:val="16"/>
          <w:highlight w:val="yellow"/>
        </w:rPr>
        <w:t>Phase</w:t>
      </w:r>
      <w:r>
        <w:rPr>
          <w:i/>
          <w:color w:val="000000"/>
          <w:spacing w:val="-2"/>
          <w:sz w:val="16"/>
          <w:highlight w:val="yellow"/>
        </w:rPr>
        <w:t xml:space="preserve"> </w:t>
      </w:r>
      <w:r>
        <w:rPr>
          <w:i/>
          <w:color w:val="000000"/>
          <w:sz w:val="16"/>
          <w:highlight w:val="yellow"/>
        </w:rPr>
        <w:t>2</w:t>
      </w:r>
      <w:r>
        <w:rPr>
          <w:i/>
          <w:color w:val="000000"/>
          <w:spacing w:val="-3"/>
          <w:sz w:val="16"/>
          <w:highlight w:val="yellow"/>
        </w:rPr>
        <w:t xml:space="preserve"> </w:t>
      </w:r>
      <w:r>
        <w:rPr>
          <w:i/>
          <w:color w:val="000000"/>
          <w:sz w:val="16"/>
          <w:highlight w:val="yellow"/>
        </w:rPr>
        <w:t>-</w:t>
      </w:r>
      <w:r>
        <w:rPr>
          <w:i/>
          <w:color w:val="000000"/>
          <w:spacing w:val="-3"/>
          <w:sz w:val="16"/>
          <w:highlight w:val="yellow"/>
        </w:rPr>
        <w:t xml:space="preserve"> </w:t>
      </w:r>
      <w:r>
        <w:rPr>
          <w:i/>
          <w:color w:val="000000"/>
          <w:sz w:val="16"/>
          <w:highlight w:val="yellow"/>
        </w:rPr>
        <w:t>Build</w:t>
      </w:r>
      <w:r>
        <w:rPr>
          <w:i/>
          <w:color w:val="000000"/>
          <w:spacing w:val="-3"/>
          <w:sz w:val="16"/>
          <w:highlight w:val="yellow"/>
        </w:rPr>
        <w:t xml:space="preserve"> </w:t>
      </w:r>
      <w:r>
        <w:rPr>
          <w:i/>
          <w:color w:val="000000"/>
          <w:sz w:val="16"/>
          <w:highlight w:val="yellow"/>
        </w:rPr>
        <w:t>Phase</w:t>
      </w:r>
      <w:r>
        <w:rPr>
          <w:i/>
          <w:color w:val="000000"/>
          <w:spacing w:val="-4"/>
          <w:sz w:val="16"/>
          <w:highlight w:val="yellow"/>
        </w:rPr>
        <w:t xml:space="preserve"> </w:t>
      </w:r>
      <w:r>
        <w:rPr>
          <w:i/>
          <w:color w:val="000000"/>
          <w:sz w:val="16"/>
          <w:highlight w:val="yellow"/>
        </w:rPr>
        <w:t>for</w:t>
      </w:r>
      <w:r>
        <w:rPr>
          <w:i/>
          <w:color w:val="000000"/>
          <w:spacing w:val="-3"/>
          <w:sz w:val="16"/>
          <w:highlight w:val="yellow"/>
        </w:rPr>
        <w:t xml:space="preserve"> </w:t>
      </w:r>
      <w:r>
        <w:rPr>
          <w:i/>
          <w:color w:val="000000"/>
          <w:sz w:val="16"/>
          <w:highlight w:val="yellow"/>
        </w:rPr>
        <w:t>Ship</w:t>
      </w:r>
      <w:r>
        <w:rPr>
          <w:i/>
          <w:color w:val="000000"/>
          <w:spacing w:val="-1"/>
          <w:sz w:val="16"/>
          <w:highlight w:val="yellow"/>
        </w:rPr>
        <w:t xml:space="preserve"> </w:t>
      </w:r>
      <w:r>
        <w:rPr>
          <w:i/>
          <w:color w:val="000000"/>
          <w:sz w:val="16"/>
          <w:highlight w:val="yellow"/>
        </w:rPr>
        <w:t>1</w:t>
      </w:r>
      <w:r>
        <w:rPr>
          <w:i/>
          <w:color w:val="000000"/>
          <w:spacing w:val="-3"/>
          <w:sz w:val="16"/>
          <w:highlight w:val="yellow"/>
        </w:rPr>
        <w:t xml:space="preserve"> </w:t>
      </w:r>
      <w:r>
        <w:rPr>
          <w:i/>
          <w:color w:val="000000"/>
          <w:sz w:val="16"/>
          <w:highlight w:val="yellow"/>
        </w:rPr>
        <w:t>(</w:t>
      </w:r>
      <w:r>
        <w:rPr>
          <w:b/>
          <w:i/>
          <w:color w:val="000000"/>
          <w:sz w:val="16"/>
          <w:highlight w:val="yellow"/>
        </w:rPr>
        <w:t>Option</w:t>
      </w:r>
      <w:r>
        <w:rPr>
          <w:b/>
          <w:i/>
          <w:color w:val="000000"/>
          <w:spacing w:val="-3"/>
          <w:sz w:val="16"/>
          <w:highlight w:val="yellow"/>
        </w:rPr>
        <w:t xml:space="preserve"> </w:t>
      </w:r>
      <w:r>
        <w:rPr>
          <w:b/>
          <w:i/>
          <w:color w:val="000000"/>
          <w:spacing w:val="-5"/>
          <w:sz w:val="16"/>
          <w:highlight w:val="yellow"/>
        </w:rPr>
        <w:t>1</w:t>
      </w:r>
      <w:r>
        <w:rPr>
          <w:i/>
          <w:color w:val="000000"/>
          <w:spacing w:val="-5"/>
          <w:sz w:val="16"/>
          <w:highlight w:val="yellow"/>
        </w:rPr>
        <w:t>);</w:t>
      </w:r>
    </w:p>
    <w:p w14:paraId="78209E6B" w14:textId="77777777" w:rsidR="00C72385" w:rsidRDefault="00000000">
      <w:pPr>
        <w:pStyle w:val="ListParagraph"/>
        <w:numPr>
          <w:ilvl w:val="2"/>
          <w:numId w:val="21"/>
        </w:numPr>
        <w:tabs>
          <w:tab w:val="left" w:pos="1492"/>
        </w:tabs>
        <w:spacing w:before="176" w:line="312" w:lineRule="auto"/>
        <w:ind w:left="1492" w:right="358"/>
        <w:rPr>
          <w:i/>
          <w:sz w:val="16"/>
        </w:rPr>
      </w:pPr>
      <w:r>
        <w:rPr>
          <w:i/>
          <w:color w:val="000000"/>
          <w:sz w:val="16"/>
          <w:highlight w:val="yellow"/>
        </w:rPr>
        <w:t>Phase 3 - Build Phase for Ships 1 and 2 purchased at the same time (</w:t>
      </w:r>
      <w:r>
        <w:rPr>
          <w:b/>
          <w:i/>
          <w:color w:val="000000"/>
          <w:sz w:val="16"/>
          <w:highlight w:val="yellow"/>
        </w:rPr>
        <w:t xml:space="preserve">Option 2 </w:t>
      </w:r>
      <w:r>
        <w:rPr>
          <w:i/>
          <w:color w:val="000000"/>
          <w:sz w:val="16"/>
          <w:highlight w:val="yellow"/>
        </w:rPr>
        <w:t>- may or may not be exercised at</w:t>
      </w:r>
      <w:r>
        <w:rPr>
          <w:i/>
          <w:color w:val="000000"/>
          <w:spacing w:val="40"/>
          <w:sz w:val="16"/>
        </w:rPr>
        <w:t xml:space="preserve"> </w:t>
      </w:r>
      <w:r>
        <w:rPr>
          <w:i/>
          <w:color w:val="000000"/>
          <w:sz w:val="16"/>
          <w:highlight w:val="yellow"/>
        </w:rPr>
        <w:t>same time as Option 1); and</w:t>
      </w:r>
    </w:p>
    <w:p w14:paraId="166A5D51" w14:textId="77777777" w:rsidR="00C72385" w:rsidRDefault="00000000">
      <w:pPr>
        <w:pStyle w:val="ListParagraph"/>
        <w:numPr>
          <w:ilvl w:val="2"/>
          <w:numId w:val="21"/>
        </w:numPr>
        <w:tabs>
          <w:tab w:val="left" w:pos="1492"/>
        </w:tabs>
        <w:spacing w:before="121"/>
        <w:ind w:left="1492" w:hanging="566"/>
        <w:rPr>
          <w:sz w:val="16"/>
        </w:rPr>
      </w:pPr>
      <w:r>
        <w:rPr>
          <w:i/>
          <w:color w:val="000000"/>
          <w:sz w:val="16"/>
          <w:highlight w:val="yellow"/>
        </w:rPr>
        <w:t>Phase</w:t>
      </w:r>
      <w:r>
        <w:rPr>
          <w:i/>
          <w:color w:val="000000"/>
          <w:spacing w:val="-3"/>
          <w:sz w:val="16"/>
          <w:highlight w:val="yellow"/>
        </w:rPr>
        <w:t xml:space="preserve"> </w:t>
      </w:r>
      <w:r>
        <w:rPr>
          <w:i/>
          <w:color w:val="000000"/>
          <w:sz w:val="16"/>
          <w:highlight w:val="yellow"/>
        </w:rPr>
        <w:t>4</w:t>
      </w:r>
      <w:r>
        <w:rPr>
          <w:i/>
          <w:color w:val="000000"/>
          <w:spacing w:val="-4"/>
          <w:sz w:val="16"/>
          <w:highlight w:val="yellow"/>
        </w:rPr>
        <w:t xml:space="preserve"> </w:t>
      </w:r>
      <w:r>
        <w:rPr>
          <w:i/>
          <w:color w:val="000000"/>
          <w:sz w:val="16"/>
          <w:highlight w:val="yellow"/>
        </w:rPr>
        <w:t>-</w:t>
      </w:r>
      <w:r>
        <w:rPr>
          <w:i/>
          <w:color w:val="000000"/>
          <w:spacing w:val="-4"/>
          <w:sz w:val="16"/>
          <w:highlight w:val="yellow"/>
        </w:rPr>
        <w:t xml:space="preserve"> </w:t>
      </w:r>
      <w:r>
        <w:rPr>
          <w:i/>
          <w:color w:val="000000"/>
          <w:sz w:val="16"/>
          <w:highlight w:val="yellow"/>
        </w:rPr>
        <w:t>Build</w:t>
      </w:r>
      <w:r>
        <w:rPr>
          <w:i/>
          <w:color w:val="000000"/>
          <w:spacing w:val="-4"/>
          <w:sz w:val="16"/>
          <w:highlight w:val="yellow"/>
        </w:rPr>
        <w:t xml:space="preserve"> </w:t>
      </w:r>
      <w:r>
        <w:rPr>
          <w:i/>
          <w:color w:val="000000"/>
          <w:sz w:val="16"/>
          <w:highlight w:val="yellow"/>
        </w:rPr>
        <w:t>Phase</w:t>
      </w:r>
      <w:r>
        <w:rPr>
          <w:i/>
          <w:color w:val="000000"/>
          <w:spacing w:val="-4"/>
          <w:sz w:val="16"/>
          <w:highlight w:val="yellow"/>
        </w:rPr>
        <w:t xml:space="preserve"> </w:t>
      </w:r>
      <w:r>
        <w:rPr>
          <w:i/>
          <w:color w:val="000000"/>
          <w:sz w:val="16"/>
          <w:highlight w:val="yellow"/>
        </w:rPr>
        <w:t>for</w:t>
      </w:r>
      <w:r>
        <w:rPr>
          <w:i/>
          <w:color w:val="000000"/>
          <w:spacing w:val="-5"/>
          <w:sz w:val="16"/>
          <w:highlight w:val="yellow"/>
        </w:rPr>
        <w:t xml:space="preserve"> </w:t>
      </w:r>
      <w:r>
        <w:rPr>
          <w:i/>
          <w:color w:val="000000"/>
          <w:sz w:val="16"/>
          <w:highlight w:val="yellow"/>
        </w:rPr>
        <w:t>Ship</w:t>
      </w:r>
      <w:r>
        <w:rPr>
          <w:i/>
          <w:color w:val="000000"/>
          <w:spacing w:val="-2"/>
          <w:sz w:val="16"/>
          <w:highlight w:val="yellow"/>
        </w:rPr>
        <w:t xml:space="preserve"> </w:t>
      </w:r>
      <w:r>
        <w:rPr>
          <w:i/>
          <w:color w:val="000000"/>
          <w:sz w:val="16"/>
          <w:highlight w:val="yellow"/>
        </w:rPr>
        <w:t>3</w:t>
      </w:r>
      <w:r>
        <w:rPr>
          <w:i/>
          <w:color w:val="000000"/>
          <w:spacing w:val="-4"/>
          <w:sz w:val="16"/>
          <w:highlight w:val="yellow"/>
        </w:rPr>
        <w:t xml:space="preserve"> </w:t>
      </w:r>
      <w:r>
        <w:rPr>
          <w:i/>
          <w:color w:val="000000"/>
          <w:sz w:val="16"/>
          <w:highlight w:val="yellow"/>
        </w:rPr>
        <w:t>(</w:t>
      </w:r>
      <w:r>
        <w:rPr>
          <w:b/>
          <w:i/>
          <w:color w:val="000000"/>
          <w:sz w:val="16"/>
          <w:highlight w:val="yellow"/>
        </w:rPr>
        <w:t>Option</w:t>
      </w:r>
      <w:r>
        <w:rPr>
          <w:b/>
          <w:i/>
          <w:color w:val="000000"/>
          <w:spacing w:val="-4"/>
          <w:sz w:val="16"/>
          <w:highlight w:val="yellow"/>
        </w:rPr>
        <w:t xml:space="preserve"> </w:t>
      </w:r>
      <w:r>
        <w:rPr>
          <w:b/>
          <w:i/>
          <w:color w:val="000000"/>
          <w:sz w:val="16"/>
          <w:highlight w:val="yellow"/>
        </w:rPr>
        <w:t>3</w:t>
      </w:r>
      <w:r>
        <w:rPr>
          <w:b/>
          <w:i/>
          <w:color w:val="000000"/>
          <w:spacing w:val="-3"/>
          <w:sz w:val="16"/>
          <w:highlight w:val="yellow"/>
        </w:rPr>
        <w:t xml:space="preserve"> </w:t>
      </w:r>
      <w:r>
        <w:rPr>
          <w:i/>
          <w:color w:val="000000"/>
          <w:sz w:val="16"/>
          <w:highlight w:val="yellow"/>
        </w:rPr>
        <w:t>–</w:t>
      </w:r>
      <w:r>
        <w:rPr>
          <w:i/>
          <w:color w:val="000000"/>
          <w:spacing w:val="-4"/>
          <w:sz w:val="16"/>
          <w:highlight w:val="yellow"/>
        </w:rPr>
        <w:t xml:space="preserve"> </w:t>
      </w:r>
      <w:r>
        <w:rPr>
          <w:i/>
          <w:color w:val="000000"/>
          <w:sz w:val="16"/>
          <w:highlight w:val="yellow"/>
        </w:rPr>
        <w:t>may be</w:t>
      </w:r>
      <w:r>
        <w:rPr>
          <w:i/>
          <w:color w:val="000000"/>
          <w:spacing w:val="-2"/>
          <w:sz w:val="16"/>
          <w:highlight w:val="yellow"/>
        </w:rPr>
        <w:t xml:space="preserve"> </w:t>
      </w:r>
      <w:r>
        <w:rPr>
          <w:i/>
          <w:color w:val="000000"/>
          <w:sz w:val="16"/>
          <w:highlight w:val="yellow"/>
        </w:rPr>
        <w:t>exercised</w:t>
      </w:r>
      <w:r>
        <w:rPr>
          <w:i/>
          <w:color w:val="000000"/>
          <w:spacing w:val="-5"/>
          <w:sz w:val="16"/>
          <w:highlight w:val="yellow"/>
        </w:rPr>
        <w:t xml:space="preserve"> </w:t>
      </w:r>
      <w:r>
        <w:rPr>
          <w:i/>
          <w:color w:val="000000"/>
          <w:sz w:val="16"/>
          <w:highlight w:val="yellow"/>
        </w:rPr>
        <w:t>following</w:t>
      </w:r>
      <w:r>
        <w:rPr>
          <w:i/>
          <w:color w:val="000000"/>
          <w:spacing w:val="-4"/>
          <w:sz w:val="16"/>
          <w:highlight w:val="yellow"/>
        </w:rPr>
        <w:t xml:space="preserve"> </w:t>
      </w:r>
      <w:r>
        <w:rPr>
          <w:i/>
          <w:color w:val="000000"/>
          <w:sz w:val="16"/>
          <w:highlight w:val="yellow"/>
        </w:rPr>
        <w:t>the</w:t>
      </w:r>
      <w:r>
        <w:rPr>
          <w:i/>
          <w:color w:val="000000"/>
          <w:spacing w:val="-2"/>
          <w:sz w:val="16"/>
          <w:highlight w:val="yellow"/>
        </w:rPr>
        <w:t xml:space="preserve"> </w:t>
      </w:r>
      <w:r>
        <w:rPr>
          <w:i/>
          <w:color w:val="000000"/>
          <w:sz w:val="16"/>
          <w:highlight w:val="yellow"/>
        </w:rPr>
        <w:t>exercise</w:t>
      </w:r>
      <w:r>
        <w:rPr>
          <w:i/>
          <w:color w:val="000000"/>
          <w:spacing w:val="-2"/>
          <w:sz w:val="16"/>
          <w:highlight w:val="yellow"/>
        </w:rPr>
        <w:t xml:space="preserve"> </w:t>
      </w:r>
      <w:r>
        <w:rPr>
          <w:i/>
          <w:color w:val="000000"/>
          <w:sz w:val="16"/>
          <w:highlight w:val="yellow"/>
        </w:rPr>
        <w:t>of</w:t>
      </w:r>
      <w:r>
        <w:rPr>
          <w:i/>
          <w:color w:val="000000"/>
          <w:spacing w:val="-1"/>
          <w:sz w:val="16"/>
          <w:highlight w:val="yellow"/>
        </w:rPr>
        <w:t xml:space="preserve"> </w:t>
      </w:r>
      <w:r>
        <w:rPr>
          <w:i/>
          <w:color w:val="000000"/>
          <w:sz w:val="16"/>
          <w:highlight w:val="yellow"/>
        </w:rPr>
        <w:t>Option</w:t>
      </w:r>
      <w:r>
        <w:rPr>
          <w:i/>
          <w:color w:val="000000"/>
          <w:spacing w:val="-2"/>
          <w:sz w:val="16"/>
          <w:highlight w:val="yellow"/>
        </w:rPr>
        <w:t xml:space="preserve"> </w:t>
      </w:r>
      <w:r>
        <w:rPr>
          <w:i/>
          <w:color w:val="000000"/>
          <w:sz w:val="16"/>
          <w:highlight w:val="yellow"/>
        </w:rPr>
        <w:t>1</w:t>
      </w:r>
      <w:r>
        <w:rPr>
          <w:i/>
          <w:color w:val="000000"/>
          <w:spacing w:val="-4"/>
          <w:sz w:val="16"/>
          <w:highlight w:val="yellow"/>
        </w:rPr>
        <w:t xml:space="preserve"> </w:t>
      </w:r>
      <w:r>
        <w:rPr>
          <w:i/>
          <w:color w:val="000000"/>
          <w:sz w:val="16"/>
          <w:highlight w:val="yellow"/>
        </w:rPr>
        <w:t>and</w:t>
      </w:r>
      <w:r>
        <w:rPr>
          <w:i/>
          <w:color w:val="000000"/>
          <w:spacing w:val="-4"/>
          <w:sz w:val="16"/>
          <w:highlight w:val="yellow"/>
        </w:rPr>
        <w:t xml:space="preserve"> </w:t>
      </w:r>
      <w:r>
        <w:rPr>
          <w:i/>
          <w:color w:val="000000"/>
          <w:sz w:val="16"/>
          <w:highlight w:val="yellow"/>
        </w:rPr>
        <w:t>Option</w:t>
      </w:r>
      <w:r>
        <w:rPr>
          <w:i/>
          <w:color w:val="000000"/>
          <w:spacing w:val="-2"/>
          <w:sz w:val="16"/>
          <w:highlight w:val="yellow"/>
        </w:rPr>
        <w:t xml:space="preserve"> </w:t>
      </w:r>
      <w:r>
        <w:rPr>
          <w:i/>
          <w:color w:val="000000"/>
          <w:spacing w:val="-5"/>
          <w:sz w:val="16"/>
          <w:highlight w:val="yellow"/>
        </w:rPr>
        <w:t>2</w:t>
      </w:r>
      <w:r>
        <w:rPr>
          <w:color w:val="000000"/>
          <w:spacing w:val="-5"/>
          <w:sz w:val="16"/>
          <w:highlight w:val="yellow"/>
        </w:rPr>
        <w:t>)</w:t>
      </w:r>
    </w:p>
    <w:p w14:paraId="098ABC61" w14:textId="77777777" w:rsidR="00C72385" w:rsidRDefault="00000000">
      <w:pPr>
        <w:pStyle w:val="BodyText"/>
        <w:spacing w:before="176"/>
        <w:ind w:left="1492"/>
      </w:pPr>
      <w:r>
        <w:rPr>
          <w:color w:val="000000"/>
          <w:highlight w:val="yellow"/>
        </w:rPr>
        <w:t>(sections</w:t>
      </w:r>
      <w:r>
        <w:rPr>
          <w:color w:val="000000"/>
          <w:spacing w:val="-5"/>
          <w:highlight w:val="yellow"/>
        </w:rPr>
        <w:t xml:space="preserve"> </w:t>
      </w:r>
      <w:r>
        <w:rPr>
          <w:color w:val="000000"/>
          <w:highlight w:val="yellow"/>
        </w:rPr>
        <w:t>1.3.1</w:t>
      </w:r>
      <w:r>
        <w:rPr>
          <w:color w:val="000000"/>
          <w:spacing w:val="-5"/>
          <w:highlight w:val="yellow"/>
        </w:rPr>
        <w:t xml:space="preserve"> </w:t>
      </w:r>
      <w:r>
        <w:rPr>
          <w:color w:val="000000"/>
          <w:highlight w:val="yellow"/>
        </w:rPr>
        <w:t>to</w:t>
      </w:r>
      <w:r>
        <w:rPr>
          <w:color w:val="000000"/>
          <w:spacing w:val="-6"/>
          <w:highlight w:val="yellow"/>
        </w:rPr>
        <w:t xml:space="preserve"> </w:t>
      </w:r>
      <w:r>
        <w:rPr>
          <w:color w:val="000000"/>
          <w:highlight w:val="yellow"/>
        </w:rPr>
        <w:t>1.3.4</w:t>
      </w:r>
      <w:r>
        <w:rPr>
          <w:color w:val="000000"/>
          <w:spacing w:val="-4"/>
          <w:highlight w:val="yellow"/>
        </w:rPr>
        <w:t xml:space="preserve"> </w:t>
      </w:r>
      <w:r>
        <w:rPr>
          <w:color w:val="000000"/>
          <w:highlight w:val="yellow"/>
        </w:rPr>
        <w:t>inclusive</w:t>
      </w:r>
      <w:r>
        <w:rPr>
          <w:color w:val="000000"/>
          <w:spacing w:val="-4"/>
          <w:highlight w:val="yellow"/>
        </w:rPr>
        <w:t xml:space="preserve"> </w:t>
      </w:r>
      <w:r>
        <w:rPr>
          <w:color w:val="000000"/>
          <w:highlight w:val="yellow"/>
        </w:rPr>
        <w:t>are</w:t>
      </w:r>
      <w:r>
        <w:rPr>
          <w:color w:val="000000"/>
          <w:spacing w:val="-4"/>
          <w:highlight w:val="yellow"/>
        </w:rPr>
        <w:t xml:space="preserve"> </w:t>
      </w:r>
      <w:r>
        <w:rPr>
          <w:color w:val="000000"/>
          <w:highlight w:val="yellow"/>
        </w:rPr>
        <w:t>collectively</w:t>
      </w:r>
      <w:r>
        <w:rPr>
          <w:color w:val="000000"/>
          <w:spacing w:val="-5"/>
          <w:highlight w:val="yellow"/>
        </w:rPr>
        <w:t xml:space="preserve"> </w:t>
      </w:r>
      <w:r>
        <w:rPr>
          <w:color w:val="000000"/>
          <w:highlight w:val="yellow"/>
        </w:rPr>
        <w:t>referred</w:t>
      </w:r>
      <w:r>
        <w:rPr>
          <w:color w:val="000000"/>
          <w:spacing w:val="-4"/>
          <w:highlight w:val="yellow"/>
        </w:rPr>
        <w:t xml:space="preserve"> </w:t>
      </w:r>
      <w:r>
        <w:rPr>
          <w:color w:val="000000"/>
          <w:highlight w:val="yellow"/>
        </w:rPr>
        <w:t>to</w:t>
      </w:r>
      <w:r>
        <w:rPr>
          <w:color w:val="000000"/>
          <w:spacing w:val="-4"/>
          <w:highlight w:val="yellow"/>
        </w:rPr>
        <w:t xml:space="preserve"> </w:t>
      </w:r>
      <w:r>
        <w:rPr>
          <w:color w:val="000000"/>
          <w:highlight w:val="yellow"/>
        </w:rPr>
        <w:t>as</w:t>
      </w:r>
      <w:r>
        <w:rPr>
          <w:color w:val="000000"/>
          <w:spacing w:val="-5"/>
          <w:highlight w:val="yellow"/>
        </w:rPr>
        <w:t xml:space="preserve"> </w:t>
      </w:r>
      <w:r>
        <w:rPr>
          <w:color w:val="000000"/>
          <w:highlight w:val="yellow"/>
        </w:rPr>
        <w:t>the</w:t>
      </w:r>
      <w:r>
        <w:rPr>
          <w:color w:val="000000"/>
          <w:spacing w:val="-4"/>
          <w:highlight w:val="yellow"/>
        </w:rPr>
        <w:t xml:space="preserve"> </w:t>
      </w:r>
      <w:r>
        <w:rPr>
          <w:b/>
          <w:i/>
          <w:color w:val="000000"/>
          <w:spacing w:val="-2"/>
          <w:highlight w:val="yellow"/>
        </w:rPr>
        <w:t>Options</w:t>
      </w:r>
      <w:r>
        <w:rPr>
          <w:color w:val="000000"/>
          <w:spacing w:val="-2"/>
          <w:highlight w:val="yellow"/>
        </w:rPr>
        <w:t>).</w:t>
      </w:r>
    </w:p>
    <w:p w14:paraId="2A698173" w14:textId="77777777" w:rsidR="00C72385" w:rsidRDefault="00C72385">
      <w:pPr>
        <w:pStyle w:val="BodyText"/>
        <w:spacing w:before="110"/>
      </w:pPr>
    </w:p>
    <w:p w14:paraId="2C97D2B3" w14:textId="77777777" w:rsidR="00C72385" w:rsidRDefault="00000000">
      <w:pPr>
        <w:pStyle w:val="Heading3"/>
        <w:numPr>
          <w:ilvl w:val="0"/>
          <w:numId w:val="21"/>
        </w:numPr>
        <w:tabs>
          <w:tab w:val="left" w:pos="926"/>
        </w:tabs>
        <w:ind w:hanging="566"/>
      </w:pPr>
      <w:bookmarkStart w:id="3" w:name="_TOC_250051"/>
      <w:bookmarkEnd w:id="3"/>
      <w:r>
        <w:rPr>
          <w:spacing w:val="-2"/>
        </w:rPr>
        <w:t>Definitions</w:t>
      </w:r>
    </w:p>
    <w:p w14:paraId="577AE029" w14:textId="77777777" w:rsidR="00C72385" w:rsidRDefault="00C72385">
      <w:pPr>
        <w:pStyle w:val="BodyText"/>
        <w:spacing w:before="114"/>
        <w:rPr>
          <w:b/>
        </w:rPr>
      </w:pPr>
    </w:p>
    <w:p w14:paraId="1FF67B82" w14:textId="77777777" w:rsidR="00C72385" w:rsidRDefault="00000000">
      <w:pPr>
        <w:pStyle w:val="ListParagraph"/>
        <w:numPr>
          <w:ilvl w:val="1"/>
          <w:numId w:val="21"/>
        </w:numPr>
        <w:tabs>
          <w:tab w:val="left" w:pos="957"/>
          <w:tab w:val="left" w:pos="959"/>
        </w:tabs>
        <w:spacing w:line="312" w:lineRule="auto"/>
        <w:ind w:left="959" w:right="354" w:hanging="600"/>
        <w:jc w:val="both"/>
        <w:rPr>
          <w:sz w:val="16"/>
        </w:rPr>
      </w:pPr>
      <w:r>
        <w:rPr>
          <w:sz w:val="16"/>
        </w:rPr>
        <w:t>Unless otherwise indicated in this section, this RFP is interpreted in the same manner, and its terms have the same meaning, as set out in section 1 of the Articles of Agreement and Annex A of Schedule A (General Conditions) of the Resulting Subcontract:</w:t>
      </w:r>
    </w:p>
    <w:p w14:paraId="4DECF24F" w14:textId="77777777" w:rsidR="00C72385" w:rsidRDefault="00000000">
      <w:pPr>
        <w:spacing w:before="123"/>
        <w:ind w:left="926"/>
        <w:rPr>
          <w:sz w:val="16"/>
        </w:rPr>
      </w:pPr>
      <w:r>
        <w:rPr>
          <w:b/>
          <w:i/>
          <w:sz w:val="16"/>
        </w:rPr>
        <w:t>Attachment</w:t>
      </w:r>
      <w:r>
        <w:rPr>
          <w:b/>
          <w:i/>
          <w:spacing w:val="-9"/>
          <w:sz w:val="16"/>
        </w:rPr>
        <w:t xml:space="preserve"> </w:t>
      </w:r>
      <w:r>
        <w:rPr>
          <w:sz w:val="16"/>
        </w:rPr>
        <w:t>means</w:t>
      </w:r>
      <w:r>
        <w:rPr>
          <w:spacing w:val="-3"/>
          <w:sz w:val="16"/>
        </w:rPr>
        <w:t xml:space="preserve"> </w:t>
      </w:r>
      <w:r>
        <w:rPr>
          <w:sz w:val="16"/>
        </w:rPr>
        <w:t>an</w:t>
      </w:r>
      <w:r>
        <w:rPr>
          <w:spacing w:val="-5"/>
          <w:sz w:val="16"/>
        </w:rPr>
        <w:t xml:space="preserve"> </w:t>
      </w:r>
      <w:r>
        <w:rPr>
          <w:sz w:val="16"/>
        </w:rPr>
        <w:t>attachment</w:t>
      </w:r>
      <w:r>
        <w:rPr>
          <w:spacing w:val="-2"/>
          <w:sz w:val="16"/>
        </w:rPr>
        <w:t xml:space="preserve"> </w:t>
      </w:r>
      <w:r>
        <w:rPr>
          <w:sz w:val="16"/>
        </w:rPr>
        <w:t>to</w:t>
      </w:r>
      <w:r>
        <w:rPr>
          <w:spacing w:val="-7"/>
          <w:sz w:val="16"/>
        </w:rPr>
        <w:t xml:space="preserve"> </w:t>
      </w:r>
      <w:r>
        <w:rPr>
          <w:sz w:val="16"/>
        </w:rPr>
        <w:t>this</w:t>
      </w:r>
      <w:r>
        <w:rPr>
          <w:spacing w:val="-5"/>
          <w:sz w:val="16"/>
        </w:rPr>
        <w:t xml:space="preserve"> </w:t>
      </w:r>
      <w:r>
        <w:rPr>
          <w:spacing w:val="-4"/>
          <w:sz w:val="16"/>
        </w:rPr>
        <w:t>RFP;</w:t>
      </w:r>
    </w:p>
    <w:p w14:paraId="16189080" w14:textId="77777777" w:rsidR="00C72385" w:rsidRDefault="00000000">
      <w:pPr>
        <w:pStyle w:val="BodyText"/>
        <w:spacing w:before="176"/>
        <w:ind w:left="926"/>
      </w:pPr>
      <w:r>
        <w:rPr>
          <w:b/>
          <w:i/>
        </w:rPr>
        <w:t>BAFO</w:t>
      </w:r>
      <w:r>
        <w:rPr>
          <w:b/>
          <w:i/>
          <w:spacing w:val="-5"/>
        </w:rPr>
        <w:t xml:space="preserve"> </w:t>
      </w:r>
      <w:r>
        <w:t>means</w:t>
      </w:r>
      <w:r>
        <w:rPr>
          <w:spacing w:val="-3"/>
        </w:rPr>
        <w:t xml:space="preserve"> </w:t>
      </w:r>
      <w:r>
        <w:t>Best and</w:t>
      </w:r>
      <w:r>
        <w:rPr>
          <w:spacing w:val="-5"/>
        </w:rPr>
        <w:t xml:space="preserve"> </w:t>
      </w:r>
      <w:r>
        <w:t>Final</w:t>
      </w:r>
      <w:r>
        <w:rPr>
          <w:spacing w:val="-1"/>
        </w:rPr>
        <w:t xml:space="preserve"> </w:t>
      </w:r>
      <w:r>
        <w:rPr>
          <w:spacing w:val="-2"/>
        </w:rPr>
        <w:t>Offer;</w:t>
      </w:r>
    </w:p>
    <w:p w14:paraId="476C4322" w14:textId="77777777" w:rsidR="00C72385" w:rsidRDefault="00000000">
      <w:pPr>
        <w:pStyle w:val="BodyText"/>
        <w:spacing w:before="176" w:line="312" w:lineRule="auto"/>
        <w:ind w:left="927" w:right="354" w:hanging="1"/>
        <w:jc w:val="both"/>
      </w:pPr>
      <w:r>
        <w:rPr>
          <w:b/>
          <w:i/>
        </w:rPr>
        <w:t xml:space="preserve">Best Value For Money </w:t>
      </w:r>
      <w:r>
        <w:t xml:space="preserve">means </w:t>
      </w:r>
      <w:r>
        <w:rPr>
          <w:color w:val="212121"/>
        </w:rPr>
        <w:t>the most advantageous combination of cost, quality and sustainability to meet the Customer’s requirements.</w:t>
      </w:r>
      <w:r>
        <w:rPr>
          <w:color w:val="212121"/>
          <w:spacing w:val="40"/>
        </w:rPr>
        <w:t xml:space="preserve"> </w:t>
      </w:r>
      <w:r>
        <w:rPr>
          <w:color w:val="212121"/>
        </w:rPr>
        <w:t>In this context ‘cost’ means consideration of acquisition and whole life costs; ‘quality’ means a solution sufficient to meet the Technical Requirements; and ‘sustainability’ means economic, social and environmental benefits, considered in the business case, in support of Canada’s National Shipbuilding Strategy;</w:t>
      </w:r>
    </w:p>
    <w:p w14:paraId="1F5857E1" w14:textId="77777777" w:rsidR="00C72385" w:rsidRDefault="00000000">
      <w:pPr>
        <w:pStyle w:val="BodyText"/>
        <w:spacing w:before="124" w:line="312" w:lineRule="auto"/>
        <w:ind w:left="927" w:right="355"/>
        <w:jc w:val="both"/>
      </w:pPr>
      <w:r>
        <w:rPr>
          <w:b/>
          <w:i/>
        </w:rPr>
        <w:t xml:space="preserve">Bidder </w:t>
      </w:r>
      <w:r>
        <w:t xml:space="preserve">refers to the legal entity responding to this RFP and, if selected, the </w:t>
      </w:r>
      <w:r>
        <w:rPr>
          <w:b/>
          <w:i/>
        </w:rPr>
        <w:t xml:space="preserve">Supplier </w:t>
      </w:r>
      <w:r>
        <w:t>in the Resulting Subcontract, and includes its directors, officers, employees, contract labour, Sub-subcontractors, representatives, agents or advisers;</w:t>
      </w:r>
    </w:p>
    <w:p w14:paraId="1B301521" w14:textId="77777777" w:rsidR="00C72385" w:rsidRDefault="00000000">
      <w:pPr>
        <w:pStyle w:val="BodyText"/>
        <w:spacing w:before="121" w:line="312" w:lineRule="auto"/>
        <w:ind w:left="927" w:right="355" w:hanging="1"/>
        <w:jc w:val="both"/>
      </w:pPr>
      <w:r>
        <w:rPr>
          <w:b/>
          <w:i/>
        </w:rPr>
        <w:t xml:space="preserve">BDRL </w:t>
      </w:r>
      <w:r>
        <w:t>means the Bidder’s Data Requirements List described in Attachment B (i.e. the documents that the Bidder must complete and submit in response to this RFP);</w:t>
      </w:r>
    </w:p>
    <w:p w14:paraId="1EA743EB" w14:textId="77777777" w:rsidR="00C72385" w:rsidRDefault="00000000">
      <w:pPr>
        <w:pStyle w:val="BodyText"/>
        <w:spacing w:before="122" w:line="312" w:lineRule="auto"/>
        <w:ind w:left="927" w:right="355"/>
        <w:jc w:val="both"/>
      </w:pPr>
      <w:r>
        <w:rPr>
          <w:b/>
          <w:i/>
        </w:rPr>
        <w:t xml:space="preserve">Build Slots </w:t>
      </w:r>
      <w:r>
        <w:t xml:space="preserve">or </w:t>
      </w:r>
      <w:r>
        <w:rPr>
          <w:b/>
          <w:i/>
        </w:rPr>
        <w:t xml:space="preserve">Production Slots </w:t>
      </w:r>
      <w:r>
        <w:t>means the Bidder’s build or production slots required to manufacture the Equipment / System to support the Purchaser’s required in warehouse dates (</w:t>
      </w:r>
      <w:r>
        <w:rPr>
          <w:b/>
          <w:i/>
        </w:rPr>
        <w:t>RIWD</w:t>
      </w:r>
      <w:r>
        <w:t>) set out in Attachment A and indicated as Delivery Dates in column 33 of Schedule E of the Resulting Subcontract;</w:t>
      </w:r>
    </w:p>
    <w:p w14:paraId="11E5594D" w14:textId="77777777" w:rsidR="00C72385" w:rsidRDefault="00C72385">
      <w:pPr>
        <w:pStyle w:val="BodyText"/>
        <w:spacing w:line="312" w:lineRule="auto"/>
        <w:jc w:val="both"/>
        <w:sectPr w:rsidR="00C72385">
          <w:pgSz w:w="12240" w:h="15840"/>
          <w:pgMar w:top="1420" w:right="1080" w:bottom="1300" w:left="1080" w:header="566" w:footer="1102" w:gutter="0"/>
          <w:cols w:space="720"/>
        </w:sectPr>
      </w:pPr>
    </w:p>
    <w:p w14:paraId="269FAB07" w14:textId="77777777" w:rsidR="00C72385" w:rsidRDefault="00000000">
      <w:pPr>
        <w:pStyle w:val="BodyText"/>
        <w:spacing w:before="88" w:line="312" w:lineRule="auto"/>
        <w:ind w:left="926" w:right="355"/>
        <w:jc w:val="both"/>
      </w:pPr>
      <w:r>
        <w:rPr>
          <w:b/>
          <w:i/>
        </w:rPr>
        <w:lastRenderedPageBreak/>
        <w:t xml:space="preserve">Confidential Information </w:t>
      </w:r>
      <w:r>
        <w:t>means any information disclosed by either Party to the other (which is marked as ‘Commercial in Confidence’ (or equivalent language) at the time of disclosure or which (if orally or visually disclosed) is described as ‘Commercial in Confidence (or equivalent language) at the time of disclosure, and is confirmed as such by the disclosing Party to the receiving Party within thirty (30) Working Days of such disclosure) shall at all times be treated by the receiving Party as confidential and (save as is necessary for use by a Party, a Party’s legal and financial advisors, for use solely in order to fulfill the requirements of this RFP and/or to meet any court order, government or regulatory requirement (‘Purpose’)) shall not be disclosed to any third party without the disclosing Party’s prior written consent and shall only be disclosed to the receiving Party’s own employees and other suppliers on a need-to-know basis and for use in connection with the Purpose;</w:t>
      </w:r>
    </w:p>
    <w:p w14:paraId="5670ED07" w14:textId="77777777" w:rsidR="00C72385" w:rsidRDefault="00000000">
      <w:pPr>
        <w:pStyle w:val="BodyText"/>
        <w:spacing w:before="128" w:line="312" w:lineRule="auto"/>
        <w:ind w:left="926" w:right="357"/>
        <w:jc w:val="both"/>
      </w:pPr>
      <w:r>
        <w:rPr>
          <w:b/>
          <w:i/>
        </w:rPr>
        <w:t xml:space="preserve">DDMMMYY </w:t>
      </w:r>
      <w:r>
        <w:t>means the</w:t>
      </w:r>
      <w:r>
        <w:rPr>
          <w:spacing w:val="-1"/>
        </w:rPr>
        <w:t xml:space="preserve"> </w:t>
      </w:r>
      <w:r>
        <w:t>calendar date format used in the RFP, the Resulting</w:t>
      </w:r>
      <w:r>
        <w:rPr>
          <w:spacing w:val="-1"/>
        </w:rPr>
        <w:t xml:space="preserve"> </w:t>
      </w:r>
      <w:r>
        <w:t>Subcontract and</w:t>
      </w:r>
      <w:r>
        <w:rPr>
          <w:spacing w:val="-1"/>
        </w:rPr>
        <w:t xml:space="preserve"> </w:t>
      </w:r>
      <w:r>
        <w:t>the Proposal where the day is presented by two (2) numeric digits, the month by the first three (3) alpha characters of the month and the year by the last two (2) numeric digits of the year (e.g. 09 Apr 16);</w:t>
      </w:r>
    </w:p>
    <w:p w14:paraId="45421C4E" w14:textId="77777777" w:rsidR="00C72385" w:rsidRDefault="00000000">
      <w:pPr>
        <w:pStyle w:val="BodyText"/>
        <w:spacing w:before="122"/>
        <w:ind w:left="926"/>
      </w:pPr>
      <w:r>
        <w:rPr>
          <w:b/>
          <w:i/>
        </w:rPr>
        <w:t>Enquiry</w:t>
      </w:r>
      <w:r>
        <w:rPr>
          <w:b/>
          <w:i/>
          <w:spacing w:val="-6"/>
        </w:rPr>
        <w:t xml:space="preserve"> </w:t>
      </w:r>
      <w:r>
        <w:rPr>
          <w:b/>
          <w:i/>
        </w:rPr>
        <w:t>Form</w:t>
      </w:r>
      <w:r>
        <w:rPr>
          <w:b/>
          <w:i/>
          <w:spacing w:val="-5"/>
        </w:rPr>
        <w:t xml:space="preserve"> </w:t>
      </w:r>
      <w:r>
        <w:t>means</w:t>
      </w:r>
      <w:r>
        <w:rPr>
          <w:spacing w:val="-4"/>
        </w:rPr>
        <w:t xml:space="preserve"> </w:t>
      </w:r>
      <w:r>
        <w:t>the</w:t>
      </w:r>
      <w:r>
        <w:rPr>
          <w:spacing w:val="-4"/>
        </w:rPr>
        <w:t xml:space="preserve"> </w:t>
      </w:r>
      <w:r>
        <w:t>enquiry</w:t>
      </w:r>
      <w:r>
        <w:rPr>
          <w:spacing w:val="-7"/>
        </w:rPr>
        <w:t xml:space="preserve"> </w:t>
      </w:r>
      <w:r>
        <w:t>form described</w:t>
      </w:r>
      <w:r>
        <w:rPr>
          <w:spacing w:val="-6"/>
        </w:rPr>
        <w:t xml:space="preserve"> </w:t>
      </w:r>
      <w:r>
        <w:t>in</w:t>
      </w:r>
      <w:r>
        <w:rPr>
          <w:spacing w:val="-6"/>
        </w:rPr>
        <w:t xml:space="preserve"> </w:t>
      </w:r>
      <w:r>
        <w:t>section</w:t>
      </w:r>
      <w:r>
        <w:rPr>
          <w:spacing w:val="-4"/>
        </w:rPr>
        <w:t xml:space="preserve"> </w:t>
      </w:r>
      <w:r>
        <w:t>14.2</w:t>
      </w:r>
      <w:r>
        <w:rPr>
          <w:spacing w:val="-4"/>
        </w:rPr>
        <w:t xml:space="preserve"> </w:t>
      </w:r>
      <w:r>
        <w:t>and</w:t>
      </w:r>
      <w:r>
        <w:rPr>
          <w:spacing w:val="-6"/>
        </w:rPr>
        <w:t xml:space="preserve"> </w:t>
      </w:r>
      <w:r>
        <w:t>Attachment</w:t>
      </w:r>
      <w:r>
        <w:rPr>
          <w:spacing w:val="-4"/>
        </w:rPr>
        <w:t xml:space="preserve"> </w:t>
      </w:r>
      <w:r>
        <w:rPr>
          <w:spacing w:val="-5"/>
        </w:rPr>
        <w:t>G;</w:t>
      </w:r>
    </w:p>
    <w:p w14:paraId="1444B25B" w14:textId="77777777" w:rsidR="00C72385" w:rsidRDefault="00000000">
      <w:pPr>
        <w:pStyle w:val="BodyText"/>
        <w:spacing w:before="175" w:line="312" w:lineRule="auto"/>
        <w:ind w:left="926" w:right="355"/>
        <w:jc w:val="both"/>
      </w:pPr>
      <w:r>
        <w:rPr>
          <w:b/>
          <w:i/>
        </w:rPr>
        <w:t xml:space="preserve">Equipment </w:t>
      </w:r>
      <w:r>
        <w:t xml:space="preserve">or </w:t>
      </w:r>
      <w:r>
        <w:rPr>
          <w:b/>
          <w:i/>
        </w:rPr>
        <w:t xml:space="preserve">System </w:t>
      </w:r>
      <w:r>
        <w:t xml:space="preserve">means </w:t>
      </w:r>
      <w:r>
        <w:rPr>
          <w:color w:val="000000"/>
          <w:highlight w:val="yellow"/>
        </w:rPr>
        <w:t>[* insert description of the system, sub-system, equipment or materials being solicited for</w:t>
      </w:r>
      <w:r>
        <w:rPr>
          <w:color w:val="000000"/>
        </w:rPr>
        <w:t xml:space="preserve"> </w:t>
      </w:r>
      <w:r>
        <w:rPr>
          <w:color w:val="000000"/>
          <w:highlight w:val="yellow"/>
        </w:rPr>
        <w:t>purchase.</w:t>
      </w:r>
      <w:r>
        <w:rPr>
          <w:color w:val="000000"/>
          <w:spacing w:val="40"/>
          <w:highlight w:val="yellow"/>
        </w:rPr>
        <w:t xml:space="preserve"> </w:t>
      </w:r>
      <w:r>
        <w:rPr>
          <w:color w:val="000000"/>
          <w:highlight w:val="yellow"/>
        </w:rPr>
        <w:t>Use the same description as described on the front page of the Technical Procurement Specifications (this</w:t>
      </w:r>
      <w:r>
        <w:rPr>
          <w:color w:val="000000"/>
          <w:spacing w:val="40"/>
        </w:rPr>
        <w:t xml:space="preserve"> </w:t>
      </w:r>
      <w:r>
        <w:rPr>
          <w:color w:val="000000"/>
          <w:highlight w:val="yellow"/>
        </w:rPr>
        <w:t>should be identical to the SWBS description)];</w:t>
      </w:r>
    </w:p>
    <w:p w14:paraId="2A7B149E" w14:textId="77777777" w:rsidR="00C72385" w:rsidRDefault="00000000">
      <w:pPr>
        <w:spacing w:before="123"/>
        <w:ind w:left="926"/>
        <w:rPr>
          <w:sz w:val="16"/>
        </w:rPr>
      </w:pPr>
      <w:r>
        <w:rPr>
          <w:b/>
          <w:i/>
          <w:sz w:val="16"/>
        </w:rPr>
        <w:t>Mandatory</w:t>
      </w:r>
      <w:r>
        <w:rPr>
          <w:b/>
          <w:i/>
          <w:spacing w:val="-4"/>
          <w:sz w:val="16"/>
        </w:rPr>
        <w:t xml:space="preserve"> </w:t>
      </w:r>
      <w:r>
        <w:rPr>
          <w:b/>
          <w:i/>
          <w:sz w:val="16"/>
        </w:rPr>
        <w:t>Criteria</w:t>
      </w:r>
      <w:r>
        <w:rPr>
          <w:b/>
          <w:i/>
          <w:spacing w:val="-3"/>
          <w:sz w:val="16"/>
        </w:rPr>
        <w:t xml:space="preserve"> </w:t>
      </w:r>
      <w:r>
        <w:rPr>
          <w:sz w:val="16"/>
        </w:rPr>
        <w:t>are</w:t>
      </w:r>
      <w:r>
        <w:rPr>
          <w:spacing w:val="-6"/>
          <w:sz w:val="16"/>
        </w:rPr>
        <w:t xml:space="preserve"> </w:t>
      </w:r>
      <w:r>
        <w:rPr>
          <w:sz w:val="16"/>
        </w:rPr>
        <w:t>defined</w:t>
      </w:r>
      <w:r>
        <w:rPr>
          <w:spacing w:val="-3"/>
          <w:sz w:val="16"/>
        </w:rPr>
        <w:t xml:space="preserve"> </w:t>
      </w:r>
      <w:r>
        <w:rPr>
          <w:sz w:val="16"/>
        </w:rPr>
        <w:t>in</w:t>
      </w:r>
      <w:r>
        <w:rPr>
          <w:spacing w:val="-5"/>
          <w:sz w:val="16"/>
        </w:rPr>
        <w:t xml:space="preserve"> </w:t>
      </w:r>
      <w:r>
        <w:rPr>
          <w:sz w:val="16"/>
        </w:rPr>
        <w:t>section</w:t>
      </w:r>
      <w:r>
        <w:rPr>
          <w:spacing w:val="-5"/>
          <w:sz w:val="16"/>
        </w:rPr>
        <w:t xml:space="preserve"> </w:t>
      </w:r>
      <w:r>
        <w:rPr>
          <w:spacing w:val="-2"/>
          <w:sz w:val="16"/>
        </w:rPr>
        <w:t>33.1.1;</w:t>
      </w:r>
    </w:p>
    <w:p w14:paraId="4ED2B6C8" w14:textId="77777777" w:rsidR="00C72385" w:rsidRDefault="00000000">
      <w:pPr>
        <w:spacing w:before="176"/>
        <w:ind w:left="926"/>
        <w:rPr>
          <w:sz w:val="16"/>
        </w:rPr>
      </w:pPr>
      <w:r>
        <w:rPr>
          <w:b/>
          <w:i/>
          <w:sz w:val="16"/>
        </w:rPr>
        <w:t>Option</w:t>
      </w:r>
      <w:r>
        <w:rPr>
          <w:b/>
          <w:i/>
          <w:spacing w:val="-4"/>
          <w:sz w:val="16"/>
        </w:rPr>
        <w:t xml:space="preserve"> </w:t>
      </w:r>
      <w:r>
        <w:rPr>
          <w:sz w:val="16"/>
        </w:rPr>
        <w:t>is</w:t>
      </w:r>
      <w:r>
        <w:rPr>
          <w:spacing w:val="-1"/>
          <w:sz w:val="16"/>
        </w:rPr>
        <w:t xml:space="preserve"> </w:t>
      </w:r>
      <w:r>
        <w:rPr>
          <w:sz w:val="16"/>
        </w:rPr>
        <w:t>defined</w:t>
      </w:r>
      <w:r>
        <w:rPr>
          <w:spacing w:val="-3"/>
          <w:sz w:val="16"/>
        </w:rPr>
        <w:t xml:space="preserve"> </w:t>
      </w:r>
      <w:r>
        <w:rPr>
          <w:sz w:val="16"/>
        </w:rPr>
        <w:t>in</w:t>
      </w:r>
      <w:r>
        <w:rPr>
          <w:spacing w:val="-5"/>
          <w:sz w:val="16"/>
        </w:rPr>
        <w:t xml:space="preserve"> </w:t>
      </w:r>
      <w:r>
        <w:rPr>
          <w:sz w:val="16"/>
        </w:rPr>
        <w:t>section</w:t>
      </w:r>
      <w:r>
        <w:rPr>
          <w:spacing w:val="-4"/>
          <w:sz w:val="16"/>
        </w:rPr>
        <w:t xml:space="preserve"> 1.3;</w:t>
      </w:r>
    </w:p>
    <w:p w14:paraId="04BAF824" w14:textId="77777777" w:rsidR="00C72385" w:rsidRDefault="00000000">
      <w:pPr>
        <w:spacing w:before="176"/>
        <w:ind w:left="926"/>
        <w:rPr>
          <w:sz w:val="16"/>
        </w:rPr>
      </w:pPr>
      <w:r>
        <w:rPr>
          <w:b/>
          <w:i/>
          <w:sz w:val="16"/>
        </w:rPr>
        <w:t>Parallel</w:t>
      </w:r>
      <w:r>
        <w:rPr>
          <w:b/>
          <w:i/>
          <w:spacing w:val="-8"/>
          <w:sz w:val="16"/>
        </w:rPr>
        <w:t xml:space="preserve"> </w:t>
      </w:r>
      <w:r>
        <w:rPr>
          <w:b/>
          <w:i/>
          <w:sz w:val="16"/>
        </w:rPr>
        <w:t>Offer</w:t>
      </w:r>
      <w:r>
        <w:rPr>
          <w:b/>
          <w:i/>
          <w:spacing w:val="-3"/>
          <w:sz w:val="16"/>
        </w:rPr>
        <w:t xml:space="preserve"> </w:t>
      </w:r>
      <w:r>
        <w:rPr>
          <w:b/>
          <w:i/>
          <w:sz w:val="16"/>
        </w:rPr>
        <w:t>Definition</w:t>
      </w:r>
      <w:r>
        <w:rPr>
          <w:b/>
          <w:i/>
          <w:spacing w:val="-6"/>
          <w:sz w:val="16"/>
        </w:rPr>
        <w:t xml:space="preserve"> </w:t>
      </w:r>
      <w:r>
        <w:rPr>
          <w:b/>
          <w:i/>
          <w:sz w:val="16"/>
        </w:rPr>
        <w:t>Activities</w:t>
      </w:r>
      <w:r>
        <w:rPr>
          <w:b/>
          <w:i/>
          <w:spacing w:val="-5"/>
          <w:sz w:val="16"/>
        </w:rPr>
        <w:t xml:space="preserve"> </w:t>
      </w:r>
      <w:r>
        <w:rPr>
          <w:sz w:val="16"/>
        </w:rPr>
        <w:t>are</w:t>
      </w:r>
      <w:r>
        <w:rPr>
          <w:spacing w:val="-4"/>
          <w:sz w:val="16"/>
        </w:rPr>
        <w:t xml:space="preserve"> </w:t>
      </w:r>
      <w:r>
        <w:rPr>
          <w:sz w:val="16"/>
        </w:rPr>
        <w:t>defined</w:t>
      </w:r>
      <w:r>
        <w:rPr>
          <w:spacing w:val="-4"/>
          <w:sz w:val="16"/>
        </w:rPr>
        <w:t xml:space="preserve"> </w:t>
      </w:r>
      <w:r>
        <w:rPr>
          <w:sz w:val="16"/>
        </w:rPr>
        <w:t>in</w:t>
      </w:r>
      <w:r>
        <w:rPr>
          <w:spacing w:val="-9"/>
          <w:sz w:val="16"/>
        </w:rPr>
        <w:t xml:space="preserve"> </w:t>
      </w:r>
      <w:r>
        <w:rPr>
          <w:sz w:val="16"/>
        </w:rPr>
        <w:t>section</w:t>
      </w:r>
      <w:r>
        <w:rPr>
          <w:spacing w:val="-4"/>
          <w:sz w:val="16"/>
        </w:rPr>
        <w:t xml:space="preserve"> </w:t>
      </w:r>
      <w:r>
        <w:rPr>
          <w:spacing w:val="-5"/>
          <w:sz w:val="16"/>
        </w:rPr>
        <w:t>35;</w:t>
      </w:r>
    </w:p>
    <w:p w14:paraId="13CE3C9F" w14:textId="77777777" w:rsidR="00C72385" w:rsidRDefault="00000000">
      <w:pPr>
        <w:pStyle w:val="BodyText"/>
        <w:spacing w:before="176"/>
        <w:ind w:left="926"/>
      </w:pPr>
      <w:r>
        <w:rPr>
          <w:b/>
          <w:i/>
        </w:rPr>
        <w:t>Proposal</w:t>
      </w:r>
      <w:r>
        <w:rPr>
          <w:b/>
          <w:i/>
          <w:spacing w:val="-6"/>
        </w:rPr>
        <w:t xml:space="preserve"> </w:t>
      </w:r>
      <w:r>
        <w:t>means</w:t>
      </w:r>
      <w:r>
        <w:rPr>
          <w:spacing w:val="-4"/>
        </w:rPr>
        <w:t xml:space="preserve"> </w:t>
      </w:r>
      <w:r>
        <w:t>one</w:t>
      </w:r>
      <w:r>
        <w:rPr>
          <w:spacing w:val="-3"/>
        </w:rPr>
        <w:t xml:space="preserve"> </w:t>
      </w:r>
      <w:r>
        <w:t>or</w:t>
      </w:r>
      <w:r>
        <w:rPr>
          <w:spacing w:val="-4"/>
        </w:rPr>
        <w:t xml:space="preserve"> </w:t>
      </w:r>
      <w:r>
        <w:t>more</w:t>
      </w:r>
      <w:r>
        <w:rPr>
          <w:spacing w:val="-5"/>
        </w:rPr>
        <w:t xml:space="preserve"> </w:t>
      </w:r>
      <w:r>
        <w:t>written</w:t>
      </w:r>
      <w:r>
        <w:rPr>
          <w:spacing w:val="-3"/>
        </w:rPr>
        <w:t xml:space="preserve"> </w:t>
      </w:r>
      <w:r>
        <w:t>offers</w:t>
      </w:r>
      <w:r>
        <w:rPr>
          <w:spacing w:val="-3"/>
        </w:rPr>
        <w:t xml:space="preserve"> </w:t>
      </w:r>
      <w:r>
        <w:t>from</w:t>
      </w:r>
      <w:r>
        <w:rPr>
          <w:spacing w:val="1"/>
        </w:rPr>
        <w:t xml:space="preserve"> </w:t>
      </w:r>
      <w:r>
        <w:t>a</w:t>
      </w:r>
      <w:r>
        <w:rPr>
          <w:spacing w:val="-5"/>
        </w:rPr>
        <w:t xml:space="preserve"> </w:t>
      </w:r>
      <w:r>
        <w:t>Bidder</w:t>
      </w:r>
      <w:r>
        <w:rPr>
          <w:spacing w:val="-5"/>
        </w:rPr>
        <w:t xml:space="preserve"> </w:t>
      </w:r>
      <w:r>
        <w:t>to</w:t>
      </w:r>
      <w:r>
        <w:rPr>
          <w:spacing w:val="-4"/>
        </w:rPr>
        <w:t xml:space="preserve"> </w:t>
      </w:r>
      <w:r>
        <w:t>the</w:t>
      </w:r>
      <w:r>
        <w:rPr>
          <w:spacing w:val="-5"/>
        </w:rPr>
        <w:t xml:space="preserve"> </w:t>
      </w:r>
      <w:r>
        <w:t>Purchaser</w:t>
      </w:r>
      <w:r>
        <w:rPr>
          <w:spacing w:val="-3"/>
        </w:rPr>
        <w:t xml:space="preserve"> </w:t>
      </w:r>
      <w:r>
        <w:t>in</w:t>
      </w:r>
      <w:r>
        <w:rPr>
          <w:spacing w:val="-2"/>
        </w:rPr>
        <w:t xml:space="preserve"> </w:t>
      </w:r>
      <w:r>
        <w:t>response</w:t>
      </w:r>
      <w:r>
        <w:rPr>
          <w:spacing w:val="-5"/>
        </w:rPr>
        <w:t xml:space="preserve"> </w:t>
      </w:r>
      <w:r>
        <w:t>to</w:t>
      </w:r>
      <w:r>
        <w:rPr>
          <w:spacing w:val="-5"/>
        </w:rPr>
        <w:t xml:space="preserve"> </w:t>
      </w:r>
      <w:r>
        <w:t xml:space="preserve">this </w:t>
      </w:r>
      <w:r>
        <w:rPr>
          <w:spacing w:val="-4"/>
        </w:rPr>
        <w:t>RFP;</w:t>
      </w:r>
    </w:p>
    <w:p w14:paraId="69F8546F" w14:textId="77777777" w:rsidR="00C72385" w:rsidRDefault="00000000">
      <w:pPr>
        <w:spacing w:before="176"/>
        <w:ind w:left="926"/>
        <w:rPr>
          <w:sz w:val="16"/>
        </w:rPr>
      </w:pPr>
      <w:r>
        <w:rPr>
          <w:b/>
          <w:i/>
          <w:sz w:val="16"/>
        </w:rPr>
        <w:t>Proposal</w:t>
      </w:r>
      <w:r>
        <w:rPr>
          <w:b/>
          <w:i/>
          <w:spacing w:val="-5"/>
          <w:sz w:val="16"/>
        </w:rPr>
        <w:t xml:space="preserve"> </w:t>
      </w:r>
      <w:r>
        <w:rPr>
          <w:b/>
          <w:i/>
          <w:sz w:val="16"/>
        </w:rPr>
        <w:t>Closing</w:t>
      </w:r>
      <w:r>
        <w:rPr>
          <w:b/>
          <w:i/>
          <w:spacing w:val="-2"/>
          <w:sz w:val="16"/>
        </w:rPr>
        <w:t xml:space="preserve"> </w:t>
      </w:r>
      <w:r>
        <w:rPr>
          <w:b/>
          <w:i/>
          <w:sz w:val="16"/>
        </w:rPr>
        <w:t>Date</w:t>
      </w:r>
      <w:r>
        <w:rPr>
          <w:b/>
          <w:i/>
          <w:spacing w:val="-3"/>
          <w:sz w:val="16"/>
        </w:rPr>
        <w:t xml:space="preserve"> </w:t>
      </w:r>
      <w:r>
        <w:rPr>
          <w:b/>
          <w:i/>
          <w:sz w:val="16"/>
        </w:rPr>
        <w:t>and</w:t>
      </w:r>
      <w:r>
        <w:rPr>
          <w:b/>
          <w:i/>
          <w:spacing w:val="-2"/>
          <w:sz w:val="16"/>
        </w:rPr>
        <w:t xml:space="preserve"> </w:t>
      </w:r>
      <w:r>
        <w:rPr>
          <w:b/>
          <w:i/>
          <w:sz w:val="16"/>
        </w:rPr>
        <w:t>Time</w:t>
      </w:r>
      <w:r>
        <w:rPr>
          <w:b/>
          <w:i/>
          <w:spacing w:val="-6"/>
          <w:sz w:val="16"/>
        </w:rPr>
        <w:t xml:space="preserve"> </w:t>
      </w:r>
      <w:r>
        <w:rPr>
          <w:sz w:val="16"/>
        </w:rPr>
        <w:t>is</w:t>
      </w:r>
      <w:r>
        <w:rPr>
          <w:spacing w:val="-3"/>
          <w:sz w:val="16"/>
        </w:rPr>
        <w:t xml:space="preserve"> </w:t>
      </w:r>
      <w:r>
        <w:rPr>
          <w:sz w:val="16"/>
        </w:rPr>
        <w:t>defined</w:t>
      </w:r>
      <w:r>
        <w:rPr>
          <w:spacing w:val="-5"/>
          <w:sz w:val="16"/>
        </w:rPr>
        <w:t xml:space="preserve"> </w:t>
      </w:r>
      <w:r>
        <w:rPr>
          <w:sz w:val="16"/>
        </w:rPr>
        <w:t>in</w:t>
      </w:r>
      <w:r>
        <w:rPr>
          <w:spacing w:val="-5"/>
          <w:sz w:val="16"/>
        </w:rPr>
        <w:t xml:space="preserve"> </w:t>
      </w:r>
      <w:r>
        <w:rPr>
          <w:sz w:val="16"/>
        </w:rPr>
        <w:t>section</w:t>
      </w:r>
      <w:r>
        <w:rPr>
          <w:spacing w:val="-3"/>
          <w:sz w:val="16"/>
        </w:rPr>
        <w:t xml:space="preserve"> </w:t>
      </w:r>
      <w:r>
        <w:rPr>
          <w:spacing w:val="-2"/>
          <w:sz w:val="16"/>
        </w:rPr>
        <w:t>15.1.3;</w:t>
      </w:r>
    </w:p>
    <w:p w14:paraId="76CC1AC2" w14:textId="77777777" w:rsidR="00C72385" w:rsidRDefault="00000000">
      <w:pPr>
        <w:pStyle w:val="BodyText"/>
        <w:spacing w:before="176" w:line="312" w:lineRule="auto"/>
        <w:ind w:left="926" w:right="356"/>
        <w:jc w:val="both"/>
      </w:pPr>
      <w:r>
        <w:rPr>
          <w:b/>
          <w:i/>
        </w:rPr>
        <w:t xml:space="preserve">Resulting Subcontract </w:t>
      </w:r>
      <w:r>
        <w:t>means the subcontract that the Bidder is required to base its Proposal upon and, if selected, sign, execute and deliver in accordance with its terms;</w:t>
      </w:r>
    </w:p>
    <w:p w14:paraId="0F2B8F06" w14:textId="77777777" w:rsidR="00C72385" w:rsidRDefault="00000000">
      <w:pPr>
        <w:pStyle w:val="BodyText"/>
        <w:spacing w:before="122"/>
        <w:ind w:left="926"/>
      </w:pPr>
      <w:r>
        <w:rPr>
          <w:b/>
          <w:i/>
        </w:rPr>
        <w:t>RFP</w:t>
      </w:r>
      <w:r>
        <w:rPr>
          <w:b/>
          <w:i/>
          <w:spacing w:val="-7"/>
        </w:rPr>
        <w:t xml:space="preserve"> </w:t>
      </w:r>
      <w:r>
        <w:t>means</w:t>
      </w:r>
      <w:r>
        <w:rPr>
          <w:spacing w:val="-4"/>
        </w:rPr>
        <w:t xml:space="preserve"> </w:t>
      </w:r>
      <w:r>
        <w:t>this</w:t>
      </w:r>
      <w:r>
        <w:rPr>
          <w:spacing w:val="-3"/>
        </w:rPr>
        <w:t xml:space="preserve"> </w:t>
      </w:r>
      <w:r>
        <w:t>request</w:t>
      </w:r>
      <w:r>
        <w:rPr>
          <w:spacing w:val="-5"/>
        </w:rPr>
        <w:t xml:space="preserve"> </w:t>
      </w:r>
      <w:r>
        <w:t>for</w:t>
      </w:r>
      <w:r>
        <w:rPr>
          <w:spacing w:val="-4"/>
        </w:rPr>
        <w:t xml:space="preserve"> </w:t>
      </w:r>
      <w:r>
        <w:t>proposal,</w:t>
      </w:r>
      <w:r>
        <w:rPr>
          <w:spacing w:val="-5"/>
        </w:rPr>
        <w:t xml:space="preserve"> </w:t>
      </w:r>
      <w:r>
        <w:t>including</w:t>
      </w:r>
      <w:r>
        <w:rPr>
          <w:spacing w:val="-4"/>
        </w:rPr>
        <w:t xml:space="preserve"> </w:t>
      </w:r>
      <w:r>
        <w:t>all</w:t>
      </w:r>
      <w:r>
        <w:rPr>
          <w:spacing w:val="-5"/>
        </w:rPr>
        <w:t xml:space="preserve"> </w:t>
      </w:r>
      <w:r>
        <w:t>Attachments</w:t>
      </w:r>
      <w:r>
        <w:rPr>
          <w:spacing w:val="-4"/>
        </w:rPr>
        <w:t xml:space="preserve"> </w:t>
      </w:r>
      <w:r>
        <w:t>and</w:t>
      </w:r>
      <w:r>
        <w:rPr>
          <w:spacing w:val="-6"/>
        </w:rPr>
        <w:t xml:space="preserve"> </w:t>
      </w:r>
      <w:r>
        <w:t>any</w:t>
      </w:r>
      <w:r>
        <w:rPr>
          <w:spacing w:val="-4"/>
        </w:rPr>
        <w:t xml:space="preserve"> </w:t>
      </w:r>
      <w:r>
        <w:rPr>
          <w:spacing w:val="-2"/>
        </w:rPr>
        <w:t>amendments;</w:t>
      </w:r>
    </w:p>
    <w:p w14:paraId="151A871D" w14:textId="77777777" w:rsidR="00C72385" w:rsidRDefault="00000000">
      <w:pPr>
        <w:spacing w:before="176"/>
        <w:ind w:left="926"/>
        <w:rPr>
          <w:sz w:val="16"/>
        </w:rPr>
      </w:pPr>
      <w:r>
        <w:rPr>
          <w:b/>
          <w:i/>
          <w:sz w:val="16"/>
        </w:rPr>
        <w:t>RFP</w:t>
      </w:r>
      <w:r>
        <w:rPr>
          <w:b/>
          <w:i/>
          <w:spacing w:val="-4"/>
          <w:sz w:val="16"/>
        </w:rPr>
        <w:t xml:space="preserve"> </w:t>
      </w:r>
      <w:r>
        <w:rPr>
          <w:b/>
          <w:i/>
          <w:sz w:val="16"/>
        </w:rPr>
        <w:t>Process</w:t>
      </w:r>
      <w:r>
        <w:rPr>
          <w:b/>
          <w:i/>
          <w:spacing w:val="-5"/>
          <w:sz w:val="16"/>
        </w:rPr>
        <w:t xml:space="preserve"> </w:t>
      </w:r>
      <w:r>
        <w:rPr>
          <w:sz w:val="16"/>
        </w:rPr>
        <w:t>means</w:t>
      </w:r>
      <w:r>
        <w:rPr>
          <w:spacing w:val="-3"/>
          <w:sz w:val="16"/>
        </w:rPr>
        <w:t xml:space="preserve"> </w:t>
      </w:r>
      <w:r>
        <w:rPr>
          <w:sz w:val="16"/>
        </w:rPr>
        <w:t>the</w:t>
      </w:r>
      <w:r>
        <w:rPr>
          <w:spacing w:val="-4"/>
          <w:sz w:val="16"/>
        </w:rPr>
        <w:t xml:space="preserve"> </w:t>
      </w:r>
      <w:r>
        <w:rPr>
          <w:sz w:val="16"/>
        </w:rPr>
        <w:t>process</w:t>
      </w:r>
      <w:r>
        <w:rPr>
          <w:spacing w:val="-4"/>
          <w:sz w:val="16"/>
        </w:rPr>
        <w:t xml:space="preserve"> </w:t>
      </w:r>
      <w:r>
        <w:rPr>
          <w:sz w:val="16"/>
        </w:rPr>
        <w:t>outlined</w:t>
      </w:r>
      <w:r>
        <w:rPr>
          <w:spacing w:val="-3"/>
          <w:sz w:val="16"/>
        </w:rPr>
        <w:t xml:space="preserve"> </w:t>
      </w:r>
      <w:r>
        <w:rPr>
          <w:sz w:val="16"/>
        </w:rPr>
        <w:t>in</w:t>
      </w:r>
      <w:r>
        <w:rPr>
          <w:spacing w:val="-5"/>
          <w:sz w:val="16"/>
        </w:rPr>
        <w:t xml:space="preserve"> </w:t>
      </w:r>
      <w:r>
        <w:rPr>
          <w:sz w:val="16"/>
        </w:rPr>
        <w:t>section</w:t>
      </w:r>
      <w:r>
        <w:rPr>
          <w:spacing w:val="-4"/>
          <w:sz w:val="16"/>
        </w:rPr>
        <w:t xml:space="preserve"> </w:t>
      </w:r>
      <w:r>
        <w:rPr>
          <w:spacing w:val="-5"/>
          <w:sz w:val="16"/>
        </w:rPr>
        <w:t>15;</w:t>
      </w:r>
    </w:p>
    <w:p w14:paraId="35BE2446" w14:textId="77777777" w:rsidR="00C72385" w:rsidRDefault="00000000">
      <w:pPr>
        <w:pStyle w:val="BodyText"/>
        <w:spacing w:before="176"/>
        <w:ind w:left="926"/>
      </w:pPr>
      <w:r>
        <w:rPr>
          <w:b/>
          <w:i/>
        </w:rPr>
        <w:t>RFP</w:t>
      </w:r>
      <w:r>
        <w:rPr>
          <w:b/>
          <w:i/>
          <w:spacing w:val="-2"/>
        </w:rPr>
        <w:t xml:space="preserve"> </w:t>
      </w:r>
      <w:r>
        <w:rPr>
          <w:b/>
          <w:i/>
        </w:rPr>
        <w:t>#</w:t>
      </w:r>
      <w:r>
        <w:rPr>
          <w:b/>
          <w:i/>
          <w:spacing w:val="-7"/>
        </w:rPr>
        <w:t xml:space="preserve"> </w:t>
      </w:r>
      <w:r>
        <w:t>means</w:t>
      </w:r>
      <w:r>
        <w:rPr>
          <w:spacing w:val="-3"/>
        </w:rPr>
        <w:t xml:space="preserve"> </w:t>
      </w:r>
      <w:r>
        <w:t>the</w:t>
      </w:r>
      <w:r>
        <w:rPr>
          <w:spacing w:val="-4"/>
        </w:rPr>
        <w:t xml:space="preserve"> </w:t>
      </w:r>
      <w:r>
        <w:t>number</w:t>
      </w:r>
      <w:r>
        <w:rPr>
          <w:spacing w:val="-2"/>
        </w:rPr>
        <w:t xml:space="preserve"> </w:t>
      </w:r>
      <w:r>
        <w:t>indicated</w:t>
      </w:r>
      <w:r>
        <w:rPr>
          <w:spacing w:val="-3"/>
        </w:rPr>
        <w:t xml:space="preserve"> </w:t>
      </w:r>
      <w:r>
        <w:t>on</w:t>
      </w:r>
      <w:r>
        <w:rPr>
          <w:spacing w:val="-2"/>
        </w:rPr>
        <w:t xml:space="preserve"> </w:t>
      </w:r>
      <w:r>
        <w:t>the</w:t>
      </w:r>
      <w:r>
        <w:rPr>
          <w:spacing w:val="-5"/>
        </w:rPr>
        <w:t xml:space="preserve"> </w:t>
      </w:r>
      <w:r>
        <w:t>front</w:t>
      </w:r>
      <w:r>
        <w:rPr>
          <w:spacing w:val="-3"/>
        </w:rPr>
        <w:t xml:space="preserve"> </w:t>
      </w:r>
      <w:r>
        <w:t>page</w:t>
      </w:r>
      <w:r>
        <w:rPr>
          <w:spacing w:val="-3"/>
        </w:rPr>
        <w:t xml:space="preserve"> </w:t>
      </w:r>
      <w:r>
        <w:t>of</w:t>
      </w:r>
      <w:r>
        <w:rPr>
          <w:spacing w:val="-3"/>
        </w:rPr>
        <w:t xml:space="preserve"> </w:t>
      </w:r>
      <w:r>
        <w:t xml:space="preserve">this </w:t>
      </w:r>
      <w:r>
        <w:rPr>
          <w:spacing w:val="-4"/>
        </w:rPr>
        <w:t>RFP;</w:t>
      </w:r>
    </w:p>
    <w:p w14:paraId="5A8268DF" w14:textId="77777777" w:rsidR="00C72385" w:rsidRDefault="00000000">
      <w:pPr>
        <w:pStyle w:val="BodyText"/>
        <w:spacing w:before="176"/>
        <w:ind w:left="927"/>
      </w:pPr>
      <w:r>
        <w:rPr>
          <w:b/>
          <w:i/>
        </w:rPr>
        <w:t>RIWD</w:t>
      </w:r>
      <w:r>
        <w:rPr>
          <w:b/>
          <w:i/>
          <w:spacing w:val="-4"/>
        </w:rPr>
        <w:t xml:space="preserve"> </w:t>
      </w:r>
      <w:r>
        <w:t>means</w:t>
      </w:r>
      <w:r>
        <w:rPr>
          <w:spacing w:val="-1"/>
        </w:rPr>
        <w:t xml:space="preserve"> </w:t>
      </w:r>
      <w:r>
        <w:t>required</w:t>
      </w:r>
      <w:r>
        <w:rPr>
          <w:spacing w:val="-3"/>
        </w:rPr>
        <w:t xml:space="preserve"> </w:t>
      </w:r>
      <w:r>
        <w:t>in</w:t>
      </w:r>
      <w:r>
        <w:rPr>
          <w:spacing w:val="-9"/>
        </w:rPr>
        <w:t xml:space="preserve"> </w:t>
      </w:r>
      <w:r>
        <w:t>Warehouse</w:t>
      </w:r>
      <w:r>
        <w:rPr>
          <w:spacing w:val="-3"/>
        </w:rPr>
        <w:t xml:space="preserve"> </w:t>
      </w:r>
      <w:r>
        <w:rPr>
          <w:spacing w:val="-4"/>
        </w:rPr>
        <w:t>date;</w:t>
      </w:r>
    </w:p>
    <w:p w14:paraId="57FE0BE0" w14:textId="77777777" w:rsidR="00C72385" w:rsidRDefault="00000000">
      <w:pPr>
        <w:spacing w:before="176"/>
        <w:ind w:left="927"/>
        <w:rPr>
          <w:sz w:val="16"/>
        </w:rPr>
      </w:pPr>
      <w:r>
        <w:rPr>
          <w:b/>
          <w:i/>
          <w:sz w:val="16"/>
        </w:rPr>
        <w:t>Subcontract</w:t>
      </w:r>
      <w:r>
        <w:rPr>
          <w:b/>
          <w:i/>
          <w:spacing w:val="-5"/>
          <w:sz w:val="16"/>
        </w:rPr>
        <w:t xml:space="preserve"> </w:t>
      </w:r>
      <w:r>
        <w:rPr>
          <w:b/>
          <w:i/>
          <w:sz w:val="16"/>
        </w:rPr>
        <w:t>Authority</w:t>
      </w:r>
      <w:r>
        <w:rPr>
          <w:b/>
          <w:i/>
          <w:spacing w:val="-6"/>
          <w:sz w:val="16"/>
        </w:rPr>
        <w:t xml:space="preserve"> </w:t>
      </w:r>
      <w:r>
        <w:rPr>
          <w:sz w:val="16"/>
        </w:rPr>
        <w:t>means</w:t>
      </w:r>
      <w:r>
        <w:rPr>
          <w:spacing w:val="-5"/>
          <w:sz w:val="16"/>
        </w:rPr>
        <w:t xml:space="preserve"> </w:t>
      </w:r>
      <w:r>
        <w:rPr>
          <w:sz w:val="16"/>
        </w:rPr>
        <w:t>the</w:t>
      </w:r>
      <w:r>
        <w:rPr>
          <w:spacing w:val="-4"/>
          <w:sz w:val="16"/>
        </w:rPr>
        <w:t xml:space="preserve"> </w:t>
      </w:r>
      <w:r>
        <w:rPr>
          <w:sz w:val="16"/>
        </w:rPr>
        <w:t>individual</w:t>
      </w:r>
      <w:r>
        <w:rPr>
          <w:spacing w:val="-4"/>
          <w:sz w:val="16"/>
        </w:rPr>
        <w:t xml:space="preserve"> </w:t>
      </w:r>
      <w:r>
        <w:rPr>
          <w:sz w:val="16"/>
        </w:rPr>
        <w:t>identified</w:t>
      </w:r>
      <w:r>
        <w:rPr>
          <w:spacing w:val="-6"/>
          <w:sz w:val="16"/>
        </w:rPr>
        <w:t xml:space="preserve"> </w:t>
      </w:r>
      <w:r>
        <w:rPr>
          <w:sz w:val="16"/>
        </w:rPr>
        <w:t>in</w:t>
      </w:r>
      <w:r>
        <w:rPr>
          <w:spacing w:val="-6"/>
          <w:sz w:val="16"/>
        </w:rPr>
        <w:t xml:space="preserve"> </w:t>
      </w:r>
      <w:r>
        <w:rPr>
          <w:sz w:val="16"/>
        </w:rPr>
        <w:t>section</w:t>
      </w:r>
      <w:r>
        <w:rPr>
          <w:spacing w:val="-4"/>
          <w:sz w:val="16"/>
        </w:rPr>
        <w:t xml:space="preserve"> 14.1;</w:t>
      </w:r>
    </w:p>
    <w:p w14:paraId="481A7A8C" w14:textId="77777777" w:rsidR="00C72385" w:rsidRDefault="00000000">
      <w:pPr>
        <w:pStyle w:val="BodyText"/>
        <w:spacing w:before="176"/>
        <w:ind w:left="927"/>
      </w:pPr>
      <w:r>
        <w:rPr>
          <w:b/>
          <w:i/>
        </w:rPr>
        <w:t>SWBS</w:t>
      </w:r>
      <w:r>
        <w:rPr>
          <w:b/>
          <w:i/>
          <w:spacing w:val="-2"/>
        </w:rPr>
        <w:t xml:space="preserve"> </w:t>
      </w:r>
      <w:r>
        <w:rPr>
          <w:b/>
          <w:i/>
        </w:rPr>
        <w:t>#</w:t>
      </w:r>
      <w:r>
        <w:rPr>
          <w:b/>
          <w:i/>
          <w:spacing w:val="-7"/>
        </w:rPr>
        <w:t xml:space="preserve"> </w:t>
      </w:r>
      <w:r>
        <w:t>means</w:t>
      </w:r>
      <w:r>
        <w:rPr>
          <w:spacing w:val="-4"/>
        </w:rPr>
        <w:t xml:space="preserve"> </w:t>
      </w:r>
      <w:r>
        <w:t>the</w:t>
      </w:r>
      <w:r>
        <w:rPr>
          <w:spacing w:val="-5"/>
        </w:rPr>
        <w:t xml:space="preserve"> </w:t>
      </w:r>
      <w:r>
        <w:t>Purchaser’s</w:t>
      </w:r>
      <w:r>
        <w:rPr>
          <w:spacing w:val="-3"/>
        </w:rPr>
        <w:t xml:space="preserve"> </w:t>
      </w:r>
      <w:r>
        <w:t>Ship</w:t>
      </w:r>
      <w:r>
        <w:rPr>
          <w:spacing w:val="-7"/>
        </w:rPr>
        <w:t xml:space="preserve"> </w:t>
      </w:r>
      <w:r>
        <w:t>Work</w:t>
      </w:r>
      <w:r>
        <w:rPr>
          <w:spacing w:val="-4"/>
        </w:rPr>
        <w:t xml:space="preserve"> </w:t>
      </w:r>
      <w:r>
        <w:t>Breakdown</w:t>
      </w:r>
      <w:r>
        <w:rPr>
          <w:spacing w:val="-3"/>
        </w:rPr>
        <w:t xml:space="preserve"> </w:t>
      </w:r>
      <w:r>
        <w:t>Number</w:t>
      </w:r>
      <w:r>
        <w:rPr>
          <w:spacing w:val="-3"/>
        </w:rPr>
        <w:t xml:space="preserve"> </w:t>
      </w:r>
      <w:r>
        <w:t>indicated</w:t>
      </w:r>
      <w:r>
        <w:rPr>
          <w:spacing w:val="-3"/>
        </w:rPr>
        <w:t xml:space="preserve"> </w:t>
      </w:r>
      <w:r>
        <w:t>on</w:t>
      </w:r>
      <w:r>
        <w:rPr>
          <w:spacing w:val="-5"/>
        </w:rPr>
        <w:t xml:space="preserve"> </w:t>
      </w:r>
      <w:r>
        <w:t>the</w:t>
      </w:r>
      <w:r>
        <w:rPr>
          <w:spacing w:val="-5"/>
        </w:rPr>
        <w:t xml:space="preserve"> </w:t>
      </w:r>
      <w:r>
        <w:t>front</w:t>
      </w:r>
      <w:r>
        <w:rPr>
          <w:spacing w:val="-4"/>
        </w:rPr>
        <w:t xml:space="preserve"> </w:t>
      </w:r>
      <w:r>
        <w:t>page</w:t>
      </w:r>
      <w:r>
        <w:rPr>
          <w:spacing w:val="-3"/>
        </w:rPr>
        <w:t xml:space="preserve"> </w:t>
      </w:r>
      <w:r>
        <w:t>of</w:t>
      </w:r>
      <w:r>
        <w:rPr>
          <w:spacing w:val="-4"/>
        </w:rPr>
        <w:t xml:space="preserve"> </w:t>
      </w:r>
      <w:r>
        <w:t>this</w:t>
      </w:r>
      <w:r>
        <w:rPr>
          <w:spacing w:val="-1"/>
        </w:rPr>
        <w:t xml:space="preserve"> </w:t>
      </w:r>
      <w:r>
        <w:t>RFP;</w:t>
      </w:r>
      <w:r>
        <w:rPr>
          <w:spacing w:val="-1"/>
        </w:rPr>
        <w:t xml:space="preserve"> </w:t>
      </w:r>
      <w:r>
        <w:rPr>
          <w:spacing w:val="-5"/>
        </w:rPr>
        <w:t>and</w:t>
      </w:r>
    </w:p>
    <w:p w14:paraId="3ADC3576" w14:textId="77777777" w:rsidR="00C72385" w:rsidRDefault="00000000">
      <w:pPr>
        <w:pStyle w:val="BodyText"/>
        <w:spacing w:before="176"/>
        <w:ind w:left="927"/>
      </w:pPr>
      <w:r>
        <w:rPr>
          <w:b/>
          <w:i/>
        </w:rPr>
        <w:t>VFI</w:t>
      </w:r>
      <w:r>
        <w:rPr>
          <w:b/>
          <w:i/>
          <w:spacing w:val="-9"/>
        </w:rPr>
        <w:t xml:space="preserve"> </w:t>
      </w:r>
      <w:r>
        <w:t>means</w:t>
      </w:r>
      <w:r>
        <w:rPr>
          <w:spacing w:val="-2"/>
        </w:rPr>
        <w:t xml:space="preserve"> </w:t>
      </w:r>
      <w:r>
        <w:t>vendor</w:t>
      </w:r>
      <w:r>
        <w:rPr>
          <w:spacing w:val="-4"/>
        </w:rPr>
        <w:t xml:space="preserve"> </w:t>
      </w:r>
      <w:r>
        <w:t>furnished</w:t>
      </w:r>
      <w:r>
        <w:rPr>
          <w:spacing w:val="-4"/>
        </w:rPr>
        <w:t xml:space="preserve"> </w:t>
      </w:r>
      <w:r>
        <w:t>information</w:t>
      </w:r>
      <w:r>
        <w:rPr>
          <w:spacing w:val="-3"/>
        </w:rPr>
        <w:t xml:space="preserve"> </w:t>
      </w:r>
      <w:r>
        <w:t>(referred</w:t>
      </w:r>
      <w:r>
        <w:rPr>
          <w:spacing w:val="-6"/>
        </w:rPr>
        <w:t xml:space="preserve"> </w:t>
      </w:r>
      <w:r>
        <w:t>to</w:t>
      </w:r>
      <w:r>
        <w:rPr>
          <w:spacing w:val="-4"/>
        </w:rPr>
        <w:t xml:space="preserve"> </w:t>
      </w:r>
      <w:r>
        <w:t>a</w:t>
      </w:r>
      <w:r>
        <w:rPr>
          <w:spacing w:val="-4"/>
        </w:rPr>
        <w:t xml:space="preserve"> </w:t>
      </w:r>
      <w:r>
        <w:rPr>
          <w:b/>
          <w:i/>
        </w:rPr>
        <w:t>Data</w:t>
      </w:r>
      <w:r>
        <w:rPr>
          <w:b/>
          <w:i/>
          <w:spacing w:val="-4"/>
        </w:rPr>
        <w:t xml:space="preserve"> </w:t>
      </w:r>
      <w:r>
        <w:rPr>
          <w:b/>
          <w:i/>
        </w:rPr>
        <w:t>Items</w:t>
      </w:r>
      <w:r>
        <w:rPr>
          <w:b/>
          <w:i/>
          <w:spacing w:val="-5"/>
        </w:rPr>
        <w:t xml:space="preserve"> </w:t>
      </w:r>
      <w:r>
        <w:t>in</w:t>
      </w:r>
      <w:r>
        <w:rPr>
          <w:spacing w:val="-4"/>
        </w:rPr>
        <w:t xml:space="preserve"> </w:t>
      </w:r>
      <w:r>
        <w:t>the</w:t>
      </w:r>
      <w:r>
        <w:rPr>
          <w:spacing w:val="-4"/>
        </w:rPr>
        <w:t xml:space="preserve"> </w:t>
      </w:r>
      <w:r>
        <w:t>Resulting</w:t>
      </w:r>
      <w:r>
        <w:rPr>
          <w:spacing w:val="-5"/>
        </w:rPr>
        <w:t xml:space="preserve"> </w:t>
      </w:r>
      <w:r>
        <w:rPr>
          <w:spacing w:val="-2"/>
        </w:rPr>
        <w:t>Subcontract).</w:t>
      </w:r>
    </w:p>
    <w:p w14:paraId="2CFBB939" w14:textId="77777777" w:rsidR="00C72385" w:rsidRDefault="00C72385">
      <w:pPr>
        <w:pStyle w:val="BodyText"/>
        <w:spacing w:before="112"/>
      </w:pPr>
    </w:p>
    <w:p w14:paraId="4FFD92E0" w14:textId="77777777" w:rsidR="00C72385" w:rsidRDefault="00000000">
      <w:pPr>
        <w:pStyle w:val="ListParagraph"/>
        <w:numPr>
          <w:ilvl w:val="1"/>
          <w:numId w:val="21"/>
        </w:numPr>
        <w:tabs>
          <w:tab w:val="left" w:pos="927"/>
        </w:tabs>
        <w:ind w:left="927" w:hanging="566"/>
        <w:rPr>
          <w:sz w:val="16"/>
        </w:rPr>
      </w:pPr>
      <w:r>
        <w:rPr>
          <w:sz w:val="16"/>
        </w:rPr>
        <w:t>When</w:t>
      </w:r>
      <w:r>
        <w:rPr>
          <w:spacing w:val="-6"/>
          <w:sz w:val="16"/>
        </w:rPr>
        <w:t xml:space="preserve"> </w:t>
      </w:r>
      <w:r>
        <w:rPr>
          <w:sz w:val="16"/>
        </w:rPr>
        <w:t>referring</w:t>
      </w:r>
      <w:r>
        <w:rPr>
          <w:spacing w:val="-4"/>
          <w:sz w:val="16"/>
        </w:rPr>
        <w:t xml:space="preserve"> </w:t>
      </w:r>
      <w:r>
        <w:rPr>
          <w:sz w:val="16"/>
        </w:rPr>
        <w:t>to</w:t>
      </w:r>
      <w:r>
        <w:rPr>
          <w:spacing w:val="-6"/>
          <w:sz w:val="16"/>
        </w:rPr>
        <w:t xml:space="preserve"> </w:t>
      </w:r>
      <w:r>
        <w:rPr>
          <w:b/>
          <w:i/>
          <w:sz w:val="16"/>
        </w:rPr>
        <w:t>Schedules</w:t>
      </w:r>
      <w:r>
        <w:rPr>
          <w:b/>
          <w:i/>
          <w:spacing w:val="-4"/>
          <w:sz w:val="16"/>
        </w:rPr>
        <w:t xml:space="preserve"> </w:t>
      </w:r>
      <w:r>
        <w:rPr>
          <w:sz w:val="16"/>
        </w:rPr>
        <w:t>or</w:t>
      </w:r>
      <w:r>
        <w:rPr>
          <w:spacing w:val="-3"/>
          <w:sz w:val="16"/>
        </w:rPr>
        <w:t xml:space="preserve"> </w:t>
      </w:r>
      <w:r>
        <w:rPr>
          <w:b/>
          <w:i/>
          <w:sz w:val="16"/>
        </w:rPr>
        <w:t>Parts</w:t>
      </w:r>
      <w:r>
        <w:rPr>
          <w:b/>
          <w:i/>
          <w:spacing w:val="-4"/>
          <w:sz w:val="16"/>
        </w:rPr>
        <w:t xml:space="preserve"> </w:t>
      </w:r>
      <w:r>
        <w:rPr>
          <w:sz w:val="16"/>
        </w:rPr>
        <w:t>in</w:t>
      </w:r>
      <w:r>
        <w:rPr>
          <w:spacing w:val="-4"/>
          <w:sz w:val="16"/>
        </w:rPr>
        <w:t xml:space="preserve"> </w:t>
      </w:r>
      <w:r>
        <w:rPr>
          <w:sz w:val="16"/>
        </w:rPr>
        <w:t>this</w:t>
      </w:r>
      <w:r>
        <w:rPr>
          <w:spacing w:val="-2"/>
          <w:sz w:val="16"/>
        </w:rPr>
        <w:t xml:space="preserve"> </w:t>
      </w:r>
      <w:r>
        <w:rPr>
          <w:sz w:val="16"/>
        </w:rPr>
        <w:t>RFP,</w:t>
      </w:r>
      <w:r>
        <w:rPr>
          <w:spacing w:val="-5"/>
          <w:sz w:val="16"/>
        </w:rPr>
        <w:t xml:space="preserve"> </w:t>
      </w:r>
      <w:r>
        <w:rPr>
          <w:sz w:val="16"/>
        </w:rPr>
        <w:t>the</w:t>
      </w:r>
      <w:r>
        <w:rPr>
          <w:spacing w:val="-3"/>
          <w:sz w:val="16"/>
        </w:rPr>
        <w:t xml:space="preserve"> </w:t>
      </w:r>
      <w:r>
        <w:rPr>
          <w:sz w:val="16"/>
        </w:rPr>
        <w:t>references</w:t>
      </w:r>
      <w:r>
        <w:rPr>
          <w:spacing w:val="-2"/>
          <w:sz w:val="16"/>
        </w:rPr>
        <w:t xml:space="preserve"> </w:t>
      </w:r>
      <w:r>
        <w:rPr>
          <w:sz w:val="16"/>
        </w:rPr>
        <w:t>are</w:t>
      </w:r>
      <w:r>
        <w:rPr>
          <w:spacing w:val="-4"/>
          <w:sz w:val="16"/>
        </w:rPr>
        <w:t xml:space="preserve"> </w:t>
      </w:r>
      <w:r>
        <w:rPr>
          <w:sz w:val="16"/>
        </w:rPr>
        <w:t>to</w:t>
      </w:r>
      <w:r>
        <w:rPr>
          <w:spacing w:val="-6"/>
          <w:sz w:val="16"/>
        </w:rPr>
        <w:t xml:space="preserve"> </w:t>
      </w:r>
      <w:r>
        <w:rPr>
          <w:sz w:val="16"/>
        </w:rPr>
        <w:t>Schedules</w:t>
      </w:r>
      <w:r>
        <w:rPr>
          <w:spacing w:val="-2"/>
          <w:sz w:val="16"/>
        </w:rPr>
        <w:t xml:space="preserve"> </w:t>
      </w:r>
      <w:r>
        <w:rPr>
          <w:sz w:val="16"/>
        </w:rPr>
        <w:t>and</w:t>
      </w:r>
      <w:r>
        <w:rPr>
          <w:spacing w:val="-5"/>
          <w:sz w:val="16"/>
        </w:rPr>
        <w:t xml:space="preserve"> </w:t>
      </w:r>
      <w:r>
        <w:rPr>
          <w:sz w:val="16"/>
        </w:rPr>
        <w:t>Parts</w:t>
      </w:r>
      <w:r>
        <w:rPr>
          <w:spacing w:val="-2"/>
          <w:sz w:val="16"/>
        </w:rPr>
        <w:t xml:space="preserve"> </w:t>
      </w:r>
      <w:r>
        <w:rPr>
          <w:sz w:val="16"/>
        </w:rPr>
        <w:t>of</w:t>
      </w:r>
      <w:r>
        <w:rPr>
          <w:spacing w:val="-5"/>
          <w:sz w:val="16"/>
        </w:rPr>
        <w:t xml:space="preserve"> </w:t>
      </w:r>
      <w:r>
        <w:rPr>
          <w:sz w:val="16"/>
        </w:rPr>
        <w:t>the</w:t>
      </w:r>
      <w:r>
        <w:rPr>
          <w:spacing w:val="-4"/>
          <w:sz w:val="16"/>
        </w:rPr>
        <w:t xml:space="preserve"> </w:t>
      </w:r>
      <w:r>
        <w:rPr>
          <w:sz w:val="16"/>
        </w:rPr>
        <w:t>Resulting</w:t>
      </w:r>
      <w:r>
        <w:rPr>
          <w:spacing w:val="-5"/>
          <w:sz w:val="16"/>
        </w:rPr>
        <w:t xml:space="preserve"> </w:t>
      </w:r>
      <w:r>
        <w:rPr>
          <w:spacing w:val="-2"/>
          <w:sz w:val="16"/>
        </w:rPr>
        <w:t>Subcontract.</w:t>
      </w:r>
    </w:p>
    <w:p w14:paraId="4DF88D0A" w14:textId="77777777" w:rsidR="00C72385" w:rsidRDefault="00C72385">
      <w:pPr>
        <w:pStyle w:val="BodyText"/>
        <w:spacing w:before="112"/>
      </w:pPr>
    </w:p>
    <w:p w14:paraId="5347A787" w14:textId="77777777" w:rsidR="00C72385" w:rsidRDefault="00000000">
      <w:pPr>
        <w:pStyle w:val="ListParagraph"/>
        <w:numPr>
          <w:ilvl w:val="1"/>
          <w:numId w:val="21"/>
        </w:numPr>
        <w:tabs>
          <w:tab w:val="left" w:pos="925"/>
          <w:tab w:val="left" w:pos="927"/>
        </w:tabs>
        <w:spacing w:line="312" w:lineRule="auto"/>
        <w:ind w:left="927" w:right="356" w:hanging="566"/>
        <w:jc w:val="both"/>
        <w:rPr>
          <w:sz w:val="16"/>
        </w:rPr>
      </w:pPr>
      <w:r>
        <w:rPr>
          <w:sz w:val="16"/>
        </w:rPr>
        <w:t xml:space="preserve">When referring to </w:t>
      </w:r>
      <w:r>
        <w:rPr>
          <w:b/>
          <w:i/>
          <w:sz w:val="16"/>
        </w:rPr>
        <w:t xml:space="preserve">SECTIONS </w:t>
      </w:r>
      <w:r>
        <w:rPr>
          <w:sz w:val="16"/>
        </w:rPr>
        <w:t>in this RFP, the references are to section headings of this RFP, namely: SECTION 1 (Introduction and Statement of Requirements), SECTION 2 (Proposal Preparation); SECTION 3 (Competitive Selection Process) and SECTION 4 (Instructions).</w:t>
      </w:r>
    </w:p>
    <w:p w14:paraId="7EF2B949" w14:textId="77777777" w:rsidR="00C72385" w:rsidRDefault="00C72385">
      <w:pPr>
        <w:pStyle w:val="BodyText"/>
        <w:spacing w:before="56"/>
      </w:pPr>
    </w:p>
    <w:p w14:paraId="40BB1E28" w14:textId="77777777" w:rsidR="00C72385" w:rsidRDefault="00000000">
      <w:pPr>
        <w:pStyle w:val="Heading3"/>
        <w:numPr>
          <w:ilvl w:val="0"/>
          <w:numId w:val="21"/>
        </w:numPr>
        <w:tabs>
          <w:tab w:val="left" w:pos="927"/>
        </w:tabs>
        <w:ind w:left="927"/>
      </w:pPr>
      <w:bookmarkStart w:id="4" w:name="_TOC_250050"/>
      <w:r>
        <w:t>Statement</w:t>
      </w:r>
      <w:r>
        <w:rPr>
          <w:spacing w:val="-4"/>
        </w:rPr>
        <w:t xml:space="preserve"> </w:t>
      </w:r>
      <w:r>
        <w:t>of</w:t>
      </w:r>
      <w:r>
        <w:rPr>
          <w:spacing w:val="-5"/>
        </w:rPr>
        <w:t xml:space="preserve"> </w:t>
      </w:r>
      <w:r>
        <w:t>Requirements</w:t>
      </w:r>
      <w:r>
        <w:rPr>
          <w:spacing w:val="-5"/>
        </w:rPr>
        <w:t xml:space="preserve"> </w:t>
      </w:r>
      <w:r>
        <w:t>for</w:t>
      </w:r>
      <w:r>
        <w:rPr>
          <w:spacing w:val="-2"/>
        </w:rPr>
        <w:t xml:space="preserve"> </w:t>
      </w:r>
      <w:r>
        <w:t>the</w:t>
      </w:r>
      <w:r>
        <w:rPr>
          <w:spacing w:val="-3"/>
        </w:rPr>
        <w:t xml:space="preserve"> </w:t>
      </w:r>
      <w:bookmarkEnd w:id="4"/>
      <w:r>
        <w:rPr>
          <w:spacing w:val="-5"/>
        </w:rPr>
        <w:t>RFP</w:t>
      </w:r>
    </w:p>
    <w:p w14:paraId="6580A917" w14:textId="77777777" w:rsidR="00C72385" w:rsidRDefault="00C72385">
      <w:pPr>
        <w:pStyle w:val="BodyText"/>
        <w:spacing w:before="115"/>
        <w:rPr>
          <w:b/>
        </w:rPr>
      </w:pPr>
    </w:p>
    <w:p w14:paraId="13E3B8EA" w14:textId="77777777" w:rsidR="00C72385" w:rsidRDefault="00000000">
      <w:pPr>
        <w:pStyle w:val="ListParagraph"/>
        <w:numPr>
          <w:ilvl w:val="1"/>
          <w:numId w:val="21"/>
        </w:numPr>
        <w:tabs>
          <w:tab w:val="left" w:pos="927"/>
        </w:tabs>
        <w:ind w:left="927" w:hanging="566"/>
        <w:rPr>
          <w:sz w:val="16"/>
        </w:rPr>
      </w:pPr>
      <w:r>
        <w:rPr>
          <w:sz w:val="16"/>
        </w:rPr>
        <w:t>The</w:t>
      </w:r>
      <w:r>
        <w:rPr>
          <w:spacing w:val="-6"/>
          <w:sz w:val="16"/>
        </w:rPr>
        <w:t xml:space="preserve"> </w:t>
      </w:r>
      <w:r>
        <w:rPr>
          <w:sz w:val="16"/>
        </w:rPr>
        <w:t>Statement</w:t>
      </w:r>
      <w:r>
        <w:rPr>
          <w:spacing w:val="-1"/>
          <w:sz w:val="16"/>
        </w:rPr>
        <w:t xml:space="preserve"> </w:t>
      </w:r>
      <w:r>
        <w:rPr>
          <w:sz w:val="16"/>
        </w:rPr>
        <w:t>of</w:t>
      </w:r>
      <w:r>
        <w:rPr>
          <w:spacing w:val="-2"/>
          <w:sz w:val="16"/>
        </w:rPr>
        <w:t xml:space="preserve"> </w:t>
      </w:r>
      <w:r>
        <w:rPr>
          <w:sz w:val="16"/>
        </w:rPr>
        <w:t>Requirements</w:t>
      </w:r>
      <w:r>
        <w:rPr>
          <w:spacing w:val="-2"/>
          <w:sz w:val="16"/>
        </w:rPr>
        <w:t xml:space="preserve"> </w:t>
      </w:r>
      <w:r>
        <w:rPr>
          <w:sz w:val="16"/>
        </w:rPr>
        <w:t>or</w:t>
      </w:r>
      <w:r>
        <w:rPr>
          <w:spacing w:val="-5"/>
          <w:sz w:val="16"/>
        </w:rPr>
        <w:t xml:space="preserve"> </w:t>
      </w:r>
      <w:r>
        <w:rPr>
          <w:b/>
          <w:i/>
          <w:sz w:val="16"/>
        </w:rPr>
        <w:t>SOR</w:t>
      </w:r>
      <w:r>
        <w:rPr>
          <w:b/>
          <w:i/>
          <w:spacing w:val="-6"/>
          <w:sz w:val="16"/>
        </w:rPr>
        <w:t xml:space="preserve"> </w:t>
      </w:r>
      <w:r>
        <w:rPr>
          <w:sz w:val="16"/>
        </w:rPr>
        <w:t>for</w:t>
      </w:r>
      <w:r>
        <w:rPr>
          <w:spacing w:val="-5"/>
          <w:sz w:val="16"/>
        </w:rPr>
        <w:t xml:space="preserve"> </w:t>
      </w:r>
      <w:r>
        <w:rPr>
          <w:sz w:val="16"/>
        </w:rPr>
        <w:t>this</w:t>
      </w:r>
      <w:r>
        <w:rPr>
          <w:spacing w:val="-4"/>
          <w:sz w:val="16"/>
        </w:rPr>
        <w:t xml:space="preserve"> </w:t>
      </w:r>
      <w:r>
        <w:rPr>
          <w:sz w:val="16"/>
        </w:rPr>
        <w:t>RFP</w:t>
      </w:r>
      <w:r>
        <w:rPr>
          <w:spacing w:val="-2"/>
          <w:sz w:val="16"/>
        </w:rPr>
        <w:t xml:space="preserve"> </w:t>
      </w:r>
      <w:r>
        <w:rPr>
          <w:sz w:val="16"/>
        </w:rPr>
        <w:t>is</w:t>
      </w:r>
      <w:r>
        <w:rPr>
          <w:spacing w:val="-4"/>
          <w:sz w:val="16"/>
        </w:rPr>
        <w:t xml:space="preserve"> </w:t>
      </w:r>
      <w:r>
        <w:rPr>
          <w:sz w:val="16"/>
        </w:rPr>
        <w:t>set</w:t>
      </w:r>
      <w:r>
        <w:rPr>
          <w:spacing w:val="-5"/>
          <w:sz w:val="16"/>
        </w:rPr>
        <w:t xml:space="preserve"> </w:t>
      </w:r>
      <w:r>
        <w:rPr>
          <w:sz w:val="16"/>
        </w:rPr>
        <w:t>out</w:t>
      </w:r>
      <w:r>
        <w:rPr>
          <w:spacing w:val="-4"/>
          <w:sz w:val="16"/>
        </w:rPr>
        <w:t xml:space="preserve"> </w:t>
      </w:r>
      <w:r>
        <w:rPr>
          <w:sz w:val="16"/>
        </w:rPr>
        <w:t>in</w:t>
      </w:r>
      <w:r>
        <w:rPr>
          <w:spacing w:val="-5"/>
          <w:sz w:val="16"/>
        </w:rPr>
        <w:t xml:space="preserve"> </w:t>
      </w:r>
      <w:r>
        <w:rPr>
          <w:sz w:val="16"/>
        </w:rPr>
        <w:t>Attachment</w:t>
      </w:r>
      <w:r>
        <w:rPr>
          <w:spacing w:val="-4"/>
          <w:sz w:val="16"/>
        </w:rPr>
        <w:t xml:space="preserve"> </w:t>
      </w:r>
      <w:r>
        <w:rPr>
          <w:spacing w:val="-5"/>
          <w:sz w:val="16"/>
        </w:rPr>
        <w:t>A.</w:t>
      </w:r>
    </w:p>
    <w:p w14:paraId="2239AF84" w14:textId="77777777" w:rsidR="00C72385" w:rsidRDefault="00C72385">
      <w:pPr>
        <w:pStyle w:val="BodyText"/>
        <w:spacing w:before="112"/>
      </w:pPr>
    </w:p>
    <w:p w14:paraId="1A0F31DF" w14:textId="77777777" w:rsidR="00C72385" w:rsidRDefault="00000000">
      <w:pPr>
        <w:pStyle w:val="ListParagraph"/>
        <w:numPr>
          <w:ilvl w:val="1"/>
          <w:numId w:val="21"/>
        </w:numPr>
        <w:tabs>
          <w:tab w:val="left" w:pos="927"/>
        </w:tabs>
        <w:ind w:left="927" w:hanging="566"/>
        <w:rPr>
          <w:sz w:val="16"/>
        </w:rPr>
      </w:pPr>
      <w:r>
        <w:rPr>
          <w:sz w:val="16"/>
        </w:rPr>
        <w:t>The</w:t>
      </w:r>
      <w:r>
        <w:rPr>
          <w:spacing w:val="-3"/>
          <w:sz w:val="16"/>
        </w:rPr>
        <w:t xml:space="preserve"> </w:t>
      </w:r>
      <w:r>
        <w:rPr>
          <w:sz w:val="16"/>
        </w:rPr>
        <w:t>pricing</w:t>
      </w:r>
      <w:r>
        <w:rPr>
          <w:spacing w:val="-3"/>
          <w:sz w:val="16"/>
        </w:rPr>
        <w:t xml:space="preserve"> </w:t>
      </w:r>
      <w:r>
        <w:rPr>
          <w:sz w:val="16"/>
        </w:rPr>
        <w:t>of</w:t>
      </w:r>
      <w:r>
        <w:rPr>
          <w:spacing w:val="-3"/>
          <w:sz w:val="16"/>
        </w:rPr>
        <w:t xml:space="preserve"> </w:t>
      </w:r>
      <w:r>
        <w:rPr>
          <w:sz w:val="16"/>
        </w:rPr>
        <w:t>the</w:t>
      </w:r>
      <w:r>
        <w:rPr>
          <w:spacing w:val="-4"/>
          <w:sz w:val="16"/>
        </w:rPr>
        <w:t xml:space="preserve"> </w:t>
      </w:r>
      <w:r>
        <w:rPr>
          <w:sz w:val="16"/>
        </w:rPr>
        <w:t>SOR</w:t>
      </w:r>
      <w:r>
        <w:rPr>
          <w:spacing w:val="-5"/>
          <w:sz w:val="16"/>
        </w:rPr>
        <w:t xml:space="preserve"> </w:t>
      </w:r>
      <w:r>
        <w:rPr>
          <w:sz w:val="16"/>
        </w:rPr>
        <w:t>is</w:t>
      </w:r>
      <w:r>
        <w:rPr>
          <w:spacing w:val="-2"/>
          <w:sz w:val="16"/>
        </w:rPr>
        <w:t xml:space="preserve"> </w:t>
      </w:r>
      <w:r>
        <w:rPr>
          <w:sz w:val="16"/>
        </w:rPr>
        <w:t>set out</w:t>
      </w:r>
      <w:r>
        <w:rPr>
          <w:spacing w:val="-1"/>
          <w:sz w:val="16"/>
        </w:rPr>
        <w:t xml:space="preserve"> </w:t>
      </w:r>
      <w:r>
        <w:rPr>
          <w:sz w:val="16"/>
        </w:rPr>
        <w:t>in</w:t>
      </w:r>
      <w:r>
        <w:rPr>
          <w:spacing w:val="-2"/>
          <w:sz w:val="16"/>
        </w:rPr>
        <w:t xml:space="preserve"> </w:t>
      </w:r>
      <w:r>
        <w:rPr>
          <w:sz w:val="16"/>
        </w:rPr>
        <w:t>SECTION</w:t>
      </w:r>
      <w:r>
        <w:rPr>
          <w:spacing w:val="-4"/>
          <w:sz w:val="16"/>
        </w:rPr>
        <w:t xml:space="preserve"> </w:t>
      </w:r>
      <w:r>
        <w:rPr>
          <w:sz w:val="16"/>
        </w:rPr>
        <w:t>4</w:t>
      </w:r>
      <w:r>
        <w:rPr>
          <w:spacing w:val="-2"/>
          <w:sz w:val="16"/>
        </w:rPr>
        <w:t xml:space="preserve"> (Instructions).</w:t>
      </w:r>
    </w:p>
    <w:p w14:paraId="53F90676" w14:textId="77777777" w:rsidR="00C72385" w:rsidRDefault="00C72385">
      <w:pPr>
        <w:pStyle w:val="ListParagraph"/>
        <w:rPr>
          <w:sz w:val="16"/>
        </w:rPr>
        <w:sectPr w:rsidR="00C72385">
          <w:pgSz w:w="12240" w:h="15840"/>
          <w:pgMar w:top="1420" w:right="1080" w:bottom="1300" w:left="1080" w:header="566" w:footer="1102" w:gutter="0"/>
          <w:cols w:space="720"/>
        </w:sectPr>
      </w:pPr>
    </w:p>
    <w:p w14:paraId="1379BD87" w14:textId="77777777" w:rsidR="00C72385" w:rsidRDefault="00000000">
      <w:pPr>
        <w:pStyle w:val="Heading3"/>
        <w:numPr>
          <w:ilvl w:val="0"/>
          <w:numId w:val="21"/>
        </w:numPr>
        <w:tabs>
          <w:tab w:val="left" w:pos="926"/>
        </w:tabs>
        <w:spacing w:before="85"/>
        <w:ind w:hanging="566"/>
      </w:pPr>
      <w:bookmarkStart w:id="5" w:name="_TOC_250049"/>
      <w:r>
        <w:lastRenderedPageBreak/>
        <w:t>Interpretation</w:t>
      </w:r>
      <w:r>
        <w:rPr>
          <w:spacing w:val="-5"/>
        </w:rPr>
        <w:t xml:space="preserve"> </w:t>
      </w:r>
      <w:r>
        <w:t>of</w:t>
      </w:r>
      <w:r>
        <w:rPr>
          <w:spacing w:val="-4"/>
        </w:rPr>
        <w:t xml:space="preserve"> </w:t>
      </w:r>
      <w:r>
        <w:t>the</w:t>
      </w:r>
      <w:r>
        <w:rPr>
          <w:spacing w:val="-4"/>
        </w:rPr>
        <w:t xml:space="preserve"> </w:t>
      </w:r>
      <w:bookmarkEnd w:id="5"/>
      <w:r>
        <w:rPr>
          <w:spacing w:val="-5"/>
        </w:rPr>
        <w:t>RFP</w:t>
      </w:r>
    </w:p>
    <w:p w14:paraId="4068A3A8" w14:textId="77777777" w:rsidR="00C72385" w:rsidRDefault="00C72385">
      <w:pPr>
        <w:pStyle w:val="BodyText"/>
        <w:spacing w:before="114"/>
        <w:rPr>
          <w:b/>
        </w:rPr>
      </w:pPr>
    </w:p>
    <w:p w14:paraId="095B460B" w14:textId="77777777" w:rsidR="00C72385" w:rsidRDefault="00000000">
      <w:pPr>
        <w:pStyle w:val="ListParagraph"/>
        <w:numPr>
          <w:ilvl w:val="1"/>
          <w:numId w:val="21"/>
        </w:numPr>
        <w:tabs>
          <w:tab w:val="left" w:pos="923"/>
          <w:tab w:val="left" w:pos="926"/>
        </w:tabs>
        <w:spacing w:before="1" w:line="312" w:lineRule="auto"/>
        <w:ind w:right="356"/>
        <w:jc w:val="both"/>
        <w:rPr>
          <w:sz w:val="16"/>
        </w:rPr>
      </w:pPr>
      <w:r>
        <w:rPr>
          <w:sz w:val="16"/>
        </w:rPr>
        <w:t>This RFP is an invitation to treat and must not be construed, interpreted, or relied upon, whether expressly or impliedly, as creating any form of contractual, quasi-contractual, restitutionary or promissory estoppel rights, or rights based upon similar legal or equitable grounds.</w:t>
      </w:r>
    </w:p>
    <w:p w14:paraId="0D9AB797" w14:textId="77777777" w:rsidR="00C72385" w:rsidRDefault="00C72385">
      <w:pPr>
        <w:pStyle w:val="BodyText"/>
        <w:spacing w:before="58"/>
      </w:pPr>
    </w:p>
    <w:p w14:paraId="0381DA0D" w14:textId="77777777" w:rsidR="00C72385" w:rsidRDefault="00000000">
      <w:pPr>
        <w:pStyle w:val="ListParagraph"/>
        <w:numPr>
          <w:ilvl w:val="1"/>
          <w:numId w:val="21"/>
        </w:numPr>
        <w:tabs>
          <w:tab w:val="left" w:pos="923"/>
          <w:tab w:val="left" w:pos="926"/>
        </w:tabs>
        <w:spacing w:line="312" w:lineRule="auto"/>
        <w:ind w:right="359"/>
        <w:jc w:val="both"/>
        <w:rPr>
          <w:sz w:val="16"/>
        </w:rPr>
      </w:pPr>
      <w:r>
        <w:rPr>
          <w:sz w:val="16"/>
        </w:rPr>
        <w:t xml:space="preserve">No binding contract or other understanding (including, without limitation, any form of contractual, quasi-contractual (e.g. </w:t>
      </w:r>
      <w:r>
        <w:rPr>
          <w:i/>
          <w:sz w:val="16"/>
        </w:rPr>
        <w:t>quantum meruit</w:t>
      </w:r>
      <w:r>
        <w:rPr>
          <w:sz w:val="16"/>
        </w:rPr>
        <w:t>), restitutionary or promissory estoppel rights, or rights based upon similar legal or equitable grounds) will exist between the Purchaser and a Bidder unless and until the Resulting Subcontract is signed by duly authorised representatives of the Purchaser and the successful Bidder.</w:t>
      </w:r>
    </w:p>
    <w:p w14:paraId="2796CF0F" w14:textId="77777777" w:rsidR="00C72385" w:rsidRDefault="00C72385">
      <w:pPr>
        <w:pStyle w:val="BodyText"/>
        <w:spacing w:before="57"/>
      </w:pPr>
    </w:p>
    <w:p w14:paraId="5F923DFA" w14:textId="77777777" w:rsidR="00C72385" w:rsidRDefault="00000000">
      <w:pPr>
        <w:pStyle w:val="Heading3"/>
        <w:numPr>
          <w:ilvl w:val="0"/>
          <w:numId w:val="21"/>
        </w:numPr>
        <w:tabs>
          <w:tab w:val="left" w:pos="926"/>
        </w:tabs>
      </w:pPr>
      <w:bookmarkStart w:id="6" w:name="_TOC_250048"/>
      <w:bookmarkEnd w:id="6"/>
      <w:r>
        <w:rPr>
          <w:spacing w:val="-2"/>
        </w:rPr>
        <w:t>Inconsistency</w:t>
      </w:r>
    </w:p>
    <w:p w14:paraId="08607D42" w14:textId="77777777" w:rsidR="00C72385" w:rsidRDefault="00C72385">
      <w:pPr>
        <w:pStyle w:val="BodyText"/>
        <w:spacing w:before="115"/>
        <w:rPr>
          <w:b/>
        </w:rPr>
      </w:pPr>
    </w:p>
    <w:p w14:paraId="78B213DB" w14:textId="77777777" w:rsidR="00C72385" w:rsidRDefault="00000000">
      <w:pPr>
        <w:pStyle w:val="ListParagraph"/>
        <w:numPr>
          <w:ilvl w:val="1"/>
          <w:numId w:val="21"/>
        </w:numPr>
        <w:tabs>
          <w:tab w:val="left" w:pos="926"/>
        </w:tabs>
        <w:rPr>
          <w:sz w:val="16"/>
        </w:rPr>
      </w:pPr>
      <w:r>
        <w:rPr>
          <w:sz w:val="16"/>
        </w:rPr>
        <w:t>If</w:t>
      </w:r>
      <w:r>
        <w:rPr>
          <w:spacing w:val="-8"/>
          <w:sz w:val="16"/>
        </w:rPr>
        <w:t xml:space="preserve"> </w:t>
      </w:r>
      <w:r>
        <w:rPr>
          <w:sz w:val="16"/>
        </w:rPr>
        <w:t>there</w:t>
      </w:r>
      <w:r>
        <w:rPr>
          <w:spacing w:val="-4"/>
          <w:sz w:val="16"/>
        </w:rPr>
        <w:t xml:space="preserve"> </w:t>
      </w:r>
      <w:r>
        <w:rPr>
          <w:sz w:val="16"/>
        </w:rPr>
        <w:t>is</w:t>
      </w:r>
      <w:r>
        <w:rPr>
          <w:spacing w:val="-3"/>
          <w:sz w:val="16"/>
        </w:rPr>
        <w:t xml:space="preserve"> </w:t>
      </w:r>
      <w:r>
        <w:rPr>
          <w:sz w:val="16"/>
        </w:rPr>
        <w:t>any</w:t>
      </w:r>
      <w:r>
        <w:rPr>
          <w:spacing w:val="-5"/>
          <w:sz w:val="16"/>
        </w:rPr>
        <w:t xml:space="preserve"> </w:t>
      </w:r>
      <w:r>
        <w:rPr>
          <w:sz w:val="16"/>
        </w:rPr>
        <w:t>inconsistency</w:t>
      </w:r>
      <w:r>
        <w:rPr>
          <w:spacing w:val="-5"/>
          <w:sz w:val="16"/>
        </w:rPr>
        <w:t xml:space="preserve"> </w:t>
      </w:r>
      <w:r>
        <w:rPr>
          <w:sz w:val="16"/>
        </w:rPr>
        <w:t>between</w:t>
      </w:r>
      <w:r>
        <w:rPr>
          <w:spacing w:val="-4"/>
          <w:sz w:val="16"/>
        </w:rPr>
        <w:t xml:space="preserve"> </w:t>
      </w:r>
      <w:r>
        <w:rPr>
          <w:sz w:val="16"/>
        </w:rPr>
        <w:t>any</w:t>
      </w:r>
      <w:r>
        <w:rPr>
          <w:spacing w:val="-5"/>
          <w:sz w:val="16"/>
        </w:rPr>
        <w:t xml:space="preserve"> </w:t>
      </w:r>
      <w:r>
        <w:rPr>
          <w:sz w:val="16"/>
        </w:rPr>
        <w:t>provisions</w:t>
      </w:r>
      <w:r>
        <w:rPr>
          <w:spacing w:val="-4"/>
          <w:sz w:val="16"/>
        </w:rPr>
        <w:t xml:space="preserve"> </w:t>
      </w:r>
      <w:r>
        <w:rPr>
          <w:sz w:val="16"/>
        </w:rPr>
        <w:t>of</w:t>
      </w:r>
      <w:r>
        <w:rPr>
          <w:spacing w:val="-5"/>
          <w:sz w:val="16"/>
        </w:rPr>
        <w:t xml:space="preserve"> </w:t>
      </w:r>
      <w:r>
        <w:rPr>
          <w:sz w:val="16"/>
        </w:rPr>
        <w:t>this</w:t>
      </w:r>
      <w:r>
        <w:rPr>
          <w:spacing w:val="-3"/>
          <w:sz w:val="16"/>
        </w:rPr>
        <w:t xml:space="preserve"> </w:t>
      </w:r>
      <w:r>
        <w:rPr>
          <w:sz w:val="16"/>
        </w:rPr>
        <w:t>RFP,</w:t>
      </w:r>
      <w:r>
        <w:rPr>
          <w:spacing w:val="-5"/>
          <w:sz w:val="16"/>
        </w:rPr>
        <w:t xml:space="preserve"> </w:t>
      </w:r>
      <w:r>
        <w:rPr>
          <w:sz w:val="16"/>
        </w:rPr>
        <w:t>the</w:t>
      </w:r>
      <w:r>
        <w:rPr>
          <w:spacing w:val="-9"/>
          <w:sz w:val="16"/>
        </w:rPr>
        <w:t xml:space="preserve"> </w:t>
      </w:r>
      <w:r>
        <w:rPr>
          <w:sz w:val="16"/>
        </w:rPr>
        <w:t>following</w:t>
      </w:r>
      <w:r>
        <w:rPr>
          <w:spacing w:val="-4"/>
          <w:sz w:val="16"/>
        </w:rPr>
        <w:t xml:space="preserve"> </w:t>
      </w:r>
      <w:r>
        <w:rPr>
          <w:sz w:val="16"/>
        </w:rPr>
        <w:t>descending</w:t>
      </w:r>
      <w:r>
        <w:rPr>
          <w:spacing w:val="-5"/>
          <w:sz w:val="16"/>
        </w:rPr>
        <w:t xml:space="preserve"> </w:t>
      </w:r>
      <w:r>
        <w:rPr>
          <w:sz w:val="16"/>
        </w:rPr>
        <w:t>order</w:t>
      </w:r>
      <w:r>
        <w:rPr>
          <w:spacing w:val="-4"/>
          <w:sz w:val="16"/>
        </w:rPr>
        <w:t xml:space="preserve"> </w:t>
      </w:r>
      <w:r>
        <w:rPr>
          <w:sz w:val="16"/>
        </w:rPr>
        <w:t>of</w:t>
      </w:r>
      <w:r>
        <w:rPr>
          <w:spacing w:val="-3"/>
          <w:sz w:val="16"/>
        </w:rPr>
        <w:t xml:space="preserve"> </w:t>
      </w:r>
      <w:r>
        <w:rPr>
          <w:sz w:val="16"/>
        </w:rPr>
        <w:t>precedence</w:t>
      </w:r>
      <w:r>
        <w:rPr>
          <w:spacing w:val="-4"/>
          <w:sz w:val="16"/>
        </w:rPr>
        <w:t xml:space="preserve"> </w:t>
      </w:r>
      <w:r>
        <w:rPr>
          <w:sz w:val="16"/>
        </w:rPr>
        <w:t>shall</w:t>
      </w:r>
      <w:r>
        <w:rPr>
          <w:spacing w:val="-3"/>
          <w:sz w:val="16"/>
        </w:rPr>
        <w:t xml:space="preserve"> </w:t>
      </w:r>
      <w:r>
        <w:rPr>
          <w:spacing w:val="-2"/>
          <w:sz w:val="16"/>
        </w:rPr>
        <w:t>apply:</w:t>
      </w:r>
    </w:p>
    <w:p w14:paraId="62B0B251" w14:textId="77777777" w:rsidR="00C72385" w:rsidRDefault="00000000">
      <w:pPr>
        <w:pStyle w:val="ListParagraph"/>
        <w:numPr>
          <w:ilvl w:val="2"/>
          <w:numId w:val="21"/>
        </w:numPr>
        <w:tabs>
          <w:tab w:val="left" w:pos="1492"/>
        </w:tabs>
        <w:spacing w:before="176"/>
        <w:ind w:left="1492" w:hanging="566"/>
        <w:rPr>
          <w:sz w:val="16"/>
        </w:rPr>
      </w:pPr>
      <w:r>
        <w:rPr>
          <w:sz w:val="16"/>
        </w:rPr>
        <w:t>the</w:t>
      </w:r>
      <w:r>
        <w:rPr>
          <w:spacing w:val="-4"/>
          <w:sz w:val="16"/>
        </w:rPr>
        <w:t xml:space="preserve"> </w:t>
      </w:r>
      <w:r>
        <w:rPr>
          <w:sz w:val="16"/>
        </w:rPr>
        <w:t>conditions</w:t>
      </w:r>
      <w:r>
        <w:rPr>
          <w:spacing w:val="-1"/>
          <w:sz w:val="16"/>
        </w:rPr>
        <w:t xml:space="preserve"> </w:t>
      </w:r>
      <w:r>
        <w:rPr>
          <w:sz w:val="16"/>
        </w:rPr>
        <w:t>of</w:t>
      </w:r>
      <w:r>
        <w:rPr>
          <w:spacing w:val="-4"/>
          <w:sz w:val="16"/>
        </w:rPr>
        <w:t xml:space="preserve"> </w:t>
      </w:r>
      <w:r>
        <w:rPr>
          <w:sz w:val="16"/>
        </w:rPr>
        <w:t>this</w:t>
      </w:r>
      <w:r>
        <w:rPr>
          <w:spacing w:val="-4"/>
          <w:sz w:val="16"/>
        </w:rPr>
        <w:t xml:space="preserve"> </w:t>
      </w:r>
      <w:r>
        <w:rPr>
          <w:sz w:val="16"/>
        </w:rPr>
        <w:t>RFP</w:t>
      </w:r>
      <w:r>
        <w:rPr>
          <w:spacing w:val="-4"/>
          <w:sz w:val="16"/>
        </w:rPr>
        <w:t xml:space="preserve"> </w:t>
      </w:r>
      <w:r>
        <w:rPr>
          <w:sz w:val="16"/>
        </w:rPr>
        <w:t>(i.e.</w:t>
      </w:r>
      <w:r>
        <w:rPr>
          <w:spacing w:val="-4"/>
          <w:sz w:val="16"/>
        </w:rPr>
        <w:t xml:space="preserve"> </w:t>
      </w:r>
      <w:r>
        <w:rPr>
          <w:sz w:val="16"/>
        </w:rPr>
        <w:t>SECTIONS</w:t>
      </w:r>
      <w:r>
        <w:rPr>
          <w:spacing w:val="-4"/>
          <w:sz w:val="16"/>
        </w:rPr>
        <w:t xml:space="preserve"> </w:t>
      </w:r>
      <w:r>
        <w:rPr>
          <w:sz w:val="16"/>
        </w:rPr>
        <w:t>1</w:t>
      </w:r>
      <w:r>
        <w:rPr>
          <w:spacing w:val="-3"/>
          <w:sz w:val="16"/>
        </w:rPr>
        <w:t xml:space="preserve"> </w:t>
      </w:r>
      <w:r>
        <w:rPr>
          <w:sz w:val="16"/>
        </w:rPr>
        <w:t>through</w:t>
      </w:r>
      <w:r>
        <w:rPr>
          <w:spacing w:val="-3"/>
          <w:sz w:val="16"/>
        </w:rPr>
        <w:t xml:space="preserve"> </w:t>
      </w:r>
      <w:r>
        <w:rPr>
          <w:sz w:val="16"/>
        </w:rPr>
        <w:t>3</w:t>
      </w:r>
      <w:r>
        <w:rPr>
          <w:spacing w:val="-5"/>
          <w:sz w:val="16"/>
        </w:rPr>
        <w:t xml:space="preserve"> </w:t>
      </w:r>
      <w:r>
        <w:rPr>
          <w:sz w:val="16"/>
        </w:rPr>
        <w:t>of</w:t>
      </w:r>
      <w:r>
        <w:rPr>
          <w:spacing w:val="-4"/>
          <w:sz w:val="16"/>
        </w:rPr>
        <w:t xml:space="preserve"> </w:t>
      </w:r>
      <w:r>
        <w:rPr>
          <w:sz w:val="16"/>
        </w:rPr>
        <w:t>this</w:t>
      </w:r>
      <w:r>
        <w:rPr>
          <w:spacing w:val="-1"/>
          <w:sz w:val="16"/>
        </w:rPr>
        <w:t xml:space="preserve"> </w:t>
      </w:r>
      <w:r>
        <w:rPr>
          <w:spacing w:val="-2"/>
          <w:sz w:val="16"/>
        </w:rPr>
        <w:t>document);</w:t>
      </w:r>
    </w:p>
    <w:p w14:paraId="2FB5ADB6" w14:textId="77777777" w:rsidR="00C72385" w:rsidRDefault="00000000">
      <w:pPr>
        <w:pStyle w:val="ListParagraph"/>
        <w:numPr>
          <w:ilvl w:val="2"/>
          <w:numId w:val="21"/>
        </w:numPr>
        <w:tabs>
          <w:tab w:val="left" w:pos="1492"/>
        </w:tabs>
        <w:spacing w:before="176"/>
        <w:ind w:left="1492" w:hanging="566"/>
        <w:rPr>
          <w:sz w:val="16"/>
        </w:rPr>
      </w:pPr>
      <w:r>
        <w:rPr>
          <w:sz w:val="16"/>
        </w:rPr>
        <w:t>the</w:t>
      </w:r>
      <w:r>
        <w:rPr>
          <w:spacing w:val="-4"/>
          <w:sz w:val="16"/>
        </w:rPr>
        <w:t xml:space="preserve"> </w:t>
      </w:r>
      <w:r>
        <w:rPr>
          <w:sz w:val="16"/>
        </w:rPr>
        <w:t>instructions</w:t>
      </w:r>
      <w:r>
        <w:rPr>
          <w:spacing w:val="-4"/>
          <w:sz w:val="16"/>
        </w:rPr>
        <w:t xml:space="preserve"> </w:t>
      </w:r>
      <w:r>
        <w:rPr>
          <w:sz w:val="16"/>
        </w:rPr>
        <w:t>set</w:t>
      </w:r>
      <w:r>
        <w:rPr>
          <w:spacing w:val="-4"/>
          <w:sz w:val="16"/>
        </w:rPr>
        <w:t xml:space="preserve"> </w:t>
      </w:r>
      <w:r>
        <w:rPr>
          <w:sz w:val="16"/>
        </w:rPr>
        <w:t>out</w:t>
      </w:r>
      <w:r>
        <w:rPr>
          <w:spacing w:val="-4"/>
          <w:sz w:val="16"/>
        </w:rPr>
        <w:t xml:space="preserve"> </w:t>
      </w:r>
      <w:r>
        <w:rPr>
          <w:sz w:val="16"/>
        </w:rPr>
        <w:t>in</w:t>
      </w:r>
      <w:r>
        <w:rPr>
          <w:spacing w:val="-5"/>
          <w:sz w:val="16"/>
        </w:rPr>
        <w:t xml:space="preserve"> </w:t>
      </w:r>
      <w:r>
        <w:rPr>
          <w:sz w:val="16"/>
        </w:rPr>
        <w:t>SECTION</w:t>
      </w:r>
      <w:r>
        <w:rPr>
          <w:spacing w:val="-3"/>
          <w:sz w:val="16"/>
        </w:rPr>
        <w:t xml:space="preserve"> </w:t>
      </w:r>
      <w:r>
        <w:rPr>
          <w:sz w:val="16"/>
        </w:rPr>
        <w:t>4</w:t>
      </w:r>
      <w:r>
        <w:rPr>
          <w:spacing w:val="-3"/>
          <w:sz w:val="16"/>
        </w:rPr>
        <w:t xml:space="preserve"> </w:t>
      </w:r>
      <w:r>
        <w:rPr>
          <w:spacing w:val="-2"/>
          <w:sz w:val="16"/>
        </w:rPr>
        <w:t>(Instructions);</w:t>
      </w:r>
    </w:p>
    <w:p w14:paraId="67D5E240" w14:textId="77777777" w:rsidR="00C72385" w:rsidRDefault="00000000">
      <w:pPr>
        <w:pStyle w:val="ListParagraph"/>
        <w:numPr>
          <w:ilvl w:val="2"/>
          <w:numId w:val="20"/>
        </w:numPr>
        <w:tabs>
          <w:tab w:val="left" w:pos="1492"/>
        </w:tabs>
        <w:spacing w:before="176"/>
        <w:ind w:hanging="566"/>
        <w:rPr>
          <w:sz w:val="16"/>
        </w:rPr>
      </w:pPr>
      <w:r>
        <w:rPr>
          <w:sz w:val="16"/>
        </w:rPr>
        <w:t>the</w:t>
      </w:r>
      <w:r>
        <w:rPr>
          <w:spacing w:val="-4"/>
          <w:sz w:val="16"/>
        </w:rPr>
        <w:t xml:space="preserve"> </w:t>
      </w:r>
      <w:r>
        <w:rPr>
          <w:sz w:val="16"/>
        </w:rPr>
        <w:t>Resulting</w:t>
      </w:r>
      <w:r>
        <w:rPr>
          <w:spacing w:val="-5"/>
          <w:sz w:val="16"/>
        </w:rPr>
        <w:t xml:space="preserve"> </w:t>
      </w:r>
      <w:r>
        <w:rPr>
          <w:spacing w:val="-2"/>
          <w:sz w:val="16"/>
        </w:rPr>
        <w:t>Subcontract;</w:t>
      </w:r>
    </w:p>
    <w:p w14:paraId="1355A7DD" w14:textId="77777777" w:rsidR="00C72385" w:rsidRDefault="00000000">
      <w:pPr>
        <w:pStyle w:val="ListParagraph"/>
        <w:numPr>
          <w:ilvl w:val="2"/>
          <w:numId w:val="20"/>
        </w:numPr>
        <w:tabs>
          <w:tab w:val="left" w:pos="1492"/>
        </w:tabs>
        <w:spacing w:before="176"/>
        <w:ind w:hanging="566"/>
        <w:rPr>
          <w:sz w:val="16"/>
        </w:rPr>
      </w:pPr>
      <w:r>
        <w:rPr>
          <w:sz w:val="16"/>
        </w:rPr>
        <w:t>Attachment</w:t>
      </w:r>
      <w:r>
        <w:rPr>
          <w:spacing w:val="-6"/>
          <w:sz w:val="16"/>
        </w:rPr>
        <w:t xml:space="preserve"> </w:t>
      </w:r>
      <w:r>
        <w:rPr>
          <w:sz w:val="16"/>
        </w:rPr>
        <w:t>B;</w:t>
      </w:r>
      <w:r>
        <w:rPr>
          <w:spacing w:val="-6"/>
          <w:sz w:val="16"/>
        </w:rPr>
        <w:t xml:space="preserve"> </w:t>
      </w:r>
      <w:r>
        <w:rPr>
          <w:spacing w:val="-5"/>
          <w:sz w:val="16"/>
        </w:rPr>
        <w:t>and</w:t>
      </w:r>
    </w:p>
    <w:p w14:paraId="5815915D" w14:textId="77777777" w:rsidR="00C72385" w:rsidRDefault="00000000">
      <w:pPr>
        <w:pStyle w:val="ListParagraph"/>
        <w:numPr>
          <w:ilvl w:val="2"/>
          <w:numId w:val="20"/>
        </w:numPr>
        <w:tabs>
          <w:tab w:val="left" w:pos="1492"/>
        </w:tabs>
        <w:spacing w:before="176" w:line="312" w:lineRule="auto"/>
        <w:ind w:right="356"/>
        <w:rPr>
          <w:sz w:val="16"/>
        </w:rPr>
      </w:pPr>
      <w:r>
        <w:rPr>
          <w:sz w:val="16"/>
        </w:rPr>
        <w:t>any other document provided by the Purchaser to the Bidders following the release of the RFP (other than formal</w:t>
      </w:r>
      <w:r>
        <w:rPr>
          <w:spacing w:val="40"/>
          <w:sz w:val="16"/>
        </w:rPr>
        <w:t xml:space="preserve"> </w:t>
      </w:r>
      <w:r>
        <w:rPr>
          <w:sz w:val="16"/>
        </w:rPr>
        <w:t>changes made to this RFP in accordance with section 6),</w:t>
      </w:r>
    </w:p>
    <w:p w14:paraId="4E7692F2" w14:textId="77777777" w:rsidR="00C72385" w:rsidRDefault="00000000">
      <w:pPr>
        <w:pStyle w:val="BodyText"/>
        <w:spacing w:before="122"/>
        <w:ind w:left="926"/>
      </w:pPr>
      <w:r>
        <w:t>so</w:t>
      </w:r>
      <w:r>
        <w:rPr>
          <w:spacing w:val="-6"/>
        </w:rPr>
        <w:t xml:space="preserve"> </w:t>
      </w:r>
      <w:r>
        <w:t>that</w:t>
      </w:r>
      <w:r>
        <w:rPr>
          <w:spacing w:val="-4"/>
        </w:rPr>
        <w:t xml:space="preserve"> </w:t>
      </w:r>
      <w:r>
        <w:t>the</w:t>
      </w:r>
      <w:r>
        <w:rPr>
          <w:spacing w:val="-3"/>
        </w:rPr>
        <w:t xml:space="preserve"> </w:t>
      </w:r>
      <w:r>
        <w:t>provision</w:t>
      </w:r>
      <w:r>
        <w:rPr>
          <w:spacing w:val="-6"/>
        </w:rPr>
        <w:t xml:space="preserve"> </w:t>
      </w:r>
      <w:r>
        <w:t>in</w:t>
      </w:r>
      <w:r>
        <w:rPr>
          <w:spacing w:val="-5"/>
        </w:rPr>
        <w:t xml:space="preserve"> </w:t>
      </w:r>
      <w:r>
        <w:t>the</w:t>
      </w:r>
      <w:r>
        <w:rPr>
          <w:spacing w:val="-3"/>
        </w:rPr>
        <w:t xml:space="preserve"> </w:t>
      </w:r>
      <w:r>
        <w:t>higher</w:t>
      </w:r>
      <w:r>
        <w:rPr>
          <w:spacing w:val="-4"/>
        </w:rPr>
        <w:t xml:space="preserve"> </w:t>
      </w:r>
      <w:r>
        <w:t>ranked</w:t>
      </w:r>
      <w:r>
        <w:rPr>
          <w:spacing w:val="-3"/>
        </w:rPr>
        <w:t xml:space="preserve"> </w:t>
      </w:r>
      <w:r>
        <w:t>document,</w:t>
      </w:r>
      <w:r>
        <w:rPr>
          <w:spacing w:val="-1"/>
        </w:rPr>
        <w:t xml:space="preserve"> </w:t>
      </w:r>
      <w:r>
        <w:t>to</w:t>
      </w:r>
      <w:r>
        <w:rPr>
          <w:spacing w:val="-6"/>
        </w:rPr>
        <w:t xml:space="preserve"> </w:t>
      </w:r>
      <w:r>
        <w:t>the</w:t>
      </w:r>
      <w:r>
        <w:rPr>
          <w:spacing w:val="-5"/>
        </w:rPr>
        <w:t xml:space="preserve"> </w:t>
      </w:r>
      <w:r>
        <w:t>extent</w:t>
      </w:r>
      <w:r>
        <w:rPr>
          <w:spacing w:val="-1"/>
        </w:rPr>
        <w:t xml:space="preserve"> </w:t>
      </w:r>
      <w:r>
        <w:t>of</w:t>
      </w:r>
      <w:r>
        <w:rPr>
          <w:spacing w:val="-5"/>
        </w:rPr>
        <w:t xml:space="preserve"> </w:t>
      </w:r>
      <w:r>
        <w:t>the</w:t>
      </w:r>
      <w:r>
        <w:rPr>
          <w:spacing w:val="-3"/>
        </w:rPr>
        <w:t xml:space="preserve"> </w:t>
      </w:r>
      <w:r>
        <w:t>inconsistency,</w:t>
      </w:r>
      <w:r>
        <w:rPr>
          <w:spacing w:val="-1"/>
        </w:rPr>
        <w:t xml:space="preserve"> </w:t>
      </w:r>
      <w:r>
        <w:rPr>
          <w:spacing w:val="-2"/>
        </w:rPr>
        <w:t>prevails.</w:t>
      </w:r>
    </w:p>
    <w:p w14:paraId="35F038EA" w14:textId="77777777" w:rsidR="00C72385" w:rsidRDefault="00C72385">
      <w:pPr>
        <w:pStyle w:val="BodyText"/>
        <w:spacing w:before="112"/>
      </w:pPr>
    </w:p>
    <w:p w14:paraId="5BC42B2B" w14:textId="77777777" w:rsidR="00C72385" w:rsidRDefault="00000000">
      <w:pPr>
        <w:pStyle w:val="ListParagraph"/>
        <w:numPr>
          <w:ilvl w:val="1"/>
          <w:numId w:val="21"/>
        </w:numPr>
        <w:tabs>
          <w:tab w:val="left" w:pos="923"/>
          <w:tab w:val="left" w:pos="925"/>
        </w:tabs>
        <w:spacing w:line="312" w:lineRule="auto"/>
        <w:ind w:left="925" w:right="357" w:hanging="566"/>
        <w:jc w:val="both"/>
        <w:rPr>
          <w:sz w:val="16"/>
        </w:rPr>
      </w:pPr>
      <w:r>
        <w:rPr>
          <w:sz w:val="16"/>
        </w:rPr>
        <w:t>If the Bidder finds or reasonably believes it has found any discrepancy, error, ambiguity, inconsistency or omission in this RFP or any other information given or made available by the Purchaser, the Bidder shall promptly advise the Purchaser by completing the</w:t>
      </w:r>
      <w:r>
        <w:rPr>
          <w:spacing w:val="-1"/>
          <w:sz w:val="16"/>
        </w:rPr>
        <w:t xml:space="preserve"> </w:t>
      </w:r>
      <w:r>
        <w:rPr>
          <w:sz w:val="16"/>
        </w:rPr>
        <w:t>Enquiry Form set out in Attachment G in</w:t>
      </w:r>
      <w:r>
        <w:rPr>
          <w:spacing w:val="-1"/>
          <w:sz w:val="16"/>
        </w:rPr>
        <w:t xml:space="preserve"> </w:t>
      </w:r>
      <w:r>
        <w:rPr>
          <w:sz w:val="16"/>
        </w:rPr>
        <w:t>sufficient detail to enable the</w:t>
      </w:r>
      <w:r>
        <w:rPr>
          <w:spacing w:val="-1"/>
          <w:sz w:val="16"/>
        </w:rPr>
        <w:t xml:space="preserve"> </w:t>
      </w:r>
      <w:r>
        <w:rPr>
          <w:sz w:val="16"/>
        </w:rPr>
        <w:t>Purchaser to</w:t>
      </w:r>
      <w:r>
        <w:rPr>
          <w:spacing w:val="-1"/>
          <w:sz w:val="16"/>
        </w:rPr>
        <w:t xml:space="preserve"> </w:t>
      </w:r>
      <w:r>
        <w:rPr>
          <w:sz w:val="16"/>
        </w:rPr>
        <w:t>take</w:t>
      </w:r>
      <w:r>
        <w:rPr>
          <w:spacing w:val="-1"/>
          <w:sz w:val="16"/>
        </w:rPr>
        <w:t xml:space="preserve"> </w:t>
      </w:r>
      <w:r>
        <w:rPr>
          <w:sz w:val="16"/>
        </w:rPr>
        <w:t>whatever corrective action, if any, it considers appropriate.</w:t>
      </w:r>
    </w:p>
    <w:p w14:paraId="0FB8F960" w14:textId="77777777" w:rsidR="00C72385" w:rsidRDefault="00C72385">
      <w:pPr>
        <w:pStyle w:val="BodyText"/>
        <w:spacing w:before="59"/>
      </w:pPr>
    </w:p>
    <w:p w14:paraId="464388CE" w14:textId="77777777" w:rsidR="00C72385" w:rsidRDefault="00000000">
      <w:pPr>
        <w:pStyle w:val="ListParagraph"/>
        <w:numPr>
          <w:ilvl w:val="1"/>
          <w:numId w:val="21"/>
        </w:numPr>
        <w:tabs>
          <w:tab w:val="left" w:pos="922"/>
          <w:tab w:val="left" w:pos="925"/>
        </w:tabs>
        <w:spacing w:line="312" w:lineRule="auto"/>
        <w:ind w:left="925" w:right="356"/>
        <w:jc w:val="both"/>
        <w:rPr>
          <w:sz w:val="16"/>
        </w:rPr>
      </w:pPr>
      <w:r>
        <w:rPr>
          <w:sz w:val="16"/>
        </w:rPr>
        <w:t>Any actual discrepancy, error, ambiguity, inconsistency or omission in this RFP or any other information given or made available by the Purchaser will, if possible, be corrected (or the proper information made available) by the Purchaser to all Bidders (without attribution to the Bidder that provided the advice).</w:t>
      </w:r>
    </w:p>
    <w:p w14:paraId="27E411C4" w14:textId="77777777" w:rsidR="00C72385" w:rsidRDefault="00C72385">
      <w:pPr>
        <w:pStyle w:val="BodyText"/>
        <w:spacing w:before="56"/>
      </w:pPr>
    </w:p>
    <w:p w14:paraId="738A5841" w14:textId="77777777" w:rsidR="00C72385" w:rsidRDefault="00000000">
      <w:pPr>
        <w:pStyle w:val="Heading3"/>
        <w:numPr>
          <w:ilvl w:val="0"/>
          <w:numId w:val="21"/>
        </w:numPr>
        <w:tabs>
          <w:tab w:val="left" w:pos="925"/>
        </w:tabs>
        <w:ind w:left="925"/>
      </w:pPr>
      <w:bookmarkStart w:id="7" w:name="_TOC_250047"/>
      <w:r>
        <w:t>Amendment</w:t>
      </w:r>
      <w:r>
        <w:rPr>
          <w:spacing w:val="-2"/>
        </w:rPr>
        <w:t xml:space="preserve"> </w:t>
      </w:r>
      <w:r>
        <w:t>of</w:t>
      </w:r>
      <w:r>
        <w:rPr>
          <w:spacing w:val="-4"/>
        </w:rPr>
        <w:t xml:space="preserve"> </w:t>
      </w:r>
      <w:r>
        <w:t>the</w:t>
      </w:r>
      <w:r>
        <w:rPr>
          <w:spacing w:val="-1"/>
        </w:rPr>
        <w:t xml:space="preserve"> </w:t>
      </w:r>
      <w:bookmarkEnd w:id="7"/>
      <w:r>
        <w:rPr>
          <w:spacing w:val="-5"/>
        </w:rPr>
        <w:t>RFP</w:t>
      </w:r>
    </w:p>
    <w:p w14:paraId="1D689D77" w14:textId="77777777" w:rsidR="00C72385" w:rsidRDefault="00C72385">
      <w:pPr>
        <w:pStyle w:val="BodyText"/>
        <w:spacing w:before="115"/>
        <w:rPr>
          <w:b/>
        </w:rPr>
      </w:pPr>
    </w:p>
    <w:p w14:paraId="516DAEC7" w14:textId="77777777" w:rsidR="00C72385" w:rsidRDefault="00000000">
      <w:pPr>
        <w:pStyle w:val="ListParagraph"/>
        <w:numPr>
          <w:ilvl w:val="1"/>
          <w:numId w:val="21"/>
        </w:numPr>
        <w:tabs>
          <w:tab w:val="left" w:pos="922"/>
          <w:tab w:val="left" w:pos="925"/>
        </w:tabs>
        <w:spacing w:line="312" w:lineRule="auto"/>
        <w:ind w:left="925" w:right="358"/>
        <w:jc w:val="both"/>
        <w:rPr>
          <w:sz w:val="16"/>
        </w:rPr>
      </w:pPr>
      <w:r>
        <w:rPr>
          <w:sz w:val="16"/>
        </w:rPr>
        <w:t>The Purchaser</w:t>
      </w:r>
      <w:r>
        <w:rPr>
          <w:spacing w:val="-2"/>
          <w:sz w:val="16"/>
        </w:rPr>
        <w:t xml:space="preserve"> </w:t>
      </w:r>
      <w:r>
        <w:rPr>
          <w:sz w:val="16"/>
        </w:rPr>
        <w:t>may, at its absolute discretion, add</w:t>
      </w:r>
      <w:r>
        <w:rPr>
          <w:spacing w:val="-2"/>
          <w:sz w:val="16"/>
        </w:rPr>
        <w:t xml:space="preserve"> </w:t>
      </w:r>
      <w:r>
        <w:rPr>
          <w:sz w:val="16"/>
        </w:rPr>
        <w:t>to, vary, modify or amend this RFP upon</w:t>
      </w:r>
      <w:r>
        <w:rPr>
          <w:spacing w:val="-2"/>
          <w:sz w:val="16"/>
        </w:rPr>
        <w:t xml:space="preserve"> </w:t>
      </w:r>
      <w:r>
        <w:rPr>
          <w:sz w:val="16"/>
        </w:rPr>
        <w:t>giving all</w:t>
      </w:r>
      <w:r>
        <w:rPr>
          <w:spacing w:val="-3"/>
          <w:sz w:val="16"/>
        </w:rPr>
        <w:t xml:space="preserve"> </w:t>
      </w:r>
      <w:r>
        <w:rPr>
          <w:sz w:val="16"/>
        </w:rPr>
        <w:t>Bidders written advice of such addition, variation, modification or amendment.</w:t>
      </w:r>
      <w:r>
        <w:rPr>
          <w:spacing w:val="40"/>
          <w:sz w:val="16"/>
        </w:rPr>
        <w:t xml:space="preserve"> </w:t>
      </w:r>
      <w:r>
        <w:rPr>
          <w:sz w:val="16"/>
        </w:rPr>
        <w:t>Bidders shall have no claim against the Purchaser in connection</w:t>
      </w:r>
      <w:r>
        <w:rPr>
          <w:spacing w:val="40"/>
          <w:sz w:val="16"/>
        </w:rPr>
        <w:t xml:space="preserve"> </w:t>
      </w:r>
      <w:r>
        <w:rPr>
          <w:sz w:val="16"/>
        </w:rPr>
        <w:t>with either the exercise of, or the failure to exercise, such right.</w:t>
      </w:r>
    </w:p>
    <w:p w14:paraId="77D6EC3F" w14:textId="77777777" w:rsidR="00C72385" w:rsidRDefault="00C72385">
      <w:pPr>
        <w:pStyle w:val="BodyText"/>
        <w:spacing w:before="58"/>
      </w:pPr>
    </w:p>
    <w:p w14:paraId="0B321291" w14:textId="77777777" w:rsidR="00C72385" w:rsidRDefault="00000000">
      <w:pPr>
        <w:pStyle w:val="ListParagraph"/>
        <w:numPr>
          <w:ilvl w:val="1"/>
          <w:numId w:val="21"/>
        </w:numPr>
        <w:tabs>
          <w:tab w:val="left" w:pos="922"/>
          <w:tab w:val="left" w:pos="925"/>
        </w:tabs>
        <w:spacing w:before="1" w:line="312" w:lineRule="auto"/>
        <w:ind w:left="925" w:right="358"/>
        <w:jc w:val="both"/>
        <w:rPr>
          <w:sz w:val="16"/>
        </w:rPr>
      </w:pPr>
      <w:r>
        <w:rPr>
          <w:sz w:val="16"/>
        </w:rPr>
        <w:t>If the Purchaser adds to, varies, modifies or amends this RFP after one or more Proposals have been submitted, it may</w:t>
      </w:r>
      <w:r>
        <w:rPr>
          <w:spacing w:val="40"/>
          <w:sz w:val="16"/>
        </w:rPr>
        <w:t xml:space="preserve"> </w:t>
      </w:r>
      <w:r>
        <w:rPr>
          <w:sz w:val="16"/>
        </w:rPr>
        <w:t>seek from the Bidders either or both of the following:</w:t>
      </w:r>
    </w:p>
    <w:p w14:paraId="1AFF0AE3" w14:textId="77777777" w:rsidR="00C72385" w:rsidRDefault="00000000">
      <w:pPr>
        <w:pStyle w:val="ListParagraph"/>
        <w:numPr>
          <w:ilvl w:val="2"/>
          <w:numId w:val="21"/>
        </w:numPr>
        <w:tabs>
          <w:tab w:val="left" w:pos="1491"/>
        </w:tabs>
        <w:spacing w:before="121"/>
        <w:ind w:left="1491" w:hanging="566"/>
        <w:rPr>
          <w:sz w:val="16"/>
        </w:rPr>
      </w:pPr>
      <w:r>
        <w:rPr>
          <w:sz w:val="16"/>
        </w:rPr>
        <w:t>amended</w:t>
      </w:r>
      <w:r>
        <w:rPr>
          <w:spacing w:val="-6"/>
          <w:sz w:val="16"/>
        </w:rPr>
        <w:t xml:space="preserve"> </w:t>
      </w:r>
      <w:r>
        <w:rPr>
          <w:sz w:val="16"/>
        </w:rPr>
        <w:t>Proposals;</w:t>
      </w:r>
      <w:r>
        <w:rPr>
          <w:spacing w:val="-5"/>
          <w:sz w:val="16"/>
        </w:rPr>
        <w:t xml:space="preserve"> </w:t>
      </w:r>
      <w:r>
        <w:rPr>
          <w:spacing w:val="-2"/>
          <w:sz w:val="16"/>
        </w:rPr>
        <w:t>and/or</w:t>
      </w:r>
    </w:p>
    <w:p w14:paraId="45516182" w14:textId="77777777" w:rsidR="00C72385" w:rsidRDefault="00000000">
      <w:pPr>
        <w:pStyle w:val="ListParagraph"/>
        <w:numPr>
          <w:ilvl w:val="2"/>
          <w:numId w:val="21"/>
        </w:numPr>
        <w:tabs>
          <w:tab w:val="left" w:pos="1491"/>
        </w:tabs>
        <w:spacing w:before="176" w:line="312" w:lineRule="auto"/>
        <w:ind w:left="1491" w:right="362"/>
        <w:rPr>
          <w:sz w:val="16"/>
        </w:rPr>
      </w:pPr>
      <w:r>
        <w:rPr>
          <w:sz w:val="16"/>
        </w:rPr>
        <w:t>additional or</w:t>
      </w:r>
      <w:r>
        <w:rPr>
          <w:spacing w:val="-1"/>
          <w:sz w:val="16"/>
        </w:rPr>
        <w:t xml:space="preserve"> </w:t>
      </w:r>
      <w:r>
        <w:rPr>
          <w:sz w:val="16"/>
        </w:rPr>
        <w:t>separate</w:t>
      </w:r>
      <w:r>
        <w:rPr>
          <w:spacing w:val="-1"/>
          <w:sz w:val="16"/>
        </w:rPr>
        <w:t xml:space="preserve"> </w:t>
      </w:r>
      <w:r>
        <w:rPr>
          <w:sz w:val="16"/>
        </w:rPr>
        <w:t>contractual</w:t>
      </w:r>
      <w:r>
        <w:rPr>
          <w:spacing w:val="-2"/>
          <w:sz w:val="16"/>
        </w:rPr>
        <w:t xml:space="preserve"> </w:t>
      </w:r>
      <w:r>
        <w:rPr>
          <w:sz w:val="16"/>
        </w:rPr>
        <w:t>or</w:t>
      </w:r>
      <w:r>
        <w:rPr>
          <w:spacing w:val="-1"/>
          <w:sz w:val="16"/>
        </w:rPr>
        <w:t xml:space="preserve"> </w:t>
      </w:r>
      <w:r>
        <w:rPr>
          <w:sz w:val="16"/>
        </w:rPr>
        <w:t>other</w:t>
      </w:r>
      <w:r>
        <w:rPr>
          <w:spacing w:val="-1"/>
          <w:sz w:val="16"/>
        </w:rPr>
        <w:t xml:space="preserve"> </w:t>
      </w:r>
      <w:r>
        <w:rPr>
          <w:sz w:val="16"/>
        </w:rPr>
        <w:t>undertaking(s)</w:t>
      </w:r>
      <w:r>
        <w:rPr>
          <w:spacing w:val="-1"/>
          <w:sz w:val="16"/>
        </w:rPr>
        <w:t xml:space="preserve"> </w:t>
      </w:r>
      <w:r>
        <w:rPr>
          <w:sz w:val="16"/>
        </w:rPr>
        <w:t>by</w:t>
      </w:r>
      <w:r>
        <w:rPr>
          <w:spacing w:val="-2"/>
          <w:sz w:val="16"/>
        </w:rPr>
        <w:t xml:space="preserve"> </w:t>
      </w:r>
      <w:r>
        <w:rPr>
          <w:sz w:val="16"/>
        </w:rPr>
        <w:t>any</w:t>
      </w:r>
      <w:r>
        <w:rPr>
          <w:spacing w:val="-1"/>
          <w:sz w:val="16"/>
        </w:rPr>
        <w:t xml:space="preserve"> </w:t>
      </w:r>
      <w:r>
        <w:rPr>
          <w:sz w:val="16"/>
        </w:rPr>
        <w:t>one or</w:t>
      </w:r>
      <w:r>
        <w:rPr>
          <w:spacing w:val="-1"/>
          <w:sz w:val="16"/>
        </w:rPr>
        <w:t xml:space="preserve"> </w:t>
      </w:r>
      <w:r>
        <w:rPr>
          <w:sz w:val="16"/>
        </w:rPr>
        <w:t>more</w:t>
      </w:r>
      <w:r>
        <w:rPr>
          <w:spacing w:val="-1"/>
          <w:sz w:val="16"/>
        </w:rPr>
        <w:t xml:space="preserve"> </w:t>
      </w:r>
      <w:r>
        <w:rPr>
          <w:sz w:val="16"/>
        </w:rPr>
        <w:t>Bidders</w:t>
      </w:r>
      <w:r>
        <w:rPr>
          <w:spacing w:val="-2"/>
          <w:sz w:val="16"/>
        </w:rPr>
        <w:t xml:space="preserve"> </w:t>
      </w:r>
      <w:r>
        <w:rPr>
          <w:sz w:val="16"/>
        </w:rPr>
        <w:t>to</w:t>
      </w:r>
      <w:r>
        <w:rPr>
          <w:spacing w:val="-1"/>
          <w:sz w:val="16"/>
        </w:rPr>
        <w:t xml:space="preserve"> </w:t>
      </w:r>
      <w:r>
        <w:rPr>
          <w:sz w:val="16"/>
        </w:rPr>
        <w:t>undertake</w:t>
      </w:r>
      <w:r>
        <w:rPr>
          <w:spacing w:val="-1"/>
          <w:sz w:val="16"/>
        </w:rPr>
        <w:t xml:space="preserve"> </w:t>
      </w:r>
      <w:r>
        <w:rPr>
          <w:sz w:val="16"/>
        </w:rPr>
        <w:t>activities or</w:t>
      </w:r>
      <w:r>
        <w:rPr>
          <w:spacing w:val="-1"/>
          <w:sz w:val="16"/>
        </w:rPr>
        <w:t xml:space="preserve"> </w:t>
      </w:r>
      <w:r>
        <w:rPr>
          <w:sz w:val="16"/>
        </w:rPr>
        <w:t>work pursuant to the addition, variation, modification or amendment to this RFP.</w:t>
      </w:r>
    </w:p>
    <w:p w14:paraId="5E169729" w14:textId="77777777" w:rsidR="00C72385" w:rsidRDefault="00C72385">
      <w:pPr>
        <w:pStyle w:val="BodyText"/>
        <w:spacing w:before="55"/>
      </w:pPr>
    </w:p>
    <w:p w14:paraId="23B1DF0E" w14:textId="77777777" w:rsidR="00C72385" w:rsidRDefault="00000000">
      <w:pPr>
        <w:pStyle w:val="Heading3"/>
        <w:numPr>
          <w:ilvl w:val="0"/>
          <w:numId w:val="21"/>
        </w:numPr>
        <w:tabs>
          <w:tab w:val="left" w:pos="925"/>
        </w:tabs>
        <w:spacing w:before="1"/>
        <w:ind w:left="925" w:hanging="566"/>
      </w:pPr>
      <w:bookmarkStart w:id="8" w:name="_TOC_250046"/>
      <w:r>
        <w:t>Termination</w:t>
      </w:r>
      <w:r>
        <w:rPr>
          <w:spacing w:val="-5"/>
        </w:rPr>
        <w:t xml:space="preserve"> </w:t>
      </w:r>
      <w:r>
        <w:t>of</w:t>
      </w:r>
      <w:r>
        <w:rPr>
          <w:spacing w:val="-3"/>
        </w:rPr>
        <w:t xml:space="preserve"> </w:t>
      </w:r>
      <w:bookmarkEnd w:id="8"/>
      <w:r>
        <w:rPr>
          <w:spacing w:val="-5"/>
        </w:rPr>
        <w:t>RFP</w:t>
      </w:r>
    </w:p>
    <w:p w14:paraId="79C6E9C9" w14:textId="77777777" w:rsidR="00C72385" w:rsidRDefault="00C72385">
      <w:pPr>
        <w:pStyle w:val="BodyText"/>
        <w:spacing w:before="114"/>
        <w:rPr>
          <w:b/>
        </w:rPr>
      </w:pPr>
    </w:p>
    <w:p w14:paraId="5F03ABB8" w14:textId="77777777" w:rsidR="00C72385" w:rsidRDefault="00000000">
      <w:pPr>
        <w:pStyle w:val="BodyText"/>
        <w:spacing w:line="312" w:lineRule="auto"/>
        <w:ind w:left="925" w:right="357"/>
      </w:pPr>
      <w:r>
        <w:t>The Purchaser may, at its absolute discretion, suspend, defer, terminate or abandon the RFP Process at any time prior to the execution of</w:t>
      </w:r>
      <w:r>
        <w:rPr>
          <w:spacing w:val="-1"/>
        </w:rPr>
        <w:t xml:space="preserve"> </w:t>
      </w:r>
      <w:r>
        <w:t>the</w:t>
      </w:r>
      <w:r>
        <w:rPr>
          <w:spacing w:val="-2"/>
        </w:rPr>
        <w:t xml:space="preserve"> </w:t>
      </w:r>
      <w:r>
        <w:t>Resulting</w:t>
      </w:r>
      <w:r>
        <w:rPr>
          <w:spacing w:val="-2"/>
        </w:rPr>
        <w:t xml:space="preserve"> </w:t>
      </w:r>
      <w:r>
        <w:t>Subcontract.</w:t>
      </w:r>
      <w:r>
        <w:rPr>
          <w:spacing w:val="40"/>
        </w:rPr>
        <w:t xml:space="preserve"> </w:t>
      </w:r>
      <w:r>
        <w:t>In</w:t>
      </w:r>
      <w:r>
        <w:rPr>
          <w:spacing w:val="-2"/>
        </w:rPr>
        <w:t xml:space="preserve"> </w:t>
      </w:r>
      <w:r>
        <w:t>such</w:t>
      </w:r>
      <w:r>
        <w:rPr>
          <w:spacing w:val="-2"/>
        </w:rPr>
        <w:t xml:space="preserve"> </w:t>
      </w:r>
      <w:r>
        <w:t>circumstances the Purchaser will advise</w:t>
      </w:r>
      <w:r>
        <w:rPr>
          <w:spacing w:val="-2"/>
        </w:rPr>
        <w:t xml:space="preserve"> </w:t>
      </w:r>
      <w:r>
        <w:t>Bidders to this effect</w:t>
      </w:r>
      <w:r>
        <w:rPr>
          <w:spacing w:val="-1"/>
        </w:rPr>
        <w:t xml:space="preserve"> </w:t>
      </w:r>
      <w:r>
        <w:t>in writing.</w:t>
      </w:r>
    </w:p>
    <w:p w14:paraId="2ADF9AAC" w14:textId="77777777" w:rsidR="00C72385" w:rsidRDefault="00C72385">
      <w:pPr>
        <w:pStyle w:val="BodyText"/>
        <w:spacing w:line="312" w:lineRule="auto"/>
        <w:sectPr w:rsidR="00C72385">
          <w:pgSz w:w="12240" w:h="15840"/>
          <w:pgMar w:top="1420" w:right="1080" w:bottom="1300" w:left="1080" w:header="566" w:footer="1102" w:gutter="0"/>
          <w:cols w:space="720"/>
        </w:sectPr>
      </w:pPr>
    </w:p>
    <w:p w14:paraId="5F3D7061" w14:textId="77777777" w:rsidR="00C72385" w:rsidRDefault="00000000">
      <w:pPr>
        <w:pStyle w:val="Heading3"/>
        <w:numPr>
          <w:ilvl w:val="0"/>
          <w:numId w:val="21"/>
        </w:numPr>
        <w:tabs>
          <w:tab w:val="left" w:pos="926"/>
        </w:tabs>
        <w:spacing w:before="85"/>
        <w:ind w:hanging="566"/>
      </w:pPr>
      <w:bookmarkStart w:id="9" w:name="_TOC_250045"/>
      <w:r>
        <w:lastRenderedPageBreak/>
        <w:t>Other</w:t>
      </w:r>
      <w:r>
        <w:rPr>
          <w:spacing w:val="-2"/>
        </w:rPr>
        <w:t xml:space="preserve"> </w:t>
      </w:r>
      <w:r>
        <w:t>Rights</w:t>
      </w:r>
      <w:r>
        <w:rPr>
          <w:spacing w:val="-2"/>
        </w:rPr>
        <w:t xml:space="preserve"> </w:t>
      </w:r>
      <w:r>
        <w:t>of</w:t>
      </w:r>
      <w:r>
        <w:rPr>
          <w:spacing w:val="-2"/>
        </w:rPr>
        <w:t xml:space="preserve"> </w:t>
      </w:r>
      <w:r>
        <w:t>the</w:t>
      </w:r>
      <w:r>
        <w:rPr>
          <w:spacing w:val="-4"/>
        </w:rPr>
        <w:t xml:space="preserve"> </w:t>
      </w:r>
      <w:bookmarkEnd w:id="9"/>
      <w:r>
        <w:rPr>
          <w:spacing w:val="-2"/>
        </w:rPr>
        <w:t>Purchaser</w:t>
      </w:r>
    </w:p>
    <w:p w14:paraId="530D2668" w14:textId="77777777" w:rsidR="00C72385" w:rsidRDefault="00C72385">
      <w:pPr>
        <w:pStyle w:val="BodyText"/>
        <w:spacing w:before="114"/>
        <w:rPr>
          <w:b/>
        </w:rPr>
      </w:pPr>
    </w:p>
    <w:p w14:paraId="3A875692" w14:textId="77777777" w:rsidR="00C72385" w:rsidRDefault="00000000">
      <w:pPr>
        <w:pStyle w:val="ListParagraph"/>
        <w:numPr>
          <w:ilvl w:val="1"/>
          <w:numId w:val="21"/>
        </w:numPr>
        <w:tabs>
          <w:tab w:val="left" w:pos="923"/>
          <w:tab w:val="left" w:pos="926"/>
        </w:tabs>
        <w:spacing w:before="1" w:line="312" w:lineRule="auto"/>
        <w:ind w:right="359"/>
        <w:jc w:val="both"/>
        <w:rPr>
          <w:sz w:val="16"/>
        </w:rPr>
      </w:pPr>
      <w:r>
        <w:rPr>
          <w:sz w:val="16"/>
        </w:rPr>
        <w:t>In</w:t>
      </w:r>
      <w:r>
        <w:rPr>
          <w:spacing w:val="-1"/>
          <w:sz w:val="16"/>
        </w:rPr>
        <w:t xml:space="preserve"> </w:t>
      </w:r>
      <w:r>
        <w:rPr>
          <w:sz w:val="16"/>
        </w:rPr>
        <w:t>addition</w:t>
      </w:r>
      <w:r>
        <w:rPr>
          <w:spacing w:val="-1"/>
          <w:sz w:val="16"/>
        </w:rPr>
        <w:t xml:space="preserve"> </w:t>
      </w:r>
      <w:r>
        <w:rPr>
          <w:sz w:val="16"/>
        </w:rPr>
        <w:t>to</w:t>
      </w:r>
      <w:r>
        <w:rPr>
          <w:spacing w:val="-1"/>
          <w:sz w:val="16"/>
        </w:rPr>
        <w:t xml:space="preserve"> </w:t>
      </w:r>
      <w:r>
        <w:rPr>
          <w:sz w:val="16"/>
        </w:rPr>
        <w:t>and</w:t>
      </w:r>
      <w:r>
        <w:rPr>
          <w:spacing w:val="-1"/>
          <w:sz w:val="16"/>
        </w:rPr>
        <w:t xml:space="preserve"> </w:t>
      </w:r>
      <w:r>
        <w:rPr>
          <w:sz w:val="16"/>
        </w:rPr>
        <w:t>without limiting</w:t>
      </w:r>
      <w:r>
        <w:rPr>
          <w:spacing w:val="-1"/>
          <w:sz w:val="16"/>
        </w:rPr>
        <w:t xml:space="preserve"> </w:t>
      </w:r>
      <w:r>
        <w:rPr>
          <w:sz w:val="16"/>
        </w:rPr>
        <w:t>its other</w:t>
      </w:r>
      <w:r>
        <w:rPr>
          <w:spacing w:val="-1"/>
          <w:sz w:val="16"/>
        </w:rPr>
        <w:t xml:space="preserve"> </w:t>
      </w:r>
      <w:r>
        <w:rPr>
          <w:sz w:val="16"/>
        </w:rPr>
        <w:t>rights set out in</w:t>
      </w:r>
      <w:r>
        <w:rPr>
          <w:spacing w:val="-1"/>
          <w:sz w:val="16"/>
        </w:rPr>
        <w:t xml:space="preserve"> </w:t>
      </w:r>
      <w:r>
        <w:rPr>
          <w:sz w:val="16"/>
        </w:rPr>
        <w:t>this RFP,</w:t>
      </w:r>
      <w:r>
        <w:rPr>
          <w:spacing w:val="-2"/>
          <w:sz w:val="16"/>
        </w:rPr>
        <w:t xml:space="preserve"> </w:t>
      </w:r>
      <w:r>
        <w:rPr>
          <w:sz w:val="16"/>
        </w:rPr>
        <w:t>the</w:t>
      </w:r>
      <w:r>
        <w:rPr>
          <w:spacing w:val="-1"/>
          <w:sz w:val="16"/>
        </w:rPr>
        <w:t xml:space="preserve"> </w:t>
      </w:r>
      <w:r>
        <w:rPr>
          <w:sz w:val="16"/>
        </w:rPr>
        <w:t>Purchaser</w:t>
      </w:r>
      <w:r>
        <w:rPr>
          <w:spacing w:val="-3"/>
          <w:sz w:val="16"/>
        </w:rPr>
        <w:t xml:space="preserve"> </w:t>
      </w:r>
      <w:r>
        <w:rPr>
          <w:sz w:val="16"/>
        </w:rPr>
        <w:t>may, at its absolute</w:t>
      </w:r>
      <w:r>
        <w:rPr>
          <w:spacing w:val="-4"/>
          <w:sz w:val="16"/>
        </w:rPr>
        <w:t xml:space="preserve"> </w:t>
      </w:r>
      <w:r>
        <w:rPr>
          <w:sz w:val="16"/>
        </w:rPr>
        <w:t>discretion</w:t>
      </w:r>
      <w:r>
        <w:rPr>
          <w:spacing w:val="-1"/>
          <w:sz w:val="16"/>
        </w:rPr>
        <w:t xml:space="preserve"> </w:t>
      </w:r>
      <w:r>
        <w:rPr>
          <w:sz w:val="16"/>
        </w:rPr>
        <w:t>and</w:t>
      </w:r>
      <w:r>
        <w:rPr>
          <w:spacing w:val="-1"/>
          <w:sz w:val="16"/>
        </w:rPr>
        <w:t xml:space="preserve"> </w:t>
      </w:r>
      <w:r>
        <w:rPr>
          <w:sz w:val="16"/>
        </w:rPr>
        <w:t>at any stage of the RFP Process, do all or any of the following:</w:t>
      </w:r>
    </w:p>
    <w:p w14:paraId="7511035D" w14:textId="77777777" w:rsidR="00C72385" w:rsidRDefault="00000000">
      <w:pPr>
        <w:pStyle w:val="ListParagraph"/>
        <w:numPr>
          <w:ilvl w:val="2"/>
          <w:numId w:val="21"/>
        </w:numPr>
        <w:tabs>
          <w:tab w:val="left" w:pos="1493"/>
        </w:tabs>
        <w:spacing w:before="121"/>
        <w:rPr>
          <w:sz w:val="16"/>
        </w:rPr>
      </w:pPr>
      <w:r>
        <w:rPr>
          <w:sz w:val="16"/>
        </w:rPr>
        <w:t>require</w:t>
      </w:r>
      <w:r>
        <w:rPr>
          <w:spacing w:val="-7"/>
          <w:sz w:val="16"/>
        </w:rPr>
        <w:t xml:space="preserve"> </w:t>
      </w:r>
      <w:r>
        <w:rPr>
          <w:sz w:val="16"/>
        </w:rPr>
        <w:t>additional</w:t>
      </w:r>
      <w:r>
        <w:rPr>
          <w:spacing w:val="-4"/>
          <w:sz w:val="16"/>
        </w:rPr>
        <w:t xml:space="preserve"> </w:t>
      </w:r>
      <w:r>
        <w:rPr>
          <w:sz w:val="16"/>
        </w:rPr>
        <w:t>Technical</w:t>
      </w:r>
      <w:r>
        <w:rPr>
          <w:spacing w:val="-6"/>
          <w:sz w:val="16"/>
        </w:rPr>
        <w:t xml:space="preserve"> </w:t>
      </w:r>
      <w:r>
        <w:rPr>
          <w:sz w:val="16"/>
        </w:rPr>
        <w:t>Information,</w:t>
      </w:r>
      <w:r>
        <w:rPr>
          <w:spacing w:val="-3"/>
          <w:sz w:val="16"/>
        </w:rPr>
        <w:t xml:space="preserve"> </w:t>
      </w:r>
      <w:r>
        <w:rPr>
          <w:sz w:val="16"/>
        </w:rPr>
        <w:t>Data</w:t>
      </w:r>
      <w:r>
        <w:rPr>
          <w:spacing w:val="-5"/>
          <w:sz w:val="16"/>
        </w:rPr>
        <w:t xml:space="preserve"> </w:t>
      </w:r>
      <w:r>
        <w:rPr>
          <w:sz w:val="16"/>
        </w:rPr>
        <w:t>or</w:t>
      </w:r>
      <w:r>
        <w:rPr>
          <w:spacing w:val="-6"/>
          <w:sz w:val="16"/>
        </w:rPr>
        <w:t xml:space="preserve"> </w:t>
      </w:r>
      <w:r>
        <w:rPr>
          <w:sz w:val="16"/>
        </w:rPr>
        <w:t>financial</w:t>
      </w:r>
      <w:r>
        <w:rPr>
          <w:spacing w:val="-4"/>
          <w:sz w:val="16"/>
        </w:rPr>
        <w:t xml:space="preserve"> </w:t>
      </w:r>
      <w:r>
        <w:rPr>
          <w:sz w:val="16"/>
        </w:rPr>
        <w:t>information</w:t>
      </w:r>
      <w:r>
        <w:rPr>
          <w:spacing w:val="-7"/>
          <w:sz w:val="16"/>
        </w:rPr>
        <w:t xml:space="preserve"> </w:t>
      </w:r>
      <w:r>
        <w:rPr>
          <w:sz w:val="16"/>
        </w:rPr>
        <w:t>from</w:t>
      </w:r>
      <w:r>
        <w:rPr>
          <w:spacing w:val="-4"/>
          <w:sz w:val="16"/>
        </w:rPr>
        <w:t xml:space="preserve"> </w:t>
      </w:r>
      <w:r>
        <w:rPr>
          <w:sz w:val="16"/>
        </w:rPr>
        <w:t>one</w:t>
      </w:r>
      <w:r>
        <w:rPr>
          <w:spacing w:val="-4"/>
          <w:sz w:val="16"/>
        </w:rPr>
        <w:t xml:space="preserve"> </w:t>
      </w:r>
      <w:r>
        <w:rPr>
          <w:sz w:val="16"/>
        </w:rPr>
        <w:t>or</w:t>
      </w:r>
      <w:r>
        <w:rPr>
          <w:spacing w:val="-7"/>
          <w:sz w:val="16"/>
        </w:rPr>
        <w:t xml:space="preserve"> </w:t>
      </w:r>
      <w:r>
        <w:rPr>
          <w:sz w:val="16"/>
        </w:rPr>
        <w:t>more</w:t>
      </w:r>
      <w:r>
        <w:rPr>
          <w:spacing w:val="-6"/>
          <w:sz w:val="16"/>
        </w:rPr>
        <w:t xml:space="preserve"> </w:t>
      </w:r>
      <w:r>
        <w:rPr>
          <w:spacing w:val="-2"/>
          <w:sz w:val="16"/>
        </w:rPr>
        <w:t>Bidders;</w:t>
      </w:r>
    </w:p>
    <w:p w14:paraId="28BB0F4E" w14:textId="77777777" w:rsidR="00C72385" w:rsidRDefault="00000000">
      <w:pPr>
        <w:pStyle w:val="ListParagraph"/>
        <w:numPr>
          <w:ilvl w:val="2"/>
          <w:numId w:val="21"/>
        </w:numPr>
        <w:tabs>
          <w:tab w:val="left" w:pos="1493"/>
        </w:tabs>
        <w:spacing w:before="176"/>
        <w:rPr>
          <w:sz w:val="16"/>
        </w:rPr>
      </w:pPr>
      <w:r>
        <w:rPr>
          <w:sz w:val="16"/>
        </w:rPr>
        <w:t>change</w:t>
      </w:r>
      <w:r>
        <w:rPr>
          <w:spacing w:val="-6"/>
          <w:sz w:val="16"/>
        </w:rPr>
        <w:t xml:space="preserve"> </w:t>
      </w:r>
      <w:r>
        <w:rPr>
          <w:sz w:val="16"/>
        </w:rPr>
        <w:t>the</w:t>
      </w:r>
      <w:r>
        <w:rPr>
          <w:spacing w:val="-5"/>
          <w:sz w:val="16"/>
        </w:rPr>
        <w:t xml:space="preserve"> </w:t>
      </w:r>
      <w:r>
        <w:rPr>
          <w:sz w:val="16"/>
        </w:rPr>
        <w:t>structure</w:t>
      </w:r>
      <w:r>
        <w:rPr>
          <w:spacing w:val="-4"/>
          <w:sz w:val="16"/>
        </w:rPr>
        <w:t xml:space="preserve"> </w:t>
      </w:r>
      <w:r>
        <w:rPr>
          <w:sz w:val="16"/>
        </w:rPr>
        <w:t>and</w:t>
      </w:r>
      <w:r>
        <w:rPr>
          <w:spacing w:val="-3"/>
          <w:sz w:val="16"/>
        </w:rPr>
        <w:t xml:space="preserve"> </w:t>
      </w:r>
      <w:r>
        <w:rPr>
          <w:sz w:val="16"/>
        </w:rPr>
        <w:t>timing</w:t>
      </w:r>
      <w:r>
        <w:rPr>
          <w:spacing w:val="-5"/>
          <w:sz w:val="16"/>
        </w:rPr>
        <w:t xml:space="preserve"> </w:t>
      </w:r>
      <w:r>
        <w:rPr>
          <w:sz w:val="16"/>
        </w:rPr>
        <w:t>of</w:t>
      </w:r>
      <w:r>
        <w:rPr>
          <w:spacing w:val="-4"/>
          <w:sz w:val="16"/>
        </w:rPr>
        <w:t xml:space="preserve"> </w:t>
      </w:r>
      <w:r>
        <w:rPr>
          <w:sz w:val="16"/>
        </w:rPr>
        <w:t>this</w:t>
      </w:r>
      <w:r>
        <w:rPr>
          <w:spacing w:val="-2"/>
          <w:sz w:val="16"/>
        </w:rPr>
        <w:t xml:space="preserve"> </w:t>
      </w:r>
      <w:r>
        <w:rPr>
          <w:sz w:val="16"/>
        </w:rPr>
        <w:t>RFP,</w:t>
      </w:r>
      <w:r>
        <w:rPr>
          <w:spacing w:val="-4"/>
          <w:sz w:val="16"/>
        </w:rPr>
        <w:t xml:space="preserve"> </w:t>
      </w:r>
      <w:r>
        <w:rPr>
          <w:sz w:val="16"/>
        </w:rPr>
        <w:t>including</w:t>
      </w:r>
      <w:r>
        <w:rPr>
          <w:spacing w:val="-4"/>
          <w:sz w:val="16"/>
        </w:rPr>
        <w:t xml:space="preserve"> </w:t>
      </w:r>
      <w:r>
        <w:rPr>
          <w:sz w:val="16"/>
        </w:rPr>
        <w:t>reducing</w:t>
      </w:r>
      <w:r>
        <w:rPr>
          <w:spacing w:val="-3"/>
          <w:sz w:val="16"/>
        </w:rPr>
        <w:t xml:space="preserve"> </w:t>
      </w:r>
      <w:r>
        <w:rPr>
          <w:sz w:val="16"/>
        </w:rPr>
        <w:t>or</w:t>
      </w:r>
      <w:r>
        <w:rPr>
          <w:spacing w:val="-4"/>
          <w:sz w:val="16"/>
        </w:rPr>
        <w:t xml:space="preserve"> </w:t>
      </w:r>
      <w:r>
        <w:rPr>
          <w:sz w:val="16"/>
        </w:rPr>
        <w:t>increasing</w:t>
      </w:r>
      <w:r>
        <w:rPr>
          <w:spacing w:val="-5"/>
          <w:sz w:val="16"/>
        </w:rPr>
        <w:t xml:space="preserve"> </w:t>
      </w:r>
      <w:r>
        <w:rPr>
          <w:sz w:val="16"/>
        </w:rPr>
        <w:t>the</w:t>
      </w:r>
      <w:r>
        <w:rPr>
          <w:spacing w:val="-5"/>
          <w:sz w:val="16"/>
        </w:rPr>
        <w:t xml:space="preserve"> </w:t>
      </w:r>
      <w:r>
        <w:rPr>
          <w:sz w:val="16"/>
        </w:rPr>
        <w:t>SOR</w:t>
      </w:r>
      <w:r>
        <w:rPr>
          <w:spacing w:val="-5"/>
          <w:sz w:val="16"/>
        </w:rPr>
        <w:t xml:space="preserve"> </w:t>
      </w:r>
      <w:r>
        <w:rPr>
          <w:sz w:val="16"/>
        </w:rPr>
        <w:t>set</w:t>
      </w:r>
      <w:r>
        <w:rPr>
          <w:spacing w:val="-5"/>
          <w:sz w:val="16"/>
        </w:rPr>
        <w:t xml:space="preserve"> </w:t>
      </w:r>
      <w:r>
        <w:rPr>
          <w:sz w:val="16"/>
        </w:rPr>
        <w:t>out</w:t>
      </w:r>
      <w:r>
        <w:rPr>
          <w:spacing w:val="-4"/>
          <w:sz w:val="16"/>
        </w:rPr>
        <w:t xml:space="preserve"> </w:t>
      </w:r>
      <w:r>
        <w:rPr>
          <w:sz w:val="16"/>
        </w:rPr>
        <w:t>in</w:t>
      </w:r>
      <w:r>
        <w:rPr>
          <w:spacing w:val="-5"/>
          <w:sz w:val="16"/>
        </w:rPr>
        <w:t xml:space="preserve"> </w:t>
      </w:r>
      <w:r>
        <w:rPr>
          <w:sz w:val="16"/>
        </w:rPr>
        <w:t>Attachment</w:t>
      </w:r>
      <w:r>
        <w:rPr>
          <w:spacing w:val="-4"/>
          <w:sz w:val="16"/>
        </w:rPr>
        <w:t xml:space="preserve"> </w:t>
      </w:r>
      <w:r>
        <w:rPr>
          <w:spacing w:val="-5"/>
          <w:sz w:val="16"/>
        </w:rPr>
        <w:t>A;</w:t>
      </w:r>
    </w:p>
    <w:p w14:paraId="2B46FB61" w14:textId="77777777" w:rsidR="00C72385" w:rsidRDefault="00000000">
      <w:pPr>
        <w:pStyle w:val="ListParagraph"/>
        <w:numPr>
          <w:ilvl w:val="2"/>
          <w:numId w:val="21"/>
        </w:numPr>
        <w:tabs>
          <w:tab w:val="left" w:pos="1493"/>
        </w:tabs>
        <w:spacing w:before="176"/>
        <w:ind w:hanging="566"/>
        <w:rPr>
          <w:sz w:val="16"/>
        </w:rPr>
      </w:pPr>
      <w:r>
        <w:rPr>
          <w:sz w:val="16"/>
        </w:rPr>
        <w:t>consider</w:t>
      </w:r>
      <w:r>
        <w:rPr>
          <w:spacing w:val="-3"/>
          <w:sz w:val="16"/>
        </w:rPr>
        <w:t xml:space="preserve"> </w:t>
      </w:r>
      <w:r>
        <w:rPr>
          <w:sz w:val="16"/>
        </w:rPr>
        <w:t>any</w:t>
      </w:r>
      <w:r>
        <w:rPr>
          <w:spacing w:val="-6"/>
          <w:sz w:val="16"/>
        </w:rPr>
        <w:t xml:space="preserve"> </w:t>
      </w:r>
      <w:r>
        <w:rPr>
          <w:sz w:val="16"/>
        </w:rPr>
        <w:t>late</w:t>
      </w:r>
      <w:r>
        <w:rPr>
          <w:spacing w:val="-4"/>
          <w:sz w:val="16"/>
        </w:rPr>
        <w:t xml:space="preserve"> </w:t>
      </w:r>
      <w:r>
        <w:rPr>
          <w:sz w:val="16"/>
        </w:rPr>
        <w:t>Proposal</w:t>
      </w:r>
      <w:r>
        <w:rPr>
          <w:spacing w:val="-4"/>
          <w:sz w:val="16"/>
        </w:rPr>
        <w:t xml:space="preserve"> </w:t>
      </w:r>
      <w:r>
        <w:rPr>
          <w:sz w:val="16"/>
        </w:rPr>
        <w:t>or</w:t>
      </w:r>
      <w:r>
        <w:rPr>
          <w:spacing w:val="-2"/>
          <w:sz w:val="16"/>
        </w:rPr>
        <w:t xml:space="preserve"> </w:t>
      </w:r>
      <w:r>
        <w:rPr>
          <w:sz w:val="16"/>
        </w:rPr>
        <w:t>Proposals</w:t>
      </w:r>
      <w:r>
        <w:rPr>
          <w:spacing w:val="-3"/>
          <w:sz w:val="16"/>
        </w:rPr>
        <w:t xml:space="preserve"> </w:t>
      </w:r>
      <w:r>
        <w:rPr>
          <w:sz w:val="16"/>
        </w:rPr>
        <w:t>from</w:t>
      </w:r>
      <w:r>
        <w:rPr>
          <w:spacing w:val="-2"/>
          <w:sz w:val="16"/>
        </w:rPr>
        <w:t xml:space="preserve"> </w:t>
      </w:r>
      <w:r>
        <w:rPr>
          <w:sz w:val="16"/>
        </w:rPr>
        <w:t>one</w:t>
      </w:r>
      <w:r>
        <w:rPr>
          <w:spacing w:val="-2"/>
          <w:sz w:val="16"/>
        </w:rPr>
        <w:t xml:space="preserve"> </w:t>
      </w:r>
      <w:r>
        <w:rPr>
          <w:sz w:val="16"/>
        </w:rPr>
        <w:t>or</w:t>
      </w:r>
      <w:r>
        <w:rPr>
          <w:spacing w:val="-5"/>
          <w:sz w:val="16"/>
        </w:rPr>
        <w:t xml:space="preserve"> </w:t>
      </w:r>
      <w:r>
        <w:rPr>
          <w:sz w:val="16"/>
        </w:rPr>
        <w:t>more</w:t>
      </w:r>
      <w:r>
        <w:rPr>
          <w:spacing w:val="-4"/>
          <w:sz w:val="16"/>
        </w:rPr>
        <w:t xml:space="preserve"> </w:t>
      </w:r>
      <w:r>
        <w:rPr>
          <w:spacing w:val="-2"/>
          <w:sz w:val="16"/>
        </w:rPr>
        <w:t>Bidders;</w:t>
      </w:r>
    </w:p>
    <w:p w14:paraId="5D267C1F" w14:textId="77777777" w:rsidR="00C72385" w:rsidRDefault="00000000">
      <w:pPr>
        <w:pStyle w:val="ListParagraph"/>
        <w:numPr>
          <w:ilvl w:val="2"/>
          <w:numId w:val="21"/>
        </w:numPr>
        <w:tabs>
          <w:tab w:val="left" w:pos="1493"/>
        </w:tabs>
        <w:spacing w:before="177"/>
        <w:ind w:hanging="566"/>
        <w:rPr>
          <w:sz w:val="16"/>
        </w:rPr>
      </w:pPr>
      <w:r>
        <w:rPr>
          <w:sz w:val="16"/>
        </w:rPr>
        <w:t>consider</w:t>
      </w:r>
      <w:r>
        <w:rPr>
          <w:spacing w:val="-8"/>
          <w:sz w:val="16"/>
        </w:rPr>
        <w:t xml:space="preserve"> </w:t>
      </w:r>
      <w:r>
        <w:rPr>
          <w:sz w:val="16"/>
        </w:rPr>
        <w:t>Proposals</w:t>
      </w:r>
      <w:r>
        <w:rPr>
          <w:spacing w:val="-5"/>
          <w:sz w:val="16"/>
        </w:rPr>
        <w:t xml:space="preserve"> </w:t>
      </w:r>
      <w:r>
        <w:rPr>
          <w:sz w:val="16"/>
        </w:rPr>
        <w:t>from</w:t>
      </w:r>
      <w:r>
        <w:rPr>
          <w:spacing w:val="-3"/>
          <w:sz w:val="16"/>
        </w:rPr>
        <w:t xml:space="preserve"> </w:t>
      </w:r>
      <w:r>
        <w:rPr>
          <w:sz w:val="16"/>
        </w:rPr>
        <w:t>legal</w:t>
      </w:r>
      <w:r>
        <w:rPr>
          <w:spacing w:val="-3"/>
          <w:sz w:val="16"/>
        </w:rPr>
        <w:t xml:space="preserve"> </w:t>
      </w:r>
      <w:r>
        <w:rPr>
          <w:sz w:val="16"/>
        </w:rPr>
        <w:t>entities</w:t>
      </w:r>
      <w:r>
        <w:rPr>
          <w:spacing w:val="-2"/>
          <w:sz w:val="16"/>
        </w:rPr>
        <w:t xml:space="preserve"> </w:t>
      </w:r>
      <w:r>
        <w:rPr>
          <w:sz w:val="16"/>
        </w:rPr>
        <w:t>or</w:t>
      </w:r>
      <w:r>
        <w:rPr>
          <w:spacing w:val="-5"/>
          <w:sz w:val="16"/>
        </w:rPr>
        <w:t xml:space="preserve"> </w:t>
      </w:r>
      <w:r>
        <w:rPr>
          <w:sz w:val="16"/>
        </w:rPr>
        <w:t>joint</w:t>
      </w:r>
      <w:r>
        <w:rPr>
          <w:spacing w:val="-5"/>
          <w:sz w:val="16"/>
        </w:rPr>
        <w:t xml:space="preserve"> </w:t>
      </w:r>
      <w:r>
        <w:rPr>
          <w:sz w:val="16"/>
        </w:rPr>
        <w:t>ventures</w:t>
      </w:r>
      <w:r>
        <w:rPr>
          <w:spacing w:val="-2"/>
          <w:sz w:val="16"/>
        </w:rPr>
        <w:t xml:space="preserve"> </w:t>
      </w:r>
      <w:r>
        <w:rPr>
          <w:sz w:val="16"/>
        </w:rPr>
        <w:t>not</w:t>
      </w:r>
      <w:r>
        <w:rPr>
          <w:spacing w:val="-2"/>
          <w:sz w:val="16"/>
        </w:rPr>
        <w:t xml:space="preserve"> </w:t>
      </w:r>
      <w:r>
        <w:rPr>
          <w:sz w:val="16"/>
        </w:rPr>
        <w:t>originally</w:t>
      </w:r>
      <w:r>
        <w:rPr>
          <w:spacing w:val="-7"/>
          <w:sz w:val="16"/>
        </w:rPr>
        <w:t xml:space="preserve"> </w:t>
      </w:r>
      <w:r>
        <w:rPr>
          <w:sz w:val="16"/>
        </w:rPr>
        <w:t>invited</w:t>
      </w:r>
      <w:r>
        <w:rPr>
          <w:spacing w:val="-3"/>
          <w:sz w:val="16"/>
        </w:rPr>
        <w:t xml:space="preserve"> </w:t>
      </w:r>
      <w:r>
        <w:rPr>
          <w:sz w:val="16"/>
        </w:rPr>
        <w:t>to</w:t>
      </w:r>
      <w:r>
        <w:rPr>
          <w:spacing w:val="-6"/>
          <w:sz w:val="16"/>
        </w:rPr>
        <w:t xml:space="preserve"> </w:t>
      </w:r>
      <w:r>
        <w:rPr>
          <w:sz w:val="16"/>
        </w:rPr>
        <w:t>submit</w:t>
      </w:r>
      <w:r>
        <w:rPr>
          <w:spacing w:val="-5"/>
          <w:sz w:val="16"/>
        </w:rPr>
        <w:t xml:space="preserve"> </w:t>
      </w:r>
      <w:r>
        <w:rPr>
          <w:sz w:val="16"/>
        </w:rPr>
        <w:t>a</w:t>
      </w:r>
      <w:r>
        <w:rPr>
          <w:spacing w:val="-3"/>
          <w:sz w:val="16"/>
        </w:rPr>
        <w:t xml:space="preserve"> </w:t>
      </w:r>
      <w:r>
        <w:rPr>
          <w:spacing w:val="-2"/>
          <w:sz w:val="16"/>
        </w:rPr>
        <w:t>Proposal;</w:t>
      </w:r>
    </w:p>
    <w:p w14:paraId="2874A0D5" w14:textId="77777777" w:rsidR="00C72385" w:rsidRDefault="00000000">
      <w:pPr>
        <w:pStyle w:val="ListParagraph"/>
        <w:numPr>
          <w:ilvl w:val="2"/>
          <w:numId w:val="21"/>
        </w:numPr>
        <w:tabs>
          <w:tab w:val="left" w:pos="1488"/>
          <w:tab w:val="left" w:pos="1493"/>
        </w:tabs>
        <w:spacing w:before="176" w:line="312" w:lineRule="auto"/>
        <w:ind w:right="358"/>
        <w:jc w:val="both"/>
        <w:rPr>
          <w:sz w:val="16"/>
        </w:rPr>
      </w:pPr>
      <w:r>
        <w:rPr>
          <w:sz w:val="16"/>
        </w:rPr>
        <w:t>accept any Proposal on such terms as the Purchaser, at its absolute discretion, accepts without prior advice to any other Bidder;</w:t>
      </w:r>
    </w:p>
    <w:p w14:paraId="1D4AD09D" w14:textId="77777777" w:rsidR="00C72385" w:rsidRDefault="00000000">
      <w:pPr>
        <w:pStyle w:val="ListParagraph"/>
        <w:numPr>
          <w:ilvl w:val="2"/>
          <w:numId w:val="21"/>
        </w:numPr>
        <w:tabs>
          <w:tab w:val="left" w:pos="1489"/>
          <w:tab w:val="left" w:pos="1494"/>
        </w:tabs>
        <w:spacing w:before="121" w:line="312" w:lineRule="auto"/>
        <w:ind w:left="1494" w:right="353"/>
        <w:jc w:val="both"/>
        <w:rPr>
          <w:sz w:val="16"/>
        </w:rPr>
      </w:pPr>
      <w:r>
        <w:rPr>
          <w:sz w:val="16"/>
        </w:rPr>
        <w:t>conduct a subsequent procurement process and utilise information gained in this RFP Process, including any information contained in any Technical Information or Data provided by the Bidder or an original equipment manufacturer, for that purpose;</w:t>
      </w:r>
    </w:p>
    <w:p w14:paraId="5A31EA94" w14:textId="77777777" w:rsidR="00C72385" w:rsidRDefault="00000000">
      <w:pPr>
        <w:pStyle w:val="ListParagraph"/>
        <w:numPr>
          <w:ilvl w:val="2"/>
          <w:numId w:val="21"/>
        </w:numPr>
        <w:tabs>
          <w:tab w:val="left" w:pos="1489"/>
          <w:tab w:val="left" w:pos="1494"/>
        </w:tabs>
        <w:spacing w:before="123" w:line="312" w:lineRule="auto"/>
        <w:ind w:left="1494" w:right="354"/>
        <w:jc w:val="both"/>
        <w:rPr>
          <w:sz w:val="16"/>
        </w:rPr>
      </w:pPr>
      <w:r>
        <w:rPr>
          <w:sz w:val="16"/>
        </w:rPr>
        <w:t>terminate</w:t>
      </w:r>
      <w:r>
        <w:rPr>
          <w:spacing w:val="-3"/>
          <w:sz w:val="16"/>
        </w:rPr>
        <w:t xml:space="preserve"> </w:t>
      </w:r>
      <w:r>
        <w:rPr>
          <w:sz w:val="16"/>
        </w:rPr>
        <w:t>further</w:t>
      </w:r>
      <w:r>
        <w:rPr>
          <w:spacing w:val="-2"/>
          <w:sz w:val="16"/>
        </w:rPr>
        <w:t xml:space="preserve"> </w:t>
      </w:r>
      <w:r>
        <w:rPr>
          <w:sz w:val="16"/>
        </w:rPr>
        <w:t>participation</w:t>
      </w:r>
      <w:r>
        <w:rPr>
          <w:spacing w:val="-2"/>
          <w:sz w:val="16"/>
        </w:rPr>
        <w:t xml:space="preserve"> </w:t>
      </w:r>
      <w:r>
        <w:rPr>
          <w:sz w:val="16"/>
        </w:rPr>
        <w:t>in</w:t>
      </w:r>
      <w:r>
        <w:rPr>
          <w:spacing w:val="-3"/>
          <w:sz w:val="16"/>
        </w:rPr>
        <w:t xml:space="preserve"> </w:t>
      </w:r>
      <w:r>
        <w:rPr>
          <w:sz w:val="16"/>
        </w:rPr>
        <w:t>the</w:t>
      </w:r>
      <w:r>
        <w:rPr>
          <w:spacing w:val="-2"/>
          <w:sz w:val="16"/>
        </w:rPr>
        <w:t xml:space="preserve"> </w:t>
      </w:r>
      <w:r>
        <w:rPr>
          <w:sz w:val="16"/>
        </w:rPr>
        <w:t>RFP Process by</w:t>
      </w:r>
      <w:r>
        <w:rPr>
          <w:spacing w:val="-2"/>
          <w:sz w:val="16"/>
        </w:rPr>
        <w:t xml:space="preserve"> </w:t>
      </w:r>
      <w:r>
        <w:rPr>
          <w:sz w:val="16"/>
        </w:rPr>
        <w:t>any</w:t>
      </w:r>
      <w:r>
        <w:rPr>
          <w:spacing w:val="-2"/>
          <w:sz w:val="16"/>
        </w:rPr>
        <w:t xml:space="preserve"> </w:t>
      </w:r>
      <w:r>
        <w:rPr>
          <w:sz w:val="16"/>
        </w:rPr>
        <w:t>Bidder, for</w:t>
      </w:r>
      <w:r>
        <w:rPr>
          <w:spacing w:val="-3"/>
          <w:sz w:val="16"/>
        </w:rPr>
        <w:t xml:space="preserve"> </w:t>
      </w:r>
      <w:r>
        <w:rPr>
          <w:sz w:val="16"/>
        </w:rPr>
        <w:t>any</w:t>
      </w:r>
      <w:r>
        <w:rPr>
          <w:spacing w:val="-2"/>
          <w:sz w:val="16"/>
        </w:rPr>
        <w:t xml:space="preserve"> </w:t>
      </w:r>
      <w:r>
        <w:rPr>
          <w:sz w:val="16"/>
        </w:rPr>
        <w:t>reason, regardless of whether</w:t>
      </w:r>
      <w:r>
        <w:rPr>
          <w:spacing w:val="-2"/>
          <w:sz w:val="16"/>
        </w:rPr>
        <w:t xml:space="preserve"> </w:t>
      </w:r>
      <w:r>
        <w:rPr>
          <w:sz w:val="16"/>
        </w:rPr>
        <w:t>the</w:t>
      </w:r>
      <w:r>
        <w:rPr>
          <w:spacing w:val="-2"/>
          <w:sz w:val="16"/>
        </w:rPr>
        <w:t xml:space="preserve"> </w:t>
      </w:r>
      <w:r>
        <w:rPr>
          <w:sz w:val="16"/>
        </w:rPr>
        <w:t>Proposal submitted conforms to the requirements of this RFP;</w:t>
      </w:r>
    </w:p>
    <w:p w14:paraId="48011DE9" w14:textId="77777777" w:rsidR="00C72385" w:rsidRDefault="00000000">
      <w:pPr>
        <w:pStyle w:val="ListParagraph"/>
        <w:numPr>
          <w:ilvl w:val="2"/>
          <w:numId w:val="21"/>
        </w:numPr>
        <w:tabs>
          <w:tab w:val="left" w:pos="1489"/>
          <w:tab w:val="left" w:pos="1494"/>
        </w:tabs>
        <w:spacing w:before="122" w:line="312" w:lineRule="auto"/>
        <w:ind w:left="1494" w:right="359"/>
        <w:jc w:val="both"/>
        <w:rPr>
          <w:sz w:val="16"/>
        </w:rPr>
      </w:pPr>
      <w:r>
        <w:rPr>
          <w:sz w:val="16"/>
        </w:rPr>
        <w:t>by written advice to the Bidder, terminate, suspend or defer any activity in the RFP Process including, without limitation, clarification discussions or negotiations being conducted at any time with any Bidder for any reason;</w:t>
      </w:r>
    </w:p>
    <w:p w14:paraId="6DE54DEE" w14:textId="77777777" w:rsidR="00C72385" w:rsidRDefault="00000000">
      <w:pPr>
        <w:pStyle w:val="ListParagraph"/>
        <w:numPr>
          <w:ilvl w:val="2"/>
          <w:numId w:val="21"/>
        </w:numPr>
        <w:tabs>
          <w:tab w:val="left" w:pos="1494"/>
        </w:tabs>
        <w:spacing w:before="121"/>
        <w:ind w:left="1494" w:hanging="566"/>
        <w:rPr>
          <w:sz w:val="16"/>
        </w:rPr>
      </w:pPr>
      <w:r>
        <w:rPr>
          <w:sz w:val="16"/>
        </w:rPr>
        <w:t>shortlist</w:t>
      </w:r>
      <w:r>
        <w:rPr>
          <w:spacing w:val="-5"/>
          <w:sz w:val="16"/>
        </w:rPr>
        <w:t xml:space="preserve"> </w:t>
      </w:r>
      <w:r>
        <w:rPr>
          <w:spacing w:val="-2"/>
          <w:sz w:val="16"/>
        </w:rPr>
        <w:t>Bidders;</w:t>
      </w:r>
    </w:p>
    <w:p w14:paraId="10EB9EF2" w14:textId="77777777" w:rsidR="00C72385" w:rsidRDefault="00000000">
      <w:pPr>
        <w:pStyle w:val="ListParagraph"/>
        <w:numPr>
          <w:ilvl w:val="2"/>
          <w:numId w:val="21"/>
        </w:numPr>
        <w:tabs>
          <w:tab w:val="left" w:pos="1491"/>
        </w:tabs>
        <w:spacing w:before="176"/>
        <w:ind w:left="1491" w:hanging="563"/>
        <w:rPr>
          <w:sz w:val="16"/>
        </w:rPr>
      </w:pPr>
      <w:r>
        <w:rPr>
          <w:sz w:val="16"/>
        </w:rPr>
        <w:t>negotiate</w:t>
      </w:r>
      <w:r>
        <w:rPr>
          <w:spacing w:val="-3"/>
          <w:sz w:val="16"/>
        </w:rPr>
        <w:t xml:space="preserve"> </w:t>
      </w:r>
      <w:r>
        <w:rPr>
          <w:sz w:val="16"/>
        </w:rPr>
        <w:t>with</w:t>
      </w:r>
      <w:r>
        <w:rPr>
          <w:spacing w:val="-2"/>
          <w:sz w:val="16"/>
        </w:rPr>
        <w:t xml:space="preserve"> </w:t>
      </w:r>
      <w:r>
        <w:rPr>
          <w:sz w:val="16"/>
        </w:rPr>
        <w:t>one</w:t>
      </w:r>
      <w:r>
        <w:rPr>
          <w:spacing w:val="-3"/>
          <w:sz w:val="16"/>
        </w:rPr>
        <w:t xml:space="preserve"> </w:t>
      </w:r>
      <w:r>
        <w:rPr>
          <w:sz w:val="16"/>
        </w:rPr>
        <w:t>or</w:t>
      </w:r>
      <w:r>
        <w:rPr>
          <w:spacing w:val="-4"/>
          <w:sz w:val="16"/>
        </w:rPr>
        <w:t xml:space="preserve"> </w:t>
      </w:r>
      <w:r>
        <w:rPr>
          <w:sz w:val="16"/>
        </w:rPr>
        <w:t>more</w:t>
      </w:r>
      <w:r>
        <w:rPr>
          <w:spacing w:val="-2"/>
          <w:sz w:val="16"/>
        </w:rPr>
        <w:t xml:space="preserve"> </w:t>
      </w:r>
      <w:r>
        <w:rPr>
          <w:sz w:val="16"/>
        </w:rPr>
        <w:t>of</w:t>
      </w:r>
      <w:r>
        <w:rPr>
          <w:spacing w:val="-3"/>
          <w:sz w:val="16"/>
        </w:rPr>
        <w:t xml:space="preserve"> </w:t>
      </w:r>
      <w:r>
        <w:rPr>
          <w:sz w:val="16"/>
        </w:rPr>
        <w:t>the</w:t>
      </w:r>
      <w:r>
        <w:rPr>
          <w:spacing w:val="-7"/>
          <w:sz w:val="16"/>
        </w:rPr>
        <w:t xml:space="preserve"> </w:t>
      </w:r>
      <w:r>
        <w:rPr>
          <w:spacing w:val="-2"/>
          <w:sz w:val="16"/>
        </w:rPr>
        <w:t>Bidders;</w:t>
      </w:r>
    </w:p>
    <w:p w14:paraId="3A3D6A94" w14:textId="77777777" w:rsidR="00C72385" w:rsidRDefault="00000000">
      <w:pPr>
        <w:pStyle w:val="ListParagraph"/>
        <w:numPr>
          <w:ilvl w:val="2"/>
          <w:numId w:val="21"/>
        </w:numPr>
        <w:tabs>
          <w:tab w:val="left" w:pos="1491"/>
        </w:tabs>
        <w:spacing w:before="177"/>
        <w:ind w:left="1491" w:hanging="563"/>
        <w:rPr>
          <w:sz w:val="16"/>
        </w:rPr>
      </w:pPr>
      <w:r>
        <w:rPr>
          <w:sz w:val="16"/>
        </w:rPr>
        <w:t>enter</w:t>
      </w:r>
      <w:r>
        <w:rPr>
          <w:spacing w:val="-6"/>
          <w:sz w:val="16"/>
        </w:rPr>
        <w:t xml:space="preserve"> </w:t>
      </w:r>
      <w:r>
        <w:rPr>
          <w:sz w:val="16"/>
        </w:rPr>
        <w:t>into</w:t>
      </w:r>
      <w:r>
        <w:rPr>
          <w:spacing w:val="-4"/>
          <w:sz w:val="16"/>
        </w:rPr>
        <w:t xml:space="preserve"> </w:t>
      </w:r>
      <w:r>
        <w:rPr>
          <w:sz w:val="16"/>
        </w:rPr>
        <w:t>any</w:t>
      </w:r>
      <w:r>
        <w:rPr>
          <w:spacing w:val="-6"/>
          <w:sz w:val="16"/>
        </w:rPr>
        <w:t xml:space="preserve"> </w:t>
      </w:r>
      <w:r>
        <w:rPr>
          <w:sz w:val="16"/>
        </w:rPr>
        <w:t>form</w:t>
      </w:r>
      <w:r>
        <w:rPr>
          <w:spacing w:val="-3"/>
          <w:sz w:val="16"/>
        </w:rPr>
        <w:t xml:space="preserve"> </w:t>
      </w:r>
      <w:r>
        <w:rPr>
          <w:sz w:val="16"/>
        </w:rPr>
        <w:t>of</w:t>
      </w:r>
      <w:r>
        <w:rPr>
          <w:spacing w:val="-4"/>
          <w:sz w:val="16"/>
        </w:rPr>
        <w:t xml:space="preserve"> </w:t>
      </w:r>
      <w:r>
        <w:rPr>
          <w:sz w:val="16"/>
        </w:rPr>
        <w:t>contractual</w:t>
      </w:r>
      <w:r>
        <w:rPr>
          <w:spacing w:val="-7"/>
          <w:sz w:val="16"/>
        </w:rPr>
        <w:t xml:space="preserve"> </w:t>
      </w:r>
      <w:r>
        <w:rPr>
          <w:sz w:val="16"/>
        </w:rPr>
        <w:t>arrangement</w:t>
      </w:r>
      <w:r>
        <w:rPr>
          <w:spacing w:val="-2"/>
          <w:sz w:val="16"/>
        </w:rPr>
        <w:t xml:space="preserve"> </w:t>
      </w:r>
      <w:r>
        <w:rPr>
          <w:sz w:val="16"/>
        </w:rPr>
        <w:t>with</w:t>
      </w:r>
      <w:r>
        <w:rPr>
          <w:spacing w:val="-4"/>
          <w:sz w:val="16"/>
        </w:rPr>
        <w:t xml:space="preserve"> </w:t>
      </w:r>
      <w:r>
        <w:rPr>
          <w:sz w:val="16"/>
        </w:rPr>
        <w:t>any</w:t>
      </w:r>
      <w:r>
        <w:rPr>
          <w:spacing w:val="-6"/>
          <w:sz w:val="16"/>
        </w:rPr>
        <w:t xml:space="preserve"> </w:t>
      </w:r>
      <w:r>
        <w:rPr>
          <w:sz w:val="16"/>
        </w:rPr>
        <w:t>Bidder</w:t>
      </w:r>
      <w:r>
        <w:rPr>
          <w:spacing w:val="-4"/>
          <w:sz w:val="16"/>
        </w:rPr>
        <w:t xml:space="preserve"> </w:t>
      </w:r>
      <w:r>
        <w:rPr>
          <w:sz w:val="16"/>
        </w:rPr>
        <w:t>without</w:t>
      </w:r>
      <w:r>
        <w:rPr>
          <w:spacing w:val="-1"/>
          <w:sz w:val="16"/>
        </w:rPr>
        <w:t xml:space="preserve"> </w:t>
      </w:r>
      <w:r>
        <w:rPr>
          <w:sz w:val="16"/>
        </w:rPr>
        <w:t>prior</w:t>
      </w:r>
      <w:r>
        <w:rPr>
          <w:spacing w:val="-4"/>
          <w:sz w:val="16"/>
        </w:rPr>
        <w:t xml:space="preserve"> </w:t>
      </w:r>
      <w:r>
        <w:rPr>
          <w:sz w:val="16"/>
        </w:rPr>
        <w:t>advice</w:t>
      </w:r>
      <w:r>
        <w:rPr>
          <w:spacing w:val="-5"/>
          <w:sz w:val="16"/>
        </w:rPr>
        <w:t xml:space="preserve"> </w:t>
      </w:r>
      <w:r>
        <w:rPr>
          <w:sz w:val="16"/>
        </w:rPr>
        <w:t>to</w:t>
      </w:r>
      <w:r>
        <w:rPr>
          <w:spacing w:val="-6"/>
          <w:sz w:val="16"/>
        </w:rPr>
        <w:t xml:space="preserve"> </w:t>
      </w:r>
      <w:r>
        <w:rPr>
          <w:sz w:val="16"/>
        </w:rPr>
        <w:t>any</w:t>
      </w:r>
      <w:r>
        <w:rPr>
          <w:spacing w:val="-3"/>
          <w:sz w:val="16"/>
        </w:rPr>
        <w:t xml:space="preserve"> </w:t>
      </w:r>
      <w:r>
        <w:rPr>
          <w:sz w:val="16"/>
        </w:rPr>
        <w:t>other</w:t>
      </w:r>
      <w:r>
        <w:rPr>
          <w:spacing w:val="-6"/>
          <w:sz w:val="16"/>
        </w:rPr>
        <w:t xml:space="preserve"> </w:t>
      </w:r>
      <w:r>
        <w:rPr>
          <w:spacing w:val="-2"/>
          <w:sz w:val="16"/>
        </w:rPr>
        <w:t>Bidder;</w:t>
      </w:r>
    </w:p>
    <w:p w14:paraId="612E803D" w14:textId="77777777" w:rsidR="00C72385" w:rsidRDefault="00000000">
      <w:pPr>
        <w:pStyle w:val="ListParagraph"/>
        <w:numPr>
          <w:ilvl w:val="2"/>
          <w:numId w:val="21"/>
        </w:numPr>
        <w:tabs>
          <w:tab w:val="left" w:pos="1491"/>
        </w:tabs>
        <w:spacing w:before="176"/>
        <w:ind w:left="1491" w:hanging="563"/>
        <w:rPr>
          <w:sz w:val="16"/>
        </w:rPr>
      </w:pPr>
      <w:r>
        <w:rPr>
          <w:sz w:val="16"/>
        </w:rPr>
        <w:t>request,</w:t>
      </w:r>
      <w:r>
        <w:rPr>
          <w:spacing w:val="-5"/>
          <w:sz w:val="16"/>
        </w:rPr>
        <w:t xml:space="preserve"> </w:t>
      </w:r>
      <w:r>
        <w:rPr>
          <w:sz w:val="16"/>
        </w:rPr>
        <w:t>attend</w:t>
      </w:r>
      <w:r>
        <w:rPr>
          <w:spacing w:val="-6"/>
          <w:sz w:val="16"/>
        </w:rPr>
        <w:t xml:space="preserve"> </w:t>
      </w:r>
      <w:r>
        <w:rPr>
          <w:sz w:val="16"/>
        </w:rPr>
        <w:t>or</w:t>
      </w:r>
      <w:r>
        <w:rPr>
          <w:spacing w:val="-5"/>
          <w:sz w:val="16"/>
        </w:rPr>
        <w:t xml:space="preserve"> </w:t>
      </w:r>
      <w:r>
        <w:rPr>
          <w:sz w:val="16"/>
        </w:rPr>
        <w:t>conduct</w:t>
      </w:r>
      <w:r>
        <w:rPr>
          <w:spacing w:val="-5"/>
          <w:sz w:val="16"/>
        </w:rPr>
        <w:t xml:space="preserve"> </w:t>
      </w:r>
      <w:r>
        <w:rPr>
          <w:sz w:val="16"/>
        </w:rPr>
        <w:t>any</w:t>
      </w:r>
      <w:r>
        <w:rPr>
          <w:spacing w:val="-3"/>
          <w:sz w:val="16"/>
        </w:rPr>
        <w:t xml:space="preserve"> </w:t>
      </w:r>
      <w:r>
        <w:rPr>
          <w:sz w:val="16"/>
        </w:rPr>
        <w:t>inspections</w:t>
      </w:r>
      <w:r>
        <w:rPr>
          <w:spacing w:val="-2"/>
          <w:sz w:val="16"/>
        </w:rPr>
        <w:t xml:space="preserve"> </w:t>
      </w:r>
      <w:r>
        <w:rPr>
          <w:sz w:val="16"/>
        </w:rPr>
        <w:t>of</w:t>
      </w:r>
      <w:r>
        <w:rPr>
          <w:spacing w:val="-2"/>
          <w:sz w:val="16"/>
        </w:rPr>
        <w:t xml:space="preserve"> </w:t>
      </w:r>
      <w:r>
        <w:rPr>
          <w:sz w:val="16"/>
        </w:rPr>
        <w:t>one</w:t>
      </w:r>
      <w:r>
        <w:rPr>
          <w:spacing w:val="-4"/>
          <w:sz w:val="16"/>
        </w:rPr>
        <w:t xml:space="preserve"> </w:t>
      </w:r>
      <w:r>
        <w:rPr>
          <w:sz w:val="16"/>
        </w:rPr>
        <w:t>or</w:t>
      </w:r>
      <w:r>
        <w:rPr>
          <w:spacing w:val="-5"/>
          <w:sz w:val="16"/>
        </w:rPr>
        <w:t xml:space="preserve"> </w:t>
      </w:r>
      <w:r>
        <w:rPr>
          <w:sz w:val="16"/>
        </w:rPr>
        <w:t>more</w:t>
      </w:r>
      <w:r>
        <w:rPr>
          <w:spacing w:val="-6"/>
          <w:sz w:val="16"/>
        </w:rPr>
        <w:t xml:space="preserve"> </w:t>
      </w:r>
      <w:r>
        <w:rPr>
          <w:sz w:val="16"/>
        </w:rPr>
        <w:t>Bidders’</w:t>
      </w:r>
      <w:r>
        <w:rPr>
          <w:spacing w:val="-5"/>
          <w:sz w:val="16"/>
        </w:rPr>
        <w:t xml:space="preserve"> </w:t>
      </w:r>
      <w:r>
        <w:rPr>
          <w:sz w:val="16"/>
        </w:rPr>
        <w:t>facilities;</w:t>
      </w:r>
      <w:r>
        <w:rPr>
          <w:spacing w:val="-1"/>
          <w:sz w:val="16"/>
        </w:rPr>
        <w:t xml:space="preserve"> </w:t>
      </w:r>
      <w:r>
        <w:rPr>
          <w:spacing w:val="-2"/>
          <w:sz w:val="16"/>
        </w:rPr>
        <w:t>and/or</w:t>
      </w:r>
    </w:p>
    <w:p w14:paraId="4FFA8125" w14:textId="77777777" w:rsidR="00C72385" w:rsidRDefault="00000000">
      <w:pPr>
        <w:pStyle w:val="ListParagraph"/>
        <w:numPr>
          <w:ilvl w:val="2"/>
          <w:numId w:val="21"/>
        </w:numPr>
        <w:tabs>
          <w:tab w:val="left" w:pos="1492"/>
        </w:tabs>
        <w:spacing w:before="176"/>
        <w:ind w:left="1492" w:hanging="563"/>
        <w:rPr>
          <w:sz w:val="16"/>
        </w:rPr>
      </w:pPr>
      <w:r>
        <w:rPr>
          <w:sz w:val="16"/>
        </w:rPr>
        <w:t>request,</w:t>
      </w:r>
      <w:r>
        <w:rPr>
          <w:spacing w:val="-8"/>
          <w:sz w:val="16"/>
        </w:rPr>
        <w:t xml:space="preserve"> </w:t>
      </w:r>
      <w:r>
        <w:rPr>
          <w:sz w:val="16"/>
        </w:rPr>
        <w:t>attend</w:t>
      </w:r>
      <w:r>
        <w:rPr>
          <w:spacing w:val="-6"/>
          <w:sz w:val="16"/>
        </w:rPr>
        <w:t xml:space="preserve"> </w:t>
      </w:r>
      <w:r>
        <w:rPr>
          <w:sz w:val="16"/>
        </w:rPr>
        <w:t>or</w:t>
      </w:r>
      <w:r>
        <w:rPr>
          <w:spacing w:val="-4"/>
          <w:sz w:val="16"/>
        </w:rPr>
        <w:t xml:space="preserve"> </w:t>
      </w:r>
      <w:r>
        <w:rPr>
          <w:sz w:val="16"/>
        </w:rPr>
        <w:t>observe</w:t>
      </w:r>
      <w:r>
        <w:rPr>
          <w:spacing w:val="-5"/>
          <w:sz w:val="16"/>
        </w:rPr>
        <w:t xml:space="preserve"> </w:t>
      </w:r>
      <w:r>
        <w:rPr>
          <w:sz w:val="16"/>
        </w:rPr>
        <w:t>any</w:t>
      </w:r>
      <w:r>
        <w:rPr>
          <w:spacing w:val="-4"/>
          <w:sz w:val="16"/>
        </w:rPr>
        <w:t xml:space="preserve"> </w:t>
      </w:r>
      <w:r>
        <w:rPr>
          <w:sz w:val="16"/>
        </w:rPr>
        <w:t>product,</w:t>
      </w:r>
      <w:r>
        <w:rPr>
          <w:spacing w:val="-6"/>
          <w:sz w:val="16"/>
        </w:rPr>
        <w:t xml:space="preserve"> </w:t>
      </w:r>
      <w:r>
        <w:rPr>
          <w:sz w:val="16"/>
        </w:rPr>
        <w:t>plant,</w:t>
      </w:r>
      <w:r>
        <w:rPr>
          <w:spacing w:val="-2"/>
          <w:sz w:val="16"/>
        </w:rPr>
        <w:t xml:space="preserve"> </w:t>
      </w:r>
      <w:r>
        <w:rPr>
          <w:sz w:val="16"/>
        </w:rPr>
        <w:t>equipment</w:t>
      </w:r>
      <w:r>
        <w:rPr>
          <w:spacing w:val="-3"/>
          <w:sz w:val="16"/>
        </w:rPr>
        <w:t xml:space="preserve"> </w:t>
      </w:r>
      <w:r>
        <w:rPr>
          <w:sz w:val="16"/>
        </w:rPr>
        <w:t>or</w:t>
      </w:r>
      <w:r>
        <w:rPr>
          <w:spacing w:val="-6"/>
          <w:sz w:val="16"/>
        </w:rPr>
        <w:t xml:space="preserve"> </w:t>
      </w:r>
      <w:r>
        <w:rPr>
          <w:sz w:val="16"/>
        </w:rPr>
        <w:t>other</w:t>
      </w:r>
      <w:r>
        <w:rPr>
          <w:spacing w:val="-4"/>
          <w:sz w:val="16"/>
        </w:rPr>
        <w:t xml:space="preserve"> </w:t>
      </w:r>
      <w:r>
        <w:rPr>
          <w:sz w:val="16"/>
        </w:rPr>
        <w:t>demonstration,</w:t>
      </w:r>
      <w:r>
        <w:rPr>
          <w:spacing w:val="-6"/>
          <w:sz w:val="16"/>
        </w:rPr>
        <w:t xml:space="preserve"> </w:t>
      </w:r>
      <w:r>
        <w:rPr>
          <w:sz w:val="16"/>
        </w:rPr>
        <w:t>trial</w:t>
      </w:r>
      <w:r>
        <w:rPr>
          <w:spacing w:val="-5"/>
          <w:sz w:val="16"/>
        </w:rPr>
        <w:t xml:space="preserve"> </w:t>
      </w:r>
      <w:r>
        <w:rPr>
          <w:sz w:val="16"/>
        </w:rPr>
        <w:t>or</w:t>
      </w:r>
      <w:r>
        <w:rPr>
          <w:spacing w:val="-4"/>
          <w:sz w:val="16"/>
        </w:rPr>
        <w:t xml:space="preserve"> </w:t>
      </w:r>
      <w:r>
        <w:rPr>
          <w:spacing w:val="-2"/>
          <w:sz w:val="16"/>
        </w:rPr>
        <w:t>test.</w:t>
      </w:r>
    </w:p>
    <w:p w14:paraId="5839523D" w14:textId="77777777" w:rsidR="00C72385" w:rsidRDefault="00C72385">
      <w:pPr>
        <w:pStyle w:val="BodyText"/>
        <w:spacing w:before="111"/>
      </w:pPr>
    </w:p>
    <w:p w14:paraId="2A14DA49" w14:textId="77777777" w:rsidR="00C72385" w:rsidRDefault="00000000">
      <w:pPr>
        <w:pStyle w:val="ListParagraph"/>
        <w:numPr>
          <w:ilvl w:val="1"/>
          <w:numId w:val="21"/>
        </w:numPr>
        <w:tabs>
          <w:tab w:val="left" w:pos="925"/>
          <w:tab w:val="left" w:pos="928"/>
        </w:tabs>
        <w:spacing w:before="1" w:line="312" w:lineRule="auto"/>
        <w:ind w:left="928" w:right="355"/>
        <w:jc w:val="both"/>
        <w:rPr>
          <w:sz w:val="16"/>
        </w:rPr>
      </w:pPr>
      <w:r>
        <w:rPr>
          <w:sz w:val="16"/>
        </w:rPr>
        <w:t>Without limiting the Purchaser’s rights described in this RFP, the Purchaser may, at its absolute discretion, at any time</w:t>
      </w:r>
      <w:r>
        <w:rPr>
          <w:spacing w:val="40"/>
          <w:sz w:val="16"/>
        </w:rPr>
        <w:t xml:space="preserve"> </w:t>
      </w:r>
      <w:r>
        <w:rPr>
          <w:sz w:val="16"/>
        </w:rPr>
        <w:t>during the RFP Process, select:</w:t>
      </w:r>
    </w:p>
    <w:p w14:paraId="7D06DA1D" w14:textId="77777777" w:rsidR="00C72385" w:rsidRDefault="00000000">
      <w:pPr>
        <w:pStyle w:val="ListParagraph"/>
        <w:numPr>
          <w:ilvl w:val="2"/>
          <w:numId w:val="21"/>
        </w:numPr>
        <w:tabs>
          <w:tab w:val="left" w:pos="1494"/>
        </w:tabs>
        <w:spacing w:before="121"/>
        <w:ind w:left="1494" w:hanging="566"/>
        <w:rPr>
          <w:sz w:val="16"/>
        </w:rPr>
      </w:pPr>
      <w:r>
        <w:rPr>
          <w:sz w:val="16"/>
        </w:rPr>
        <w:t>two</w:t>
      </w:r>
      <w:r>
        <w:rPr>
          <w:spacing w:val="-2"/>
          <w:sz w:val="16"/>
        </w:rPr>
        <w:t xml:space="preserve"> </w:t>
      </w:r>
      <w:r>
        <w:rPr>
          <w:sz w:val="16"/>
        </w:rPr>
        <w:t>(2)</w:t>
      </w:r>
      <w:r>
        <w:rPr>
          <w:spacing w:val="-2"/>
          <w:sz w:val="16"/>
        </w:rPr>
        <w:t xml:space="preserve"> </w:t>
      </w:r>
      <w:r>
        <w:rPr>
          <w:sz w:val="16"/>
        </w:rPr>
        <w:t>or</w:t>
      </w:r>
      <w:r>
        <w:rPr>
          <w:spacing w:val="-1"/>
          <w:sz w:val="16"/>
        </w:rPr>
        <w:t xml:space="preserve"> </w:t>
      </w:r>
      <w:r>
        <w:rPr>
          <w:sz w:val="16"/>
        </w:rPr>
        <w:t>more</w:t>
      </w:r>
      <w:r>
        <w:rPr>
          <w:spacing w:val="-4"/>
          <w:sz w:val="16"/>
        </w:rPr>
        <w:t xml:space="preserve"> </w:t>
      </w:r>
      <w:r>
        <w:rPr>
          <w:sz w:val="16"/>
        </w:rPr>
        <w:t>Bidders</w:t>
      </w:r>
      <w:r>
        <w:rPr>
          <w:spacing w:val="-3"/>
          <w:sz w:val="16"/>
        </w:rPr>
        <w:t xml:space="preserve"> </w:t>
      </w:r>
      <w:r>
        <w:rPr>
          <w:sz w:val="16"/>
        </w:rPr>
        <w:t>to</w:t>
      </w:r>
      <w:r>
        <w:rPr>
          <w:spacing w:val="-3"/>
          <w:sz w:val="16"/>
        </w:rPr>
        <w:t xml:space="preserve"> </w:t>
      </w:r>
      <w:r>
        <w:rPr>
          <w:sz w:val="16"/>
        </w:rPr>
        <w:t>run</w:t>
      </w:r>
      <w:r>
        <w:rPr>
          <w:spacing w:val="-2"/>
          <w:sz w:val="16"/>
        </w:rPr>
        <w:t xml:space="preserve"> </w:t>
      </w:r>
      <w:r>
        <w:rPr>
          <w:sz w:val="16"/>
        </w:rPr>
        <w:t>a</w:t>
      </w:r>
      <w:r>
        <w:rPr>
          <w:spacing w:val="-3"/>
          <w:sz w:val="16"/>
        </w:rPr>
        <w:t xml:space="preserve"> </w:t>
      </w:r>
      <w:r>
        <w:rPr>
          <w:spacing w:val="-4"/>
          <w:sz w:val="16"/>
        </w:rPr>
        <w:t>BAFO;</w:t>
      </w:r>
    </w:p>
    <w:p w14:paraId="0AEA8233" w14:textId="77777777" w:rsidR="00C72385" w:rsidRDefault="00000000">
      <w:pPr>
        <w:pStyle w:val="ListParagraph"/>
        <w:numPr>
          <w:ilvl w:val="2"/>
          <w:numId w:val="21"/>
        </w:numPr>
        <w:tabs>
          <w:tab w:val="left" w:pos="1494"/>
        </w:tabs>
        <w:spacing w:before="176"/>
        <w:ind w:left="1494" w:hanging="566"/>
        <w:rPr>
          <w:sz w:val="16"/>
        </w:rPr>
      </w:pPr>
      <w:r>
        <w:rPr>
          <w:sz w:val="16"/>
        </w:rPr>
        <w:t>two</w:t>
      </w:r>
      <w:r>
        <w:rPr>
          <w:spacing w:val="-6"/>
          <w:sz w:val="16"/>
        </w:rPr>
        <w:t xml:space="preserve"> </w:t>
      </w:r>
      <w:r>
        <w:rPr>
          <w:sz w:val="16"/>
        </w:rPr>
        <w:t>(2)</w:t>
      </w:r>
      <w:r>
        <w:rPr>
          <w:spacing w:val="-4"/>
          <w:sz w:val="16"/>
        </w:rPr>
        <w:t xml:space="preserve"> </w:t>
      </w:r>
      <w:r>
        <w:rPr>
          <w:sz w:val="16"/>
        </w:rPr>
        <w:t>or</w:t>
      </w:r>
      <w:r>
        <w:rPr>
          <w:spacing w:val="-3"/>
          <w:sz w:val="16"/>
        </w:rPr>
        <w:t xml:space="preserve"> </w:t>
      </w:r>
      <w:r>
        <w:rPr>
          <w:sz w:val="16"/>
        </w:rPr>
        <w:t>more</w:t>
      </w:r>
      <w:r>
        <w:rPr>
          <w:spacing w:val="-6"/>
          <w:sz w:val="16"/>
        </w:rPr>
        <w:t xml:space="preserve"> </w:t>
      </w:r>
      <w:r>
        <w:rPr>
          <w:sz w:val="16"/>
        </w:rPr>
        <w:t>Bidders</w:t>
      </w:r>
      <w:r>
        <w:rPr>
          <w:spacing w:val="-4"/>
          <w:sz w:val="16"/>
        </w:rPr>
        <w:t xml:space="preserve"> </w:t>
      </w:r>
      <w:r>
        <w:rPr>
          <w:sz w:val="16"/>
        </w:rPr>
        <w:t>to</w:t>
      </w:r>
      <w:r>
        <w:rPr>
          <w:spacing w:val="-5"/>
          <w:sz w:val="16"/>
        </w:rPr>
        <w:t xml:space="preserve"> </w:t>
      </w:r>
      <w:r>
        <w:rPr>
          <w:sz w:val="16"/>
        </w:rPr>
        <w:t>conduct</w:t>
      </w:r>
      <w:r>
        <w:rPr>
          <w:spacing w:val="-5"/>
          <w:sz w:val="16"/>
        </w:rPr>
        <w:t xml:space="preserve"> </w:t>
      </w:r>
      <w:r>
        <w:rPr>
          <w:sz w:val="16"/>
        </w:rPr>
        <w:t>negotiations</w:t>
      </w:r>
      <w:r>
        <w:rPr>
          <w:spacing w:val="-4"/>
          <w:sz w:val="16"/>
        </w:rPr>
        <w:t xml:space="preserve"> </w:t>
      </w:r>
      <w:r>
        <w:rPr>
          <w:sz w:val="16"/>
        </w:rPr>
        <w:t>leading</w:t>
      </w:r>
      <w:r>
        <w:rPr>
          <w:spacing w:val="-4"/>
          <w:sz w:val="16"/>
        </w:rPr>
        <w:t xml:space="preserve"> </w:t>
      </w:r>
      <w:r>
        <w:rPr>
          <w:sz w:val="16"/>
        </w:rPr>
        <w:t>to</w:t>
      </w:r>
      <w:r>
        <w:rPr>
          <w:spacing w:val="-5"/>
          <w:sz w:val="16"/>
        </w:rPr>
        <w:t xml:space="preserve"> </w:t>
      </w:r>
      <w:r>
        <w:rPr>
          <w:sz w:val="16"/>
        </w:rPr>
        <w:t>execution</w:t>
      </w:r>
      <w:r>
        <w:rPr>
          <w:spacing w:val="-6"/>
          <w:sz w:val="16"/>
        </w:rPr>
        <w:t xml:space="preserve"> </w:t>
      </w:r>
      <w:r>
        <w:rPr>
          <w:sz w:val="16"/>
        </w:rPr>
        <w:t>of</w:t>
      </w:r>
      <w:r>
        <w:rPr>
          <w:spacing w:val="-2"/>
          <w:sz w:val="16"/>
        </w:rPr>
        <w:t xml:space="preserve"> </w:t>
      </w:r>
      <w:r>
        <w:rPr>
          <w:sz w:val="16"/>
        </w:rPr>
        <w:t>the</w:t>
      </w:r>
      <w:r>
        <w:rPr>
          <w:spacing w:val="-5"/>
          <w:sz w:val="16"/>
        </w:rPr>
        <w:t xml:space="preserve"> </w:t>
      </w:r>
      <w:r>
        <w:rPr>
          <w:sz w:val="16"/>
        </w:rPr>
        <w:t>Resulting</w:t>
      </w:r>
      <w:r>
        <w:rPr>
          <w:spacing w:val="-6"/>
          <w:sz w:val="16"/>
        </w:rPr>
        <w:t xml:space="preserve"> </w:t>
      </w:r>
      <w:r>
        <w:rPr>
          <w:sz w:val="16"/>
        </w:rPr>
        <w:t>Subcontract;</w:t>
      </w:r>
      <w:r>
        <w:rPr>
          <w:spacing w:val="-1"/>
          <w:sz w:val="16"/>
        </w:rPr>
        <w:t xml:space="preserve"> </w:t>
      </w:r>
      <w:r>
        <w:rPr>
          <w:spacing w:val="-2"/>
          <w:sz w:val="16"/>
        </w:rPr>
        <w:t>and/or</w:t>
      </w:r>
    </w:p>
    <w:p w14:paraId="61919526" w14:textId="77777777" w:rsidR="00C72385" w:rsidRDefault="00000000">
      <w:pPr>
        <w:pStyle w:val="ListParagraph"/>
        <w:numPr>
          <w:ilvl w:val="2"/>
          <w:numId w:val="21"/>
        </w:numPr>
        <w:tabs>
          <w:tab w:val="left" w:pos="1495"/>
        </w:tabs>
        <w:spacing w:before="176"/>
        <w:ind w:left="1495"/>
        <w:rPr>
          <w:sz w:val="16"/>
        </w:rPr>
      </w:pPr>
      <w:r>
        <w:rPr>
          <w:sz w:val="16"/>
        </w:rPr>
        <w:t>a</w:t>
      </w:r>
      <w:r>
        <w:rPr>
          <w:spacing w:val="-6"/>
          <w:sz w:val="16"/>
        </w:rPr>
        <w:t xml:space="preserve"> </w:t>
      </w:r>
      <w:r>
        <w:rPr>
          <w:sz w:val="16"/>
        </w:rPr>
        <w:t>single</w:t>
      </w:r>
      <w:r>
        <w:rPr>
          <w:spacing w:val="-6"/>
          <w:sz w:val="16"/>
        </w:rPr>
        <w:t xml:space="preserve"> </w:t>
      </w:r>
      <w:r>
        <w:rPr>
          <w:sz w:val="16"/>
        </w:rPr>
        <w:t>Bidder</w:t>
      </w:r>
      <w:r>
        <w:rPr>
          <w:spacing w:val="-5"/>
          <w:sz w:val="16"/>
        </w:rPr>
        <w:t xml:space="preserve"> </w:t>
      </w:r>
      <w:r>
        <w:rPr>
          <w:sz w:val="16"/>
        </w:rPr>
        <w:t>to</w:t>
      </w:r>
      <w:r>
        <w:rPr>
          <w:spacing w:val="-6"/>
          <w:sz w:val="16"/>
        </w:rPr>
        <w:t xml:space="preserve"> </w:t>
      </w:r>
      <w:r>
        <w:rPr>
          <w:sz w:val="16"/>
        </w:rPr>
        <w:t>conduct</w:t>
      </w:r>
      <w:r>
        <w:rPr>
          <w:spacing w:val="-4"/>
          <w:sz w:val="16"/>
        </w:rPr>
        <w:t xml:space="preserve"> </w:t>
      </w:r>
      <w:r>
        <w:rPr>
          <w:sz w:val="16"/>
        </w:rPr>
        <w:t>final</w:t>
      </w:r>
      <w:r>
        <w:rPr>
          <w:spacing w:val="-3"/>
          <w:sz w:val="16"/>
        </w:rPr>
        <w:t xml:space="preserve"> </w:t>
      </w:r>
      <w:r>
        <w:rPr>
          <w:sz w:val="16"/>
        </w:rPr>
        <w:t>negotiations</w:t>
      </w:r>
      <w:r>
        <w:rPr>
          <w:spacing w:val="-2"/>
          <w:sz w:val="16"/>
        </w:rPr>
        <w:t xml:space="preserve"> </w:t>
      </w:r>
      <w:r>
        <w:rPr>
          <w:sz w:val="16"/>
        </w:rPr>
        <w:t>leading</w:t>
      </w:r>
      <w:r>
        <w:rPr>
          <w:spacing w:val="-5"/>
          <w:sz w:val="16"/>
        </w:rPr>
        <w:t xml:space="preserve"> </w:t>
      </w:r>
      <w:r>
        <w:rPr>
          <w:sz w:val="16"/>
        </w:rPr>
        <w:t>to</w:t>
      </w:r>
      <w:r>
        <w:rPr>
          <w:spacing w:val="-4"/>
          <w:sz w:val="16"/>
        </w:rPr>
        <w:t xml:space="preserve"> </w:t>
      </w:r>
      <w:r>
        <w:rPr>
          <w:sz w:val="16"/>
        </w:rPr>
        <w:t>execution</w:t>
      </w:r>
      <w:r>
        <w:rPr>
          <w:spacing w:val="-4"/>
          <w:sz w:val="16"/>
        </w:rPr>
        <w:t xml:space="preserve"> </w:t>
      </w:r>
      <w:r>
        <w:rPr>
          <w:sz w:val="16"/>
        </w:rPr>
        <w:t>of</w:t>
      </w:r>
      <w:r>
        <w:rPr>
          <w:spacing w:val="-4"/>
          <w:sz w:val="16"/>
        </w:rPr>
        <w:t xml:space="preserve"> </w:t>
      </w:r>
      <w:r>
        <w:rPr>
          <w:sz w:val="16"/>
        </w:rPr>
        <w:t>the</w:t>
      </w:r>
      <w:r>
        <w:rPr>
          <w:spacing w:val="-4"/>
          <w:sz w:val="16"/>
        </w:rPr>
        <w:t xml:space="preserve"> </w:t>
      </w:r>
      <w:r>
        <w:rPr>
          <w:sz w:val="16"/>
        </w:rPr>
        <w:t>Resulting</w:t>
      </w:r>
      <w:r>
        <w:rPr>
          <w:spacing w:val="-3"/>
          <w:sz w:val="16"/>
        </w:rPr>
        <w:t xml:space="preserve"> </w:t>
      </w:r>
      <w:r>
        <w:rPr>
          <w:spacing w:val="-2"/>
          <w:sz w:val="16"/>
        </w:rPr>
        <w:t>Subcontract.</w:t>
      </w:r>
    </w:p>
    <w:p w14:paraId="2913BC9B" w14:textId="77777777" w:rsidR="00C72385" w:rsidRDefault="00C72385">
      <w:pPr>
        <w:pStyle w:val="BodyText"/>
        <w:spacing w:before="112"/>
      </w:pPr>
    </w:p>
    <w:p w14:paraId="75374C10" w14:textId="77777777" w:rsidR="00C72385" w:rsidRDefault="00000000">
      <w:pPr>
        <w:pStyle w:val="ListParagraph"/>
        <w:numPr>
          <w:ilvl w:val="1"/>
          <w:numId w:val="21"/>
        </w:numPr>
        <w:tabs>
          <w:tab w:val="left" w:pos="925"/>
          <w:tab w:val="left" w:pos="928"/>
        </w:tabs>
        <w:spacing w:before="1" w:line="312" w:lineRule="auto"/>
        <w:ind w:left="928" w:right="354"/>
        <w:jc w:val="both"/>
        <w:rPr>
          <w:sz w:val="16"/>
        </w:rPr>
      </w:pPr>
      <w:r>
        <w:rPr>
          <w:sz w:val="16"/>
        </w:rPr>
        <w:t>The Purchaser intends that it will not select one or more Bidders until all legal, commercial, technical, ILS, quality, financial and operational aspects of the Proposal have been evaluated and further refined, as required by the Purchaser.</w:t>
      </w:r>
    </w:p>
    <w:p w14:paraId="656E0622" w14:textId="77777777" w:rsidR="00C72385" w:rsidRDefault="00C72385">
      <w:pPr>
        <w:pStyle w:val="BodyText"/>
        <w:spacing w:before="57"/>
      </w:pPr>
    </w:p>
    <w:p w14:paraId="48EE3E29" w14:textId="77777777" w:rsidR="00C72385" w:rsidRDefault="00000000">
      <w:pPr>
        <w:pStyle w:val="ListParagraph"/>
        <w:numPr>
          <w:ilvl w:val="1"/>
          <w:numId w:val="21"/>
        </w:numPr>
        <w:tabs>
          <w:tab w:val="left" w:pos="925"/>
          <w:tab w:val="left" w:pos="928"/>
        </w:tabs>
        <w:spacing w:line="312" w:lineRule="auto"/>
        <w:ind w:left="928" w:right="352"/>
        <w:jc w:val="both"/>
        <w:rPr>
          <w:sz w:val="16"/>
        </w:rPr>
      </w:pPr>
      <w:r>
        <w:rPr>
          <w:sz w:val="16"/>
        </w:rPr>
        <w:t>Any time or date specified in section 15 is for the convenience of the Purchaser.</w:t>
      </w:r>
      <w:r>
        <w:rPr>
          <w:spacing w:val="40"/>
          <w:sz w:val="16"/>
        </w:rPr>
        <w:t xml:space="preserve"> </w:t>
      </w:r>
      <w:r>
        <w:rPr>
          <w:sz w:val="16"/>
        </w:rPr>
        <w:t>The establishment of a time or date in section 15 does not create an obligation on the part of the Purchaser to take any action or exercise any right established in the RFP or otherwise.</w:t>
      </w:r>
      <w:r>
        <w:rPr>
          <w:spacing w:val="40"/>
          <w:sz w:val="16"/>
        </w:rPr>
        <w:t xml:space="preserve"> </w:t>
      </w:r>
      <w:r>
        <w:rPr>
          <w:sz w:val="16"/>
        </w:rPr>
        <w:t>The Purchaser will advise affected Bidders of any changes to this RFP or the RFP Process in accordance with section 6, but is not required to provide any reasons for its actions.</w:t>
      </w:r>
    </w:p>
    <w:p w14:paraId="76D395BD" w14:textId="77777777" w:rsidR="00C72385" w:rsidRDefault="00C72385">
      <w:pPr>
        <w:pStyle w:val="BodyText"/>
        <w:spacing w:before="56"/>
      </w:pPr>
    </w:p>
    <w:p w14:paraId="2E24749D" w14:textId="77777777" w:rsidR="00C72385" w:rsidRDefault="00000000">
      <w:pPr>
        <w:pStyle w:val="Heading3"/>
        <w:numPr>
          <w:ilvl w:val="0"/>
          <w:numId w:val="21"/>
        </w:numPr>
        <w:tabs>
          <w:tab w:val="left" w:pos="926"/>
        </w:tabs>
        <w:ind w:hanging="566"/>
      </w:pPr>
      <w:bookmarkStart w:id="10" w:name="_TOC_250044"/>
      <w:r>
        <w:t>Government</w:t>
      </w:r>
      <w:r>
        <w:rPr>
          <w:spacing w:val="-6"/>
        </w:rPr>
        <w:t xml:space="preserve"> </w:t>
      </w:r>
      <w:bookmarkEnd w:id="10"/>
      <w:r>
        <w:rPr>
          <w:spacing w:val="-2"/>
        </w:rPr>
        <w:t>Requirements</w:t>
      </w:r>
    </w:p>
    <w:p w14:paraId="479A75BD" w14:textId="77777777" w:rsidR="00C72385" w:rsidRDefault="00C72385">
      <w:pPr>
        <w:pStyle w:val="BodyText"/>
        <w:spacing w:before="114"/>
        <w:rPr>
          <w:b/>
        </w:rPr>
      </w:pPr>
    </w:p>
    <w:p w14:paraId="0BA3B12D" w14:textId="77777777" w:rsidR="00C72385" w:rsidRDefault="00000000">
      <w:pPr>
        <w:pStyle w:val="BodyText"/>
        <w:spacing w:line="312" w:lineRule="auto"/>
        <w:ind w:left="926" w:right="354"/>
        <w:jc w:val="both"/>
      </w:pPr>
      <w:r>
        <w:t>The Bidder acknowledges that Canada is subject to legislative and administrative accountability, transparency and applicable freedom of information requirements, including disclosures to Ministers and other Government representatives, Parliament</w:t>
      </w:r>
      <w:r>
        <w:rPr>
          <w:spacing w:val="-3"/>
        </w:rPr>
        <w:t xml:space="preserve"> </w:t>
      </w:r>
      <w:r>
        <w:t>and</w:t>
      </w:r>
      <w:r>
        <w:rPr>
          <w:spacing w:val="-2"/>
        </w:rPr>
        <w:t xml:space="preserve"> </w:t>
      </w:r>
      <w:r>
        <w:t>its Committees;</w:t>
      </w:r>
      <w:r>
        <w:rPr>
          <w:spacing w:val="-3"/>
        </w:rPr>
        <w:t xml:space="preserve"> </w:t>
      </w:r>
      <w:r>
        <w:t>the</w:t>
      </w:r>
      <w:r>
        <w:rPr>
          <w:spacing w:val="-2"/>
        </w:rPr>
        <w:t xml:space="preserve"> </w:t>
      </w:r>
      <w:r>
        <w:t>publication</w:t>
      </w:r>
      <w:r>
        <w:rPr>
          <w:spacing w:val="-2"/>
        </w:rPr>
        <w:t xml:space="preserve"> </w:t>
      </w:r>
      <w:r>
        <w:t>of</w:t>
      </w:r>
      <w:r>
        <w:rPr>
          <w:spacing w:val="-3"/>
        </w:rPr>
        <w:t xml:space="preserve"> </w:t>
      </w:r>
      <w:r>
        <w:t>information</w:t>
      </w:r>
      <w:r>
        <w:rPr>
          <w:spacing w:val="-2"/>
        </w:rPr>
        <w:t xml:space="preserve"> </w:t>
      </w:r>
      <w:r>
        <w:t>in</w:t>
      </w:r>
      <w:r>
        <w:rPr>
          <w:spacing w:val="-2"/>
        </w:rPr>
        <w:t xml:space="preserve"> </w:t>
      </w:r>
      <w:r>
        <w:t>respect of</w:t>
      </w:r>
      <w:r>
        <w:rPr>
          <w:spacing w:val="-3"/>
        </w:rPr>
        <w:t xml:space="preserve"> </w:t>
      </w:r>
      <w:r>
        <w:t>the</w:t>
      </w:r>
      <w:r>
        <w:rPr>
          <w:spacing w:val="-2"/>
        </w:rPr>
        <w:t xml:space="preserve"> </w:t>
      </w:r>
      <w:r>
        <w:t>RFP</w:t>
      </w:r>
      <w:r>
        <w:rPr>
          <w:spacing w:val="-3"/>
        </w:rPr>
        <w:t xml:space="preserve"> </w:t>
      </w:r>
      <w:r>
        <w:t>Process;</w:t>
      </w:r>
      <w:r>
        <w:rPr>
          <w:spacing w:val="-3"/>
        </w:rPr>
        <w:t xml:space="preserve"> </w:t>
      </w:r>
      <w:r>
        <w:t>the</w:t>
      </w:r>
      <w:r>
        <w:rPr>
          <w:spacing w:val="-2"/>
        </w:rPr>
        <w:t xml:space="preserve"> </w:t>
      </w:r>
      <w:r>
        <w:t>publication</w:t>
      </w:r>
      <w:r>
        <w:rPr>
          <w:spacing w:val="-2"/>
        </w:rPr>
        <w:t xml:space="preserve"> </w:t>
      </w:r>
      <w:r>
        <w:t>of</w:t>
      </w:r>
      <w:r>
        <w:rPr>
          <w:spacing w:val="-3"/>
        </w:rPr>
        <w:t xml:space="preserve"> </w:t>
      </w:r>
      <w:r>
        <w:t>information</w:t>
      </w:r>
      <w:r>
        <w:rPr>
          <w:spacing w:val="-2"/>
        </w:rPr>
        <w:t xml:space="preserve"> </w:t>
      </w:r>
      <w:r>
        <w:t>in respect of the Resulting Subcontract; and disclosure to persons pursuant to the provisions of applicable freedom of information legislation.</w:t>
      </w:r>
      <w:r>
        <w:rPr>
          <w:spacing w:val="40"/>
        </w:rPr>
        <w:t xml:space="preserve"> </w:t>
      </w:r>
      <w:r>
        <w:t>Any Resulting Subcontract arising from the RFP Process will also be subject to these requirements, including</w:t>
      </w:r>
      <w:r>
        <w:rPr>
          <w:spacing w:val="80"/>
        </w:rPr>
        <w:t xml:space="preserve"> </w:t>
      </w:r>
      <w:r>
        <w:t>contractual</w:t>
      </w:r>
      <w:r>
        <w:rPr>
          <w:spacing w:val="80"/>
        </w:rPr>
        <w:t xml:space="preserve"> </w:t>
      </w:r>
      <w:r>
        <w:t>provisions</w:t>
      </w:r>
      <w:r>
        <w:rPr>
          <w:spacing w:val="80"/>
        </w:rPr>
        <w:t xml:space="preserve"> </w:t>
      </w:r>
      <w:r>
        <w:t>(and</w:t>
      </w:r>
      <w:r>
        <w:rPr>
          <w:spacing w:val="80"/>
        </w:rPr>
        <w:t xml:space="preserve"> </w:t>
      </w:r>
      <w:r>
        <w:t>related</w:t>
      </w:r>
      <w:r>
        <w:rPr>
          <w:spacing w:val="80"/>
        </w:rPr>
        <w:t xml:space="preserve"> </w:t>
      </w:r>
      <w:r>
        <w:t>matters)</w:t>
      </w:r>
      <w:r>
        <w:rPr>
          <w:spacing w:val="80"/>
        </w:rPr>
        <w:t xml:space="preserve"> </w:t>
      </w:r>
      <w:r>
        <w:t>that</w:t>
      </w:r>
      <w:r>
        <w:rPr>
          <w:spacing w:val="80"/>
        </w:rPr>
        <w:t xml:space="preserve"> </w:t>
      </w:r>
      <w:r>
        <w:t>may</w:t>
      </w:r>
      <w:r>
        <w:rPr>
          <w:spacing w:val="80"/>
        </w:rPr>
        <w:t xml:space="preserve"> </w:t>
      </w:r>
      <w:r>
        <w:t>be</w:t>
      </w:r>
      <w:r>
        <w:rPr>
          <w:spacing w:val="80"/>
        </w:rPr>
        <w:t xml:space="preserve"> </w:t>
      </w:r>
      <w:r>
        <w:t>disclosed</w:t>
      </w:r>
      <w:r>
        <w:rPr>
          <w:spacing w:val="80"/>
        </w:rPr>
        <w:t xml:space="preserve"> </w:t>
      </w:r>
      <w:r>
        <w:t>to</w:t>
      </w:r>
      <w:r>
        <w:rPr>
          <w:spacing w:val="80"/>
        </w:rPr>
        <w:t xml:space="preserve"> </w:t>
      </w:r>
      <w:r>
        <w:t>Ministers,</w:t>
      </w:r>
      <w:r>
        <w:rPr>
          <w:spacing w:val="80"/>
        </w:rPr>
        <w:t xml:space="preserve"> </w:t>
      </w:r>
      <w:r>
        <w:t>other</w:t>
      </w:r>
      <w:r>
        <w:rPr>
          <w:spacing w:val="80"/>
        </w:rPr>
        <w:t xml:space="preserve"> </w:t>
      </w:r>
      <w:r>
        <w:t>Government</w:t>
      </w:r>
    </w:p>
    <w:p w14:paraId="21D0B2D6" w14:textId="77777777" w:rsidR="00C72385" w:rsidRDefault="00C72385">
      <w:pPr>
        <w:pStyle w:val="BodyText"/>
        <w:spacing w:line="312" w:lineRule="auto"/>
        <w:jc w:val="both"/>
        <w:sectPr w:rsidR="00C72385">
          <w:pgSz w:w="12240" w:h="15840"/>
          <w:pgMar w:top="1420" w:right="1080" w:bottom="1300" w:left="1080" w:header="566" w:footer="1102" w:gutter="0"/>
          <w:cols w:space="720"/>
        </w:sectPr>
      </w:pPr>
    </w:p>
    <w:p w14:paraId="5E698B04" w14:textId="77777777" w:rsidR="00C72385" w:rsidRDefault="00000000">
      <w:pPr>
        <w:pStyle w:val="BodyText"/>
        <w:spacing w:before="88" w:line="312" w:lineRule="auto"/>
        <w:ind w:left="926"/>
      </w:pPr>
      <w:r>
        <w:lastRenderedPageBreak/>
        <w:t>Representatives,</w:t>
      </w:r>
      <w:r>
        <w:rPr>
          <w:spacing w:val="29"/>
        </w:rPr>
        <w:t xml:space="preserve"> </w:t>
      </w:r>
      <w:r>
        <w:t>Parliament,</w:t>
      </w:r>
      <w:r>
        <w:rPr>
          <w:spacing w:val="31"/>
        </w:rPr>
        <w:t xml:space="preserve"> </w:t>
      </w:r>
      <w:r>
        <w:t>its</w:t>
      </w:r>
      <w:r>
        <w:rPr>
          <w:spacing w:val="27"/>
        </w:rPr>
        <w:t xml:space="preserve"> </w:t>
      </w:r>
      <w:r>
        <w:t>Committees</w:t>
      </w:r>
      <w:r>
        <w:rPr>
          <w:spacing w:val="29"/>
        </w:rPr>
        <w:t xml:space="preserve"> </w:t>
      </w:r>
      <w:r>
        <w:t>and</w:t>
      </w:r>
      <w:r>
        <w:rPr>
          <w:spacing w:val="30"/>
        </w:rPr>
        <w:t xml:space="preserve"> </w:t>
      </w:r>
      <w:r>
        <w:t>successful</w:t>
      </w:r>
      <w:r>
        <w:rPr>
          <w:spacing w:val="28"/>
        </w:rPr>
        <w:t xml:space="preserve"> </w:t>
      </w:r>
      <w:r>
        <w:t>applications</w:t>
      </w:r>
      <w:r>
        <w:rPr>
          <w:spacing w:val="29"/>
        </w:rPr>
        <w:t xml:space="preserve"> </w:t>
      </w:r>
      <w:r>
        <w:t>made</w:t>
      </w:r>
      <w:r>
        <w:rPr>
          <w:spacing w:val="27"/>
        </w:rPr>
        <w:t xml:space="preserve"> </w:t>
      </w:r>
      <w:r>
        <w:t>by</w:t>
      </w:r>
      <w:r>
        <w:rPr>
          <w:spacing w:val="29"/>
        </w:rPr>
        <w:t xml:space="preserve"> </w:t>
      </w:r>
      <w:r>
        <w:t>persons</w:t>
      </w:r>
      <w:r>
        <w:rPr>
          <w:spacing w:val="29"/>
        </w:rPr>
        <w:t xml:space="preserve"> </w:t>
      </w:r>
      <w:r>
        <w:t>under</w:t>
      </w:r>
      <w:r>
        <w:rPr>
          <w:spacing w:val="30"/>
        </w:rPr>
        <w:t xml:space="preserve"> </w:t>
      </w:r>
      <w:r>
        <w:t>the</w:t>
      </w:r>
      <w:r>
        <w:rPr>
          <w:spacing w:val="30"/>
        </w:rPr>
        <w:t xml:space="preserve"> </w:t>
      </w:r>
      <w:r>
        <w:t>provisions</w:t>
      </w:r>
      <w:r>
        <w:rPr>
          <w:spacing w:val="29"/>
        </w:rPr>
        <w:t xml:space="preserve"> </w:t>
      </w:r>
      <w:r>
        <w:t>of</w:t>
      </w:r>
      <w:r>
        <w:rPr>
          <w:spacing w:val="29"/>
        </w:rPr>
        <w:t xml:space="preserve"> </w:t>
      </w:r>
      <w:r>
        <w:t>the applicable freedom of information legislation.</w:t>
      </w:r>
    </w:p>
    <w:p w14:paraId="1206F90A" w14:textId="77777777" w:rsidR="00C72385" w:rsidRDefault="00C72385">
      <w:pPr>
        <w:pStyle w:val="BodyText"/>
      </w:pPr>
    </w:p>
    <w:p w14:paraId="308CAD48" w14:textId="77777777" w:rsidR="00C72385" w:rsidRDefault="00C72385">
      <w:pPr>
        <w:pStyle w:val="BodyText"/>
        <w:spacing w:before="53"/>
      </w:pPr>
    </w:p>
    <w:p w14:paraId="1FE062EC" w14:textId="77777777" w:rsidR="00C72385" w:rsidRDefault="00000000">
      <w:pPr>
        <w:pStyle w:val="Heading2"/>
        <w:ind w:right="318"/>
      </w:pPr>
      <w:bookmarkStart w:id="11" w:name="_TOC_250043"/>
      <w:r>
        <w:t>SECTION</w:t>
      </w:r>
      <w:r>
        <w:rPr>
          <w:spacing w:val="-5"/>
        </w:rPr>
        <w:t xml:space="preserve"> </w:t>
      </w:r>
      <w:r>
        <w:t>2</w:t>
      </w:r>
      <w:r>
        <w:rPr>
          <w:spacing w:val="-6"/>
        </w:rPr>
        <w:t xml:space="preserve"> </w:t>
      </w:r>
      <w:r>
        <w:t>–</w:t>
      </w:r>
      <w:r>
        <w:rPr>
          <w:spacing w:val="-5"/>
        </w:rPr>
        <w:t xml:space="preserve"> </w:t>
      </w:r>
      <w:r>
        <w:t>PROPOSAL</w:t>
      </w:r>
      <w:r>
        <w:rPr>
          <w:spacing w:val="-3"/>
        </w:rPr>
        <w:t xml:space="preserve"> </w:t>
      </w:r>
      <w:bookmarkEnd w:id="11"/>
      <w:r>
        <w:rPr>
          <w:spacing w:val="-2"/>
        </w:rPr>
        <w:t>PREPARATION</w:t>
      </w:r>
    </w:p>
    <w:p w14:paraId="7E3FC14F" w14:textId="77777777" w:rsidR="00C72385" w:rsidRDefault="00000000">
      <w:pPr>
        <w:pStyle w:val="Heading3"/>
        <w:numPr>
          <w:ilvl w:val="0"/>
          <w:numId w:val="21"/>
        </w:numPr>
        <w:tabs>
          <w:tab w:val="left" w:pos="926"/>
        </w:tabs>
        <w:spacing w:before="179"/>
        <w:ind w:hanging="566"/>
      </w:pPr>
      <w:bookmarkStart w:id="12" w:name="_TOC_250042"/>
      <w:r>
        <w:t>Bidders</w:t>
      </w:r>
      <w:r>
        <w:rPr>
          <w:spacing w:val="-3"/>
        </w:rPr>
        <w:t xml:space="preserve"> </w:t>
      </w:r>
      <w:r>
        <w:t>to</w:t>
      </w:r>
      <w:r>
        <w:rPr>
          <w:spacing w:val="-5"/>
        </w:rPr>
        <w:t xml:space="preserve"> </w:t>
      </w:r>
      <w:r>
        <w:t>Inform</w:t>
      </w:r>
      <w:r>
        <w:rPr>
          <w:spacing w:val="-3"/>
        </w:rPr>
        <w:t xml:space="preserve"> </w:t>
      </w:r>
      <w:bookmarkEnd w:id="12"/>
      <w:r>
        <w:rPr>
          <w:spacing w:val="-2"/>
        </w:rPr>
        <w:t>Themselves</w:t>
      </w:r>
    </w:p>
    <w:p w14:paraId="6EE80223" w14:textId="77777777" w:rsidR="00C72385" w:rsidRDefault="00C72385">
      <w:pPr>
        <w:pStyle w:val="BodyText"/>
        <w:spacing w:before="114"/>
        <w:rPr>
          <w:b/>
        </w:rPr>
      </w:pPr>
    </w:p>
    <w:p w14:paraId="55A6DE18" w14:textId="77777777" w:rsidR="00C72385" w:rsidRDefault="00000000">
      <w:pPr>
        <w:pStyle w:val="ListParagraph"/>
        <w:numPr>
          <w:ilvl w:val="1"/>
          <w:numId w:val="21"/>
        </w:numPr>
        <w:tabs>
          <w:tab w:val="left" w:pos="923"/>
          <w:tab w:val="left" w:pos="926"/>
        </w:tabs>
        <w:spacing w:line="312" w:lineRule="auto"/>
        <w:ind w:right="356"/>
        <w:jc w:val="both"/>
        <w:rPr>
          <w:sz w:val="16"/>
        </w:rPr>
      </w:pPr>
      <w:r>
        <w:rPr>
          <w:sz w:val="16"/>
        </w:rPr>
        <w:t>The Purchaser makes no representations or warranties that the information in this RFP, and any amendments to this RFP,</w:t>
      </w:r>
      <w:r>
        <w:rPr>
          <w:spacing w:val="40"/>
          <w:sz w:val="16"/>
        </w:rPr>
        <w:t xml:space="preserve"> </w:t>
      </w:r>
      <w:r>
        <w:rPr>
          <w:sz w:val="16"/>
        </w:rPr>
        <w:t>or any information communicated or provided to Bidders during the RFP Process, including any Technical Information or Data, is or will be, accurate, current or complete.</w:t>
      </w:r>
    </w:p>
    <w:p w14:paraId="7DA30F6A" w14:textId="77777777" w:rsidR="00C72385" w:rsidRDefault="00C72385">
      <w:pPr>
        <w:pStyle w:val="BodyText"/>
        <w:spacing w:before="59"/>
      </w:pPr>
    </w:p>
    <w:p w14:paraId="73934765" w14:textId="77777777" w:rsidR="00C72385" w:rsidRDefault="00000000">
      <w:pPr>
        <w:pStyle w:val="ListParagraph"/>
        <w:numPr>
          <w:ilvl w:val="1"/>
          <w:numId w:val="21"/>
        </w:numPr>
        <w:tabs>
          <w:tab w:val="left" w:pos="925"/>
        </w:tabs>
        <w:ind w:left="925" w:hanging="566"/>
        <w:rPr>
          <w:sz w:val="16"/>
        </w:rPr>
      </w:pPr>
      <w:r>
        <w:rPr>
          <w:sz w:val="16"/>
        </w:rPr>
        <w:t>The</w:t>
      </w:r>
      <w:r>
        <w:rPr>
          <w:spacing w:val="-5"/>
          <w:sz w:val="16"/>
        </w:rPr>
        <w:t xml:space="preserve"> </w:t>
      </w:r>
      <w:r>
        <w:rPr>
          <w:sz w:val="16"/>
        </w:rPr>
        <w:t>Bidder</w:t>
      </w:r>
      <w:r>
        <w:rPr>
          <w:spacing w:val="-5"/>
          <w:sz w:val="16"/>
        </w:rPr>
        <w:t xml:space="preserve"> </w:t>
      </w:r>
      <w:r>
        <w:rPr>
          <w:sz w:val="16"/>
        </w:rPr>
        <w:t>is</w:t>
      </w:r>
      <w:r>
        <w:rPr>
          <w:spacing w:val="-4"/>
          <w:sz w:val="16"/>
        </w:rPr>
        <w:t xml:space="preserve"> </w:t>
      </w:r>
      <w:r>
        <w:rPr>
          <w:sz w:val="16"/>
        </w:rPr>
        <w:t>responsible</w:t>
      </w:r>
      <w:r>
        <w:rPr>
          <w:spacing w:val="-4"/>
          <w:sz w:val="16"/>
        </w:rPr>
        <w:t xml:space="preserve"> for:</w:t>
      </w:r>
    </w:p>
    <w:p w14:paraId="7426F17D" w14:textId="77777777" w:rsidR="00C72385" w:rsidRDefault="00000000">
      <w:pPr>
        <w:pStyle w:val="ListParagraph"/>
        <w:numPr>
          <w:ilvl w:val="2"/>
          <w:numId w:val="21"/>
        </w:numPr>
        <w:tabs>
          <w:tab w:val="left" w:pos="1488"/>
          <w:tab w:val="left" w:pos="1492"/>
        </w:tabs>
        <w:spacing w:before="176" w:line="312" w:lineRule="auto"/>
        <w:ind w:left="1492" w:right="356"/>
        <w:jc w:val="both"/>
        <w:rPr>
          <w:sz w:val="16"/>
        </w:rPr>
      </w:pPr>
      <w:r>
        <w:rPr>
          <w:sz w:val="16"/>
        </w:rPr>
        <w:t>examining this RFP and any amendments to this RFP, any documents referenced in or attached to this RFP and</w:t>
      </w:r>
      <w:r>
        <w:rPr>
          <w:spacing w:val="40"/>
          <w:sz w:val="16"/>
        </w:rPr>
        <w:t xml:space="preserve"> </w:t>
      </w:r>
      <w:r>
        <w:rPr>
          <w:sz w:val="16"/>
        </w:rPr>
        <w:t>any other Technical Information, Data or information made available by the Purchaser or a Third Party Beneficiary</w:t>
      </w:r>
      <w:r>
        <w:rPr>
          <w:spacing w:val="80"/>
          <w:sz w:val="16"/>
        </w:rPr>
        <w:t xml:space="preserve"> </w:t>
      </w:r>
      <w:r>
        <w:rPr>
          <w:sz w:val="16"/>
        </w:rPr>
        <w:t>to the Bidder in connection with the RFP Process;</w:t>
      </w:r>
    </w:p>
    <w:p w14:paraId="150B35BC" w14:textId="77777777" w:rsidR="00C72385" w:rsidRDefault="00000000">
      <w:pPr>
        <w:pStyle w:val="ListParagraph"/>
        <w:numPr>
          <w:ilvl w:val="2"/>
          <w:numId w:val="21"/>
        </w:numPr>
        <w:tabs>
          <w:tab w:val="left" w:pos="1488"/>
          <w:tab w:val="left" w:pos="1492"/>
        </w:tabs>
        <w:spacing w:before="122" w:line="312" w:lineRule="auto"/>
        <w:ind w:left="1492" w:right="355"/>
        <w:jc w:val="both"/>
        <w:rPr>
          <w:sz w:val="16"/>
        </w:rPr>
      </w:pPr>
      <w:r>
        <w:rPr>
          <w:sz w:val="16"/>
        </w:rPr>
        <w:t>obtaining</w:t>
      </w:r>
      <w:r>
        <w:rPr>
          <w:spacing w:val="-2"/>
          <w:sz w:val="16"/>
        </w:rPr>
        <w:t xml:space="preserve"> </w:t>
      </w:r>
      <w:r>
        <w:rPr>
          <w:sz w:val="16"/>
        </w:rPr>
        <w:t>and</w:t>
      </w:r>
      <w:r>
        <w:rPr>
          <w:spacing w:val="-2"/>
          <w:sz w:val="16"/>
        </w:rPr>
        <w:t xml:space="preserve"> </w:t>
      </w:r>
      <w:r>
        <w:rPr>
          <w:sz w:val="16"/>
        </w:rPr>
        <w:t>examining</w:t>
      </w:r>
      <w:r>
        <w:rPr>
          <w:spacing w:val="-2"/>
          <w:sz w:val="16"/>
        </w:rPr>
        <w:t xml:space="preserve"> </w:t>
      </w:r>
      <w:r>
        <w:rPr>
          <w:sz w:val="16"/>
        </w:rPr>
        <w:t>all</w:t>
      </w:r>
      <w:r>
        <w:rPr>
          <w:spacing w:val="-3"/>
          <w:sz w:val="16"/>
        </w:rPr>
        <w:t xml:space="preserve"> </w:t>
      </w:r>
      <w:r>
        <w:rPr>
          <w:sz w:val="16"/>
        </w:rPr>
        <w:t>further</w:t>
      </w:r>
      <w:r>
        <w:rPr>
          <w:spacing w:val="-4"/>
          <w:sz w:val="16"/>
        </w:rPr>
        <w:t xml:space="preserve"> </w:t>
      </w:r>
      <w:r>
        <w:rPr>
          <w:sz w:val="16"/>
        </w:rPr>
        <w:t>information</w:t>
      </w:r>
      <w:r>
        <w:rPr>
          <w:spacing w:val="-2"/>
          <w:sz w:val="16"/>
        </w:rPr>
        <w:t xml:space="preserve"> </w:t>
      </w:r>
      <w:r>
        <w:rPr>
          <w:sz w:val="16"/>
        </w:rPr>
        <w:t>which</w:t>
      </w:r>
      <w:r>
        <w:rPr>
          <w:spacing w:val="-2"/>
          <w:sz w:val="16"/>
        </w:rPr>
        <w:t xml:space="preserve"> </w:t>
      </w:r>
      <w:r>
        <w:rPr>
          <w:sz w:val="16"/>
        </w:rPr>
        <w:t>is</w:t>
      </w:r>
      <w:r>
        <w:rPr>
          <w:spacing w:val="-2"/>
          <w:sz w:val="16"/>
        </w:rPr>
        <w:t xml:space="preserve"> </w:t>
      </w:r>
      <w:r>
        <w:rPr>
          <w:sz w:val="16"/>
        </w:rPr>
        <w:t>obtainable</w:t>
      </w:r>
      <w:r>
        <w:rPr>
          <w:spacing w:val="-2"/>
          <w:sz w:val="16"/>
        </w:rPr>
        <w:t xml:space="preserve"> </w:t>
      </w:r>
      <w:r>
        <w:rPr>
          <w:sz w:val="16"/>
        </w:rPr>
        <w:t>by</w:t>
      </w:r>
      <w:r>
        <w:rPr>
          <w:spacing w:val="-5"/>
          <w:sz w:val="16"/>
        </w:rPr>
        <w:t xml:space="preserve"> </w:t>
      </w:r>
      <w:r>
        <w:rPr>
          <w:sz w:val="16"/>
        </w:rPr>
        <w:t>the</w:t>
      </w:r>
      <w:r>
        <w:rPr>
          <w:spacing w:val="-4"/>
          <w:sz w:val="16"/>
        </w:rPr>
        <w:t xml:space="preserve"> </w:t>
      </w:r>
      <w:r>
        <w:rPr>
          <w:sz w:val="16"/>
        </w:rPr>
        <w:t>making</w:t>
      </w:r>
      <w:r>
        <w:rPr>
          <w:spacing w:val="-2"/>
          <w:sz w:val="16"/>
        </w:rPr>
        <w:t xml:space="preserve"> </w:t>
      </w:r>
      <w:r>
        <w:rPr>
          <w:sz w:val="16"/>
        </w:rPr>
        <w:t>of reasonable</w:t>
      </w:r>
      <w:r>
        <w:rPr>
          <w:spacing w:val="-2"/>
          <w:sz w:val="16"/>
        </w:rPr>
        <w:t xml:space="preserve"> </w:t>
      </w:r>
      <w:r>
        <w:rPr>
          <w:sz w:val="16"/>
        </w:rPr>
        <w:t>enquiries relevant to the risks, contingencies, and other circumstances having an effect on its Proposal; and</w:t>
      </w:r>
    </w:p>
    <w:p w14:paraId="6A19215F" w14:textId="77777777" w:rsidR="00C72385" w:rsidRDefault="00000000">
      <w:pPr>
        <w:pStyle w:val="ListParagraph"/>
        <w:numPr>
          <w:ilvl w:val="2"/>
          <w:numId w:val="21"/>
        </w:numPr>
        <w:tabs>
          <w:tab w:val="left" w:pos="1489"/>
        </w:tabs>
        <w:spacing w:before="122"/>
        <w:ind w:left="1489" w:hanging="563"/>
        <w:rPr>
          <w:sz w:val="16"/>
        </w:rPr>
      </w:pPr>
      <w:r>
        <w:rPr>
          <w:sz w:val="16"/>
        </w:rPr>
        <w:t>satisfying</w:t>
      </w:r>
      <w:r>
        <w:rPr>
          <w:spacing w:val="-9"/>
          <w:sz w:val="16"/>
        </w:rPr>
        <w:t xml:space="preserve"> </w:t>
      </w:r>
      <w:r>
        <w:rPr>
          <w:sz w:val="16"/>
        </w:rPr>
        <w:t>itself</w:t>
      </w:r>
      <w:r>
        <w:rPr>
          <w:spacing w:val="-5"/>
          <w:sz w:val="16"/>
        </w:rPr>
        <w:t xml:space="preserve"> </w:t>
      </w:r>
      <w:r>
        <w:rPr>
          <w:sz w:val="16"/>
        </w:rPr>
        <w:t>as</w:t>
      </w:r>
      <w:r>
        <w:rPr>
          <w:spacing w:val="-2"/>
          <w:sz w:val="16"/>
        </w:rPr>
        <w:t xml:space="preserve"> </w:t>
      </w:r>
      <w:r>
        <w:rPr>
          <w:sz w:val="16"/>
        </w:rPr>
        <w:t>to</w:t>
      </w:r>
      <w:r>
        <w:rPr>
          <w:spacing w:val="-6"/>
          <w:sz w:val="16"/>
        </w:rPr>
        <w:t xml:space="preserve"> </w:t>
      </w:r>
      <w:r>
        <w:rPr>
          <w:sz w:val="16"/>
        </w:rPr>
        <w:t>the</w:t>
      </w:r>
      <w:r>
        <w:rPr>
          <w:spacing w:val="-6"/>
          <w:sz w:val="16"/>
        </w:rPr>
        <w:t xml:space="preserve"> </w:t>
      </w:r>
      <w:r>
        <w:rPr>
          <w:sz w:val="16"/>
        </w:rPr>
        <w:t>accuracy</w:t>
      </w:r>
      <w:r>
        <w:rPr>
          <w:spacing w:val="-7"/>
          <w:sz w:val="16"/>
        </w:rPr>
        <w:t xml:space="preserve"> </w:t>
      </w:r>
      <w:r>
        <w:rPr>
          <w:sz w:val="16"/>
        </w:rPr>
        <w:t>and</w:t>
      </w:r>
      <w:r>
        <w:rPr>
          <w:spacing w:val="-5"/>
          <w:sz w:val="16"/>
        </w:rPr>
        <w:t xml:space="preserve"> </w:t>
      </w:r>
      <w:r>
        <w:rPr>
          <w:sz w:val="16"/>
        </w:rPr>
        <w:t>completeness</w:t>
      </w:r>
      <w:r>
        <w:rPr>
          <w:spacing w:val="-2"/>
          <w:sz w:val="16"/>
        </w:rPr>
        <w:t xml:space="preserve"> </w:t>
      </w:r>
      <w:r>
        <w:rPr>
          <w:sz w:val="16"/>
        </w:rPr>
        <w:t>of</w:t>
      </w:r>
      <w:r>
        <w:rPr>
          <w:spacing w:val="-2"/>
          <w:sz w:val="16"/>
        </w:rPr>
        <w:t xml:space="preserve"> </w:t>
      </w:r>
      <w:r>
        <w:rPr>
          <w:sz w:val="16"/>
        </w:rPr>
        <w:t>its</w:t>
      </w:r>
      <w:r>
        <w:rPr>
          <w:spacing w:val="-6"/>
          <w:sz w:val="16"/>
        </w:rPr>
        <w:t xml:space="preserve"> </w:t>
      </w:r>
      <w:r>
        <w:rPr>
          <w:sz w:val="16"/>
        </w:rPr>
        <w:t>Proposal</w:t>
      </w:r>
      <w:r>
        <w:rPr>
          <w:spacing w:val="-5"/>
          <w:sz w:val="16"/>
        </w:rPr>
        <w:t xml:space="preserve"> </w:t>
      </w:r>
      <w:r>
        <w:rPr>
          <w:sz w:val="16"/>
        </w:rPr>
        <w:t>including</w:t>
      </w:r>
      <w:r>
        <w:rPr>
          <w:spacing w:val="-6"/>
          <w:sz w:val="16"/>
        </w:rPr>
        <w:t xml:space="preserve"> </w:t>
      </w:r>
      <w:r>
        <w:rPr>
          <w:sz w:val="16"/>
        </w:rPr>
        <w:t>commitments</w:t>
      </w:r>
      <w:r>
        <w:rPr>
          <w:spacing w:val="-2"/>
          <w:sz w:val="16"/>
        </w:rPr>
        <w:t xml:space="preserve"> </w:t>
      </w:r>
      <w:r>
        <w:rPr>
          <w:sz w:val="16"/>
        </w:rPr>
        <w:t>and</w:t>
      </w:r>
      <w:r>
        <w:rPr>
          <w:spacing w:val="-4"/>
          <w:sz w:val="16"/>
        </w:rPr>
        <w:t xml:space="preserve"> </w:t>
      </w:r>
      <w:r>
        <w:rPr>
          <w:spacing w:val="-2"/>
          <w:sz w:val="16"/>
        </w:rPr>
        <w:t>prices.</w:t>
      </w:r>
    </w:p>
    <w:p w14:paraId="61221C91" w14:textId="77777777" w:rsidR="00C72385" w:rsidRDefault="00C72385">
      <w:pPr>
        <w:pStyle w:val="BodyText"/>
        <w:spacing w:before="112"/>
      </w:pPr>
    </w:p>
    <w:p w14:paraId="74AEC575" w14:textId="77777777" w:rsidR="00C72385" w:rsidRDefault="00000000">
      <w:pPr>
        <w:pStyle w:val="ListParagraph"/>
        <w:numPr>
          <w:ilvl w:val="1"/>
          <w:numId w:val="21"/>
        </w:numPr>
        <w:tabs>
          <w:tab w:val="left" w:pos="926"/>
        </w:tabs>
        <w:rPr>
          <w:sz w:val="16"/>
        </w:rPr>
      </w:pPr>
      <w:r>
        <w:rPr>
          <w:sz w:val="16"/>
        </w:rPr>
        <w:t>The</w:t>
      </w:r>
      <w:r>
        <w:rPr>
          <w:spacing w:val="-4"/>
          <w:sz w:val="16"/>
        </w:rPr>
        <w:t xml:space="preserve"> </w:t>
      </w:r>
      <w:r>
        <w:rPr>
          <w:sz w:val="16"/>
        </w:rPr>
        <w:t>Bidder</w:t>
      </w:r>
      <w:r>
        <w:rPr>
          <w:spacing w:val="-6"/>
          <w:sz w:val="16"/>
        </w:rPr>
        <w:t xml:space="preserve"> </w:t>
      </w:r>
      <w:r>
        <w:rPr>
          <w:sz w:val="16"/>
        </w:rPr>
        <w:t>is</w:t>
      </w:r>
      <w:r>
        <w:rPr>
          <w:spacing w:val="-4"/>
          <w:sz w:val="16"/>
        </w:rPr>
        <w:t xml:space="preserve"> </w:t>
      </w:r>
      <w:r>
        <w:rPr>
          <w:sz w:val="16"/>
        </w:rPr>
        <w:t>to</w:t>
      </w:r>
      <w:r>
        <w:rPr>
          <w:spacing w:val="-6"/>
          <w:sz w:val="16"/>
        </w:rPr>
        <w:t xml:space="preserve"> </w:t>
      </w:r>
      <w:r>
        <w:rPr>
          <w:sz w:val="16"/>
        </w:rPr>
        <w:t>prepare</w:t>
      </w:r>
      <w:r>
        <w:rPr>
          <w:spacing w:val="-3"/>
          <w:sz w:val="16"/>
        </w:rPr>
        <w:t xml:space="preserve"> </w:t>
      </w:r>
      <w:r>
        <w:rPr>
          <w:sz w:val="16"/>
        </w:rPr>
        <w:t>and</w:t>
      </w:r>
      <w:r>
        <w:rPr>
          <w:spacing w:val="-4"/>
          <w:sz w:val="16"/>
        </w:rPr>
        <w:t xml:space="preserve"> </w:t>
      </w:r>
      <w:r>
        <w:rPr>
          <w:sz w:val="16"/>
        </w:rPr>
        <w:t>submit</w:t>
      </w:r>
      <w:r>
        <w:rPr>
          <w:spacing w:val="-5"/>
          <w:sz w:val="16"/>
        </w:rPr>
        <w:t xml:space="preserve"> </w:t>
      </w:r>
      <w:r>
        <w:rPr>
          <w:sz w:val="16"/>
        </w:rPr>
        <w:t>a</w:t>
      </w:r>
      <w:r>
        <w:rPr>
          <w:spacing w:val="-5"/>
          <w:sz w:val="16"/>
        </w:rPr>
        <w:t xml:space="preserve"> </w:t>
      </w:r>
      <w:r>
        <w:rPr>
          <w:sz w:val="16"/>
        </w:rPr>
        <w:t>Proposal</w:t>
      </w:r>
      <w:r>
        <w:rPr>
          <w:spacing w:val="-3"/>
          <w:sz w:val="16"/>
        </w:rPr>
        <w:t xml:space="preserve"> </w:t>
      </w:r>
      <w:r>
        <w:rPr>
          <w:sz w:val="16"/>
        </w:rPr>
        <w:t>based</w:t>
      </w:r>
      <w:r>
        <w:rPr>
          <w:spacing w:val="-4"/>
          <w:sz w:val="16"/>
        </w:rPr>
        <w:t xml:space="preserve"> </w:t>
      </w:r>
      <w:r>
        <w:rPr>
          <w:sz w:val="16"/>
        </w:rPr>
        <w:t>on</w:t>
      </w:r>
      <w:r>
        <w:rPr>
          <w:spacing w:val="-5"/>
          <w:sz w:val="16"/>
        </w:rPr>
        <w:t xml:space="preserve"> </w:t>
      </w:r>
      <w:r>
        <w:rPr>
          <w:sz w:val="16"/>
        </w:rPr>
        <w:t>the</w:t>
      </w:r>
      <w:r>
        <w:rPr>
          <w:spacing w:val="-6"/>
          <w:sz w:val="16"/>
        </w:rPr>
        <w:t xml:space="preserve"> </w:t>
      </w:r>
      <w:r>
        <w:rPr>
          <w:sz w:val="16"/>
        </w:rPr>
        <w:t>Bidder’s</w:t>
      </w:r>
      <w:r>
        <w:rPr>
          <w:spacing w:val="-1"/>
          <w:sz w:val="16"/>
        </w:rPr>
        <w:t xml:space="preserve"> </w:t>
      </w:r>
      <w:r>
        <w:rPr>
          <w:sz w:val="16"/>
        </w:rPr>
        <w:t>acknowledgment</w:t>
      </w:r>
      <w:r>
        <w:rPr>
          <w:spacing w:val="-2"/>
          <w:sz w:val="16"/>
        </w:rPr>
        <w:t xml:space="preserve"> </w:t>
      </w:r>
      <w:r>
        <w:rPr>
          <w:sz w:val="16"/>
        </w:rPr>
        <w:t>and</w:t>
      </w:r>
      <w:r>
        <w:rPr>
          <w:spacing w:val="-6"/>
          <w:sz w:val="16"/>
        </w:rPr>
        <w:t xml:space="preserve"> </w:t>
      </w:r>
      <w:r>
        <w:rPr>
          <w:sz w:val="16"/>
        </w:rPr>
        <w:t>agreement</w:t>
      </w:r>
      <w:r>
        <w:rPr>
          <w:spacing w:val="-1"/>
          <w:sz w:val="16"/>
        </w:rPr>
        <w:t xml:space="preserve"> </w:t>
      </w:r>
      <w:r>
        <w:rPr>
          <w:spacing w:val="-2"/>
          <w:sz w:val="16"/>
        </w:rPr>
        <w:t>that:</w:t>
      </w:r>
    </w:p>
    <w:p w14:paraId="6FDA1116" w14:textId="77777777" w:rsidR="00C72385" w:rsidRDefault="00000000">
      <w:pPr>
        <w:pStyle w:val="ListParagraph"/>
        <w:numPr>
          <w:ilvl w:val="2"/>
          <w:numId w:val="21"/>
        </w:numPr>
        <w:tabs>
          <w:tab w:val="left" w:pos="1488"/>
          <w:tab w:val="left" w:pos="1492"/>
        </w:tabs>
        <w:spacing w:before="176" w:line="312" w:lineRule="auto"/>
        <w:ind w:left="1492" w:right="360"/>
        <w:jc w:val="both"/>
        <w:rPr>
          <w:sz w:val="16"/>
        </w:rPr>
      </w:pPr>
      <w:r>
        <w:rPr>
          <w:sz w:val="16"/>
        </w:rPr>
        <w:t>all information relevant to the preparation of a Proposal in response</w:t>
      </w:r>
      <w:r>
        <w:rPr>
          <w:spacing w:val="-1"/>
          <w:sz w:val="16"/>
        </w:rPr>
        <w:t xml:space="preserve"> </w:t>
      </w:r>
      <w:r>
        <w:rPr>
          <w:sz w:val="16"/>
        </w:rPr>
        <w:t xml:space="preserve">to this RFP is contained in or referenced by the </w:t>
      </w:r>
      <w:r>
        <w:rPr>
          <w:spacing w:val="-4"/>
          <w:sz w:val="16"/>
        </w:rPr>
        <w:t>RFP;</w:t>
      </w:r>
    </w:p>
    <w:p w14:paraId="1BCE754D" w14:textId="77777777" w:rsidR="00C72385" w:rsidRDefault="00000000">
      <w:pPr>
        <w:pStyle w:val="ListParagraph"/>
        <w:numPr>
          <w:ilvl w:val="2"/>
          <w:numId w:val="21"/>
        </w:numPr>
        <w:tabs>
          <w:tab w:val="left" w:pos="1488"/>
          <w:tab w:val="left" w:pos="1492"/>
        </w:tabs>
        <w:spacing w:before="122" w:line="312" w:lineRule="auto"/>
        <w:ind w:left="1492" w:right="355"/>
        <w:jc w:val="both"/>
        <w:rPr>
          <w:sz w:val="16"/>
        </w:rPr>
      </w:pPr>
      <w:r>
        <w:rPr>
          <w:sz w:val="16"/>
        </w:rPr>
        <w:t>it has not relied on any representation or arrangement, whether oral or in writing, or other conduct of the Purchaser, or a Third Party Beneficiary, as adding to or amending these conditions other than as expressly stated by the Purchaser in writing; and</w:t>
      </w:r>
    </w:p>
    <w:p w14:paraId="5A76CBA2" w14:textId="77777777" w:rsidR="00C72385" w:rsidRDefault="00000000">
      <w:pPr>
        <w:pStyle w:val="ListParagraph"/>
        <w:numPr>
          <w:ilvl w:val="2"/>
          <w:numId w:val="21"/>
        </w:numPr>
        <w:tabs>
          <w:tab w:val="left" w:pos="1489"/>
        </w:tabs>
        <w:spacing w:before="123"/>
        <w:ind w:left="1489" w:hanging="563"/>
        <w:rPr>
          <w:sz w:val="16"/>
        </w:rPr>
      </w:pPr>
      <w:r>
        <w:rPr>
          <w:sz w:val="16"/>
        </w:rPr>
        <w:t>it</w:t>
      </w:r>
      <w:r>
        <w:rPr>
          <w:spacing w:val="-4"/>
          <w:sz w:val="16"/>
        </w:rPr>
        <w:t xml:space="preserve"> </w:t>
      </w:r>
      <w:r>
        <w:rPr>
          <w:sz w:val="16"/>
        </w:rPr>
        <w:t>has</w:t>
      </w:r>
      <w:r>
        <w:rPr>
          <w:spacing w:val="-2"/>
          <w:sz w:val="16"/>
        </w:rPr>
        <w:t xml:space="preserve"> </w:t>
      </w:r>
      <w:r>
        <w:rPr>
          <w:sz w:val="16"/>
        </w:rPr>
        <w:t>relied</w:t>
      </w:r>
      <w:r>
        <w:rPr>
          <w:spacing w:val="-5"/>
          <w:sz w:val="16"/>
        </w:rPr>
        <w:t xml:space="preserve"> </w:t>
      </w:r>
      <w:r>
        <w:rPr>
          <w:sz w:val="16"/>
        </w:rPr>
        <w:t>entirely</w:t>
      </w:r>
      <w:r>
        <w:rPr>
          <w:spacing w:val="-3"/>
          <w:sz w:val="16"/>
        </w:rPr>
        <w:t xml:space="preserve"> </w:t>
      </w:r>
      <w:r>
        <w:rPr>
          <w:sz w:val="16"/>
        </w:rPr>
        <w:t>upon</w:t>
      </w:r>
      <w:r>
        <w:rPr>
          <w:spacing w:val="-4"/>
          <w:sz w:val="16"/>
        </w:rPr>
        <w:t xml:space="preserve"> </w:t>
      </w:r>
      <w:r>
        <w:rPr>
          <w:sz w:val="16"/>
        </w:rPr>
        <w:t>its</w:t>
      </w:r>
      <w:r>
        <w:rPr>
          <w:spacing w:val="-1"/>
          <w:sz w:val="16"/>
        </w:rPr>
        <w:t xml:space="preserve"> </w:t>
      </w:r>
      <w:r>
        <w:rPr>
          <w:sz w:val="16"/>
        </w:rPr>
        <w:t>own</w:t>
      </w:r>
      <w:r>
        <w:rPr>
          <w:spacing w:val="-4"/>
          <w:sz w:val="16"/>
        </w:rPr>
        <w:t xml:space="preserve"> </w:t>
      </w:r>
      <w:r>
        <w:rPr>
          <w:sz w:val="16"/>
        </w:rPr>
        <w:t>enquiries</w:t>
      </w:r>
      <w:r>
        <w:rPr>
          <w:spacing w:val="-2"/>
          <w:sz w:val="16"/>
        </w:rPr>
        <w:t xml:space="preserve"> </w:t>
      </w:r>
      <w:r>
        <w:rPr>
          <w:sz w:val="16"/>
        </w:rPr>
        <w:t>and</w:t>
      </w:r>
      <w:r>
        <w:rPr>
          <w:spacing w:val="-3"/>
          <w:sz w:val="16"/>
        </w:rPr>
        <w:t xml:space="preserve"> </w:t>
      </w:r>
      <w:r>
        <w:rPr>
          <w:sz w:val="16"/>
        </w:rPr>
        <w:t>inspections</w:t>
      </w:r>
      <w:r>
        <w:rPr>
          <w:spacing w:val="-2"/>
          <w:sz w:val="16"/>
        </w:rPr>
        <w:t xml:space="preserve"> </w:t>
      </w:r>
      <w:r>
        <w:rPr>
          <w:sz w:val="16"/>
        </w:rPr>
        <w:t>in</w:t>
      </w:r>
      <w:r>
        <w:rPr>
          <w:spacing w:val="-5"/>
          <w:sz w:val="16"/>
        </w:rPr>
        <w:t xml:space="preserve"> </w:t>
      </w:r>
      <w:r>
        <w:rPr>
          <w:sz w:val="16"/>
        </w:rPr>
        <w:t>respect</w:t>
      </w:r>
      <w:r>
        <w:rPr>
          <w:spacing w:val="-4"/>
          <w:sz w:val="16"/>
        </w:rPr>
        <w:t xml:space="preserve"> </w:t>
      </w:r>
      <w:r>
        <w:rPr>
          <w:sz w:val="16"/>
        </w:rPr>
        <w:t>of</w:t>
      </w:r>
      <w:r>
        <w:rPr>
          <w:spacing w:val="-5"/>
          <w:sz w:val="16"/>
        </w:rPr>
        <w:t xml:space="preserve"> </w:t>
      </w:r>
      <w:r>
        <w:rPr>
          <w:sz w:val="16"/>
        </w:rPr>
        <w:t>the</w:t>
      </w:r>
      <w:r>
        <w:rPr>
          <w:spacing w:val="-5"/>
          <w:sz w:val="16"/>
        </w:rPr>
        <w:t xml:space="preserve"> </w:t>
      </w:r>
      <w:r>
        <w:rPr>
          <w:sz w:val="16"/>
        </w:rPr>
        <w:t>subject</w:t>
      </w:r>
      <w:r>
        <w:rPr>
          <w:spacing w:val="-4"/>
          <w:sz w:val="16"/>
        </w:rPr>
        <w:t xml:space="preserve"> </w:t>
      </w:r>
      <w:r>
        <w:rPr>
          <w:sz w:val="16"/>
        </w:rPr>
        <w:t>matter</w:t>
      </w:r>
      <w:r>
        <w:rPr>
          <w:spacing w:val="-4"/>
          <w:sz w:val="16"/>
        </w:rPr>
        <w:t xml:space="preserve"> </w:t>
      </w:r>
      <w:r>
        <w:rPr>
          <w:sz w:val="16"/>
        </w:rPr>
        <w:t>of</w:t>
      </w:r>
      <w:r>
        <w:rPr>
          <w:spacing w:val="-4"/>
          <w:sz w:val="16"/>
        </w:rPr>
        <w:t xml:space="preserve"> </w:t>
      </w:r>
      <w:r>
        <w:rPr>
          <w:sz w:val="16"/>
        </w:rPr>
        <w:t>its</w:t>
      </w:r>
      <w:r>
        <w:rPr>
          <w:spacing w:val="-4"/>
          <w:sz w:val="16"/>
        </w:rPr>
        <w:t xml:space="preserve"> </w:t>
      </w:r>
      <w:r>
        <w:rPr>
          <w:spacing w:val="-2"/>
          <w:sz w:val="16"/>
        </w:rPr>
        <w:t>Proposal.</w:t>
      </w:r>
    </w:p>
    <w:p w14:paraId="1A6EFCB1" w14:textId="77777777" w:rsidR="00C72385" w:rsidRDefault="00C72385">
      <w:pPr>
        <w:pStyle w:val="BodyText"/>
        <w:spacing w:before="109"/>
      </w:pPr>
    </w:p>
    <w:p w14:paraId="2EE0C8ED" w14:textId="77777777" w:rsidR="00C72385" w:rsidRDefault="00000000">
      <w:pPr>
        <w:pStyle w:val="Heading3"/>
        <w:numPr>
          <w:ilvl w:val="0"/>
          <w:numId w:val="21"/>
        </w:numPr>
        <w:tabs>
          <w:tab w:val="left" w:pos="926"/>
        </w:tabs>
        <w:ind w:hanging="566"/>
      </w:pPr>
      <w:bookmarkStart w:id="13" w:name="_TOC_250041"/>
      <w:r>
        <w:t>Language</w:t>
      </w:r>
      <w:r>
        <w:rPr>
          <w:spacing w:val="-5"/>
        </w:rPr>
        <w:t xml:space="preserve"> </w:t>
      </w:r>
      <w:r>
        <w:t>of</w:t>
      </w:r>
      <w:r>
        <w:rPr>
          <w:spacing w:val="-3"/>
        </w:rPr>
        <w:t xml:space="preserve"> </w:t>
      </w:r>
      <w:bookmarkEnd w:id="13"/>
      <w:r>
        <w:rPr>
          <w:spacing w:val="-2"/>
        </w:rPr>
        <w:t>Proposals</w:t>
      </w:r>
    </w:p>
    <w:p w14:paraId="0088EF8A" w14:textId="77777777" w:rsidR="00C72385" w:rsidRDefault="00C72385">
      <w:pPr>
        <w:pStyle w:val="BodyText"/>
        <w:spacing w:before="114"/>
        <w:rPr>
          <w:b/>
        </w:rPr>
      </w:pPr>
    </w:p>
    <w:p w14:paraId="205A2088" w14:textId="77777777" w:rsidR="00C72385" w:rsidRDefault="00000000">
      <w:pPr>
        <w:pStyle w:val="ListParagraph"/>
        <w:numPr>
          <w:ilvl w:val="1"/>
          <w:numId w:val="21"/>
        </w:numPr>
        <w:tabs>
          <w:tab w:val="left" w:pos="926"/>
        </w:tabs>
        <w:spacing w:before="1"/>
        <w:ind w:hanging="566"/>
        <w:rPr>
          <w:sz w:val="16"/>
        </w:rPr>
      </w:pPr>
      <w:r>
        <w:rPr>
          <w:sz w:val="16"/>
        </w:rPr>
        <w:t>Any</w:t>
      </w:r>
      <w:r>
        <w:rPr>
          <w:spacing w:val="-8"/>
          <w:sz w:val="16"/>
        </w:rPr>
        <w:t xml:space="preserve"> </w:t>
      </w:r>
      <w:r>
        <w:rPr>
          <w:sz w:val="16"/>
        </w:rPr>
        <w:t>Proposal,</w:t>
      </w:r>
      <w:r>
        <w:rPr>
          <w:spacing w:val="-6"/>
          <w:sz w:val="16"/>
        </w:rPr>
        <w:t xml:space="preserve"> </w:t>
      </w:r>
      <w:r>
        <w:rPr>
          <w:sz w:val="16"/>
        </w:rPr>
        <w:t>including</w:t>
      </w:r>
      <w:r>
        <w:rPr>
          <w:spacing w:val="-7"/>
          <w:sz w:val="16"/>
        </w:rPr>
        <w:t xml:space="preserve"> </w:t>
      </w:r>
      <w:r>
        <w:rPr>
          <w:sz w:val="16"/>
        </w:rPr>
        <w:t>all</w:t>
      </w:r>
      <w:r>
        <w:rPr>
          <w:spacing w:val="-4"/>
          <w:sz w:val="16"/>
        </w:rPr>
        <w:t xml:space="preserve"> </w:t>
      </w:r>
      <w:r>
        <w:rPr>
          <w:sz w:val="16"/>
        </w:rPr>
        <w:t>attachments</w:t>
      </w:r>
      <w:r>
        <w:rPr>
          <w:spacing w:val="-5"/>
          <w:sz w:val="16"/>
        </w:rPr>
        <w:t xml:space="preserve"> </w:t>
      </w:r>
      <w:r>
        <w:rPr>
          <w:sz w:val="16"/>
        </w:rPr>
        <w:t>and</w:t>
      </w:r>
      <w:r>
        <w:rPr>
          <w:spacing w:val="-6"/>
          <w:sz w:val="16"/>
        </w:rPr>
        <w:t xml:space="preserve"> </w:t>
      </w:r>
      <w:r>
        <w:rPr>
          <w:sz w:val="16"/>
        </w:rPr>
        <w:t>supporting</w:t>
      </w:r>
      <w:r>
        <w:rPr>
          <w:spacing w:val="-5"/>
          <w:sz w:val="16"/>
        </w:rPr>
        <w:t xml:space="preserve"> </w:t>
      </w:r>
      <w:r>
        <w:rPr>
          <w:sz w:val="16"/>
        </w:rPr>
        <w:t>documentation,</w:t>
      </w:r>
      <w:r>
        <w:rPr>
          <w:spacing w:val="-6"/>
          <w:sz w:val="16"/>
        </w:rPr>
        <w:t xml:space="preserve"> </w:t>
      </w:r>
      <w:r>
        <w:rPr>
          <w:sz w:val="16"/>
        </w:rPr>
        <w:t>must</w:t>
      </w:r>
      <w:r>
        <w:rPr>
          <w:spacing w:val="-6"/>
          <w:sz w:val="16"/>
        </w:rPr>
        <w:t xml:space="preserve"> </w:t>
      </w:r>
      <w:r>
        <w:rPr>
          <w:sz w:val="16"/>
        </w:rPr>
        <w:t>be</w:t>
      </w:r>
      <w:r>
        <w:rPr>
          <w:spacing w:val="-5"/>
          <w:sz w:val="16"/>
        </w:rPr>
        <w:t xml:space="preserve"> </w:t>
      </w:r>
      <w:r>
        <w:rPr>
          <w:sz w:val="16"/>
        </w:rPr>
        <w:t>written</w:t>
      </w:r>
      <w:r>
        <w:rPr>
          <w:spacing w:val="-5"/>
          <w:sz w:val="16"/>
        </w:rPr>
        <w:t xml:space="preserve"> </w:t>
      </w:r>
      <w:r>
        <w:rPr>
          <w:sz w:val="16"/>
        </w:rPr>
        <w:t>in</w:t>
      </w:r>
      <w:r>
        <w:rPr>
          <w:spacing w:val="-6"/>
          <w:sz w:val="16"/>
        </w:rPr>
        <w:t xml:space="preserve"> </w:t>
      </w:r>
      <w:r>
        <w:rPr>
          <w:spacing w:val="-2"/>
          <w:sz w:val="16"/>
        </w:rPr>
        <w:t>English.</w:t>
      </w:r>
    </w:p>
    <w:p w14:paraId="3C9EB901" w14:textId="77777777" w:rsidR="00C72385" w:rsidRDefault="00C72385">
      <w:pPr>
        <w:pStyle w:val="BodyText"/>
        <w:spacing w:before="112"/>
      </w:pPr>
    </w:p>
    <w:p w14:paraId="302C382A" w14:textId="77777777" w:rsidR="00C72385" w:rsidRDefault="00000000">
      <w:pPr>
        <w:pStyle w:val="ListParagraph"/>
        <w:numPr>
          <w:ilvl w:val="1"/>
          <w:numId w:val="21"/>
        </w:numPr>
        <w:tabs>
          <w:tab w:val="left" w:pos="923"/>
          <w:tab w:val="left" w:pos="926"/>
        </w:tabs>
        <w:spacing w:line="312" w:lineRule="auto"/>
        <w:ind w:right="356"/>
        <w:jc w:val="both"/>
        <w:rPr>
          <w:sz w:val="16"/>
        </w:rPr>
      </w:pPr>
      <w:r>
        <w:rPr>
          <w:sz w:val="16"/>
        </w:rPr>
        <w:t>All measurements and weights must be expressed in the format described in Schedule B3 (General Technical Requirements, VCRI and Compliance Matrix) of the Resulting Subcontract.</w:t>
      </w:r>
    </w:p>
    <w:p w14:paraId="2B73687E" w14:textId="77777777" w:rsidR="00C72385" w:rsidRDefault="00C72385">
      <w:pPr>
        <w:pStyle w:val="BodyText"/>
        <w:spacing w:before="55"/>
      </w:pPr>
    </w:p>
    <w:p w14:paraId="057C7D53" w14:textId="77777777" w:rsidR="00C72385" w:rsidRDefault="00000000">
      <w:pPr>
        <w:pStyle w:val="Heading3"/>
        <w:numPr>
          <w:ilvl w:val="0"/>
          <w:numId w:val="21"/>
        </w:numPr>
        <w:tabs>
          <w:tab w:val="left" w:pos="926"/>
        </w:tabs>
        <w:ind w:hanging="566"/>
      </w:pPr>
      <w:bookmarkStart w:id="14" w:name="_TOC_250040"/>
      <w:r>
        <w:t>Proposal</w:t>
      </w:r>
      <w:r>
        <w:rPr>
          <w:spacing w:val="-7"/>
        </w:rPr>
        <w:t xml:space="preserve"> </w:t>
      </w:r>
      <w:bookmarkEnd w:id="14"/>
      <w:r>
        <w:rPr>
          <w:spacing w:val="-2"/>
        </w:rPr>
        <w:t>Preparation</w:t>
      </w:r>
    </w:p>
    <w:p w14:paraId="13E07A93" w14:textId="77777777" w:rsidR="00C72385" w:rsidRDefault="00C72385">
      <w:pPr>
        <w:pStyle w:val="BodyText"/>
        <w:spacing w:before="114"/>
        <w:rPr>
          <w:b/>
        </w:rPr>
      </w:pPr>
    </w:p>
    <w:p w14:paraId="25CB0D54" w14:textId="77777777" w:rsidR="00C72385" w:rsidRDefault="00000000">
      <w:pPr>
        <w:pStyle w:val="ListParagraph"/>
        <w:numPr>
          <w:ilvl w:val="1"/>
          <w:numId w:val="21"/>
        </w:numPr>
        <w:tabs>
          <w:tab w:val="left" w:pos="923"/>
          <w:tab w:val="left" w:pos="926"/>
        </w:tabs>
        <w:spacing w:line="312" w:lineRule="auto"/>
        <w:ind w:right="358"/>
        <w:jc w:val="both"/>
        <w:rPr>
          <w:sz w:val="16"/>
        </w:rPr>
      </w:pPr>
      <w:r>
        <w:rPr>
          <w:sz w:val="16"/>
        </w:rPr>
        <w:t>Unless otherwise agreed in writing, the Bidder must follow the instructions and complete the documentation in the manner described in SECTION 4 (Instructions) and Attachment B.</w:t>
      </w:r>
    </w:p>
    <w:p w14:paraId="79CB24A2" w14:textId="77777777" w:rsidR="00C72385" w:rsidRDefault="00C72385">
      <w:pPr>
        <w:pStyle w:val="BodyText"/>
        <w:spacing w:before="58"/>
      </w:pPr>
    </w:p>
    <w:p w14:paraId="014941E2" w14:textId="77777777" w:rsidR="00C72385" w:rsidRDefault="00000000">
      <w:pPr>
        <w:pStyle w:val="BodyText"/>
        <w:spacing w:line="312" w:lineRule="auto"/>
        <w:ind w:left="926" w:right="356" w:hanging="567"/>
        <w:jc w:val="both"/>
      </w:pPr>
      <w:r>
        <w:t>12.3</w:t>
      </w:r>
      <w:r>
        <w:rPr>
          <w:spacing w:val="80"/>
          <w:w w:val="150"/>
        </w:rPr>
        <w:t xml:space="preserve"> </w:t>
      </w:r>
      <w:r>
        <w:t>The Purchaser may, at its absolute discretion, either exclude a Proposal from consideration or seek clarification where the Bidder has failed to</w:t>
      </w:r>
      <w:r>
        <w:rPr>
          <w:spacing w:val="-1"/>
        </w:rPr>
        <w:t xml:space="preserve"> </w:t>
      </w:r>
      <w:r>
        <w:t>comply with section 12.1, including where a Bidder has not provided information in the correct place, as required by SECTION 4 (Instructions) and Attachment B.</w:t>
      </w:r>
    </w:p>
    <w:p w14:paraId="72712549" w14:textId="77777777" w:rsidR="00C72385" w:rsidRDefault="00C72385">
      <w:pPr>
        <w:pStyle w:val="BodyText"/>
        <w:spacing w:before="56"/>
      </w:pPr>
    </w:p>
    <w:p w14:paraId="79B04579" w14:textId="77777777" w:rsidR="00C72385" w:rsidRDefault="00000000">
      <w:pPr>
        <w:pStyle w:val="Heading3"/>
        <w:numPr>
          <w:ilvl w:val="0"/>
          <w:numId w:val="21"/>
        </w:numPr>
        <w:tabs>
          <w:tab w:val="left" w:pos="926"/>
        </w:tabs>
        <w:ind w:hanging="566"/>
      </w:pPr>
      <w:bookmarkStart w:id="15" w:name="_TOC_250039"/>
      <w:r>
        <w:t>Responsibility</w:t>
      </w:r>
      <w:r>
        <w:rPr>
          <w:spacing w:val="-11"/>
        </w:rPr>
        <w:t xml:space="preserve"> </w:t>
      </w:r>
      <w:r>
        <w:t>for</w:t>
      </w:r>
      <w:r>
        <w:rPr>
          <w:spacing w:val="-3"/>
        </w:rPr>
        <w:t xml:space="preserve"> </w:t>
      </w:r>
      <w:r>
        <w:t>Proposal</w:t>
      </w:r>
      <w:r>
        <w:rPr>
          <w:spacing w:val="-5"/>
        </w:rPr>
        <w:t xml:space="preserve"> </w:t>
      </w:r>
      <w:bookmarkEnd w:id="15"/>
      <w:r>
        <w:rPr>
          <w:spacing w:val="-4"/>
        </w:rPr>
        <w:t>Costs</w:t>
      </w:r>
    </w:p>
    <w:p w14:paraId="7A66242C" w14:textId="77777777" w:rsidR="00C72385" w:rsidRDefault="00C72385">
      <w:pPr>
        <w:pStyle w:val="BodyText"/>
        <w:spacing w:before="115"/>
        <w:rPr>
          <w:b/>
        </w:rPr>
      </w:pPr>
    </w:p>
    <w:p w14:paraId="3B869782" w14:textId="77777777" w:rsidR="00C72385" w:rsidRDefault="00000000">
      <w:pPr>
        <w:pStyle w:val="ListParagraph"/>
        <w:numPr>
          <w:ilvl w:val="1"/>
          <w:numId w:val="21"/>
        </w:numPr>
        <w:tabs>
          <w:tab w:val="left" w:pos="923"/>
          <w:tab w:val="left" w:pos="926"/>
        </w:tabs>
        <w:spacing w:line="312" w:lineRule="auto"/>
        <w:ind w:right="356"/>
        <w:jc w:val="both"/>
        <w:rPr>
          <w:sz w:val="16"/>
        </w:rPr>
      </w:pPr>
      <w:r>
        <w:rPr>
          <w:sz w:val="16"/>
        </w:rPr>
        <w:t>The Bidder’s participation in any stage of the RFP Process, or in relation to any matter concerning this RFP, is at the Bidder’s sole risk, cost and expense.</w:t>
      </w:r>
      <w:r>
        <w:rPr>
          <w:spacing w:val="40"/>
          <w:sz w:val="16"/>
        </w:rPr>
        <w:t xml:space="preserve"> </w:t>
      </w:r>
      <w:r>
        <w:rPr>
          <w:sz w:val="16"/>
        </w:rPr>
        <w:t>The Purchaser shall not be responsible for any costs or expenses incurred by any Bidder in preparation or submission of a Proposal or taking part in the RFP Process.</w:t>
      </w:r>
    </w:p>
    <w:p w14:paraId="356F22E1" w14:textId="77777777" w:rsidR="00C72385" w:rsidRDefault="00C72385">
      <w:pPr>
        <w:pStyle w:val="ListParagraph"/>
        <w:spacing w:line="312" w:lineRule="auto"/>
        <w:jc w:val="both"/>
        <w:rPr>
          <w:sz w:val="16"/>
        </w:rPr>
        <w:sectPr w:rsidR="00C72385">
          <w:pgSz w:w="12240" w:h="15840"/>
          <w:pgMar w:top="1420" w:right="1080" w:bottom="1300" w:left="1080" w:header="566" w:footer="1102" w:gutter="0"/>
          <w:cols w:space="720"/>
        </w:sectPr>
      </w:pPr>
    </w:p>
    <w:p w14:paraId="0399E49D" w14:textId="77777777" w:rsidR="00C72385" w:rsidRDefault="00000000">
      <w:pPr>
        <w:pStyle w:val="ListParagraph"/>
        <w:numPr>
          <w:ilvl w:val="1"/>
          <w:numId w:val="21"/>
        </w:numPr>
        <w:tabs>
          <w:tab w:val="left" w:pos="923"/>
          <w:tab w:val="left" w:pos="925"/>
        </w:tabs>
        <w:spacing w:before="88" w:line="312" w:lineRule="auto"/>
        <w:ind w:left="925" w:right="356" w:hanging="566"/>
        <w:jc w:val="both"/>
        <w:rPr>
          <w:sz w:val="16"/>
        </w:rPr>
      </w:pPr>
      <w:r>
        <w:rPr>
          <w:sz w:val="16"/>
        </w:rPr>
        <w:lastRenderedPageBreak/>
        <w:t xml:space="preserve">In addition to section 13.1, the Purchaser is not liable to the Bidder for any costs on the basis of any form of contractual, quasi-contractual (e.g. </w:t>
      </w:r>
      <w:r>
        <w:rPr>
          <w:i/>
          <w:sz w:val="16"/>
        </w:rPr>
        <w:t>quantum meruit</w:t>
      </w:r>
      <w:r>
        <w:rPr>
          <w:sz w:val="16"/>
        </w:rPr>
        <w:t>), restitutionary or promissory estoppel rights, or rights based upon similar legal or equitable grounds whatsoever as a consequence of any matter or thing relating to, or incidental to the Bidder’s participation in the RFP Process, including without limitation, instances where:</w:t>
      </w:r>
    </w:p>
    <w:p w14:paraId="41E40A77" w14:textId="77777777" w:rsidR="00C72385" w:rsidRDefault="00000000">
      <w:pPr>
        <w:pStyle w:val="ListParagraph"/>
        <w:numPr>
          <w:ilvl w:val="2"/>
          <w:numId w:val="21"/>
        </w:numPr>
        <w:tabs>
          <w:tab w:val="left" w:pos="1489"/>
        </w:tabs>
        <w:spacing w:before="123"/>
        <w:ind w:left="1489" w:hanging="563"/>
        <w:rPr>
          <w:sz w:val="16"/>
        </w:rPr>
      </w:pPr>
      <w:r>
        <w:rPr>
          <w:sz w:val="16"/>
        </w:rPr>
        <w:t>a</w:t>
      </w:r>
      <w:r>
        <w:rPr>
          <w:spacing w:val="-6"/>
          <w:sz w:val="16"/>
        </w:rPr>
        <w:t xml:space="preserve"> </w:t>
      </w:r>
      <w:r>
        <w:rPr>
          <w:sz w:val="16"/>
        </w:rPr>
        <w:t>Bidder</w:t>
      </w:r>
      <w:r>
        <w:rPr>
          <w:spacing w:val="-5"/>
          <w:sz w:val="16"/>
        </w:rPr>
        <w:t xml:space="preserve"> </w:t>
      </w:r>
      <w:r>
        <w:rPr>
          <w:sz w:val="16"/>
        </w:rPr>
        <w:t>is</w:t>
      </w:r>
      <w:r>
        <w:rPr>
          <w:spacing w:val="-2"/>
          <w:sz w:val="16"/>
        </w:rPr>
        <w:t xml:space="preserve"> </w:t>
      </w:r>
      <w:r>
        <w:rPr>
          <w:sz w:val="16"/>
        </w:rPr>
        <w:t>not</w:t>
      </w:r>
      <w:r>
        <w:rPr>
          <w:spacing w:val="-2"/>
          <w:sz w:val="16"/>
        </w:rPr>
        <w:t xml:space="preserve"> </w:t>
      </w:r>
      <w:r>
        <w:rPr>
          <w:sz w:val="16"/>
        </w:rPr>
        <w:t>engaged</w:t>
      </w:r>
      <w:r>
        <w:rPr>
          <w:spacing w:val="-6"/>
          <w:sz w:val="16"/>
        </w:rPr>
        <w:t xml:space="preserve"> </w:t>
      </w:r>
      <w:r>
        <w:rPr>
          <w:sz w:val="16"/>
        </w:rPr>
        <w:t>to</w:t>
      </w:r>
      <w:r>
        <w:rPr>
          <w:spacing w:val="-4"/>
          <w:sz w:val="16"/>
        </w:rPr>
        <w:t xml:space="preserve"> </w:t>
      </w:r>
      <w:r>
        <w:rPr>
          <w:sz w:val="16"/>
        </w:rPr>
        <w:t>undertake</w:t>
      </w:r>
      <w:r>
        <w:rPr>
          <w:spacing w:val="-6"/>
          <w:sz w:val="16"/>
        </w:rPr>
        <w:t xml:space="preserve"> </w:t>
      </w:r>
      <w:r>
        <w:rPr>
          <w:sz w:val="16"/>
        </w:rPr>
        <w:t>the</w:t>
      </w:r>
      <w:r>
        <w:rPr>
          <w:spacing w:val="-4"/>
          <w:sz w:val="16"/>
        </w:rPr>
        <w:t xml:space="preserve"> </w:t>
      </w:r>
      <w:r>
        <w:rPr>
          <w:sz w:val="16"/>
        </w:rPr>
        <w:t>performance</w:t>
      </w:r>
      <w:r>
        <w:rPr>
          <w:spacing w:val="-4"/>
          <w:sz w:val="16"/>
        </w:rPr>
        <w:t xml:space="preserve"> </w:t>
      </w:r>
      <w:r>
        <w:rPr>
          <w:sz w:val="16"/>
        </w:rPr>
        <w:t>of</w:t>
      </w:r>
      <w:r>
        <w:rPr>
          <w:spacing w:val="-4"/>
          <w:sz w:val="16"/>
        </w:rPr>
        <w:t xml:space="preserve"> </w:t>
      </w:r>
      <w:r>
        <w:rPr>
          <w:sz w:val="16"/>
        </w:rPr>
        <w:t>any</w:t>
      </w:r>
      <w:r>
        <w:rPr>
          <w:spacing w:val="-4"/>
          <w:sz w:val="16"/>
        </w:rPr>
        <w:t xml:space="preserve"> </w:t>
      </w:r>
      <w:r>
        <w:rPr>
          <w:sz w:val="16"/>
        </w:rPr>
        <w:t>Resulting</w:t>
      </w:r>
      <w:r>
        <w:rPr>
          <w:spacing w:val="-4"/>
          <w:sz w:val="16"/>
        </w:rPr>
        <w:t xml:space="preserve"> </w:t>
      </w:r>
      <w:r>
        <w:rPr>
          <w:spacing w:val="-2"/>
          <w:sz w:val="16"/>
        </w:rPr>
        <w:t>Subcontract;</w:t>
      </w:r>
    </w:p>
    <w:p w14:paraId="6472503E" w14:textId="77777777" w:rsidR="00C72385" w:rsidRDefault="00000000">
      <w:pPr>
        <w:pStyle w:val="ListParagraph"/>
        <w:numPr>
          <w:ilvl w:val="2"/>
          <w:numId w:val="21"/>
        </w:numPr>
        <w:tabs>
          <w:tab w:val="left" w:pos="1489"/>
        </w:tabs>
        <w:spacing w:before="176"/>
        <w:ind w:left="1489" w:hanging="563"/>
        <w:rPr>
          <w:sz w:val="16"/>
        </w:rPr>
      </w:pPr>
      <w:r>
        <w:rPr>
          <w:sz w:val="16"/>
        </w:rPr>
        <w:t>the</w:t>
      </w:r>
      <w:r>
        <w:rPr>
          <w:spacing w:val="-7"/>
          <w:sz w:val="16"/>
        </w:rPr>
        <w:t xml:space="preserve"> </w:t>
      </w:r>
      <w:r>
        <w:rPr>
          <w:sz w:val="16"/>
        </w:rPr>
        <w:t>Purchaser</w:t>
      </w:r>
      <w:r>
        <w:rPr>
          <w:spacing w:val="-4"/>
          <w:sz w:val="16"/>
        </w:rPr>
        <w:t xml:space="preserve"> </w:t>
      </w:r>
      <w:r>
        <w:rPr>
          <w:sz w:val="16"/>
        </w:rPr>
        <w:t>varies</w:t>
      </w:r>
      <w:r>
        <w:rPr>
          <w:spacing w:val="-3"/>
          <w:sz w:val="16"/>
        </w:rPr>
        <w:t xml:space="preserve"> </w:t>
      </w:r>
      <w:r>
        <w:rPr>
          <w:sz w:val="16"/>
        </w:rPr>
        <w:t>or</w:t>
      </w:r>
      <w:r>
        <w:rPr>
          <w:spacing w:val="-6"/>
          <w:sz w:val="16"/>
        </w:rPr>
        <w:t xml:space="preserve"> </w:t>
      </w:r>
      <w:r>
        <w:rPr>
          <w:sz w:val="16"/>
        </w:rPr>
        <w:t>terminates</w:t>
      </w:r>
      <w:r>
        <w:rPr>
          <w:spacing w:val="-4"/>
          <w:sz w:val="16"/>
        </w:rPr>
        <w:t xml:space="preserve"> </w:t>
      </w:r>
      <w:r>
        <w:rPr>
          <w:sz w:val="16"/>
        </w:rPr>
        <w:t>the</w:t>
      </w:r>
      <w:r>
        <w:rPr>
          <w:spacing w:val="-4"/>
          <w:sz w:val="16"/>
        </w:rPr>
        <w:t xml:space="preserve"> </w:t>
      </w:r>
      <w:r>
        <w:rPr>
          <w:sz w:val="16"/>
        </w:rPr>
        <w:t>evaluation</w:t>
      </w:r>
      <w:r>
        <w:rPr>
          <w:spacing w:val="-6"/>
          <w:sz w:val="16"/>
        </w:rPr>
        <w:t xml:space="preserve"> </w:t>
      </w:r>
      <w:r>
        <w:rPr>
          <w:sz w:val="16"/>
        </w:rPr>
        <w:t>and</w:t>
      </w:r>
      <w:r>
        <w:rPr>
          <w:spacing w:val="-7"/>
          <w:sz w:val="16"/>
        </w:rPr>
        <w:t xml:space="preserve"> </w:t>
      </w:r>
      <w:r>
        <w:rPr>
          <w:sz w:val="16"/>
        </w:rPr>
        <w:t>selection</w:t>
      </w:r>
      <w:r>
        <w:rPr>
          <w:spacing w:val="-4"/>
          <w:sz w:val="16"/>
        </w:rPr>
        <w:t xml:space="preserve"> </w:t>
      </w:r>
      <w:r>
        <w:rPr>
          <w:sz w:val="16"/>
        </w:rPr>
        <w:t>process</w:t>
      </w:r>
      <w:r>
        <w:rPr>
          <w:spacing w:val="-4"/>
          <w:sz w:val="16"/>
        </w:rPr>
        <w:t xml:space="preserve"> </w:t>
      </w:r>
      <w:r>
        <w:rPr>
          <w:sz w:val="16"/>
        </w:rPr>
        <w:t>or</w:t>
      </w:r>
      <w:r>
        <w:rPr>
          <w:spacing w:val="-5"/>
          <w:sz w:val="16"/>
        </w:rPr>
        <w:t xml:space="preserve"> </w:t>
      </w:r>
      <w:r>
        <w:rPr>
          <w:sz w:val="16"/>
        </w:rPr>
        <w:t>any</w:t>
      </w:r>
      <w:r>
        <w:rPr>
          <w:spacing w:val="-5"/>
          <w:sz w:val="16"/>
        </w:rPr>
        <w:t xml:space="preserve"> </w:t>
      </w:r>
      <w:r>
        <w:rPr>
          <w:sz w:val="16"/>
        </w:rPr>
        <w:t>negotiations</w:t>
      </w:r>
      <w:r>
        <w:rPr>
          <w:spacing w:val="-4"/>
          <w:sz w:val="16"/>
        </w:rPr>
        <w:t xml:space="preserve"> </w:t>
      </w:r>
      <w:r>
        <w:rPr>
          <w:sz w:val="16"/>
        </w:rPr>
        <w:t>with</w:t>
      </w:r>
      <w:r>
        <w:rPr>
          <w:spacing w:val="-4"/>
          <w:sz w:val="16"/>
        </w:rPr>
        <w:t xml:space="preserve"> </w:t>
      </w:r>
      <w:r>
        <w:rPr>
          <w:sz w:val="16"/>
        </w:rPr>
        <w:t>a</w:t>
      </w:r>
      <w:r>
        <w:rPr>
          <w:spacing w:val="-6"/>
          <w:sz w:val="16"/>
        </w:rPr>
        <w:t xml:space="preserve"> </w:t>
      </w:r>
      <w:r>
        <w:rPr>
          <w:spacing w:val="-2"/>
          <w:sz w:val="16"/>
        </w:rPr>
        <w:t>Bidder;</w:t>
      </w:r>
    </w:p>
    <w:p w14:paraId="107D52A3" w14:textId="77777777" w:rsidR="00C72385" w:rsidRDefault="00000000">
      <w:pPr>
        <w:pStyle w:val="ListParagraph"/>
        <w:numPr>
          <w:ilvl w:val="2"/>
          <w:numId w:val="21"/>
        </w:numPr>
        <w:tabs>
          <w:tab w:val="left" w:pos="1489"/>
        </w:tabs>
        <w:spacing w:before="176"/>
        <w:ind w:left="1489" w:hanging="563"/>
        <w:rPr>
          <w:sz w:val="16"/>
        </w:rPr>
      </w:pPr>
      <w:r>
        <w:rPr>
          <w:sz w:val="16"/>
        </w:rPr>
        <w:t>the</w:t>
      </w:r>
      <w:r>
        <w:rPr>
          <w:spacing w:val="-6"/>
          <w:sz w:val="16"/>
        </w:rPr>
        <w:t xml:space="preserve"> </w:t>
      </w:r>
      <w:r>
        <w:rPr>
          <w:sz w:val="16"/>
        </w:rPr>
        <w:t>Purchaser</w:t>
      </w:r>
      <w:r>
        <w:rPr>
          <w:spacing w:val="-3"/>
          <w:sz w:val="16"/>
        </w:rPr>
        <w:t xml:space="preserve"> </w:t>
      </w:r>
      <w:r>
        <w:rPr>
          <w:sz w:val="16"/>
        </w:rPr>
        <w:t>decides</w:t>
      </w:r>
      <w:r>
        <w:rPr>
          <w:spacing w:val="-1"/>
          <w:sz w:val="16"/>
        </w:rPr>
        <w:t xml:space="preserve"> </w:t>
      </w:r>
      <w:r>
        <w:rPr>
          <w:sz w:val="16"/>
        </w:rPr>
        <w:t>not</w:t>
      </w:r>
      <w:r>
        <w:rPr>
          <w:spacing w:val="-4"/>
          <w:sz w:val="16"/>
        </w:rPr>
        <w:t xml:space="preserve"> </w:t>
      </w:r>
      <w:r>
        <w:rPr>
          <w:sz w:val="16"/>
        </w:rPr>
        <w:t>to</w:t>
      </w:r>
      <w:r>
        <w:rPr>
          <w:spacing w:val="-6"/>
          <w:sz w:val="16"/>
        </w:rPr>
        <w:t xml:space="preserve"> </w:t>
      </w:r>
      <w:r>
        <w:rPr>
          <w:sz w:val="16"/>
        </w:rPr>
        <w:t>proceed</w:t>
      </w:r>
      <w:r>
        <w:rPr>
          <w:spacing w:val="-3"/>
          <w:sz w:val="16"/>
        </w:rPr>
        <w:t xml:space="preserve"> </w:t>
      </w:r>
      <w:r>
        <w:rPr>
          <w:sz w:val="16"/>
        </w:rPr>
        <w:t>with</w:t>
      </w:r>
      <w:r>
        <w:rPr>
          <w:spacing w:val="-3"/>
          <w:sz w:val="16"/>
        </w:rPr>
        <w:t xml:space="preserve"> </w:t>
      </w:r>
      <w:r>
        <w:rPr>
          <w:sz w:val="16"/>
        </w:rPr>
        <w:t>the</w:t>
      </w:r>
      <w:r>
        <w:rPr>
          <w:spacing w:val="-3"/>
          <w:sz w:val="16"/>
        </w:rPr>
        <w:t xml:space="preserve"> </w:t>
      </w:r>
      <w:r>
        <w:rPr>
          <w:sz w:val="16"/>
        </w:rPr>
        <w:t>RFP</w:t>
      </w:r>
      <w:r>
        <w:rPr>
          <w:spacing w:val="-4"/>
          <w:sz w:val="16"/>
        </w:rPr>
        <w:t xml:space="preserve"> </w:t>
      </w:r>
      <w:r>
        <w:rPr>
          <w:sz w:val="16"/>
        </w:rPr>
        <w:t>Process</w:t>
      </w:r>
      <w:r>
        <w:rPr>
          <w:spacing w:val="-5"/>
          <w:sz w:val="16"/>
        </w:rPr>
        <w:t xml:space="preserve"> </w:t>
      </w:r>
      <w:r>
        <w:rPr>
          <w:sz w:val="16"/>
        </w:rPr>
        <w:t>in</w:t>
      </w:r>
      <w:r>
        <w:rPr>
          <w:spacing w:val="-3"/>
          <w:sz w:val="16"/>
        </w:rPr>
        <w:t xml:space="preserve"> </w:t>
      </w:r>
      <w:r>
        <w:rPr>
          <w:sz w:val="16"/>
        </w:rPr>
        <w:t>whole</w:t>
      </w:r>
      <w:r>
        <w:rPr>
          <w:spacing w:val="-3"/>
          <w:sz w:val="16"/>
        </w:rPr>
        <w:t xml:space="preserve"> </w:t>
      </w:r>
      <w:r>
        <w:rPr>
          <w:sz w:val="16"/>
        </w:rPr>
        <w:t>or</w:t>
      </w:r>
      <w:r>
        <w:rPr>
          <w:spacing w:val="-3"/>
          <w:sz w:val="16"/>
        </w:rPr>
        <w:t xml:space="preserve"> </w:t>
      </w:r>
      <w:r>
        <w:rPr>
          <w:sz w:val="16"/>
        </w:rPr>
        <w:t>in</w:t>
      </w:r>
      <w:r>
        <w:rPr>
          <w:spacing w:val="-3"/>
          <w:sz w:val="16"/>
        </w:rPr>
        <w:t xml:space="preserve"> </w:t>
      </w:r>
      <w:r>
        <w:rPr>
          <w:spacing w:val="-2"/>
          <w:sz w:val="16"/>
        </w:rPr>
        <w:t>part;</w:t>
      </w:r>
    </w:p>
    <w:p w14:paraId="32D7F136" w14:textId="77777777" w:rsidR="00C72385" w:rsidRDefault="00000000">
      <w:pPr>
        <w:pStyle w:val="ListParagraph"/>
        <w:numPr>
          <w:ilvl w:val="2"/>
          <w:numId w:val="21"/>
        </w:numPr>
        <w:tabs>
          <w:tab w:val="left" w:pos="1489"/>
        </w:tabs>
        <w:spacing w:before="176"/>
        <w:ind w:left="1489" w:hanging="563"/>
        <w:rPr>
          <w:sz w:val="16"/>
        </w:rPr>
      </w:pPr>
      <w:r>
        <w:rPr>
          <w:sz w:val="16"/>
        </w:rPr>
        <w:t>the</w:t>
      </w:r>
      <w:r>
        <w:rPr>
          <w:spacing w:val="-8"/>
          <w:sz w:val="16"/>
        </w:rPr>
        <w:t xml:space="preserve"> </w:t>
      </w:r>
      <w:r>
        <w:rPr>
          <w:sz w:val="16"/>
        </w:rPr>
        <w:t>Purchaser’s</w:t>
      </w:r>
      <w:r>
        <w:rPr>
          <w:spacing w:val="-5"/>
          <w:sz w:val="16"/>
        </w:rPr>
        <w:t xml:space="preserve"> </w:t>
      </w:r>
      <w:r>
        <w:rPr>
          <w:sz w:val="16"/>
        </w:rPr>
        <w:t>requirements</w:t>
      </w:r>
      <w:r>
        <w:rPr>
          <w:spacing w:val="-7"/>
          <w:sz w:val="16"/>
        </w:rPr>
        <w:t xml:space="preserve"> </w:t>
      </w:r>
      <w:r>
        <w:rPr>
          <w:sz w:val="16"/>
        </w:rPr>
        <w:t>change;</w:t>
      </w:r>
      <w:r>
        <w:rPr>
          <w:spacing w:val="-5"/>
          <w:sz w:val="16"/>
        </w:rPr>
        <w:t xml:space="preserve"> or</w:t>
      </w:r>
    </w:p>
    <w:p w14:paraId="214D6EB9" w14:textId="77777777" w:rsidR="00C72385" w:rsidRDefault="00000000">
      <w:pPr>
        <w:pStyle w:val="ListParagraph"/>
        <w:numPr>
          <w:ilvl w:val="2"/>
          <w:numId w:val="21"/>
        </w:numPr>
        <w:tabs>
          <w:tab w:val="left" w:pos="1489"/>
        </w:tabs>
        <w:spacing w:before="176"/>
        <w:ind w:left="1489" w:hanging="563"/>
        <w:rPr>
          <w:sz w:val="16"/>
        </w:rPr>
      </w:pPr>
      <w:r>
        <w:rPr>
          <w:sz w:val="16"/>
        </w:rPr>
        <w:t>the</w:t>
      </w:r>
      <w:r>
        <w:rPr>
          <w:spacing w:val="-4"/>
          <w:sz w:val="16"/>
        </w:rPr>
        <w:t xml:space="preserve"> </w:t>
      </w:r>
      <w:r>
        <w:rPr>
          <w:sz w:val="16"/>
        </w:rPr>
        <w:t>Purchaser</w:t>
      </w:r>
      <w:r>
        <w:rPr>
          <w:spacing w:val="-4"/>
          <w:sz w:val="16"/>
        </w:rPr>
        <w:t xml:space="preserve"> </w:t>
      </w:r>
      <w:r>
        <w:rPr>
          <w:sz w:val="16"/>
        </w:rPr>
        <w:t>exercises</w:t>
      </w:r>
      <w:r>
        <w:rPr>
          <w:spacing w:val="-2"/>
          <w:sz w:val="16"/>
        </w:rPr>
        <w:t xml:space="preserve"> </w:t>
      </w:r>
      <w:r>
        <w:rPr>
          <w:sz w:val="16"/>
        </w:rPr>
        <w:t>any</w:t>
      </w:r>
      <w:r>
        <w:rPr>
          <w:spacing w:val="-3"/>
          <w:sz w:val="16"/>
        </w:rPr>
        <w:t xml:space="preserve"> </w:t>
      </w:r>
      <w:r>
        <w:rPr>
          <w:sz w:val="16"/>
        </w:rPr>
        <w:t>other</w:t>
      </w:r>
      <w:r>
        <w:rPr>
          <w:spacing w:val="-4"/>
          <w:sz w:val="16"/>
        </w:rPr>
        <w:t xml:space="preserve"> </w:t>
      </w:r>
      <w:r>
        <w:rPr>
          <w:sz w:val="16"/>
        </w:rPr>
        <w:t>right</w:t>
      </w:r>
      <w:r>
        <w:rPr>
          <w:spacing w:val="-2"/>
          <w:sz w:val="16"/>
        </w:rPr>
        <w:t xml:space="preserve"> </w:t>
      </w:r>
      <w:r>
        <w:rPr>
          <w:sz w:val="16"/>
        </w:rPr>
        <w:t>under</w:t>
      </w:r>
      <w:r>
        <w:rPr>
          <w:spacing w:val="-5"/>
          <w:sz w:val="16"/>
        </w:rPr>
        <w:t xml:space="preserve"> </w:t>
      </w:r>
      <w:r>
        <w:rPr>
          <w:sz w:val="16"/>
        </w:rPr>
        <w:t>this</w:t>
      </w:r>
      <w:r>
        <w:rPr>
          <w:spacing w:val="-4"/>
          <w:sz w:val="16"/>
        </w:rPr>
        <w:t xml:space="preserve"> </w:t>
      </w:r>
      <w:r>
        <w:rPr>
          <w:sz w:val="16"/>
        </w:rPr>
        <w:t>RFP</w:t>
      </w:r>
      <w:r>
        <w:rPr>
          <w:spacing w:val="-3"/>
          <w:sz w:val="16"/>
        </w:rPr>
        <w:t xml:space="preserve"> </w:t>
      </w:r>
      <w:r>
        <w:rPr>
          <w:sz w:val="16"/>
        </w:rPr>
        <w:t>or</w:t>
      </w:r>
      <w:r>
        <w:rPr>
          <w:spacing w:val="-4"/>
          <w:sz w:val="16"/>
        </w:rPr>
        <w:t xml:space="preserve"> </w:t>
      </w:r>
      <w:r>
        <w:rPr>
          <w:sz w:val="16"/>
        </w:rPr>
        <w:t>at</w:t>
      </w:r>
      <w:r>
        <w:rPr>
          <w:spacing w:val="-1"/>
          <w:sz w:val="16"/>
        </w:rPr>
        <w:t xml:space="preserve"> </w:t>
      </w:r>
      <w:r>
        <w:rPr>
          <w:spacing w:val="-4"/>
          <w:sz w:val="16"/>
        </w:rPr>
        <w:t>law.</w:t>
      </w:r>
    </w:p>
    <w:p w14:paraId="329D7B56" w14:textId="77777777" w:rsidR="00C72385" w:rsidRDefault="00C72385">
      <w:pPr>
        <w:pStyle w:val="BodyText"/>
        <w:spacing w:before="110"/>
      </w:pPr>
    </w:p>
    <w:p w14:paraId="5E915AB2" w14:textId="77777777" w:rsidR="00C72385" w:rsidRDefault="00000000">
      <w:pPr>
        <w:pStyle w:val="Heading3"/>
        <w:numPr>
          <w:ilvl w:val="0"/>
          <w:numId w:val="21"/>
        </w:numPr>
        <w:tabs>
          <w:tab w:val="left" w:pos="926"/>
        </w:tabs>
        <w:ind w:hanging="566"/>
      </w:pPr>
      <w:bookmarkStart w:id="16" w:name="_TOC_250038"/>
      <w:r>
        <w:t>Subcontract</w:t>
      </w:r>
      <w:r>
        <w:rPr>
          <w:spacing w:val="-6"/>
        </w:rPr>
        <w:t xml:space="preserve"> </w:t>
      </w:r>
      <w:bookmarkEnd w:id="16"/>
      <w:r>
        <w:rPr>
          <w:spacing w:val="-2"/>
        </w:rPr>
        <w:t>Authority</w:t>
      </w:r>
    </w:p>
    <w:p w14:paraId="0951514F" w14:textId="77777777" w:rsidR="00C72385" w:rsidRDefault="00C72385">
      <w:pPr>
        <w:pStyle w:val="BodyText"/>
        <w:spacing w:before="114"/>
        <w:rPr>
          <w:b/>
        </w:rPr>
      </w:pPr>
    </w:p>
    <w:p w14:paraId="0FA8F3BB" w14:textId="77777777" w:rsidR="00C72385" w:rsidRDefault="00000000">
      <w:pPr>
        <w:pStyle w:val="ListParagraph"/>
        <w:numPr>
          <w:ilvl w:val="1"/>
          <w:numId w:val="21"/>
        </w:numPr>
        <w:tabs>
          <w:tab w:val="left" w:pos="926"/>
        </w:tabs>
        <w:ind w:hanging="566"/>
        <w:rPr>
          <w:sz w:val="16"/>
        </w:rPr>
      </w:pPr>
      <w:r>
        <w:rPr>
          <w:sz w:val="16"/>
        </w:rPr>
        <w:t>The</w:t>
      </w:r>
      <w:r>
        <w:rPr>
          <w:spacing w:val="-5"/>
          <w:sz w:val="16"/>
        </w:rPr>
        <w:t xml:space="preserve"> </w:t>
      </w:r>
      <w:r>
        <w:rPr>
          <w:sz w:val="16"/>
        </w:rPr>
        <w:t>Subcontract</w:t>
      </w:r>
      <w:r>
        <w:rPr>
          <w:spacing w:val="-4"/>
          <w:sz w:val="16"/>
        </w:rPr>
        <w:t xml:space="preserve"> </w:t>
      </w:r>
      <w:r>
        <w:rPr>
          <w:sz w:val="16"/>
        </w:rPr>
        <w:t>Authority</w:t>
      </w:r>
      <w:r>
        <w:rPr>
          <w:spacing w:val="-5"/>
          <w:sz w:val="16"/>
        </w:rPr>
        <w:t xml:space="preserve"> </w:t>
      </w:r>
      <w:r>
        <w:rPr>
          <w:sz w:val="16"/>
        </w:rPr>
        <w:t>for</w:t>
      </w:r>
      <w:r>
        <w:rPr>
          <w:spacing w:val="-6"/>
          <w:sz w:val="16"/>
        </w:rPr>
        <w:t xml:space="preserve"> </w:t>
      </w:r>
      <w:r>
        <w:rPr>
          <w:sz w:val="16"/>
        </w:rPr>
        <w:t>this</w:t>
      </w:r>
      <w:r>
        <w:rPr>
          <w:spacing w:val="-4"/>
          <w:sz w:val="16"/>
        </w:rPr>
        <w:t xml:space="preserve"> </w:t>
      </w:r>
      <w:r>
        <w:rPr>
          <w:sz w:val="16"/>
        </w:rPr>
        <w:t>RFP</w:t>
      </w:r>
      <w:r>
        <w:rPr>
          <w:spacing w:val="-2"/>
          <w:sz w:val="16"/>
        </w:rPr>
        <w:t xml:space="preserve"> </w:t>
      </w:r>
      <w:r>
        <w:rPr>
          <w:spacing w:val="-5"/>
          <w:sz w:val="16"/>
        </w:rPr>
        <w:t>is:</w:t>
      </w:r>
    </w:p>
    <w:p w14:paraId="5F9B10F8" w14:textId="77777777" w:rsidR="00C72385" w:rsidRDefault="00C72385">
      <w:pPr>
        <w:pStyle w:val="BodyText"/>
        <w:spacing w:before="8"/>
        <w:rPr>
          <w:sz w:val="10"/>
        </w:rPr>
      </w:pPr>
    </w:p>
    <w:tbl>
      <w:tblPr>
        <w:tblW w:w="0" w:type="auto"/>
        <w:tblInd w:w="1450" w:type="dxa"/>
        <w:tblLayout w:type="fixed"/>
        <w:tblCellMar>
          <w:left w:w="0" w:type="dxa"/>
          <w:right w:w="0" w:type="dxa"/>
        </w:tblCellMar>
        <w:tblLook w:val="01E0" w:firstRow="1" w:lastRow="1" w:firstColumn="1" w:lastColumn="1" w:noHBand="0" w:noVBand="0"/>
      </w:tblPr>
      <w:tblGrid>
        <w:gridCol w:w="3170"/>
        <w:gridCol w:w="4537"/>
      </w:tblGrid>
      <w:tr w:rsidR="00C72385" w14:paraId="24CE3489" w14:textId="77777777">
        <w:trPr>
          <w:trHeight w:val="1197"/>
        </w:trPr>
        <w:tc>
          <w:tcPr>
            <w:tcW w:w="3170" w:type="dxa"/>
          </w:tcPr>
          <w:p w14:paraId="5AE6D13C" w14:textId="77777777" w:rsidR="00C72385" w:rsidRDefault="00000000">
            <w:pPr>
              <w:pStyle w:val="TableParagraph"/>
              <w:spacing w:before="53" w:line="312" w:lineRule="auto"/>
              <w:ind w:left="50"/>
              <w:rPr>
                <w:sz w:val="16"/>
              </w:rPr>
            </w:pPr>
            <w:r>
              <w:rPr>
                <w:color w:val="000000"/>
                <w:sz w:val="16"/>
                <w:highlight w:val="yellow"/>
              </w:rPr>
              <w:t>[* insert name</w:t>
            </w:r>
            <w:r>
              <w:rPr>
                <w:color w:val="000000"/>
                <w:spacing w:val="-3"/>
                <w:sz w:val="16"/>
                <w:highlight w:val="yellow"/>
              </w:rPr>
              <w:t xml:space="preserve"> </w:t>
            </w:r>
            <w:r>
              <w:rPr>
                <w:color w:val="000000"/>
                <w:sz w:val="16"/>
                <w:highlight w:val="yellow"/>
              </w:rPr>
              <w:t>of</w:t>
            </w:r>
            <w:r>
              <w:rPr>
                <w:color w:val="000000"/>
                <w:spacing w:val="-1"/>
                <w:sz w:val="16"/>
                <w:highlight w:val="yellow"/>
              </w:rPr>
              <w:t xml:space="preserve"> </w:t>
            </w:r>
            <w:r>
              <w:rPr>
                <w:color w:val="000000"/>
                <w:sz w:val="16"/>
                <w:highlight w:val="yellow"/>
              </w:rPr>
              <w:t>Subcontract</w:t>
            </w:r>
            <w:r>
              <w:rPr>
                <w:color w:val="000000"/>
                <w:spacing w:val="-1"/>
                <w:sz w:val="16"/>
                <w:highlight w:val="yellow"/>
              </w:rPr>
              <w:t xml:space="preserve"> </w:t>
            </w:r>
            <w:r>
              <w:rPr>
                <w:color w:val="000000"/>
                <w:sz w:val="16"/>
                <w:highlight w:val="yellow"/>
              </w:rPr>
              <w:t>Specialist</w:t>
            </w:r>
            <w:r>
              <w:rPr>
                <w:color w:val="000000"/>
                <w:spacing w:val="-1"/>
                <w:sz w:val="16"/>
                <w:highlight w:val="yellow"/>
              </w:rPr>
              <w:t xml:space="preserve"> </w:t>
            </w:r>
            <w:r>
              <w:rPr>
                <w:color w:val="000000"/>
                <w:sz w:val="16"/>
                <w:highlight w:val="yellow"/>
              </w:rPr>
              <w:t>or</w:t>
            </w:r>
            <w:r>
              <w:rPr>
                <w:color w:val="000000"/>
                <w:sz w:val="16"/>
              </w:rPr>
              <w:t xml:space="preserve"> </w:t>
            </w:r>
            <w:r>
              <w:rPr>
                <w:color w:val="000000"/>
                <w:spacing w:val="-2"/>
                <w:sz w:val="16"/>
                <w:highlight w:val="yellow"/>
              </w:rPr>
              <w:t>Buyer]</w:t>
            </w:r>
          </w:p>
          <w:p w14:paraId="63F5CE26" w14:textId="77777777" w:rsidR="00C72385" w:rsidRDefault="00000000">
            <w:pPr>
              <w:pStyle w:val="TableParagraph"/>
              <w:spacing w:before="1"/>
              <w:ind w:left="50"/>
              <w:rPr>
                <w:sz w:val="16"/>
              </w:rPr>
            </w:pPr>
            <w:r>
              <w:rPr>
                <w:sz w:val="16"/>
              </w:rPr>
              <w:t>Vancouver</w:t>
            </w:r>
            <w:r>
              <w:rPr>
                <w:spacing w:val="-5"/>
                <w:sz w:val="16"/>
              </w:rPr>
              <w:t xml:space="preserve"> </w:t>
            </w:r>
            <w:r>
              <w:rPr>
                <w:sz w:val="16"/>
              </w:rPr>
              <w:t>Shipyards</w:t>
            </w:r>
            <w:r>
              <w:rPr>
                <w:spacing w:val="-6"/>
                <w:sz w:val="16"/>
              </w:rPr>
              <w:t xml:space="preserve"> </w:t>
            </w:r>
            <w:r>
              <w:rPr>
                <w:sz w:val="16"/>
              </w:rPr>
              <w:t>Co.</w:t>
            </w:r>
            <w:r>
              <w:rPr>
                <w:spacing w:val="-3"/>
                <w:sz w:val="16"/>
              </w:rPr>
              <w:t xml:space="preserve"> </w:t>
            </w:r>
            <w:r>
              <w:rPr>
                <w:spacing w:val="-4"/>
                <w:sz w:val="16"/>
              </w:rPr>
              <w:t>Ltd.</w:t>
            </w:r>
          </w:p>
          <w:p w14:paraId="67F28276" w14:textId="77777777" w:rsidR="00C72385" w:rsidRDefault="00000000">
            <w:pPr>
              <w:pStyle w:val="TableParagraph"/>
              <w:spacing w:line="240" w:lineRule="atLeast"/>
              <w:ind w:left="50"/>
              <w:rPr>
                <w:sz w:val="16"/>
              </w:rPr>
            </w:pPr>
            <w:r>
              <w:rPr>
                <w:sz w:val="16"/>
              </w:rPr>
              <w:t>50</w:t>
            </w:r>
            <w:r>
              <w:rPr>
                <w:spacing w:val="-10"/>
                <w:sz w:val="16"/>
              </w:rPr>
              <w:t xml:space="preserve"> </w:t>
            </w:r>
            <w:r>
              <w:rPr>
                <w:sz w:val="16"/>
              </w:rPr>
              <w:t>Pemberton</w:t>
            </w:r>
            <w:r>
              <w:rPr>
                <w:spacing w:val="-11"/>
                <w:sz w:val="16"/>
              </w:rPr>
              <w:t xml:space="preserve"> </w:t>
            </w:r>
            <w:r>
              <w:rPr>
                <w:sz w:val="16"/>
              </w:rPr>
              <w:t>Avenue,</w:t>
            </w:r>
            <w:r>
              <w:rPr>
                <w:spacing w:val="-8"/>
                <w:sz w:val="16"/>
              </w:rPr>
              <w:t xml:space="preserve"> </w:t>
            </w:r>
            <w:r>
              <w:rPr>
                <w:sz w:val="16"/>
              </w:rPr>
              <w:t>North</w:t>
            </w:r>
            <w:r>
              <w:rPr>
                <w:spacing w:val="-10"/>
                <w:sz w:val="16"/>
              </w:rPr>
              <w:t xml:space="preserve"> </w:t>
            </w:r>
            <w:r>
              <w:rPr>
                <w:sz w:val="16"/>
              </w:rPr>
              <w:t>Vancouver British Columbia, Canada, V7P 2R2</w:t>
            </w:r>
          </w:p>
        </w:tc>
        <w:tc>
          <w:tcPr>
            <w:tcW w:w="4537" w:type="dxa"/>
          </w:tcPr>
          <w:p w14:paraId="5D83CFF8" w14:textId="77777777" w:rsidR="00C72385" w:rsidRDefault="00000000">
            <w:pPr>
              <w:pStyle w:val="TableParagraph"/>
              <w:spacing w:line="179" w:lineRule="exact"/>
              <w:ind w:left="108"/>
              <w:rPr>
                <w:sz w:val="16"/>
              </w:rPr>
            </w:pPr>
            <w:r>
              <w:rPr>
                <w:sz w:val="16"/>
              </w:rPr>
              <w:t>Email:</w:t>
            </w:r>
            <w:r>
              <w:rPr>
                <w:spacing w:val="-6"/>
                <w:sz w:val="16"/>
              </w:rPr>
              <w:t xml:space="preserve"> </w:t>
            </w:r>
            <w:r>
              <w:rPr>
                <w:sz w:val="16"/>
              </w:rPr>
              <w:t>[</w:t>
            </w:r>
            <w:r>
              <w:rPr>
                <w:color w:val="000000"/>
                <w:sz w:val="16"/>
                <w:highlight w:val="yellow"/>
              </w:rPr>
              <w:t>*insert</w:t>
            </w:r>
            <w:r>
              <w:rPr>
                <w:color w:val="000000"/>
                <w:spacing w:val="-3"/>
                <w:sz w:val="16"/>
                <w:highlight w:val="yellow"/>
              </w:rPr>
              <w:t xml:space="preserve"> </w:t>
            </w:r>
            <w:r>
              <w:rPr>
                <w:color w:val="000000"/>
                <w:sz w:val="16"/>
                <w:highlight w:val="yellow"/>
              </w:rPr>
              <w:t>email</w:t>
            </w:r>
            <w:r>
              <w:rPr>
                <w:color w:val="000000"/>
                <w:spacing w:val="-5"/>
                <w:sz w:val="16"/>
                <w:highlight w:val="yellow"/>
              </w:rPr>
              <w:t xml:space="preserve"> </w:t>
            </w:r>
            <w:r>
              <w:rPr>
                <w:color w:val="000000"/>
                <w:sz w:val="16"/>
                <w:highlight w:val="yellow"/>
              </w:rPr>
              <w:t>for</w:t>
            </w:r>
            <w:r>
              <w:rPr>
                <w:color w:val="000000"/>
                <w:spacing w:val="-7"/>
                <w:sz w:val="16"/>
                <w:highlight w:val="yellow"/>
              </w:rPr>
              <w:t xml:space="preserve"> </w:t>
            </w:r>
            <w:r>
              <w:rPr>
                <w:color w:val="000000"/>
                <w:sz w:val="16"/>
                <w:highlight w:val="yellow"/>
              </w:rPr>
              <w:t>Subcontract</w:t>
            </w:r>
            <w:r>
              <w:rPr>
                <w:color w:val="000000"/>
                <w:spacing w:val="-5"/>
                <w:sz w:val="16"/>
                <w:highlight w:val="yellow"/>
              </w:rPr>
              <w:t xml:space="preserve"> </w:t>
            </w:r>
            <w:r>
              <w:rPr>
                <w:color w:val="000000"/>
                <w:spacing w:val="-2"/>
                <w:sz w:val="16"/>
                <w:highlight w:val="yellow"/>
              </w:rPr>
              <w:t>Authority</w:t>
            </w:r>
            <w:r>
              <w:rPr>
                <w:color w:val="000000"/>
                <w:spacing w:val="-2"/>
                <w:sz w:val="16"/>
              </w:rPr>
              <w:t>]@seaspan.com</w:t>
            </w:r>
          </w:p>
        </w:tc>
      </w:tr>
    </w:tbl>
    <w:p w14:paraId="15C244A3" w14:textId="77777777" w:rsidR="00C72385" w:rsidRDefault="00000000">
      <w:pPr>
        <w:pStyle w:val="ListParagraph"/>
        <w:numPr>
          <w:ilvl w:val="1"/>
          <w:numId w:val="21"/>
        </w:numPr>
        <w:tabs>
          <w:tab w:val="left" w:pos="923"/>
          <w:tab w:val="left" w:pos="926"/>
        </w:tabs>
        <w:spacing w:before="176" w:line="312" w:lineRule="auto"/>
        <w:ind w:right="355"/>
        <w:jc w:val="both"/>
        <w:rPr>
          <w:sz w:val="16"/>
        </w:rPr>
      </w:pPr>
      <w:r>
        <w:rPr>
          <w:sz w:val="16"/>
        </w:rPr>
        <w:t>The Bidder must direct all questions regarding this RFP, the Resulting Subcontract or any other document provided to the Bidder as part of this RFP, to the Subcontract Authority by way of the enquiry form set out in Attachment G.</w:t>
      </w:r>
      <w:r>
        <w:rPr>
          <w:spacing w:val="73"/>
          <w:sz w:val="16"/>
        </w:rPr>
        <w:t xml:space="preserve"> </w:t>
      </w:r>
      <w:r>
        <w:rPr>
          <w:sz w:val="16"/>
        </w:rPr>
        <w:t>The Bidder shall not communicate or attempt to communicate with the Purchaser by any other means.</w:t>
      </w:r>
    </w:p>
    <w:p w14:paraId="58CFE506" w14:textId="77777777" w:rsidR="00C72385" w:rsidRDefault="00C72385">
      <w:pPr>
        <w:pStyle w:val="BodyText"/>
        <w:spacing w:before="58"/>
      </w:pPr>
    </w:p>
    <w:p w14:paraId="3A91FFC8" w14:textId="77777777" w:rsidR="00C72385" w:rsidRDefault="00000000">
      <w:pPr>
        <w:pStyle w:val="ListParagraph"/>
        <w:numPr>
          <w:ilvl w:val="1"/>
          <w:numId w:val="21"/>
        </w:numPr>
        <w:tabs>
          <w:tab w:val="left" w:pos="923"/>
          <w:tab w:val="left" w:pos="926"/>
        </w:tabs>
        <w:spacing w:line="312" w:lineRule="auto"/>
        <w:ind w:right="354"/>
        <w:jc w:val="both"/>
        <w:rPr>
          <w:sz w:val="16"/>
        </w:rPr>
      </w:pPr>
      <w:r>
        <w:rPr>
          <w:sz w:val="16"/>
        </w:rPr>
        <w:t>Any question submitted by a Bidder will be on the basis that the Subcontract Authority may circulate the Bidder’s questions and the Purchaser’s answers to all other Bidders without disclosing the source of the question or revealing confidential information or the substance of the Proposal.</w:t>
      </w:r>
      <w:r>
        <w:rPr>
          <w:spacing w:val="80"/>
          <w:sz w:val="16"/>
        </w:rPr>
        <w:t xml:space="preserve"> </w:t>
      </w:r>
      <w:r>
        <w:rPr>
          <w:sz w:val="16"/>
        </w:rPr>
        <w:t>Any question submitted to the Subcontract Authority less than five (5)</w:t>
      </w:r>
      <w:r>
        <w:rPr>
          <w:spacing w:val="40"/>
          <w:sz w:val="16"/>
        </w:rPr>
        <w:t xml:space="preserve"> </w:t>
      </w:r>
      <w:r>
        <w:rPr>
          <w:sz w:val="16"/>
        </w:rPr>
        <w:t>Working Days prior to the Proposal Closing Data and Time may not be considered.</w:t>
      </w:r>
    </w:p>
    <w:p w14:paraId="0E0E6504" w14:textId="77777777" w:rsidR="00C72385" w:rsidRDefault="00C72385">
      <w:pPr>
        <w:pStyle w:val="BodyText"/>
        <w:spacing w:before="57"/>
      </w:pPr>
    </w:p>
    <w:p w14:paraId="5945F742" w14:textId="77777777" w:rsidR="00C72385" w:rsidRDefault="00000000">
      <w:pPr>
        <w:pStyle w:val="Heading3"/>
        <w:numPr>
          <w:ilvl w:val="0"/>
          <w:numId w:val="21"/>
        </w:numPr>
        <w:tabs>
          <w:tab w:val="left" w:pos="926"/>
        </w:tabs>
        <w:ind w:hanging="566"/>
      </w:pPr>
      <w:bookmarkStart w:id="17" w:name="_TOC_250037"/>
      <w:r>
        <w:t>The</w:t>
      </w:r>
      <w:r>
        <w:rPr>
          <w:spacing w:val="-4"/>
        </w:rPr>
        <w:t xml:space="preserve"> </w:t>
      </w:r>
      <w:r>
        <w:t>RFP</w:t>
      </w:r>
      <w:r>
        <w:rPr>
          <w:spacing w:val="-4"/>
        </w:rPr>
        <w:t xml:space="preserve"> </w:t>
      </w:r>
      <w:r>
        <w:t>Process</w:t>
      </w:r>
      <w:r>
        <w:rPr>
          <w:spacing w:val="-4"/>
        </w:rPr>
        <w:t xml:space="preserve"> </w:t>
      </w:r>
      <w:r>
        <w:t>and</w:t>
      </w:r>
      <w:r>
        <w:rPr>
          <w:spacing w:val="-5"/>
        </w:rPr>
        <w:t xml:space="preserve"> </w:t>
      </w:r>
      <w:r>
        <w:t>Indicative</w:t>
      </w:r>
      <w:r>
        <w:rPr>
          <w:spacing w:val="-4"/>
        </w:rPr>
        <w:t xml:space="preserve"> </w:t>
      </w:r>
      <w:r>
        <w:t>Schedule</w:t>
      </w:r>
      <w:r>
        <w:rPr>
          <w:spacing w:val="-5"/>
        </w:rPr>
        <w:t xml:space="preserve"> </w:t>
      </w:r>
      <w:r>
        <w:t>of</w:t>
      </w:r>
      <w:r>
        <w:rPr>
          <w:spacing w:val="-5"/>
        </w:rPr>
        <w:t xml:space="preserve"> </w:t>
      </w:r>
      <w:bookmarkEnd w:id="17"/>
      <w:r>
        <w:rPr>
          <w:spacing w:val="-2"/>
        </w:rPr>
        <w:t>Events</w:t>
      </w:r>
    </w:p>
    <w:p w14:paraId="6C2B90A4" w14:textId="77777777" w:rsidR="00C72385" w:rsidRDefault="00C72385">
      <w:pPr>
        <w:pStyle w:val="BodyText"/>
        <w:spacing w:before="115"/>
        <w:rPr>
          <w:b/>
        </w:rPr>
      </w:pPr>
    </w:p>
    <w:p w14:paraId="5E58D278" w14:textId="77777777" w:rsidR="00C72385" w:rsidRDefault="00000000">
      <w:pPr>
        <w:pStyle w:val="ListParagraph"/>
        <w:numPr>
          <w:ilvl w:val="1"/>
          <w:numId w:val="21"/>
        </w:numPr>
        <w:tabs>
          <w:tab w:val="left" w:pos="923"/>
          <w:tab w:val="left" w:pos="926"/>
        </w:tabs>
        <w:spacing w:line="312" w:lineRule="auto"/>
        <w:ind w:right="357"/>
        <w:jc w:val="both"/>
        <w:rPr>
          <w:sz w:val="16"/>
        </w:rPr>
      </w:pPr>
      <w:r>
        <w:rPr>
          <w:sz w:val="16"/>
        </w:rPr>
        <w:t>The</w:t>
      </w:r>
      <w:r>
        <w:rPr>
          <w:spacing w:val="-1"/>
          <w:sz w:val="16"/>
        </w:rPr>
        <w:t xml:space="preserve"> </w:t>
      </w:r>
      <w:r>
        <w:rPr>
          <w:sz w:val="16"/>
        </w:rPr>
        <w:t>following</w:t>
      </w:r>
      <w:r>
        <w:rPr>
          <w:spacing w:val="-1"/>
          <w:sz w:val="16"/>
        </w:rPr>
        <w:t xml:space="preserve"> </w:t>
      </w:r>
      <w:r>
        <w:rPr>
          <w:sz w:val="16"/>
        </w:rPr>
        <w:t>table</w:t>
      </w:r>
      <w:r>
        <w:rPr>
          <w:spacing w:val="-1"/>
          <w:sz w:val="16"/>
        </w:rPr>
        <w:t xml:space="preserve"> </w:t>
      </w:r>
      <w:r>
        <w:rPr>
          <w:sz w:val="16"/>
        </w:rPr>
        <w:t>lists key</w:t>
      </w:r>
      <w:r>
        <w:rPr>
          <w:spacing w:val="-2"/>
          <w:sz w:val="16"/>
        </w:rPr>
        <w:t xml:space="preserve"> </w:t>
      </w:r>
      <w:r>
        <w:rPr>
          <w:sz w:val="16"/>
        </w:rPr>
        <w:t>RFP events and</w:t>
      </w:r>
      <w:r>
        <w:rPr>
          <w:spacing w:val="-1"/>
          <w:sz w:val="16"/>
        </w:rPr>
        <w:t xml:space="preserve"> </w:t>
      </w:r>
      <w:r>
        <w:rPr>
          <w:sz w:val="16"/>
        </w:rPr>
        <w:t>the</w:t>
      </w:r>
      <w:r>
        <w:rPr>
          <w:spacing w:val="-1"/>
          <w:sz w:val="16"/>
        </w:rPr>
        <w:t xml:space="preserve"> </w:t>
      </w:r>
      <w:r>
        <w:rPr>
          <w:sz w:val="16"/>
        </w:rPr>
        <w:t>indicative</w:t>
      </w:r>
      <w:r>
        <w:rPr>
          <w:spacing w:val="-1"/>
          <w:sz w:val="16"/>
        </w:rPr>
        <w:t xml:space="preserve"> </w:t>
      </w:r>
      <w:r>
        <w:rPr>
          <w:sz w:val="16"/>
        </w:rPr>
        <w:t>dates on</w:t>
      </w:r>
      <w:r>
        <w:rPr>
          <w:spacing w:val="-3"/>
          <w:sz w:val="16"/>
        </w:rPr>
        <w:t xml:space="preserve"> </w:t>
      </w:r>
      <w:r>
        <w:rPr>
          <w:sz w:val="16"/>
        </w:rPr>
        <w:t>which</w:t>
      </w:r>
      <w:r>
        <w:rPr>
          <w:spacing w:val="-1"/>
          <w:sz w:val="16"/>
        </w:rPr>
        <w:t xml:space="preserve"> </w:t>
      </w:r>
      <w:r>
        <w:rPr>
          <w:sz w:val="16"/>
        </w:rPr>
        <w:t>these</w:t>
      </w:r>
      <w:r>
        <w:rPr>
          <w:spacing w:val="-1"/>
          <w:sz w:val="16"/>
        </w:rPr>
        <w:t xml:space="preserve"> </w:t>
      </w:r>
      <w:r>
        <w:rPr>
          <w:sz w:val="16"/>
        </w:rPr>
        <w:t>events</w:t>
      </w:r>
      <w:r>
        <w:rPr>
          <w:spacing w:val="-1"/>
          <w:sz w:val="16"/>
        </w:rPr>
        <w:t xml:space="preserve"> </w:t>
      </w:r>
      <w:r>
        <w:rPr>
          <w:sz w:val="16"/>
        </w:rPr>
        <w:t>may</w:t>
      </w:r>
      <w:r>
        <w:rPr>
          <w:spacing w:val="-1"/>
          <w:sz w:val="16"/>
        </w:rPr>
        <w:t xml:space="preserve"> </w:t>
      </w:r>
      <w:r>
        <w:rPr>
          <w:sz w:val="16"/>
        </w:rPr>
        <w:t>occur.</w:t>
      </w:r>
      <w:r>
        <w:rPr>
          <w:spacing w:val="40"/>
          <w:sz w:val="16"/>
        </w:rPr>
        <w:t xml:space="preserve"> </w:t>
      </w:r>
      <w:r>
        <w:rPr>
          <w:sz w:val="16"/>
        </w:rPr>
        <w:t>The</w:t>
      </w:r>
      <w:r>
        <w:rPr>
          <w:spacing w:val="-1"/>
          <w:sz w:val="16"/>
        </w:rPr>
        <w:t xml:space="preserve"> </w:t>
      </w:r>
      <w:r>
        <w:rPr>
          <w:sz w:val="16"/>
        </w:rPr>
        <w:t>table</w:t>
      </w:r>
      <w:r>
        <w:rPr>
          <w:spacing w:val="-1"/>
          <w:sz w:val="16"/>
        </w:rPr>
        <w:t xml:space="preserve"> </w:t>
      </w:r>
      <w:r>
        <w:rPr>
          <w:sz w:val="16"/>
        </w:rPr>
        <w:t>is provided</w:t>
      </w:r>
      <w:r>
        <w:rPr>
          <w:spacing w:val="-1"/>
          <w:sz w:val="16"/>
        </w:rPr>
        <w:t xml:space="preserve"> </w:t>
      </w:r>
      <w:r>
        <w:rPr>
          <w:sz w:val="16"/>
        </w:rPr>
        <w:t>to the Bidder for information purposes only and is subject to change without further advice:</w:t>
      </w:r>
    </w:p>
    <w:p w14:paraId="108F3F35" w14:textId="77777777" w:rsidR="00C72385" w:rsidRDefault="00C72385">
      <w:pPr>
        <w:pStyle w:val="BodyText"/>
        <w:spacing w:before="3"/>
      </w:pPr>
    </w:p>
    <w:tbl>
      <w:tblPr>
        <w:tblW w:w="0" w:type="auto"/>
        <w:tblInd w:w="9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22"/>
        <w:gridCol w:w="2980"/>
        <w:gridCol w:w="3117"/>
        <w:gridCol w:w="2267"/>
      </w:tblGrid>
      <w:tr w:rsidR="00C72385" w14:paraId="42C26319" w14:textId="77777777">
        <w:trPr>
          <w:trHeight w:val="258"/>
        </w:trPr>
        <w:tc>
          <w:tcPr>
            <w:tcW w:w="422" w:type="dxa"/>
          </w:tcPr>
          <w:p w14:paraId="62788029" w14:textId="77777777" w:rsidR="00C72385" w:rsidRDefault="00C72385">
            <w:pPr>
              <w:pStyle w:val="TableParagraph"/>
              <w:rPr>
                <w:rFonts w:ascii="Times New Roman"/>
                <w:sz w:val="14"/>
              </w:rPr>
            </w:pPr>
          </w:p>
        </w:tc>
        <w:tc>
          <w:tcPr>
            <w:tcW w:w="2980" w:type="dxa"/>
          </w:tcPr>
          <w:p w14:paraId="43D98FAB" w14:textId="77777777" w:rsidR="00C72385" w:rsidRDefault="00000000">
            <w:pPr>
              <w:pStyle w:val="TableParagraph"/>
              <w:spacing w:before="55"/>
              <w:ind w:left="108"/>
              <w:rPr>
                <w:b/>
                <w:sz w:val="12"/>
              </w:rPr>
            </w:pPr>
            <w:r>
              <w:rPr>
                <w:b/>
                <w:sz w:val="12"/>
              </w:rPr>
              <w:t>RFP</w:t>
            </w:r>
            <w:r>
              <w:rPr>
                <w:b/>
                <w:spacing w:val="-2"/>
                <w:sz w:val="12"/>
              </w:rPr>
              <w:t xml:space="preserve"> Process</w:t>
            </w:r>
          </w:p>
        </w:tc>
        <w:tc>
          <w:tcPr>
            <w:tcW w:w="3117" w:type="dxa"/>
          </w:tcPr>
          <w:p w14:paraId="0C6966BF" w14:textId="77777777" w:rsidR="00C72385" w:rsidRDefault="00000000">
            <w:pPr>
              <w:pStyle w:val="TableParagraph"/>
              <w:spacing w:before="55"/>
              <w:ind w:left="109"/>
              <w:rPr>
                <w:b/>
                <w:sz w:val="12"/>
              </w:rPr>
            </w:pPr>
            <w:r>
              <w:rPr>
                <w:b/>
                <w:sz w:val="12"/>
              </w:rPr>
              <w:t>Indicative</w:t>
            </w:r>
            <w:r>
              <w:rPr>
                <w:b/>
                <w:spacing w:val="-8"/>
                <w:sz w:val="12"/>
              </w:rPr>
              <w:t xml:space="preserve"> </w:t>
            </w:r>
            <w:r>
              <w:rPr>
                <w:b/>
                <w:spacing w:val="-4"/>
                <w:sz w:val="12"/>
              </w:rPr>
              <w:t>date</w:t>
            </w:r>
          </w:p>
        </w:tc>
        <w:tc>
          <w:tcPr>
            <w:tcW w:w="2267" w:type="dxa"/>
          </w:tcPr>
          <w:p w14:paraId="429755C6" w14:textId="77777777" w:rsidR="00C72385" w:rsidRDefault="00000000">
            <w:pPr>
              <w:pStyle w:val="TableParagraph"/>
              <w:spacing w:before="55"/>
              <w:ind w:left="109"/>
              <w:rPr>
                <w:b/>
                <w:sz w:val="12"/>
              </w:rPr>
            </w:pPr>
            <w:r>
              <w:rPr>
                <w:b/>
                <w:sz w:val="12"/>
              </w:rPr>
              <w:t>Comments</w:t>
            </w:r>
            <w:r>
              <w:rPr>
                <w:b/>
                <w:spacing w:val="-4"/>
                <w:sz w:val="12"/>
              </w:rPr>
              <w:t xml:space="preserve"> </w:t>
            </w:r>
            <w:r>
              <w:rPr>
                <w:b/>
                <w:sz w:val="12"/>
              </w:rPr>
              <w:t>(if</w:t>
            </w:r>
            <w:r>
              <w:rPr>
                <w:b/>
                <w:spacing w:val="-2"/>
                <w:sz w:val="12"/>
              </w:rPr>
              <w:t xml:space="preserve"> </w:t>
            </w:r>
            <w:r>
              <w:rPr>
                <w:b/>
                <w:spacing w:val="-4"/>
                <w:sz w:val="12"/>
              </w:rPr>
              <w:t>any)</w:t>
            </w:r>
          </w:p>
        </w:tc>
      </w:tr>
      <w:tr w:rsidR="00C72385" w14:paraId="7220F6F7" w14:textId="77777777">
        <w:trPr>
          <w:trHeight w:val="258"/>
        </w:trPr>
        <w:tc>
          <w:tcPr>
            <w:tcW w:w="422" w:type="dxa"/>
          </w:tcPr>
          <w:p w14:paraId="36608B93" w14:textId="77777777" w:rsidR="00C72385" w:rsidRDefault="00000000">
            <w:pPr>
              <w:pStyle w:val="TableParagraph"/>
              <w:spacing w:before="57"/>
              <w:ind w:right="127"/>
              <w:jc w:val="center"/>
              <w:rPr>
                <w:sz w:val="12"/>
              </w:rPr>
            </w:pPr>
            <w:r>
              <w:rPr>
                <w:spacing w:val="-10"/>
                <w:sz w:val="12"/>
              </w:rPr>
              <w:t>1</w:t>
            </w:r>
          </w:p>
        </w:tc>
        <w:tc>
          <w:tcPr>
            <w:tcW w:w="2980" w:type="dxa"/>
          </w:tcPr>
          <w:p w14:paraId="30D769E9" w14:textId="77777777" w:rsidR="00C72385" w:rsidRDefault="00000000">
            <w:pPr>
              <w:pStyle w:val="TableParagraph"/>
              <w:spacing w:before="57"/>
              <w:ind w:left="108"/>
              <w:rPr>
                <w:sz w:val="12"/>
              </w:rPr>
            </w:pPr>
            <w:r>
              <w:rPr>
                <w:sz w:val="12"/>
              </w:rPr>
              <w:t>RFP</w:t>
            </w:r>
            <w:r>
              <w:rPr>
                <w:spacing w:val="-2"/>
                <w:sz w:val="12"/>
              </w:rPr>
              <w:t xml:space="preserve"> release</w:t>
            </w:r>
          </w:p>
        </w:tc>
        <w:tc>
          <w:tcPr>
            <w:tcW w:w="3117" w:type="dxa"/>
          </w:tcPr>
          <w:p w14:paraId="5306CB83" w14:textId="77777777" w:rsidR="00C72385" w:rsidRDefault="00000000">
            <w:pPr>
              <w:pStyle w:val="TableParagraph"/>
              <w:spacing w:before="57"/>
              <w:ind w:left="109"/>
              <w:rPr>
                <w:sz w:val="12"/>
              </w:rPr>
            </w:pPr>
            <w:r>
              <w:rPr>
                <w:color w:val="000000"/>
                <w:sz w:val="12"/>
                <w:highlight w:val="yellow"/>
              </w:rPr>
              <w:t>[*</w:t>
            </w:r>
            <w:r>
              <w:rPr>
                <w:color w:val="000000"/>
                <w:spacing w:val="-1"/>
                <w:sz w:val="12"/>
                <w:highlight w:val="yellow"/>
              </w:rPr>
              <w:t xml:space="preserve"> </w:t>
            </w:r>
            <w:r>
              <w:rPr>
                <w:color w:val="000000"/>
                <w:sz w:val="12"/>
                <w:highlight w:val="yellow"/>
              </w:rPr>
              <w:t>insert</w:t>
            </w:r>
            <w:r>
              <w:rPr>
                <w:color w:val="000000"/>
                <w:spacing w:val="-1"/>
                <w:sz w:val="12"/>
                <w:highlight w:val="yellow"/>
              </w:rPr>
              <w:t xml:space="preserve"> </w:t>
            </w:r>
            <w:r>
              <w:rPr>
                <w:color w:val="000000"/>
                <w:spacing w:val="-2"/>
                <w:sz w:val="12"/>
                <w:highlight w:val="yellow"/>
              </w:rPr>
              <w:t>DDMMMYY</w:t>
            </w:r>
            <w:r>
              <w:rPr>
                <w:color w:val="000000"/>
                <w:spacing w:val="-2"/>
                <w:sz w:val="12"/>
              </w:rPr>
              <w:t>]</w:t>
            </w:r>
          </w:p>
        </w:tc>
        <w:tc>
          <w:tcPr>
            <w:tcW w:w="2267" w:type="dxa"/>
          </w:tcPr>
          <w:p w14:paraId="46BA3F73" w14:textId="77777777" w:rsidR="00C72385" w:rsidRDefault="00000000">
            <w:pPr>
              <w:pStyle w:val="TableParagraph"/>
              <w:spacing w:before="57"/>
              <w:ind w:left="109"/>
              <w:rPr>
                <w:sz w:val="12"/>
              </w:rPr>
            </w:pPr>
            <w:r>
              <w:rPr>
                <w:spacing w:val="-10"/>
                <w:sz w:val="12"/>
              </w:rPr>
              <w:t>-</w:t>
            </w:r>
          </w:p>
        </w:tc>
      </w:tr>
      <w:tr w:rsidR="00C72385" w14:paraId="0B56D13B" w14:textId="77777777">
        <w:trPr>
          <w:trHeight w:val="256"/>
        </w:trPr>
        <w:tc>
          <w:tcPr>
            <w:tcW w:w="422" w:type="dxa"/>
          </w:tcPr>
          <w:p w14:paraId="75AF59EA" w14:textId="77777777" w:rsidR="00C72385" w:rsidRDefault="00000000">
            <w:pPr>
              <w:pStyle w:val="TableParagraph"/>
              <w:spacing w:before="57"/>
              <w:ind w:right="127"/>
              <w:jc w:val="center"/>
              <w:rPr>
                <w:sz w:val="12"/>
              </w:rPr>
            </w:pPr>
            <w:r>
              <w:rPr>
                <w:spacing w:val="-10"/>
                <w:sz w:val="12"/>
              </w:rPr>
              <w:t>2</w:t>
            </w:r>
          </w:p>
        </w:tc>
        <w:tc>
          <w:tcPr>
            <w:tcW w:w="2980" w:type="dxa"/>
          </w:tcPr>
          <w:p w14:paraId="63194D55" w14:textId="77777777" w:rsidR="00C72385" w:rsidRDefault="00000000">
            <w:pPr>
              <w:pStyle w:val="TableParagraph"/>
              <w:spacing w:before="57"/>
              <w:ind w:left="108"/>
              <w:rPr>
                <w:sz w:val="12"/>
              </w:rPr>
            </w:pPr>
            <w:r>
              <w:rPr>
                <w:sz w:val="12"/>
              </w:rPr>
              <w:t>Enquiries</w:t>
            </w:r>
            <w:r>
              <w:rPr>
                <w:spacing w:val="-4"/>
                <w:sz w:val="12"/>
              </w:rPr>
              <w:t xml:space="preserve"> </w:t>
            </w:r>
            <w:r>
              <w:rPr>
                <w:sz w:val="12"/>
              </w:rPr>
              <w:t>from</w:t>
            </w:r>
            <w:r>
              <w:rPr>
                <w:spacing w:val="-4"/>
                <w:sz w:val="12"/>
              </w:rPr>
              <w:t xml:space="preserve"> </w:t>
            </w:r>
            <w:r>
              <w:rPr>
                <w:spacing w:val="-2"/>
                <w:sz w:val="12"/>
              </w:rPr>
              <w:t>Bidders</w:t>
            </w:r>
          </w:p>
        </w:tc>
        <w:tc>
          <w:tcPr>
            <w:tcW w:w="3117" w:type="dxa"/>
          </w:tcPr>
          <w:p w14:paraId="5CB8A24C" w14:textId="77777777" w:rsidR="00C72385" w:rsidRDefault="00000000">
            <w:pPr>
              <w:pStyle w:val="TableParagraph"/>
              <w:spacing w:before="57"/>
              <w:ind w:left="109"/>
              <w:rPr>
                <w:sz w:val="12"/>
              </w:rPr>
            </w:pPr>
            <w:r>
              <w:rPr>
                <w:sz w:val="12"/>
              </w:rPr>
              <w:t>From</w:t>
            </w:r>
            <w:r>
              <w:rPr>
                <w:spacing w:val="-4"/>
                <w:sz w:val="12"/>
              </w:rPr>
              <w:t xml:space="preserve"> </w:t>
            </w:r>
            <w:r>
              <w:rPr>
                <w:sz w:val="12"/>
              </w:rPr>
              <w:t>receipt</w:t>
            </w:r>
            <w:r>
              <w:rPr>
                <w:spacing w:val="-2"/>
                <w:sz w:val="12"/>
              </w:rPr>
              <w:t xml:space="preserve"> </w:t>
            </w:r>
            <w:r>
              <w:rPr>
                <w:sz w:val="12"/>
              </w:rPr>
              <w:t xml:space="preserve">of RFP </w:t>
            </w:r>
            <w:r>
              <w:rPr>
                <w:spacing w:val="-2"/>
                <w:sz w:val="12"/>
              </w:rPr>
              <w:t>onwards</w:t>
            </w:r>
          </w:p>
        </w:tc>
        <w:tc>
          <w:tcPr>
            <w:tcW w:w="2267" w:type="dxa"/>
          </w:tcPr>
          <w:p w14:paraId="32373772" w14:textId="77777777" w:rsidR="00C72385" w:rsidRDefault="00000000">
            <w:pPr>
              <w:pStyle w:val="TableParagraph"/>
              <w:spacing w:before="57"/>
              <w:ind w:left="109"/>
              <w:rPr>
                <w:sz w:val="12"/>
              </w:rPr>
            </w:pPr>
            <w:r>
              <w:rPr>
                <w:sz w:val="12"/>
              </w:rPr>
              <w:t>(but</w:t>
            </w:r>
            <w:r>
              <w:rPr>
                <w:spacing w:val="-5"/>
                <w:sz w:val="12"/>
              </w:rPr>
              <w:t xml:space="preserve"> </w:t>
            </w:r>
            <w:r>
              <w:rPr>
                <w:sz w:val="12"/>
              </w:rPr>
              <w:t>see</w:t>
            </w:r>
            <w:r>
              <w:rPr>
                <w:spacing w:val="-4"/>
                <w:sz w:val="12"/>
              </w:rPr>
              <w:t xml:space="preserve"> </w:t>
            </w:r>
            <w:r>
              <w:rPr>
                <w:sz w:val="12"/>
              </w:rPr>
              <w:t>section</w:t>
            </w:r>
            <w:r>
              <w:rPr>
                <w:spacing w:val="-4"/>
                <w:sz w:val="12"/>
              </w:rPr>
              <w:t xml:space="preserve"> </w:t>
            </w:r>
            <w:r>
              <w:rPr>
                <w:spacing w:val="-2"/>
                <w:sz w:val="12"/>
              </w:rPr>
              <w:t>14.3)</w:t>
            </w:r>
          </w:p>
        </w:tc>
      </w:tr>
      <w:tr w:rsidR="00C72385" w14:paraId="749D446D" w14:textId="77777777">
        <w:trPr>
          <w:trHeight w:val="258"/>
        </w:trPr>
        <w:tc>
          <w:tcPr>
            <w:tcW w:w="422" w:type="dxa"/>
          </w:tcPr>
          <w:p w14:paraId="1CA57C7C" w14:textId="77777777" w:rsidR="00C72385" w:rsidRDefault="00000000">
            <w:pPr>
              <w:pStyle w:val="TableParagraph"/>
              <w:spacing w:before="57"/>
              <w:ind w:right="127"/>
              <w:jc w:val="center"/>
              <w:rPr>
                <w:sz w:val="12"/>
              </w:rPr>
            </w:pPr>
            <w:r>
              <w:rPr>
                <w:spacing w:val="-10"/>
                <w:sz w:val="12"/>
              </w:rPr>
              <w:t>3</w:t>
            </w:r>
          </w:p>
        </w:tc>
        <w:tc>
          <w:tcPr>
            <w:tcW w:w="2980" w:type="dxa"/>
          </w:tcPr>
          <w:p w14:paraId="13A54F6E" w14:textId="77777777" w:rsidR="00C72385" w:rsidRDefault="00000000">
            <w:pPr>
              <w:pStyle w:val="TableParagraph"/>
              <w:spacing w:before="57"/>
              <w:ind w:left="108"/>
              <w:rPr>
                <w:sz w:val="12"/>
              </w:rPr>
            </w:pPr>
            <w:r>
              <w:rPr>
                <w:sz w:val="12"/>
              </w:rPr>
              <w:t>Proposal</w:t>
            </w:r>
            <w:r>
              <w:rPr>
                <w:spacing w:val="-1"/>
                <w:sz w:val="12"/>
              </w:rPr>
              <w:t xml:space="preserve"> </w:t>
            </w:r>
            <w:r>
              <w:rPr>
                <w:sz w:val="12"/>
              </w:rPr>
              <w:t>Closing</w:t>
            </w:r>
            <w:r>
              <w:rPr>
                <w:spacing w:val="-2"/>
                <w:sz w:val="12"/>
              </w:rPr>
              <w:t xml:space="preserve"> </w:t>
            </w:r>
            <w:r>
              <w:rPr>
                <w:sz w:val="12"/>
              </w:rPr>
              <w:t>Date</w:t>
            </w:r>
            <w:r>
              <w:rPr>
                <w:spacing w:val="-3"/>
                <w:sz w:val="12"/>
              </w:rPr>
              <w:t xml:space="preserve"> </w:t>
            </w:r>
            <w:r>
              <w:rPr>
                <w:sz w:val="12"/>
              </w:rPr>
              <w:t>and</w:t>
            </w:r>
            <w:r>
              <w:rPr>
                <w:spacing w:val="-4"/>
                <w:sz w:val="12"/>
              </w:rPr>
              <w:t xml:space="preserve"> Time:</w:t>
            </w:r>
          </w:p>
        </w:tc>
        <w:tc>
          <w:tcPr>
            <w:tcW w:w="3117" w:type="dxa"/>
          </w:tcPr>
          <w:p w14:paraId="47E4F325" w14:textId="77777777" w:rsidR="00C72385" w:rsidRDefault="00000000">
            <w:pPr>
              <w:pStyle w:val="TableParagraph"/>
              <w:spacing w:before="57"/>
              <w:ind w:left="109"/>
              <w:rPr>
                <w:sz w:val="12"/>
              </w:rPr>
            </w:pPr>
            <w:r>
              <w:rPr>
                <w:sz w:val="12"/>
              </w:rPr>
              <w:t>13:00</w:t>
            </w:r>
            <w:r>
              <w:rPr>
                <w:spacing w:val="-2"/>
                <w:sz w:val="12"/>
              </w:rPr>
              <w:t xml:space="preserve"> </w:t>
            </w:r>
            <w:r>
              <w:rPr>
                <w:sz w:val="12"/>
              </w:rPr>
              <w:t>hrs.</w:t>
            </w:r>
            <w:r>
              <w:rPr>
                <w:spacing w:val="-1"/>
                <w:sz w:val="12"/>
              </w:rPr>
              <w:t xml:space="preserve"> </w:t>
            </w:r>
            <w:r>
              <w:rPr>
                <w:sz w:val="12"/>
              </w:rPr>
              <w:t>Pacific</w:t>
            </w:r>
            <w:r>
              <w:rPr>
                <w:spacing w:val="-4"/>
                <w:sz w:val="12"/>
              </w:rPr>
              <w:t xml:space="preserve"> </w:t>
            </w:r>
            <w:r>
              <w:rPr>
                <w:sz w:val="12"/>
              </w:rPr>
              <w:t>Time</w:t>
            </w:r>
            <w:r>
              <w:rPr>
                <w:spacing w:val="-2"/>
                <w:sz w:val="12"/>
              </w:rPr>
              <w:t xml:space="preserve"> </w:t>
            </w:r>
            <w:r>
              <w:rPr>
                <w:sz w:val="12"/>
              </w:rPr>
              <w:t>on</w:t>
            </w:r>
            <w:r>
              <w:rPr>
                <w:spacing w:val="-1"/>
                <w:sz w:val="12"/>
              </w:rPr>
              <w:t xml:space="preserve"> </w:t>
            </w:r>
            <w:r>
              <w:rPr>
                <w:color w:val="000000"/>
                <w:sz w:val="12"/>
                <w:highlight w:val="yellow"/>
              </w:rPr>
              <w:t>[*</w:t>
            </w:r>
            <w:r>
              <w:rPr>
                <w:color w:val="000000"/>
                <w:spacing w:val="-3"/>
                <w:sz w:val="12"/>
                <w:highlight w:val="yellow"/>
              </w:rPr>
              <w:t xml:space="preserve"> </w:t>
            </w:r>
            <w:r>
              <w:rPr>
                <w:color w:val="000000"/>
                <w:sz w:val="12"/>
                <w:highlight w:val="yellow"/>
              </w:rPr>
              <w:t>insert</w:t>
            </w:r>
            <w:r>
              <w:rPr>
                <w:color w:val="000000"/>
                <w:spacing w:val="-1"/>
                <w:sz w:val="12"/>
                <w:highlight w:val="yellow"/>
              </w:rPr>
              <w:t xml:space="preserve"> </w:t>
            </w:r>
            <w:r>
              <w:rPr>
                <w:color w:val="000000"/>
                <w:spacing w:val="-2"/>
                <w:sz w:val="12"/>
                <w:highlight w:val="yellow"/>
              </w:rPr>
              <w:t>DDMMMYY</w:t>
            </w:r>
            <w:r>
              <w:rPr>
                <w:color w:val="000000"/>
                <w:spacing w:val="-2"/>
                <w:sz w:val="12"/>
              </w:rPr>
              <w:t>]</w:t>
            </w:r>
          </w:p>
        </w:tc>
        <w:tc>
          <w:tcPr>
            <w:tcW w:w="2267" w:type="dxa"/>
          </w:tcPr>
          <w:p w14:paraId="3550B785" w14:textId="77777777" w:rsidR="00C72385" w:rsidRDefault="00000000">
            <w:pPr>
              <w:pStyle w:val="TableParagraph"/>
              <w:spacing w:before="57"/>
              <w:ind w:left="109"/>
              <w:rPr>
                <w:sz w:val="12"/>
              </w:rPr>
            </w:pPr>
            <w:r>
              <w:rPr>
                <w:spacing w:val="-10"/>
                <w:sz w:val="12"/>
              </w:rPr>
              <w:t>-</w:t>
            </w:r>
          </w:p>
        </w:tc>
      </w:tr>
      <w:tr w:rsidR="00C72385" w14:paraId="6F8B42B8" w14:textId="77777777">
        <w:trPr>
          <w:trHeight w:val="395"/>
        </w:trPr>
        <w:tc>
          <w:tcPr>
            <w:tcW w:w="422" w:type="dxa"/>
          </w:tcPr>
          <w:p w14:paraId="50570501" w14:textId="77777777" w:rsidR="00C72385" w:rsidRDefault="00000000">
            <w:pPr>
              <w:pStyle w:val="TableParagraph"/>
              <w:spacing w:before="57"/>
              <w:ind w:right="127"/>
              <w:jc w:val="center"/>
              <w:rPr>
                <w:sz w:val="12"/>
              </w:rPr>
            </w:pPr>
            <w:r>
              <w:rPr>
                <w:spacing w:val="-10"/>
                <w:sz w:val="12"/>
              </w:rPr>
              <w:t>4</w:t>
            </w:r>
          </w:p>
        </w:tc>
        <w:tc>
          <w:tcPr>
            <w:tcW w:w="2980" w:type="dxa"/>
          </w:tcPr>
          <w:p w14:paraId="3567D77F" w14:textId="77777777" w:rsidR="00C72385" w:rsidRDefault="00000000">
            <w:pPr>
              <w:pStyle w:val="TableParagraph"/>
              <w:spacing w:before="57"/>
              <w:ind w:left="108" w:right="94"/>
              <w:rPr>
                <w:sz w:val="12"/>
              </w:rPr>
            </w:pPr>
            <w:r>
              <w:rPr>
                <w:sz w:val="12"/>
              </w:rPr>
              <w:t>Screening</w:t>
            </w:r>
            <w:r>
              <w:rPr>
                <w:spacing w:val="-9"/>
                <w:sz w:val="12"/>
              </w:rPr>
              <w:t xml:space="preserve"> </w:t>
            </w:r>
            <w:r>
              <w:rPr>
                <w:sz w:val="12"/>
              </w:rPr>
              <w:t>of</w:t>
            </w:r>
            <w:r>
              <w:rPr>
                <w:spacing w:val="-8"/>
                <w:sz w:val="12"/>
              </w:rPr>
              <w:t xml:space="preserve"> </w:t>
            </w:r>
            <w:r>
              <w:rPr>
                <w:sz w:val="12"/>
              </w:rPr>
              <w:t>Proposals</w:t>
            </w:r>
            <w:r>
              <w:rPr>
                <w:spacing w:val="-8"/>
                <w:sz w:val="12"/>
              </w:rPr>
              <w:t xml:space="preserve"> </w:t>
            </w:r>
            <w:r>
              <w:rPr>
                <w:sz w:val="12"/>
              </w:rPr>
              <w:t>against</w:t>
            </w:r>
            <w:r>
              <w:rPr>
                <w:spacing w:val="-9"/>
                <w:sz w:val="12"/>
              </w:rPr>
              <w:t xml:space="preserve"> </w:t>
            </w:r>
            <w:r>
              <w:rPr>
                <w:sz w:val="12"/>
              </w:rPr>
              <w:t>Mandatory</w:t>
            </w:r>
            <w:r>
              <w:rPr>
                <w:spacing w:val="40"/>
                <w:sz w:val="12"/>
              </w:rPr>
              <w:t xml:space="preserve"> </w:t>
            </w:r>
            <w:r>
              <w:rPr>
                <w:sz w:val="12"/>
              </w:rPr>
              <w:t>Evaluation Criteria (see section 33.1.1)</w:t>
            </w:r>
          </w:p>
        </w:tc>
        <w:tc>
          <w:tcPr>
            <w:tcW w:w="3117" w:type="dxa"/>
          </w:tcPr>
          <w:p w14:paraId="6BC2FEB2" w14:textId="77777777" w:rsidR="00C72385" w:rsidRDefault="00000000">
            <w:pPr>
              <w:pStyle w:val="TableParagraph"/>
              <w:spacing w:before="57"/>
              <w:ind w:left="109"/>
              <w:rPr>
                <w:sz w:val="12"/>
              </w:rPr>
            </w:pPr>
            <w:r>
              <w:rPr>
                <w:sz w:val="12"/>
              </w:rPr>
              <w:t>Within</w:t>
            </w:r>
            <w:r>
              <w:rPr>
                <w:spacing w:val="21"/>
                <w:sz w:val="12"/>
              </w:rPr>
              <w:t xml:space="preserve"> </w:t>
            </w:r>
            <w:r>
              <w:rPr>
                <w:sz w:val="12"/>
              </w:rPr>
              <w:t>five</w:t>
            </w:r>
            <w:r>
              <w:rPr>
                <w:spacing w:val="21"/>
                <w:sz w:val="12"/>
              </w:rPr>
              <w:t xml:space="preserve"> </w:t>
            </w:r>
            <w:r>
              <w:rPr>
                <w:sz w:val="12"/>
              </w:rPr>
              <w:t>(5)</w:t>
            </w:r>
            <w:r>
              <w:rPr>
                <w:spacing w:val="17"/>
                <w:sz w:val="12"/>
              </w:rPr>
              <w:t xml:space="preserve"> </w:t>
            </w:r>
            <w:r>
              <w:rPr>
                <w:sz w:val="12"/>
              </w:rPr>
              <w:t>Working</w:t>
            </w:r>
            <w:r>
              <w:rPr>
                <w:spacing w:val="21"/>
                <w:sz w:val="12"/>
              </w:rPr>
              <w:t xml:space="preserve"> </w:t>
            </w:r>
            <w:r>
              <w:rPr>
                <w:sz w:val="12"/>
              </w:rPr>
              <w:t>Days</w:t>
            </w:r>
            <w:r>
              <w:rPr>
                <w:spacing w:val="21"/>
                <w:sz w:val="12"/>
              </w:rPr>
              <w:t xml:space="preserve"> </w:t>
            </w:r>
            <w:r>
              <w:rPr>
                <w:sz w:val="12"/>
              </w:rPr>
              <w:t>following</w:t>
            </w:r>
            <w:r>
              <w:rPr>
                <w:spacing w:val="21"/>
                <w:sz w:val="12"/>
              </w:rPr>
              <w:t xml:space="preserve"> </w:t>
            </w:r>
            <w:r>
              <w:rPr>
                <w:sz w:val="12"/>
              </w:rPr>
              <w:t>the</w:t>
            </w:r>
            <w:r>
              <w:rPr>
                <w:spacing w:val="17"/>
                <w:sz w:val="12"/>
              </w:rPr>
              <w:t xml:space="preserve"> </w:t>
            </w:r>
            <w:r>
              <w:rPr>
                <w:sz w:val="12"/>
              </w:rPr>
              <w:t>Proposal</w:t>
            </w:r>
            <w:r>
              <w:rPr>
                <w:spacing w:val="40"/>
                <w:sz w:val="12"/>
              </w:rPr>
              <w:t xml:space="preserve"> </w:t>
            </w:r>
            <w:r>
              <w:rPr>
                <w:sz w:val="12"/>
              </w:rPr>
              <w:t>Closing Date and Time</w:t>
            </w:r>
          </w:p>
        </w:tc>
        <w:tc>
          <w:tcPr>
            <w:tcW w:w="2267" w:type="dxa"/>
          </w:tcPr>
          <w:p w14:paraId="32B1F185" w14:textId="77777777" w:rsidR="00C72385" w:rsidRDefault="00000000">
            <w:pPr>
              <w:pStyle w:val="TableParagraph"/>
              <w:spacing w:before="57"/>
              <w:ind w:left="109"/>
              <w:rPr>
                <w:sz w:val="12"/>
              </w:rPr>
            </w:pPr>
            <w:r>
              <w:rPr>
                <w:spacing w:val="-10"/>
                <w:sz w:val="12"/>
              </w:rPr>
              <w:t>-</w:t>
            </w:r>
          </w:p>
        </w:tc>
      </w:tr>
      <w:tr w:rsidR="00C72385" w14:paraId="6ACEE00D" w14:textId="77777777">
        <w:trPr>
          <w:trHeight w:val="258"/>
        </w:trPr>
        <w:tc>
          <w:tcPr>
            <w:tcW w:w="422" w:type="dxa"/>
          </w:tcPr>
          <w:p w14:paraId="4C8B9104" w14:textId="77777777" w:rsidR="00C72385" w:rsidRDefault="00000000">
            <w:pPr>
              <w:pStyle w:val="TableParagraph"/>
              <w:spacing w:before="57"/>
              <w:ind w:right="127"/>
              <w:jc w:val="center"/>
              <w:rPr>
                <w:sz w:val="12"/>
              </w:rPr>
            </w:pPr>
            <w:r>
              <w:rPr>
                <w:spacing w:val="-10"/>
                <w:sz w:val="12"/>
              </w:rPr>
              <w:t>5</w:t>
            </w:r>
          </w:p>
        </w:tc>
        <w:tc>
          <w:tcPr>
            <w:tcW w:w="2980" w:type="dxa"/>
          </w:tcPr>
          <w:p w14:paraId="2147302E" w14:textId="77777777" w:rsidR="00C72385" w:rsidRDefault="00000000">
            <w:pPr>
              <w:pStyle w:val="TableParagraph"/>
              <w:spacing w:before="57"/>
              <w:ind w:left="108"/>
              <w:rPr>
                <w:sz w:val="12"/>
              </w:rPr>
            </w:pPr>
            <w:r>
              <w:rPr>
                <w:sz w:val="12"/>
              </w:rPr>
              <w:t>Site</w:t>
            </w:r>
            <w:r>
              <w:rPr>
                <w:spacing w:val="-4"/>
                <w:sz w:val="12"/>
              </w:rPr>
              <w:t xml:space="preserve"> </w:t>
            </w:r>
            <w:r>
              <w:rPr>
                <w:sz w:val="12"/>
              </w:rPr>
              <w:t>inspection</w:t>
            </w:r>
            <w:r>
              <w:rPr>
                <w:spacing w:val="-2"/>
                <w:sz w:val="12"/>
              </w:rPr>
              <w:t xml:space="preserve"> </w:t>
            </w:r>
            <w:r>
              <w:rPr>
                <w:sz w:val="12"/>
              </w:rPr>
              <w:t>of</w:t>
            </w:r>
            <w:r>
              <w:rPr>
                <w:spacing w:val="-2"/>
                <w:sz w:val="12"/>
              </w:rPr>
              <w:t xml:space="preserve"> </w:t>
            </w:r>
            <w:r>
              <w:rPr>
                <w:sz w:val="12"/>
              </w:rPr>
              <w:t>Bidder’s</w:t>
            </w:r>
            <w:r>
              <w:rPr>
                <w:spacing w:val="-1"/>
                <w:sz w:val="12"/>
              </w:rPr>
              <w:t xml:space="preserve"> </w:t>
            </w:r>
            <w:r>
              <w:rPr>
                <w:spacing w:val="-2"/>
                <w:sz w:val="12"/>
              </w:rPr>
              <w:t>facilities</w:t>
            </w:r>
          </w:p>
        </w:tc>
        <w:tc>
          <w:tcPr>
            <w:tcW w:w="3117" w:type="dxa"/>
          </w:tcPr>
          <w:p w14:paraId="43101380" w14:textId="77777777" w:rsidR="00C72385" w:rsidRDefault="00000000">
            <w:pPr>
              <w:pStyle w:val="TableParagraph"/>
              <w:spacing w:before="57"/>
              <w:ind w:left="109"/>
              <w:rPr>
                <w:sz w:val="12"/>
              </w:rPr>
            </w:pPr>
            <w:r>
              <w:rPr>
                <w:sz w:val="12"/>
              </w:rPr>
              <w:t>Mutually</w:t>
            </w:r>
            <w:r>
              <w:rPr>
                <w:spacing w:val="-8"/>
                <w:sz w:val="12"/>
              </w:rPr>
              <w:t xml:space="preserve"> </w:t>
            </w:r>
            <w:r>
              <w:rPr>
                <w:sz w:val="12"/>
              </w:rPr>
              <w:t>agreeable</w:t>
            </w:r>
            <w:r>
              <w:rPr>
                <w:spacing w:val="-8"/>
                <w:sz w:val="12"/>
              </w:rPr>
              <w:t xml:space="preserve"> </w:t>
            </w:r>
            <w:r>
              <w:rPr>
                <w:spacing w:val="-2"/>
                <w:sz w:val="12"/>
              </w:rPr>
              <w:t>dates</w:t>
            </w:r>
          </w:p>
        </w:tc>
        <w:tc>
          <w:tcPr>
            <w:tcW w:w="2267" w:type="dxa"/>
          </w:tcPr>
          <w:p w14:paraId="5AC8F794" w14:textId="77777777" w:rsidR="00C72385" w:rsidRDefault="00000000">
            <w:pPr>
              <w:pStyle w:val="TableParagraph"/>
              <w:spacing w:before="57"/>
              <w:ind w:left="109"/>
              <w:rPr>
                <w:sz w:val="12"/>
              </w:rPr>
            </w:pPr>
            <w:r>
              <w:rPr>
                <w:sz w:val="12"/>
              </w:rPr>
              <w:t>At</w:t>
            </w:r>
            <w:r>
              <w:rPr>
                <w:spacing w:val="-2"/>
                <w:sz w:val="12"/>
              </w:rPr>
              <w:t xml:space="preserve"> </w:t>
            </w:r>
            <w:r>
              <w:rPr>
                <w:sz w:val="12"/>
              </w:rPr>
              <w:t>the</w:t>
            </w:r>
            <w:r>
              <w:rPr>
                <w:spacing w:val="-1"/>
                <w:sz w:val="12"/>
              </w:rPr>
              <w:t xml:space="preserve"> </w:t>
            </w:r>
            <w:r>
              <w:rPr>
                <w:sz w:val="12"/>
              </w:rPr>
              <w:t>Purchaser’s</w:t>
            </w:r>
            <w:r>
              <w:rPr>
                <w:spacing w:val="-1"/>
                <w:sz w:val="12"/>
              </w:rPr>
              <w:t xml:space="preserve"> </w:t>
            </w:r>
            <w:r>
              <w:rPr>
                <w:sz w:val="12"/>
              </w:rPr>
              <w:t>sole</w:t>
            </w:r>
            <w:r>
              <w:rPr>
                <w:spacing w:val="-2"/>
                <w:sz w:val="12"/>
              </w:rPr>
              <w:t xml:space="preserve"> discretion</w:t>
            </w:r>
          </w:p>
        </w:tc>
      </w:tr>
      <w:tr w:rsidR="00C72385" w14:paraId="5E52F8EF" w14:textId="77777777">
        <w:trPr>
          <w:trHeight w:val="256"/>
        </w:trPr>
        <w:tc>
          <w:tcPr>
            <w:tcW w:w="422" w:type="dxa"/>
          </w:tcPr>
          <w:p w14:paraId="1D763328" w14:textId="77777777" w:rsidR="00C72385" w:rsidRDefault="00000000">
            <w:pPr>
              <w:pStyle w:val="TableParagraph"/>
              <w:spacing w:before="57"/>
              <w:ind w:right="127"/>
              <w:jc w:val="center"/>
              <w:rPr>
                <w:sz w:val="12"/>
              </w:rPr>
            </w:pPr>
            <w:r>
              <w:rPr>
                <w:spacing w:val="-10"/>
                <w:sz w:val="12"/>
              </w:rPr>
              <w:t>6</w:t>
            </w:r>
          </w:p>
        </w:tc>
        <w:tc>
          <w:tcPr>
            <w:tcW w:w="2980" w:type="dxa"/>
          </w:tcPr>
          <w:p w14:paraId="5A9556AD" w14:textId="77777777" w:rsidR="00C72385" w:rsidRDefault="00000000">
            <w:pPr>
              <w:pStyle w:val="TableParagraph"/>
              <w:spacing w:before="57"/>
              <w:ind w:left="108"/>
              <w:rPr>
                <w:sz w:val="12"/>
              </w:rPr>
            </w:pPr>
            <w:r>
              <w:rPr>
                <w:sz w:val="12"/>
              </w:rPr>
              <w:t>Parallel</w:t>
            </w:r>
            <w:r>
              <w:rPr>
                <w:spacing w:val="-2"/>
                <w:sz w:val="12"/>
              </w:rPr>
              <w:t xml:space="preserve"> </w:t>
            </w:r>
            <w:r>
              <w:rPr>
                <w:sz w:val="12"/>
              </w:rPr>
              <w:t>Offer</w:t>
            </w:r>
            <w:r>
              <w:rPr>
                <w:spacing w:val="-2"/>
                <w:sz w:val="12"/>
              </w:rPr>
              <w:t xml:space="preserve"> </w:t>
            </w:r>
            <w:r>
              <w:rPr>
                <w:sz w:val="12"/>
              </w:rPr>
              <w:t>Definition</w:t>
            </w:r>
            <w:r>
              <w:rPr>
                <w:spacing w:val="-4"/>
                <w:sz w:val="12"/>
              </w:rPr>
              <w:t xml:space="preserve"> </w:t>
            </w:r>
            <w:r>
              <w:rPr>
                <w:sz w:val="12"/>
              </w:rPr>
              <w:t>Activities</w:t>
            </w:r>
            <w:r>
              <w:rPr>
                <w:spacing w:val="-3"/>
                <w:sz w:val="12"/>
              </w:rPr>
              <w:t xml:space="preserve"> </w:t>
            </w:r>
            <w:r>
              <w:rPr>
                <w:sz w:val="12"/>
              </w:rPr>
              <w:t>(see</w:t>
            </w:r>
            <w:r>
              <w:rPr>
                <w:spacing w:val="-3"/>
                <w:sz w:val="12"/>
              </w:rPr>
              <w:t xml:space="preserve"> </w:t>
            </w:r>
            <w:r>
              <w:rPr>
                <w:sz w:val="12"/>
              </w:rPr>
              <w:t>section</w:t>
            </w:r>
            <w:r>
              <w:rPr>
                <w:spacing w:val="-5"/>
                <w:sz w:val="12"/>
              </w:rPr>
              <w:t xml:space="preserve"> 35)</w:t>
            </w:r>
          </w:p>
        </w:tc>
        <w:tc>
          <w:tcPr>
            <w:tcW w:w="3117" w:type="dxa"/>
          </w:tcPr>
          <w:p w14:paraId="2E2B2030" w14:textId="77777777" w:rsidR="00C72385" w:rsidRDefault="00000000">
            <w:pPr>
              <w:pStyle w:val="TableParagraph"/>
              <w:spacing w:before="57"/>
              <w:ind w:left="109"/>
              <w:rPr>
                <w:sz w:val="12"/>
              </w:rPr>
            </w:pPr>
            <w:r>
              <w:rPr>
                <w:sz w:val="12"/>
              </w:rPr>
              <w:t>Mutually</w:t>
            </w:r>
            <w:r>
              <w:rPr>
                <w:spacing w:val="-8"/>
                <w:sz w:val="12"/>
              </w:rPr>
              <w:t xml:space="preserve"> </w:t>
            </w:r>
            <w:r>
              <w:rPr>
                <w:sz w:val="12"/>
              </w:rPr>
              <w:t>agreeable</w:t>
            </w:r>
            <w:r>
              <w:rPr>
                <w:spacing w:val="-8"/>
                <w:sz w:val="12"/>
              </w:rPr>
              <w:t xml:space="preserve"> </w:t>
            </w:r>
            <w:r>
              <w:rPr>
                <w:spacing w:val="-2"/>
                <w:sz w:val="12"/>
              </w:rPr>
              <w:t>dates</w:t>
            </w:r>
          </w:p>
        </w:tc>
        <w:tc>
          <w:tcPr>
            <w:tcW w:w="2267" w:type="dxa"/>
          </w:tcPr>
          <w:p w14:paraId="477E9626" w14:textId="77777777" w:rsidR="00C72385" w:rsidRDefault="00000000">
            <w:pPr>
              <w:pStyle w:val="TableParagraph"/>
              <w:spacing w:before="57"/>
              <w:ind w:left="109"/>
              <w:rPr>
                <w:sz w:val="12"/>
              </w:rPr>
            </w:pPr>
            <w:r>
              <w:rPr>
                <w:sz w:val="12"/>
              </w:rPr>
              <w:t>At</w:t>
            </w:r>
            <w:r>
              <w:rPr>
                <w:spacing w:val="-2"/>
                <w:sz w:val="12"/>
              </w:rPr>
              <w:t xml:space="preserve"> </w:t>
            </w:r>
            <w:r>
              <w:rPr>
                <w:sz w:val="12"/>
              </w:rPr>
              <w:t>the</w:t>
            </w:r>
            <w:r>
              <w:rPr>
                <w:spacing w:val="-1"/>
                <w:sz w:val="12"/>
              </w:rPr>
              <w:t xml:space="preserve"> </w:t>
            </w:r>
            <w:r>
              <w:rPr>
                <w:sz w:val="12"/>
              </w:rPr>
              <w:t>Purchaser’s</w:t>
            </w:r>
            <w:r>
              <w:rPr>
                <w:spacing w:val="-1"/>
                <w:sz w:val="12"/>
              </w:rPr>
              <w:t xml:space="preserve"> </w:t>
            </w:r>
            <w:r>
              <w:rPr>
                <w:sz w:val="12"/>
              </w:rPr>
              <w:t>sole</w:t>
            </w:r>
            <w:r>
              <w:rPr>
                <w:spacing w:val="-2"/>
                <w:sz w:val="12"/>
              </w:rPr>
              <w:t xml:space="preserve"> discretion</w:t>
            </w:r>
          </w:p>
        </w:tc>
      </w:tr>
      <w:tr w:rsidR="00C72385" w14:paraId="0D62C6A0" w14:textId="77777777">
        <w:trPr>
          <w:trHeight w:val="258"/>
        </w:trPr>
        <w:tc>
          <w:tcPr>
            <w:tcW w:w="422" w:type="dxa"/>
          </w:tcPr>
          <w:p w14:paraId="3024CD74" w14:textId="77777777" w:rsidR="00C72385" w:rsidRDefault="00000000">
            <w:pPr>
              <w:pStyle w:val="TableParagraph"/>
              <w:spacing w:before="60"/>
              <w:ind w:right="127"/>
              <w:jc w:val="center"/>
              <w:rPr>
                <w:sz w:val="12"/>
              </w:rPr>
            </w:pPr>
            <w:r>
              <w:rPr>
                <w:spacing w:val="-10"/>
                <w:sz w:val="12"/>
              </w:rPr>
              <w:t>7</w:t>
            </w:r>
          </w:p>
        </w:tc>
        <w:tc>
          <w:tcPr>
            <w:tcW w:w="2980" w:type="dxa"/>
          </w:tcPr>
          <w:p w14:paraId="0EEAB2CF" w14:textId="77777777" w:rsidR="00C72385" w:rsidRDefault="00000000">
            <w:pPr>
              <w:pStyle w:val="TableParagraph"/>
              <w:spacing w:before="60"/>
              <w:ind w:left="108"/>
              <w:rPr>
                <w:sz w:val="12"/>
              </w:rPr>
            </w:pPr>
            <w:r>
              <w:rPr>
                <w:sz w:val="12"/>
              </w:rPr>
              <w:t>Evaluation</w:t>
            </w:r>
            <w:r>
              <w:rPr>
                <w:spacing w:val="-4"/>
                <w:sz w:val="12"/>
              </w:rPr>
              <w:t xml:space="preserve"> </w:t>
            </w:r>
            <w:r>
              <w:rPr>
                <w:sz w:val="12"/>
              </w:rPr>
              <w:t xml:space="preserve">of </w:t>
            </w:r>
            <w:r>
              <w:rPr>
                <w:spacing w:val="-2"/>
                <w:sz w:val="12"/>
              </w:rPr>
              <w:t>Proposal(s)</w:t>
            </w:r>
          </w:p>
        </w:tc>
        <w:tc>
          <w:tcPr>
            <w:tcW w:w="3117" w:type="dxa"/>
          </w:tcPr>
          <w:p w14:paraId="5CDA769B" w14:textId="77777777" w:rsidR="00C72385" w:rsidRDefault="00000000">
            <w:pPr>
              <w:pStyle w:val="TableParagraph"/>
              <w:spacing w:before="60"/>
              <w:ind w:left="109"/>
              <w:rPr>
                <w:sz w:val="12"/>
              </w:rPr>
            </w:pPr>
            <w:r>
              <w:rPr>
                <w:color w:val="000000"/>
                <w:sz w:val="12"/>
                <w:highlight w:val="yellow"/>
              </w:rPr>
              <w:t>[*</w:t>
            </w:r>
            <w:r>
              <w:rPr>
                <w:color w:val="000000"/>
                <w:spacing w:val="-1"/>
                <w:sz w:val="12"/>
                <w:highlight w:val="yellow"/>
              </w:rPr>
              <w:t xml:space="preserve"> </w:t>
            </w:r>
            <w:r>
              <w:rPr>
                <w:color w:val="000000"/>
                <w:sz w:val="12"/>
                <w:highlight w:val="yellow"/>
              </w:rPr>
              <w:t>insert</w:t>
            </w:r>
            <w:r>
              <w:rPr>
                <w:color w:val="000000"/>
                <w:spacing w:val="-1"/>
                <w:sz w:val="12"/>
                <w:highlight w:val="yellow"/>
              </w:rPr>
              <w:t xml:space="preserve"> </w:t>
            </w:r>
            <w:r>
              <w:rPr>
                <w:color w:val="000000"/>
                <w:spacing w:val="-2"/>
                <w:sz w:val="12"/>
                <w:highlight w:val="yellow"/>
              </w:rPr>
              <w:t>DDMMMYY</w:t>
            </w:r>
            <w:r>
              <w:rPr>
                <w:color w:val="000000"/>
                <w:spacing w:val="-2"/>
                <w:sz w:val="12"/>
              </w:rPr>
              <w:t>]</w:t>
            </w:r>
          </w:p>
        </w:tc>
        <w:tc>
          <w:tcPr>
            <w:tcW w:w="2267" w:type="dxa"/>
          </w:tcPr>
          <w:p w14:paraId="4404F61E" w14:textId="77777777" w:rsidR="00C72385" w:rsidRDefault="00000000">
            <w:pPr>
              <w:pStyle w:val="TableParagraph"/>
              <w:spacing w:before="60"/>
              <w:ind w:left="109"/>
              <w:rPr>
                <w:sz w:val="12"/>
              </w:rPr>
            </w:pPr>
            <w:r>
              <w:rPr>
                <w:spacing w:val="-10"/>
                <w:sz w:val="12"/>
              </w:rPr>
              <w:t>-</w:t>
            </w:r>
          </w:p>
        </w:tc>
      </w:tr>
      <w:tr w:rsidR="00C72385" w14:paraId="66175637" w14:textId="77777777">
        <w:trPr>
          <w:trHeight w:val="258"/>
        </w:trPr>
        <w:tc>
          <w:tcPr>
            <w:tcW w:w="422" w:type="dxa"/>
          </w:tcPr>
          <w:p w14:paraId="216AA6EB" w14:textId="77777777" w:rsidR="00C72385" w:rsidRDefault="00000000">
            <w:pPr>
              <w:pStyle w:val="TableParagraph"/>
              <w:spacing w:before="57"/>
              <w:ind w:right="127"/>
              <w:jc w:val="center"/>
              <w:rPr>
                <w:sz w:val="12"/>
              </w:rPr>
            </w:pPr>
            <w:r>
              <w:rPr>
                <w:spacing w:val="-10"/>
                <w:sz w:val="12"/>
              </w:rPr>
              <w:t>8</w:t>
            </w:r>
          </w:p>
        </w:tc>
        <w:tc>
          <w:tcPr>
            <w:tcW w:w="2980" w:type="dxa"/>
          </w:tcPr>
          <w:p w14:paraId="13924118" w14:textId="77777777" w:rsidR="00C72385" w:rsidRDefault="00000000">
            <w:pPr>
              <w:pStyle w:val="TableParagraph"/>
              <w:spacing w:before="57"/>
              <w:ind w:left="108"/>
              <w:rPr>
                <w:sz w:val="12"/>
              </w:rPr>
            </w:pPr>
            <w:r>
              <w:rPr>
                <w:spacing w:val="-4"/>
                <w:sz w:val="12"/>
              </w:rPr>
              <w:t>BAFO</w:t>
            </w:r>
          </w:p>
        </w:tc>
        <w:tc>
          <w:tcPr>
            <w:tcW w:w="3117" w:type="dxa"/>
          </w:tcPr>
          <w:p w14:paraId="6CD7E047" w14:textId="77777777" w:rsidR="00C72385" w:rsidRDefault="00000000">
            <w:pPr>
              <w:pStyle w:val="TableParagraph"/>
              <w:spacing w:before="57"/>
              <w:ind w:left="109"/>
              <w:rPr>
                <w:sz w:val="12"/>
              </w:rPr>
            </w:pPr>
            <w:r>
              <w:rPr>
                <w:spacing w:val="-10"/>
                <w:sz w:val="12"/>
              </w:rPr>
              <w:t>-</w:t>
            </w:r>
          </w:p>
        </w:tc>
        <w:tc>
          <w:tcPr>
            <w:tcW w:w="2267" w:type="dxa"/>
          </w:tcPr>
          <w:p w14:paraId="30C3E43A" w14:textId="77777777" w:rsidR="00C72385" w:rsidRDefault="00000000">
            <w:pPr>
              <w:pStyle w:val="TableParagraph"/>
              <w:spacing w:before="57"/>
              <w:ind w:left="109"/>
              <w:rPr>
                <w:sz w:val="12"/>
              </w:rPr>
            </w:pPr>
            <w:r>
              <w:rPr>
                <w:sz w:val="12"/>
              </w:rPr>
              <w:t>At</w:t>
            </w:r>
            <w:r>
              <w:rPr>
                <w:spacing w:val="-2"/>
                <w:sz w:val="12"/>
              </w:rPr>
              <w:t xml:space="preserve"> </w:t>
            </w:r>
            <w:r>
              <w:rPr>
                <w:sz w:val="12"/>
              </w:rPr>
              <w:t>the</w:t>
            </w:r>
            <w:r>
              <w:rPr>
                <w:spacing w:val="-1"/>
                <w:sz w:val="12"/>
              </w:rPr>
              <w:t xml:space="preserve"> </w:t>
            </w:r>
            <w:r>
              <w:rPr>
                <w:sz w:val="12"/>
              </w:rPr>
              <w:t>Purchaser’s</w:t>
            </w:r>
            <w:r>
              <w:rPr>
                <w:spacing w:val="-1"/>
                <w:sz w:val="12"/>
              </w:rPr>
              <w:t xml:space="preserve"> </w:t>
            </w:r>
            <w:r>
              <w:rPr>
                <w:sz w:val="12"/>
              </w:rPr>
              <w:t>sole</w:t>
            </w:r>
            <w:r>
              <w:rPr>
                <w:spacing w:val="-2"/>
                <w:sz w:val="12"/>
              </w:rPr>
              <w:t xml:space="preserve"> discretion</w:t>
            </w:r>
          </w:p>
        </w:tc>
      </w:tr>
      <w:tr w:rsidR="00C72385" w14:paraId="67B99D90" w14:textId="77777777">
        <w:trPr>
          <w:trHeight w:val="256"/>
        </w:trPr>
        <w:tc>
          <w:tcPr>
            <w:tcW w:w="422" w:type="dxa"/>
          </w:tcPr>
          <w:p w14:paraId="28537152" w14:textId="77777777" w:rsidR="00C72385" w:rsidRDefault="00000000">
            <w:pPr>
              <w:pStyle w:val="TableParagraph"/>
              <w:spacing w:before="57"/>
              <w:ind w:right="127"/>
              <w:jc w:val="center"/>
              <w:rPr>
                <w:sz w:val="12"/>
              </w:rPr>
            </w:pPr>
            <w:r>
              <w:rPr>
                <w:spacing w:val="-10"/>
                <w:sz w:val="12"/>
              </w:rPr>
              <w:t>9</w:t>
            </w:r>
          </w:p>
        </w:tc>
        <w:tc>
          <w:tcPr>
            <w:tcW w:w="2980" w:type="dxa"/>
          </w:tcPr>
          <w:p w14:paraId="242F1B80" w14:textId="77777777" w:rsidR="00C72385" w:rsidRDefault="00000000">
            <w:pPr>
              <w:pStyle w:val="TableParagraph"/>
              <w:spacing w:before="57"/>
              <w:ind w:left="108"/>
              <w:rPr>
                <w:sz w:val="12"/>
              </w:rPr>
            </w:pPr>
            <w:r>
              <w:rPr>
                <w:sz w:val="12"/>
              </w:rPr>
              <w:t>Re-evaluation</w:t>
            </w:r>
            <w:r>
              <w:rPr>
                <w:spacing w:val="-8"/>
                <w:sz w:val="12"/>
              </w:rPr>
              <w:t xml:space="preserve"> </w:t>
            </w:r>
            <w:r>
              <w:rPr>
                <w:sz w:val="12"/>
              </w:rPr>
              <w:t>of</w:t>
            </w:r>
            <w:r>
              <w:rPr>
                <w:spacing w:val="-6"/>
                <w:sz w:val="12"/>
              </w:rPr>
              <w:t xml:space="preserve"> </w:t>
            </w:r>
            <w:r>
              <w:rPr>
                <w:spacing w:val="-4"/>
                <w:sz w:val="12"/>
              </w:rPr>
              <w:t>BAFO</w:t>
            </w:r>
          </w:p>
        </w:tc>
        <w:tc>
          <w:tcPr>
            <w:tcW w:w="3117" w:type="dxa"/>
          </w:tcPr>
          <w:p w14:paraId="3E3EC6A1" w14:textId="77777777" w:rsidR="00C72385" w:rsidRDefault="00000000">
            <w:pPr>
              <w:pStyle w:val="TableParagraph"/>
              <w:spacing w:before="57"/>
              <w:ind w:left="109"/>
              <w:rPr>
                <w:sz w:val="12"/>
              </w:rPr>
            </w:pPr>
            <w:r>
              <w:rPr>
                <w:spacing w:val="-10"/>
                <w:sz w:val="12"/>
              </w:rPr>
              <w:t>-</w:t>
            </w:r>
          </w:p>
        </w:tc>
        <w:tc>
          <w:tcPr>
            <w:tcW w:w="2267" w:type="dxa"/>
          </w:tcPr>
          <w:p w14:paraId="0956F31F" w14:textId="77777777" w:rsidR="00C72385" w:rsidRDefault="00000000">
            <w:pPr>
              <w:pStyle w:val="TableParagraph"/>
              <w:spacing w:before="57"/>
              <w:ind w:left="109"/>
              <w:rPr>
                <w:sz w:val="12"/>
              </w:rPr>
            </w:pPr>
            <w:r>
              <w:rPr>
                <w:spacing w:val="-10"/>
                <w:sz w:val="12"/>
              </w:rPr>
              <w:t>-</w:t>
            </w:r>
          </w:p>
        </w:tc>
      </w:tr>
      <w:tr w:rsidR="00C72385" w14:paraId="11640EB2" w14:textId="77777777">
        <w:trPr>
          <w:trHeight w:val="258"/>
        </w:trPr>
        <w:tc>
          <w:tcPr>
            <w:tcW w:w="422" w:type="dxa"/>
          </w:tcPr>
          <w:p w14:paraId="56DE8B15" w14:textId="77777777" w:rsidR="00C72385" w:rsidRDefault="00000000">
            <w:pPr>
              <w:pStyle w:val="TableParagraph"/>
              <w:spacing w:before="60"/>
              <w:ind w:left="66" w:right="127"/>
              <w:jc w:val="center"/>
              <w:rPr>
                <w:sz w:val="12"/>
              </w:rPr>
            </w:pPr>
            <w:r>
              <w:rPr>
                <w:spacing w:val="-5"/>
                <w:sz w:val="12"/>
              </w:rPr>
              <w:t>10</w:t>
            </w:r>
          </w:p>
        </w:tc>
        <w:tc>
          <w:tcPr>
            <w:tcW w:w="2980" w:type="dxa"/>
          </w:tcPr>
          <w:p w14:paraId="328A8271" w14:textId="77777777" w:rsidR="00C72385" w:rsidRDefault="00000000">
            <w:pPr>
              <w:pStyle w:val="TableParagraph"/>
              <w:spacing w:before="60"/>
              <w:ind w:left="108"/>
              <w:rPr>
                <w:sz w:val="12"/>
              </w:rPr>
            </w:pPr>
            <w:r>
              <w:rPr>
                <w:sz w:val="12"/>
              </w:rPr>
              <w:t>Supplier</w:t>
            </w:r>
            <w:r>
              <w:rPr>
                <w:spacing w:val="-3"/>
                <w:sz w:val="12"/>
              </w:rPr>
              <w:t xml:space="preserve"> </w:t>
            </w:r>
            <w:r>
              <w:rPr>
                <w:sz w:val="12"/>
              </w:rPr>
              <w:t>Selection</w:t>
            </w:r>
            <w:r>
              <w:rPr>
                <w:spacing w:val="-4"/>
                <w:sz w:val="12"/>
              </w:rPr>
              <w:t xml:space="preserve"> </w:t>
            </w:r>
            <w:r>
              <w:rPr>
                <w:sz w:val="12"/>
              </w:rPr>
              <w:t>Recommendation</w:t>
            </w:r>
            <w:r>
              <w:rPr>
                <w:spacing w:val="-3"/>
                <w:sz w:val="12"/>
              </w:rPr>
              <w:t xml:space="preserve"> </w:t>
            </w:r>
            <w:r>
              <w:rPr>
                <w:spacing w:val="-2"/>
                <w:sz w:val="12"/>
              </w:rPr>
              <w:t>Report</w:t>
            </w:r>
          </w:p>
        </w:tc>
        <w:tc>
          <w:tcPr>
            <w:tcW w:w="3117" w:type="dxa"/>
          </w:tcPr>
          <w:p w14:paraId="06BAEC6A" w14:textId="77777777" w:rsidR="00C72385" w:rsidRDefault="00000000">
            <w:pPr>
              <w:pStyle w:val="TableParagraph"/>
              <w:spacing w:before="60"/>
              <w:ind w:left="109"/>
              <w:rPr>
                <w:sz w:val="12"/>
              </w:rPr>
            </w:pPr>
            <w:r>
              <w:rPr>
                <w:color w:val="000000"/>
                <w:sz w:val="12"/>
                <w:highlight w:val="yellow"/>
              </w:rPr>
              <w:t>[*</w:t>
            </w:r>
            <w:r>
              <w:rPr>
                <w:color w:val="000000"/>
                <w:spacing w:val="-1"/>
                <w:sz w:val="12"/>
                <w:highlight w:val="yellow"/>
              </w:rPr>
              <w:t xml:space="preserve"> </w:t>
            </w:r>
            <w:r>
              <w:rPr>
                <w:color w:val="000000"/>
                <w:sz w:val="12"/>
                <w:highlight w:val="yellow"/>
              </w:rPr>
              <w:t>insert</w:t>
            </w:r>
            <w:r>
              <w:rPr>
                <w:color w:val="000000"/>
                <w:spacing w:val="-1"/>
                <w:sz w:val="12"/>
                <w:highlight w:val="yellow"/>
              </w:rPr>
              <w:t xml:space="preserve"> </w:t>
            </w:r>
            <w:r>
              <w:rPr>
                <w:color w:val="000000"/>
                <w:spacing w:val="-2"/>
                <w:sz w:val="12"/>
                <w:highlight w:val="yellow"/>
              </w:rPr>
              <w:t>DDMMMYY</w:t>
            </w:r>
            <w:r>
              <w:rPr>
                <w:color w:val="000000"/>
                <w:spacing w:val="-2"/>
                <w:sz w:val="12"/>
              </w:rPr>
              <w:t>]</w:t>
            </w:r>
          </w:p>
        </w:tc>
        <w:tc>
          <w:tcPr>
            <w:tcW w:w="2267" w:type="dxa"/>
          </w:tcPr>
          <w:p w14:paraId="4C0C5D4C" w14:textId="77777777" w:rsidR="00C72385" w:rsidRDefault="00000000">
            <w:pPr>
              <w:pStyle w:val="TableParagraph"/>
              <w:spacing w:before="60"/>
              <w:ind w:left="109"/>
              <w:rPr>
                <w:sz w:val="12"/>
              </w:rPr>
            </w:pPr>
            <w:r>
              <w:rPr>
                <w:spacing w:val="-10"/>
                <w:sz w:val="12"/>
              </w:rPr>
              <w:t>-</w:t>
            </w:r>
          </w:p>
        </w:tc>
      </w:tr>
      <w:tr w:rsidR="00C72385" w14:paraId="1CCD2141" w14:textId="77777777">
        <w:trPr>
          <w:trHeight w:val="395"/>
        </w:trPr>
        <w:tc>
          <w:tcPr>
            <w:tcW w:w="422" w:type="dxa"/>
          </w:tcPr>
          <w:p w14:paraId="46946D39" w14:textId="77777777" w:rsidR="00C72385" w:rsidRDefault="00000000">
            <w:pPr>
              <w:pStyle w:val="TableParagraph"/>
              <w:spacing w:before="57"/>
              <w:ind w:left="66" w:right="127"/>
              <w:jc w:val="center"/>
              <w:rPr>
                <w:sz w:val="12"/>
              </w:rPr>
            </w:pPr>
            <w:r>
              <w:rPr>
                <w:spacing w:val="-5"/>
                <w:sz w:val="12"/>
              </w:rPr>
              <w:t>11</w:t>
            </w:r>
          </w:p>
        </w:tc>
        <w:tc>
          <w:tcPr>
            <w:tcW w:w="2980" w:type="dxa"/>
          </w:tcPr>
          <w:p w14:paraId="472F0424" w14:textId="77777777" w:rsidR="00C72385" w:rsidRDefault="00000000">
            <w:pPr>
              <w:pStyle w:val="TableParagraph"/>
              <w:spacing w:before="57"/>
              <w:ind w:left="108"/>
              <w:rPr>
                <w:sz w:val="12"/>
              </w:rPr>
            </w:pPr>
            <w:r>
              <w:rPr>
                <w:sz w:val="12"/>
              </w:rPr>
              <w:t>Internal</w:t>
            </w:r>
            <w:r>
              <w:rPr>
                <w:spacing w:val="-9"/>
                <w:sz w:val="12"/>
              </w:rPr>
              <w:t xml:space="preserve"> </w:t>
            </w:r>
            <w:r>
              <w:rPr>
                <w:sz w:val="12"/>
              </w:rPr>
              <w:t>confirmation</w:t>
            </w:r>
            <w:r>
              <w:rPr>
                <w:spacing w:val="-8"/>
                <w:sz w:val="12"/>
              </w:rPr>
              <w:t xml:space="preserve"> </w:t>
            </w:r>
            <w:r>
              <w:rPr>
                <w:sz w:val="12"/>
              </w:rPr>
              <w:t>of</w:t>
            </w:r>
            <w:r>
              <w:rPr>
                <w:spacing w:val="-8"/>
                <w:sz w:val="12"/>
              </w:rPr>
              <w:t xml:space="preserve"> </w:t>
            </w:r>
            <w:r>
              <w:rPr>
                <w:sz w:val="12"/>
              </w:rPr>
              <w:t>Supplier</w:t>
            </w:r>
            <w:r>
              <w:rPr>
                <w:spacing w:val="-9"/>
                <w:sz w:val="12"/>
              </w:rPr>
              <w:t xml:space="preserve"> </w:t>
            </w:r>
            <w:r>
              <w:rPr>
                <w:sz w:val="12"/>
              </w:rPr>
              <w:t>Selection</w:t>
            </w:r>
            <w:r>
              <w:rPr>
                <w:spacing w:val="40"/>
                <w:sz w:val="12"/>
              </w:rPr>
              <w:t xml:space="preserve"> </w:t>
            </w:r>
            <w:r>
              <w:rPr>
                <w:sz w:val="12"/>
              </w:rPr>
              <w:t>Recommendation</w:t>
            </w:r>
            <w:r>
              <w:rPr>
                <w:spacing w:val="-7"/>
                <w:sz w:val="12"/>
              </w:rPr>
              <w:t xml:space="preserve"> </w:t>
            </w:r>
            <w:r>
              <w:rPr>
                <w:sz w:val="12"/>
              </w:rPr>
              <w:t>Report</w:t>
            </w:r>
          </w:p>
        </w:tc>
        <w:tc>
          <w:tcPr>
            <w:tcW w:w="3117" w:type="dxa"/>
          </w:tcPr>
          <w:p w14:paraId="71BEAA26" w14:textId="77777777" w:rsidR="00C72385" w:rsidRDefault="00000000">
            <w:pPr>
              <w:pStyle w:val="TableParagraph"/>
              <w:spacing w:before="57"/>
              <w:ind w:left="109"/>
              <w:rPr>
                <w:sz w:val="12"/>
              </w:rPr>
            </w:pPr>
            <w:r>
              <w:rPr>
                <w:color w:val="000000"/>
                <w:sz w:val="12"/>
                <w:highlight w:val="yellow"/>
              </w:rPr>
              <w:t>[*</w:t>
            </w:r>
            <w:r>
              <w:rPr>
                <w:color w:val="000000"/>
                <w:spacing w:val="-1"/>
                <w:sz w:val="12"/>
                <w:highlight w:val="yellow"/>
              </w:rPr>
              <w:t xml:space="preserve"> </w:t>
            </w:r>
            <w:r>
              <w:rPr>
                <w:color w:val="000000"/>
                <w:sz w:val="12"/>
                <w:highlight w:val="yellow"/>
              </w:rPr>
              <w:t>insert</w:t>
            </w:r>
            <w:r>
              <w:rPr>
                <w:color w:val="000000"/>
                <w:spacing w:val="-1"/>
                <w:sz w:val="12"/>
                <w:highlight w:val="yellow"/>
              </w:rPr>
              <w:t xml:space="preserve"> </w:t>
            </w:r>
            <w:r>
              <w:rPr>
                <w:color w:val="000000"/>
                <w:spacing w:val="-2"/>
                <w:sz w:val="12"/>
                <w:highlight w:val="yellow"/>
              </w:rPr>
              <w:t>DDMMMYY</w:t>
            </w:r>
            <w:r>
              <w:rPr>
                <w:color w:val="000000"/>
                <w:spacing w:val="-2"/>
                <w:sz w:val="12"/>
              </w:rPr>
              <w:t>]</w:t>
            </w:r>
          </w:p>
        </w:tc>
        <w:tc>
          <w:tcPr>
            <w:tcW w:w="2267" w:type="dxa"/>
          </w:tcPr>
          <w:p w14:paraId="3A92622D" w14:textId="77777777" w:rsidR="00C72385" w:rsidRDefault="00000000">
            <w:pPr>
              <w:pStyle w:val="TableParagraph"/>
              <w:spacing w:before="57"/>
              <w:ind w:left="109"/>
              <w:rPr>
                <w:sz w:val="12"/>
              </w:rPr>
            </w:pPr>
            <w:r>
              <w:rPr>
                <w:spacing w:val="-10"/>
                <w:sz w:val="12"/>
              </w:rPr>
              <w:t>-</w:t>
            </w:r>
          </w:p>
        </w:tc>
      </w:tr>
      <w:tr w:rsidR="00C72385" w14:paraId="1A8D5A55" w14:textId="77777777">
        <w:trPr>
          <w:trHeight w:val="395"/>
        </w:trPr>
        <w:tc>
          <w:tcPr>
            <w:tcW w:w="422" w:type="dxa"/>
          </w:tcPr>
          <w:p w14:paraId="04818A57" w14:textId="77777777" w:rsidR="00C72385" w:rsidRDefault="00000000">
            <w:pPr>
              <w:pStyle w:val="TableParagraph"/>
              <w:spacing w:before="57"/>
              <w:ind w:left="66" w:right="127"/>
              <w:jc w:val="center"/>
              <w:rPr>
                <w:sz w:val="12"/>
              </w:rPr>
            </w:pPr>
            <w:r>
              <w:rPr>
                <w:spacing w:val="-5"/>
                <w:sz w:val="12"/>
              </w:rPr>
              <w:t>12</w:t>
            </w:r>
          </w:p>
        </w:tc>
        <w:tc>
          <w:tcPr>
            <w:tcW w:w="2980" w:type="dxa"/>
          </w:tcPr>
          <w:p w14:paraId="78A4E945" w14:textId="77777777" w:rsidR="00C72385" w:rsidRDefault="00000000">
            <w:pPr>
              <w:pStyle w:val="TableParagraph"/>
              <w:spacing w:before="57"/>
              <w:ind w:left="108"/>
              <w:rPr>
                <w:sz w:val="12"/>
              </w:rPr>
            </w:pPr>
            <w:r>
              <w:rPr>
                <w:sz w:val="12"/>
              </w:rPr>
              <w:t>Approval</w:t>
            </w:r>
            <w:r>
              <w:rPr>
                <w:spacing w:val="-3"/>
                <w:sz w:val="12"/>
              </w:rPr>
              <w:t xml:space="preserve"> </w:t>
            </w:r>
            <w:r>
              <w:rPr>
                <w:sz w:val="12"/>
              </w:rPr>
              <w:t>by</w:t>
            </w:r>
            <w:r>
              <w:rPr>
                <w:spacing w:val="-5"/>
                <w:sz w:val="12"/>
              </w:rPr>
              <w:t xml:space="preserve"> </w:t>
            </w:r>
            <w:r>
              <w:rPr>
                <w:sz w:val="12"/>
              </w:rPr>
              <w:t>Canada</w:t>
            </w:r>
            <w:r>
              <w:rPr>
                <w:spacing w:val="-5"/>
                <w:sz w:val="12"/>
              </w:rPr>
              <w:t xml:space="preserve"> </w:t>
            </w:r>
            <w:r>
              <w:rPr>
                <w:sz w:val="12"/>
              </w:rPr>
              <w:t>of</w:t>
            </w:r>
            <w:r>
              <w:rPr>
                <w:spacing w:val="-7"/>
                <w:sz w:val="12"/>
              </w:rPr>
              <w:t xml:space="preserve"> </w:t>
            </w:r>
            <w:r>
              <w:rPr>
                <w:sz w:val="12"/>
              </w:rPr>
              <w:t>the</w:t>
            </w:r>
            <w:r>
              <w:rPr>
                <w:spacing w:val="-5"/>
                <w:sz w:val="12"/>
              </w:rPr>
              <w:t xml:space="preserve"> </w:t>
            </w:r>
            <w:r>
              <w:rPr>
                <w:sz w:val="12"/>
              </w:rPr>
              <w:t>Purchaser’s</w:t>
            </w:r>
            <w:r>
              <w:rPr>
                <w:spacing w:val="-5"/>
                <w:sz w:val="12"/>
              </w:rPr>
              <w:t xml:space="preserve"> </w:t>
            </w:r>
            <w:r>
              <w:rPr>
                <w:sz w:val="12"/>
              </w:rPr>
              <w:t>Best</w:t>
            </w:r>
            <w:r>
              <w:rPr>
                <w:spacing w:val="-7"/>
                <w:sz w:val="12"/>
              </w:rPr>
              <w:t xml:space="preserve"> </w:t>
            </w:r>
            <w:r>
              <w:rPr>
                <w:sz w:val="12"/>
              </w:rPr>
              <w:t>Value</w:t>
            </w:r>
            <w:r>
              <w:rPr>
                <w:spacing w:val="40"/>
                <w:sz w:val="12"/>
              </w:rPr>
              <w:t xml:space="preserve"> </w:t>
            </w:r>
            <w:r>
              <w:rPr>
                <w:sz w:val="12"/>
              </w:rPr>
              <w:t>Business Case supporting selected Supplier</w:t>
            </w:r>
          </w:p>
        </w:tc>
        <w:tc>
          <w:tcPr>
            <w:tcW w:w="3117" w:type="dxa"/>
          </w:tcPr>
          <w:p w14:paraId="6995E8B6" w14:textId="77777777" w:rsidR="00C72385" w:rsidRDefault="00000000">
            <w:pPr>
              <w:pStyle w:val="TableParagraph"/>
              <w:spacing w:before="57"/>
              <w:ind w:left="109"/>
              <w:rPr>
                <w:sz w:val="12"/>
              </w:rPr>
            </w:pPr>
            <w:r>
              <w:rPr>
                <w:color w:val="000000"/>
                <w:sz w:val="12"/>
                <w:highlight w:val="yellow"/>
              </w:rPr>
              <w:t>[*</w:t>
            </w:r>
            <w:r>
              <w:rPr>
                <w:color w:val="000000"/>
                <w:spacing w:val="-1"/>
                <w:sz w:val="12"/>
                <w:highlight w:val="yellow"/>
              </w:rPr>
              <w:t xml:space="preserve"> </w:t>
            </w:r>
            <w:r>
              <w:rPr>
                <w:color w:val="000000"/>
                <w:sz w:val="12"/>
                <w:highlight w:val="yellow"/>
              </w:rPr>
              <w:t>insert</w:t>
            </w:r>
            <w:r>
              <w:rPr>
                <w:color w:val="000000"/>
                <w:spacing w:val="-1"/>
                <w:sz w:val="12"/>
                <w:highlight w:val="yellow"/>
              </w:rPr>
              <w:t xml:space="preserve"> </w:t>
            </w:r>
            <w:r>
              <w:rPr>
                <w:color w:val="000000"/>
                <w:spacing w:val="-2"/>
                <w:sz w:val="12"/>
                <w:highlight w:val="yellow"/>
              </w:rPr>
              <w:t>DDMMMYY]</w:t>
            </w:r>
          </w:p>
        </w:tc>
        <w:tc>
          <w:tcPr>
            <w:tcW w:w="2267" w:type="dxa"/>
          </w:tcPr>
          <w:p w14:paraId="370D76A5" w14:textId="77777777" w:rsidR="00C72385" w:rsidRDefault="00000000">
            <w:pPr>
              <w:pStyle w:val="TableParagraph"/>
              <w:spacing w:before="57"/>
              <w:ind w:left="109"/>
              <w:rPr>
                <w:sz w:val="12"/>
              </w:rPr>
            </w:pPr>
            <w:r>
              <w:rPr>
                <w:spacing w:val="-10"/>
                <w:sz w:val="12"/>
              </w:rPr>
              <w:t>-</w:t>
            </w:r>
          </w:p>
        </w:tc>
      </w:tr>
      <w:tr w:rsidR="00C72385" w14:paraId="6AC55D98" w14:textId="77777777">
        <w:trPr>
          <w:trHeight w:val="397"/>
        </w:trPr>
        <w:tc>
          <w:tcPr>
            <w:tcW w:w="422" w:type="dxa"/>
          </w:tcPr>
          <w:p w14:paraId="3BCF1FCF" w14:textId="77777777" w:rsidR="00C72385" w:rsidRDefault="00000000">
            <w:pPr>
              <w:pStyle w:val="TableParagraph"/>
              <w:spacing w:before="60"/>
              <w:ind w:left="67" w:right="127"/>
              <w:jc w:val="center"/>
              <w:rPr>
                <w:sz w:val="12"/>
              </w:rPr>
            </w:pPr>
            <w:r>
              <w:rPr>
                <w:spacing w:val="-5"/>
                <w:sz w:val="12"/>
              </w:rPr>
              <w:t>13</w:t>
            </w:r>
          </w:p>
        </w:tc>
        <w:tc>
          <w:tcPr>
            <w:tcW w:w="2980" w:type="dxa"/>
          </w:tcPr>
          <w:p w14:paraId="14041321" w14:textId="77777777" w:rsidR="00C72385" w:rsidRDefault="00000000">
            <w:pPr>
              <w:pStyle w:val="TableParagraph"/>
              <w:spacing w:before="60"/>
              <w:ind w:left="108"/>
              <w:rPr>
                <w:sz w:val="12"/>
              </w:rPr>
            </w:pPr>
            <w:r>
              <w:rPr>
                <w:sz w:val="12"/>
              </w:rPr>
              <w:t>Proposal</w:t>
            </w:r>
            <w:r>
              <w:rPr>
                <w:spacing w:val="-4"/>
                <w:sz w:val="12"/>
              </w:rPr>
              <w:t xml:space="preserve"> </w:t>
            </w:r>
            <w:r>
              <w:rPr>
                <w:sz w:val="12"/>
              </w:rPr>
              <w:t>Validity</w:t>
            </w:r>
            <w:r>
              <w:rPr>
                <w:spacing w:val="-3"/>
                <w:sz w:val="12"/>
              </w:rPr>
              <w:t xml:space="preserve"> </w:t>
            </w:r>
            <w:r>
              <w:rPr>
                <w:spacing w:val="-2"/>
                <w:sz w:val="12"/>
              </w:rPr>
              <w:t>Period</w:t>
            </w:r>
          </w:p>
        </w:tc>
        <w:tc>
          <w:tcPr>
            <w:tcW w:w="3117" w:type="dxa"/>
          </w:tcPr>
          <w:p w14:paraId="7B5EA50A" w14:textId="77777777" w:rsidR="00C72385" w:rsidRDefault="00000000">
            <w:pPr>
              <w:pStyle w:val="TableParagraph"/>
              <w:spacing w:before="60"/>
              <w:ind w:left="109"/>
              <w:rPr>
                <w:sz w:val="12"/>
              </w:rPr>
            </w:pPr>
            <w:r>
              <w:rPr>
                <w:sz w:val="12"/>
              </w:rPr>
              <w:t>One</w:t>
            </w:r>
            <w:r>
              <w:rPr>
                <w:spacing w:val="76"/>
                <w:sz w:val="12"/>
              </w:rPr>
              <w:t xml:space="preserve"> </w:t>
            </w:r>
            <w:r>
              <w:rPr>
                <w:sz w:val="12"/>
              </w:rPr>
              <w:t>hundred</w:t>
            </w:r>
            <w:r>
              <w:rPr>
                <w:spacing w:val="76"/>
                <w:sz w:val="12"/>
              </w:rPr>
              <w:t xml:space="preserve"> </w:t>
            </w:r>
            <w:r>
              <w:rPr>
                <w:sz w:val="12"/>
              </w:rPr>
              <w:t>and</w:t>
            </w:r>
            <w:r>
              <w:rPr>
                <w:spacing w:val="76"/>
                <w:sz w:val="12"/>
              </w:rPr>
              <w:t xml:space="preserve"> </w:t>
            </w:r>
            <w:r>
              <w:rPr>
                <w:sz w:val="12"/>
              </w:rPr>
              <w:t>twenty</w:t>
            </w:r>
            <w:r>
              <w:rPr>
                <w:spacing w:val="76"/>
                <w:sz w:val="12"/>
              </w:rPr>
              <w:t xml:space="preserve"> </w:t>
            </w:r>
            <w:r>
              <w:rPr>
                <w:sz w:val="12"/>
              </w:rPr>
              <w:t>(120)</w:t>
            </w:r>
            <w:r>
              <w:rPr>
                <w:spacing w:val="77"/>
                <w:sz w:val="12"/>
              </w:rPr>
              <w:t xml:space="preserve"> </w:t>
            </w:r>
            <w:r>
              <w:rPr>
                <w:sz w:val="12"/>
              </w:rPr>
              <w:t>calendar</w:t>
            </w:r>
            <w:r>
              <w:rPr>
                <w:spacing w:val="77"/>
                <w:sz w:val="12"/>
              </w:rPr>
              <w:t xml:space="preserve"> </w:t>
            </w:r>
            <w:r>
              <w:rPr>
                <w:sz w:val="12"/>
              </w:rPr>
              <w:t>days</w:t>
            </w:r>
            <w:r>
              <w:rPr>
                <w:spacing w:val="40"/>
                <w:sz w:val="12"/>
              </w:rPr>
              <w:t xml:space="preserve"> </w:t>
            </w:r>
            <w:r>
              <w:rPr>
                <w:sz w:val="12"/>
              </w:rPr>
              <w:t>following the Proposal Closing Date and Time</w:t>
            </w:r>
          </w:p>
        </w:tc>
        <w:tc>
          <w:tcPr>
            <w:tcW w:w="2267" w:type="dxa"/>
          </w:tcPr>
          <w:p w14:paraId="78EE587B" w14:textId="77777777" w:rsidR="00C72385" w:rsidRDefault="00000000">
            <w:pPr>
              <w:pStyle w:val="TableParagraph"/>
              <w:spacing w:before="60"/>
              <w:ind w:left="109"/>
              <w:rPr>
                <w:sz w:val="12"/>
              </w:rPr>
            </w:pPr>
            <w:r>
              <w:rPr>
                <w:spacing w:val="-10"/>
                <w:sz w:val="12"/>
              </w:rPr>
              <w:t>-</w:t>
            </w:r>
          </w:p>
        </w:tc>
      </w:tr>
    </w:tbl>
    <w:p w14:paraId="30A47440" w14:textId="77777777" w:rsidR="00C72385" w:rsidRDefault="00C72385">
      <w:pPr>
        <w:pStyle w:val="TableParagraph"/>
        <w:rPr>
          <w:sz w:val="12"/>
        </w:rPr>
        <w:sectPr w:rsidR="00C72385">
          <w:pgSz w:w="12240" w:h="15840"/>
          <w:pgMar w:top="1420" w:right="1080" w:bottom="1300" w:left="1080" w:header="566" w:footer="1102" w:gutter="0"/>
          <w:cols w:space="720"/>
        </w:sectPr>
      </w:pPr>
    </w:p>
    <w:p w14:paraId="300C819C" w14:textId="77777777" w:rsidR="00C72385" w:rsidRDefault="00000000">
      <w:pPr>
        <w:pStyle w:val="Heading3"/>
        <w:numPr>
          <w:ilvl w:val="0"/>
          <w:numId w:val="21"/>
        </w:numPr>
        <w:tabs>
          <w:tab w:val="left" w:pos="926"/>
        </w:tabs>
        <w:spacing w:before="85"/>
        <w:ind w:hanging="566"/>
      </w:pPr>
      <w:bookmarkStart w:id="18" w:name="_TOC_250036"/>
      <w:r>
        <w:lastRenderedPageBreak/>
        <w:t>Proposal</w:t>
      </w:r>
      <w:r>
        <w:rPr>
          <w:spacing w:val="-7"/>
        </w:rPr>
        <w:t xml:space="preserve"> </w:t>
      </w:r>
      <w:bookmarkEnd w:id="18"/>
      <w:r>
        <w:rPr>
          <w:spacing w:val="-2"/>
        </w:rPr>
        <w:t>Submissions</w:t>
      </w:r>
    </w:p>
    <w:p w14:paraId="3759A868" w14:textId="05CB91FD" w:rsidR="00C72385" w:rsidRDefault="00000000" w:rsidP="003804B8">
      <w:pPr>
        <w:pStyle w:val="ListParagraph"/>
        <w:numPr>
          <w:ilvl w:val="1"/>
          <w:numId w:val="21"/>
        </w:numPr>
        <w:tabs>
          <w:tab w:val="left" w:pos="926"/>
          <w:tab w:val="left" w:pos="1744"/>
        </w:tabs>
        <w:spacing w:before="123" w:line="360" w:lineRule="atLeast"/>
        <w:ind w:left="1744" w:right="3466" w:hanging="1385"/>
      </w:pPr>
      <w:r>
        <w:rPr>
          <w:sz w:val="16"/>
        </w:rPr>
        <w:t>Proposals</w:t>
      </w:r>
      <w:r>
        <w:rPr>
          <w:spacing w:val="-3"/>
          <w:sz w:val="16"/>
        </w:rPr>
        <w:t xml:space="preserve"> </w:t>
      </w:r>
      <w:r>
        <w:rPr>
          <w:sz w:val="16"/>
        </w:rPr>
        <w:t>must</w:t>
      </w:r>
      <w:r>
        <w:rPr>
          <w:spacing w:val="-1"/>
          <w:sz w:val="16"/>
        </w:rPr>
        <w:t xml:space="preserve"> </w:t>
      </w:r>
      <w:r>
        <w:rPr>
          <w:sz w:val="16"/>
        </w:rPr>
        <w:t>be</w:t>
      </w:r>
      <w:r>
        <w:rPr>
          <w:spacing w:val="-5"/>
          <w:sz w:val="16"/>
        </w:rPr>
        <w:t xml:space="preserve"> </w:t>
      </w:r>
      <w:r>
        <w:rPr>
          <w:sz w:val="16"/>
        </w:rPr>
        <w:t>submitted</w:t>
      </w:r>
      <w:r>
        <w:rPr>
          <w:spacing w:val="-5"/>
          <w:sz w:val="16"/>
        </w:rPr>
        <w:t xml:space="preserve"> </w:t>
      </w:r>
      <w:r>
        <w:rPr>
          <w:sz w:val="16"/>
        </w:rPr>
        <w:t>by</w:t>
      </w:r>
      <w:r>
        <w:rPr>
          <w:spacing w:val="-3"/>
          <w:sz w:val="16"/>
        </w:rPr>
        <w:t xml:space="preserve"> </w:t>
      </w:r>
      <w:r>
        <w:rPr>
          <w:sz w:val="16"/>
        </w:rPr>
        <w:t>the</w:t>
      </w:r>
      <w:r>
        <w:rPr>
          <w:spacing w:val="-3"/>
          <w:sz w:val="16"/>
        </w:rPr>
        <w:t xml:space="preserve"> </w:t>
      </w:r>
      <w:r>
        <w:rPr>
          <w:sz w:val="16"/>
        </w:rPr>
        <w:t>Proposal</w:t>
      </w:r>
      <w:r>
        <w:rPr>
          <w:spacing w:val="-4"/>
          <w:sz w:val="16"/>
        </w:rPr>
        <w:t xml:space="preserve"> </w:t>
      </w:r>
      <w:r>
        <w:rPr>
          <w:sz w:val="16"/>
        </w:rPr>
        <w:t>Closing</w:t>
      </w:r>
      <w:r>
        <w:rPr>
          <w:spacing w:val="-3"/>
          <w:sz w:val="16"/>
        </w:rPr>
        <w:t xml:space="preserve"> </w:t>
      </w:r>
      <w:r>
        <w:rPr>
          <w:sz w:val="16"/>
        </w:rPr>
        <w:t>Date</w:t>
      </w:r>
      <w:r>
        <w:rPr>
          <w:spacing w:val="-5"/>
          <w:sz w:val="16"/>
        </w:rPr>
        <w:t xml:space="preserve"> </w:t>
      </w:r>
      <w:r>
        <w:rPr>
          <w:sz w:val="16"/>
        </w:rPr>
        <w:t>and</w:t>
      </w:r>
      <w:r>
        <w:rPr>
          <w:spacing w:val="-3"/>
          <w:sz w:val="16"/>
        </w:rPr>
        <w:t xml:space="preserve"> </w:t>
      </w:r>
      <w:r>
        <w:rPr>
          <w:sz w:val="16"/>
        </w:rPr>
        <w:t>Time</w:t>
      </w:r>
      <w:r>
        <w:rPr>
          <w:spacing w:val="-5"/>
          <w:sz w:val="16"/>
        </w:rPr>
        <w:t xml:space="preserve"> </w:t>
      </w:r>
      <w:r>
        <w:rPr>
          <w:sz w:val="16"/>
        </w:rPr>
        <w:t>as</w:t>
      </w:r>
      <w:r>
        <w:rPr>
          <w:spacing w:val="-3"/>
          <w:sz w:val="16"/>
        </w:rPr>
        <w:t xml:space="preserve"> </w:t>
      </w:r>
      <w:r>
        <w:rPr>
          <w:sz w:val="16"/>
        </w:rPr>
        <w:t xml:space="preserve">follows: </w:t>
      </w:r>
      <w:r w:rsidR="003804B8">
        <w:rPr>
          <w:sz w:val="16"/>
        </w:rPr>
        <w:t>THE COMPANY</w:t>
      </w:r>
    </w:p>
    <w:p w14:paraId="059E6B69" w14:textId="77777777" w:rsidR="00C72385" w:rsidRDefault="00000000">
      <w:pPr>
        <w:pStyle w:val="BodyText"/>
        <w:spacing w:before="1"/>
        <w:ind w:left="1744"/>
      </w:pPr>
      <w:r>
        <w:t>Attn:</w:t>
      </w:r>
      <w:r>
        <w:rPr>
          <w:spacing w:val="-5"/>
        </w:rPr>
        <w:t xml:space="preserve"> </w:t>
      </w:r>
      <w:r>
        <w:t>[</w:t>
      </w:r>
      <w:r>
        <w:rPr>
          <w:color w:val="000000"/>
          <w:highlight w:val="yellow"/>
        </w:rPr>
        <w:t>*</w:t>
      </w:r>
      <w:r>
        <w:rPr>
          <w:color w:val="000000"/>
          <w:spacing w:val="-5"/>
          <w:highlight w:val="yellow"/>
        </w:rPr>
        <w:t xml:space="preserve"> </w:t>
      </w:r>
      <w:r>
        <w:rPr>
          <w:color w:val="000000"/>
          <w:highlight w:val="yellow"/>
        </w:rPr>
        <w:t>insert</w:t>
      </w:r>
      <w:r>
        <w:rPr>
          <w:color w:val="000000"/>
          <w:spacing w:val="-4"/>
          <w:highlight w:val="yellow"/>
        </w:rPr>
        <w:t xml:space="preserve"> </w:t>
      </w:r>
      <w:r>
        <w:rPr>
          <w:color w:val="000000"/>
          <w:highlight w:val="yellow"/>
        </w:rPr>
        <w:t>name</w:t>
      </w:r>
      <w:r>
        <w:rPr>
          <w:color w:val="000000"/>
          <w:spacing w:val="-6"/>
          <w:highlight w:val="yellow"/>
        </w:rPr>
        <w:t xml:space="preserve"> </w:t>
      </w:r>
      <w:r>
        <w:rPr>
          <w:color w:val="000000"/>
          <w:highlight w:val="yellow"/>
        </w:rPr>
        <w:t>of</w:t>
      </w:r>
      <w:r>
        <w:rPr>
          <w:color w:val="000000"/>
          <w:spacing w:val="-4"/>
          <w:highlight w:val="yellow"/>
        </w:rPr>
        <w:t xml:space="preserve"> </w:t>
      </w:r>
      <w:r>
        <w:rPr>
          <w:color w:val="000000"/>
          <w:highlight w:val="yellow"/>
        </w:rPr>
        <w:t>Subcontract</w:t>
      </w:r>
      <w:r>
        <w:rPr>
          <w:color w:val="000000"/>
          <w:spacing w:val="-4"/>
          <w:highlight w:val="yellow"/>
        </w:rPr>
        <w:t xml:space="preserve"> </w:t>
      </w:r>
      <w:r>
        <w:rPr>
          <w:color w:val="000000"/>
          <w:spacing w:val="-2"/>
          <w:highlight w:val="yellow"/>
        </w:rPr>
        <w:t>Authority</w:t>
      </w:r>
      <w:r>
        <w:rPr>
          <w:color w:val="000000"/>
          <w:spacing w:val="-2"/>
        </w:rPr>
        <w:t>]</w:t>
      </w:r>
    </w:p>
    <w:p w14:paraId="298B5584" w14:textId="77777777" w:rsidR="00C72385" w:rsidRDefault="00000000">
      <w:pPr>
        <w:pStyle w:val="ListParagraph"/>
        <w:numPr>
          <w:ilvl w:val="1"/>
          <w:numId w:val="21"/>
        </w:numPr>
        <w:tabs>
          <w:tab w:val="left" w:pos="926"/>
        </w:tabs>
        <w:spacing w:before="176" w:line="312" w:lineRule="auto"/>
        <w:ind w:right="356"/>
        <w:rPr>
          <w:sz w:val="16"/>
        </w:rPr>
      </w:pPr>
      <w:r>
        <w:rPr>
          <w:sz w:val="16"/>
        </w:rPr>
        <w:t>The</w:t>
      </w:r>
      <w:r>
        <w:rPr>
          <w:spacing w:val="24"/>
          <w:sz w:val="16"/>
        </w:rPr>
        <w:t xml:space="preserve"> </w:t>
      </w:r>
      <w:r>
        <w:rPr>
          <w:sz w:val="16"/>
        </w:rPr>
        <w:t>Bidder</w:t>
      </w:r>
      <w:r>
        <w:rPr>
          <w:spacing w:val="22"/>
          <w:sz w:val="16"/>
        </w:rPr>
        <w:t xml:space="preserve"> </w:t>
      </w:r>
      <w:r>
        <w:rPr>
          <w:sz w:val="16"/>
        </w:rPr>
        <w:t>must</w:t>
      </w:r>
      <w:r>
        <w:rPr>
          <w:spacing w:val="26"/>
          <w:sz w:val="16"/>
        </w:rPr>
        <w:t xml:space="preserve"> </w:t>
      </w:r>
      <w:r>
        <w:rPr>
          <w:sz w:val="16"/>
        </w:rPr>
        <w:t>ensure</w:t>
      </w:r>
      <w:r>
        <w:rPr>
          <w:spacing w:val="24"/>
          <w:sz w:val="16"/>
        </w:rPr>
        <w:t xml:space="preserve"> </w:t>
      </w:r>
      <w:r>
        <w:rPr>
          <w:sz w:val="16"/>
        </w:rPr>
        <w:t>that</w:t>
      </w:r>
      <w:r>
        <w:rPr>
          <w:spacing w:val="23"/>
          <w:sz w:val="16"/>
        </w:rPr>
        <w:t xml:space="preserve"> </w:t>
      </w:r>
      <w:r>
        <w:rPr>
          <w:sz w:val="16"/>
        </w:rPr>
        <w:t>the</w:t>
      </w:r>
      <w:r>
        <w:rPr>
          <w:spacing w:val="24"/>
          <w:sz w:val="16"/>
        </w:rPr>
        <w:t xml:space="preserve"> </w:t>
      </w:r>
      <w:r>
        <w:rPr>
          <w:sz w:val="16"/>
        </w:rPr>
        <w:t>envelope/exterior</w:t>
      </w:r>
      <w:r>
        <w:rPr>
          <w:spacing w:val="24"/>
          <w:sz w:val="16"/>
        </w:rPr>
        <w:t xml:space="preserve"> </w:t>
      </w:r>
      <w:r>
        <w:rPr>
          <w:sz w:val="16"/>
        </w:rPr>
        <w:t>packaging</w:t>
      </w:r>
      <w:r>
        <w:rPr>
          <w:spacing w:val="22"/>
          <w:sz w:val="16"/>
        </w:rPr>
        <w:t xml:space="preserve"> </w:t>
      </w:r>
      <w:r>
        <w:rPr>
          <w:sz w:val="16"/>
        </w:rPr>
        <w:t>containing</w:t>
      </w:r>
      <w:r>
        <w:rPr>
          <w:spacing w:val="24"/>
          <w:sz w:val="16"/>
        </w:rPr>
        <w:t xml:space="preserve"> </w:t>
      </w:r>
      <w:r>
        <w:rPr>
          <w:sz w:val="16"/>
        </w:rPr>
        <w:t>its</w:t>
      </w:r>
      <w:r>
        <w:rPr>
          <w:spacing w:val="23"/>
          <w:sz w:val="16"/>
        </w:rPr>
        <w:t xml:space="preserve"> </w:t>
      </w:r>
      <w:r>
        <w:rPr>
          <w:sz w:val="16"/>
        </w:rPr>
        <w:t>Proposal</w:t>
      </w:r>
      <w:r>
        <w:rPr>
          <w:spacing w:val="23"/>
          <w:sz w:val="16"/>
        </w:rPr>
        <w:t xml:space="preserve"> </w:t>
      </w:r>
      <w:r>
        <w:rPr>
          <w:sz w:val="16"/>
        </w:rPr>
        <w:t>clearly</w:t>
      </w:r>
      <w:r>
        <w:rPr>
          <w:spacing w:val="23"/>
          <w:sz w:val="16"/>
        </w:rPr>
        <w:t xml:space="preserve"> </w:t>
      </w:r>
      <w:r>
        <w:rPr>
          <w:sz w:val="16"/>
        </w:rPr>
        <w:t>indicates</w:t>
      </w:r>
      <w:r>
        <w:rPr>
          <w:spacing w:val="23"/>
          <w:sz w:val="16"/>
        </w:rPr>
        <w:t xml:space="preserve"> </w:t>
      </w:r>
      <w:r>
        <w:rPr>
          <w:sz w:val="16"/>
        </w:rPr>
        <w:t>that</w:t>
      </w:r>
      <w:r>
        <w:rPr>
          <w:spacing w:val="23"/>
          <w:sz w:val="16"/>
        </w:rPr>
        <w:t xml:space="preserve"> </w:t>
      </w:r>
      <w:r>
        <w:rPr>
          <w:sz w:val="16"/>
        </w:rPr>
        <w:t>the</w:t>
      </w:r>
      <w:r>
        <w:rPr>
          <w:spacing w:val="22"/>
          <w:sz w:val="16"/>
        </w:rPr>
        <w:t xml:space="preserve"> </w:t>
      </w:r>
      <w:r>
        <w:rPr>
          <w:sz w:val="16"/>
        </w:rPr>
        <w:t>contents relate to this RFP and includes the name of the Project, the SWBS number and the Proposal Closing Date and Time.</w:t>
      </w:r>
    </w:p>
    <w:p w14:paraId="615C6F89" w14:textId="77777777" w:rsidR="00C72385" w:rsidRDefault="00C72385">
      <w:pPr>
        <w:pStyle w:val="BodyText"/>
        <w:spacing w:before="55"/>
      </w:pPr>
    </w:p>
    <w:p w14:paraId="322FB8A8" w14:textId="77777777" w:rsidR="00C72385" w:rsidRDefault="00000000">
      <w:pPr>
        <w:pStyle w:val="Heading3"/>
        <w:numPr>
          <w:ilvl w:val="0"/>
          <w:numId w:val="21"/>
        </w:numPr>
        <w:tabs>
          <w:tab w:val="left" w:pos="926"/>
        </w:tabs>
        <w:spacing w:before="1"/>
      </w:pPr>
      <w:bookmarkStart w:id="19" w:name="_TOC_250035"/>
      <w:r>
        <w:t>Validity</w:t>
      </w:r>
      <w:r>
        <w:rPr>
          <w:spacing w:val="-10"/>
        </w:rPr>
        <w:t xml:space="preserve"> </w:t>
      </w:r>
      <w:r>
        <w:t>of</w:t>
      </w:r>
      <w:r>
        <w:rPr>
          <w:spacing w:val="-3"/>
        </w:rPr>
        <w:t xml:space="preserve"> </w:t>
      </w:r>
      <w:r>
        <w:t>Proposal</w:t>
      </w:r>
      <w:r>
        <w:rPr>
          <w:spacing w:val="-3"/>
        </w:rPr>
        <w:t xml:space="preserve"> </w:t>
      </w:r>
      <w:bookmarkEnd w:id="19"/>
      <w:r>
        <w:rPr>
          <w:spacing w:val="-2"/>
        </w:rPr>
        <w:t>Prices</w:t>
      </w:r>
    </w:p>
    <w:p w14:paraId="6BCBCF5C" w14:textId="77777777" w:rsidR="00C72385" w:rsidRDefault="00C72385">
      <w:pPr>
        <w:pStyle w:val="BodyText"/>
        <w:spacing w:before="114"/>
        <w:rPr>
          <w:b/>
        </w:rPr>
      </w:pPr>
    </w:p>
    <w:p w14:paraId="04DEDD75" w14:textId="77777777" w:rsidR="00C72385" w:rsidRDefault="00000000">
      <w:pPr>
        <w:pStyle w:val="ListParagraph"/>
        <w:numPr>
          <w:ilvl w:val="1"/>
          <w:numId w:val="21"/>
        </w:numPr>
        <w:tabs>
          <w:tab w:val="left" w:pos="926"/>
        </w:tabs>
        <w:spacing w:line="312" w:lineRule="auto"/>
        <w:ind w:right="355"/>
        <w:rPr>
          <w:sz w:val="16"/>
        </w:rPr>
      </w:pPr>
      <w:r>
        <w:rPr>
          <w:sz w:val="16"/>
        </w:rPr>
        <w:t>The</w:t>
      </w:r>
      <w:r>
        <w:rPr>
          <w:spacing w:val="32"/>
          <w:sz w:val="16"/>
        </w:rPr>
        <w:t xml:space="preserve"> </w:t>
      </w:r>
      <w:r>
        <w:rPr>
          <w:sz w:val="16"/>
        </w:rPr>
        <w:t>Purchaser</w:t>
      </w:r>
      <w:r>
        <w:rPr>
          <w:spacing w:val="32"/>
          <w:sz w:val="16"/>
        </w:rPr>
        <w:t xml:space="preserve"> </w:t>
      </w:r>
      <w:r>
        <w:rPr>
          <w:sz w:val="16"/>
        </w:rPr>
        <w:t>requires</w:t>
      </w:r>
      <w:r>
        <w:rPr>
          <w:spacing w:val="32"/>
          <w:sz w:val="16"/>
        </w:rPr>
        <w:t xml:space="preserve"> </w:t>
      </w:r>
      <w:r>
        <w:rPr>
          <w:sz w:val="16"/>
        </w:rPr>
        <w:t>that</w:t>
      </w:r>
      <w:r>
        <w:rPr>
          <w:spacing w:val="31"/>
          <w:sz w:val="16"/>
        </w:rPr>
        <w:t xml:space="preserve"> </w:t>
      </w:r>
      <w:r>
        <w:rPr>
          <w:sz w:val="16"/>
        </w:rPr>
        <w:t>Proposals</w:t>
      </w:r>
      <w:r>
        <w:rPr>
          <w:spacing w:val="29"/>
          <w:sz w:val="16"/>
        </w:rPr>
        <w:t xml:space="preserve"> </w:t>
      </w:r>
      <w:r>
        <w:rPr>
          <w:sz w:val="16"/>
        </w:rPr>
        <w:t>must</w:t>
      </w:r>
      <w:r>
        <w:rPr>
          <w:spacing w:val="34"/>
          <w:sz w:val="16"/>
        </w:rPr>
        <w:t xml:space="preserve"> </w:t>
      </w:r>
      <w:r>
        <w:rPr>
          <w:sz w:val="16"/>
        </w:rPr>
        <w:t>remain</w:t>
      </w:r>
      <w:r>
        <w:rPr>
          <w:spacing w:val="32"/>
          <w:sz w:val="16"/>
        </w:rPr>
        <w:t xml:space="preserve"> </w:t>
      </w:r>
      <w:r>
        <w:rPr>
          <w:sz w:val="16"/>
        </w:rPr>
        <w:t>open</w:t>
      </w:r>
      <w:r>
        <w:rPr>
          <w:spacing w:val="30"/>
          <w:sz w:val="16"/>
        </w:rPr>
        <w:t xml:space="preserve"> </w:t>
      </w:r>
      <w:r>
        <w:rPr>
          <w:sz w:val="16"/>
        </w:rPr>
        <w:t>for</w:t>
      </w:r>
      <w:r>
        <w:rPr>
          <w:spacing w:val="32"/>
          <w:sz w:val="16"/>
        </w:rPr>
        <w:t xml:space="preserve"> </w:t>
      </w:r>
      <w:r>
        <w:rPr>
          <w:sz w:val="16"/>
        </w:rPr>
        <w:t>acceptance</w:t>
      </w:r>
      <w:r>
        <w:rPr>
          <w:spacing w:val="30"/>
          <w:sz w:val="16"/>
        </w:rPr>
        <w:t xml:space="preserve"> </w:t>
      </w:r>
      <w:r>
        <w:rPr>
          <w:sz w:val="16"/>
        </w:rPr>
        <w:t>for</w:t>
      </w:r>
      <w:r>
        <w:rPr>
          <w:spacing w:val="32"/>
          <w:sz w:val="16"/>
        </w:rPr>
        <w:t xml:space="preserve"> </w:t>
      </w:r>
      <w:r>
        <w:rPr>
          <w:sz w:val="16"/>
        </w:rPr>
        <w:t>a</w:t>
      </w:r>
      <w:r>
        <w:rPr>
          <w:spacing w:val="30"/>
          <w:sz w:val="16"/>
        </w:rPr>
        <w:t xml:space="preserve"> </w:t>
      </w:r>
      <w:r>
        <w:rPr>
          <w:sz w:val="16"/>
        </w:rPr>
        <w:t>period</w:t>
      </w:r>
      <w:r>
        <w:rPr>
          <w:spacing w:val="32"/>
          <w:sz w:val="16"/>
        </w:rPr>
        <w:t xml:space="preserve"> </w:t>
      </w:r>
      <w:r>
        <w:rPr>
          <w:sz w:val="16"/>
        </w:rPr>
        <w:t>beginning</w:t>
      </w:r>
      <w:r>
        <w:rPr>
          <w:spacing w:val="30"/>
          <w:sz w:val="16"/>
        </w:rPr>
        <w:t xml:space="preserve"> </w:t>
      </w:r>
      <w:r>
        <w:rPr>
          <w:sz w:val="16"/>
        </w:rPr>
        <w:t>from</w:t>
      </w:r>
      <w:r>
        <w:rPr>
          <w:spacing w:val="36"/>
          <w:sz w:val="16"/>
        </w:rPr>
        <w:t xml:space="preserve"> </w:t>
      </w:r>
      <w:r>
        <w:rPr>
          <w:sz w:val="16"/>
        </w:rPr>
        <w:t>the</w:t>
      </w:r>
      <w:r>
        <w:rPr>
          <w:spacing w:val="30"/>
          <w:sz w:val="16"/>
        </w:rPr>
        <w:t xml:space="preserve"> </w:t>
      </w:r>
      <w:r>
        <w:rPr>
          <w:sz w:val="16"/>
        </w:rPr>
        <w:t>date</w:t>
      </w:r>
      <w:r>
        <w:rPr>
          <w:spacing w:val="32"/>
          <w:sz w:val="16"/>
        </w:rPr>
        <w:t xml:space="preserve"> </w:t>
      </w:r>
      <w:r>
        <w:rPr>
          <w:sz w:val="16"/>
        </w:rPr>
        <w:t>of</w:t>
      </w:r>
      <w:r>
        <w:rPr>
          <w:spacing w:val="34"/>
          <w:sz w:val="16"/>
        </w:rPr>
        <w:t xml:space="preserve"> </w:t>
      </w:r>
      <w:r>
        <w:rPr>
          <w:sz w:val="16"/>
        </w:rPr>
        <w:t>the Proposal Closing Date and Time and ending not less than the period indicated in section 15.1.12.</w:t>
      </w:r>
    </w:p>
    <w:p w14:paraId="74E28DAB" w14:textId="77777777" w:rsidR="00C72385" w:rsidRDefault="00C72385">
      <w:pPr>
        <w:pStyle w:val="BodyText"/>
        <w:spacing w:before="58"/>
      </w:pPr>
    </w:p>
    <w:p w14:paraId="3261D3DB" w14:textId="77777777" w:rsidR="00C72385" w:rsidRDefault="00000000">
      <w:pPr>
        <w:pStyle w:val="ListParagraph"/>
        <w:numPr>
          <w:ilvl w:val="1"/>
          <w:numId w:val="21"/>
        </w:numPr>
        <w:tabs>
          <w:tab w:val="left" w:pos="926"/>
        </w:tabs>
        <w:rPr>
          <w:sz w:val="16"/>
        </w:rPr>
      </w:pPr>
      <w:r>
        <w:rPr>
          <w:sz w:val="16"/>
        </w:rPr>
        <w:t>The</w:t>
      </w:r>
      <w:r>
        <w:rPr>
          <w:spacing w:val="-6"/>
          <w:sz w:val="16"/>
        </w:rPr>
        <w:t xml:space="preserve"> </w:t>
      </w:r>
      <w:r>
        <w:rPr>
          <w:sz w:val="16"/>
        </w:rPr>
        <w:t>Purchaser</w:t>
      </w:r>
      <w:r>
        <w:rPr>
          <w:spacing w:val="-4"/>
          <w:sz w:val="16"/>
        </w:rPr>
        <w:t xml:space="preserve"> </w:t>
      </w:r>
      <w:r>
        <w:rPr>
          <w:sz w:val="16"/>
        </w:rPr>
        <w:t>may</w:t>
      </w:r>
      <w:r>
        <w:rPr>
          <w:spacing w:val="-4"/>
          <w:sz w:val="16"/>
        </w:rPr>
        <w:t xml:space="preserve"> </w:t>
      </w:r>
      <w:r>
        <w:rPr>
          <w:sz w:val="16"/>
        </w:rPr>
        <w:t>request</w:t>
      </w:r>
      <w:r>
        <w:rPr>
          <w:spacing w:val="-4"/>
          <w:sz w:val="16"/>
        </w:rPr>
        <w:t xml:space="preserve"> </w:t>
      </w:r>
      <w:r>
        <w:rPr>
          <w:sz w:val="16"/>
        </w:rPr>
        <w:t>an</w:t>
      </w:r>
      <w:r>
        <w:rPr>
          <w:spacing w:val="-3"/>
          <w:sz w:val="16"/>
        </w:rPr>
        <w:t xml:space="preserve"> </w:t>
      </w:r>
      <w:r>
        <w:rPr>
          <w:sz w:val="16"/>
        </w:rPr>
        <w:t>extension</w:t>
      </w:r>
      <w:r>
        <w:rPr>
          <w:spacing w:val="-3"/>
          <w:sz w:val="16"/>
        </w:rPr>
        <w:t xml:space="preserve"> </w:t>
      </w:r>
      <w:r>
        <w:rPr>
          <w:sz w:val="16"/>
        </w:rPr>
        <w:t>of</w:t>
      </w:r>
      <w:r>
        <w:rPr>
          <w:spacing w:val="-4"/>
          <w:sz w:val="16"/>
        </w:rPr>
        <w:t xml:space="preserve"> </w:t>
      </w:r>
      <w:r>
        <w:rPr>
          <w:sz w:val="16"/>
        </w:rPr>
        <w:t>the</w:t>
      </w:r>
      <w:r>
        <w:rPr>
          <w:spacing w:val="-5"/>
          <w:sz w:val="16"/>
        </w:rPr>
        <w:t xml:space="preserve"> </w:t>
      </w:r>
      <w:r>
        <w:rPr>
          <w:sz w:val="16"/>
        </w:rPr>
        <w:t>period</w:t>
      </w:r>
      <w:r>
        <w:rPr>
          <w:spacing w:val="-3"/>
          <w:sz w:val="16"/>
        </w:rPr>
        <w:t xml:space="preserve"> </w:t>
      </w:r>
      <w:r>
        <w:rPr>
          <w:sz w:val="16"/>
        </w:rPr>
        <w:t>identified</w:t>
      </w:r>
      <w:r>
        <w:rPr>
          <w:spacing w:val="-5"/>
          <w:sz w:val="16"/>
        </w:rPr>
        <w:t xml:space="preserve"> </w:t>
      </w:r>
      <w:r>
        <w:rPr>
          <w:sz w:val="16"/>
        </w:rPr>
        <w:t>in</w:t>
      </w:r>
      <w:r>
        <w:rPr>
          <w:spacing w:val="-5"/>
          <w:sz w:val="16"/>
        </w:rPr>
        <w:t xml:space="preserve"> </w:t>
      </w:r>
      <w:r>
        <w:rPr>
          <w:sz w:val="16"/>
        </w:rPr>
        <w:t>section</w:t>
      </w:r>
      <w:r>
        <w:rPr>
          <w:spacing w:val="-4"/>
          <w:sz w:val="16"/>
        </w:rPr>
        <w:t xml:space="preserve"> </w:t>
      </w:r>
      <w:r>
        <w:rPr>
          <w:spacing w:val="-2"/>
          <w:sz w:val="16"/>
        </w:rPr>
        <w:t>15.1.12.</w:t>
      </w:r>
    </w:p>
    <w:p w14:paraId="6E09406A" w14:textId="77777777" w:rsidR="00C72385" w:rsidRDefault="00C72385">
      <w:pPr>
        <w:pStyle w:val="BodyText"/>
        <w:spacing w:before="109"/>
      </w:pPr>
    </w:p>
    <w:p w14:paraId="73F903C3" w14:textId="77777777" w:rsidR="00C72385" w:rsidRDefault="00000000">
      <w:pPr>
        <w:pStyle w:val="Heading3"/>
        <w:numPr>
          <w:ilvl w:val="0"/>
          <w:numId w:val="21"/>
        </w:numPr>
        <w:tabs>
          <w:tab w:val="left" w:pos="926"/>
        </w:tabs>
      </w:pPr>
      <w:bookmarkStart w:id="20" w:name="_TOC_250034"/>
      <w:r>
        <w:t>Alterations,</w:t>
      </w:r>
      <w:r>
        <w:rPr>
          <w:spacing w:val="-4"/>
        </w:rPr>
        <w:t xml:space="preserve"> </w:t>
      </w:r>
      <w:r>
        <w:t>Erasures</w:t>
      </w:r>
      <w:r>
        <w:rPr>
          <w:spacing w:val="-7"/>
        </w:rPr>
        <w:t xml:space="preserve"> </w:t>
      </w:r>
      <w:r>
        <w:t>and</w:t>
      </w:r>
      <w:r>
        <w:rPr>
          <w:spacing w:val="-6"/>
        </w:rPr>
        <w:t xml:space="preserve"> </w:t>
      </w:r>
      <w:bookmarkEnd w:id="20"/>
      <w:r>
        <w:rPr>
          <w:spacing w:val="-2"/>
        </w:rPr>
        <w:t>Illegibility</w:t>
      </w:r>
    </w:p>
    <w:p w14:paraId="3312475A" w14:textId="77777777" w:rsidR="00C72385" w:rsidRDefault="00C72385">
      <w:pPr>
        <w:pStyle w:val="BodyText"/>
        <w:spacing w:before="115"/>
        <w:rPr>
          <w:b/>
        </w:rPr>
      </w:pPr>
    </w:p>
    <w:p w14:paraId="5F4816BE" w14:textId="77777777" w:rsidR="00C72385" w:rsidRDefault="00000000">
      <w:pPr>
        <w:pStyle w:val="ListParagraph"/>
        <w:numPr>
          <w:ilvl w:val="1"/>
          <w:numId w:val="21"/>
        </w:numPr>
        <w:tabs>
          <w:tab w:val="left" w:pos="926"/>
        </w:tabs>
        <w:rPr>
          <w:sz w:val="16"/>
        </w:rPr>
      </w:pPr>
      <w:r>
        <w:rPr>
          <w:sz w:val="16"/>
        </w:rPr>
        <w:t>Any</w:t>
      </w:r>
      <w:r>
        <w:rPr>
          <w:spacing w:val="-5"/>
          <w:sz w:val="16"/>
        </w:rPr>
        <w:t xml:space="preserve"> </w:t>
      </w:r>
      <w:r>
        <w:rPr>
          <w:sz w:val="16"/>
        </w:rPr>
        <w:t>alterations</w:t>
      </w:r>
      <w:r>
        <w:rPr>
          <w:spacing w:val="-1"/>
          <w:sz w:val="16"/>
        </w:rPr>
        <w:t xml:space="preserve"> </w:t>
      </w:r>
      <w:r>
        <w:rPr>
          <w:sz w:val="16"/>
        </w:rPr>
        <w:t>or</w:t>
      </w:r>
      <w:r>
        <w:rPr>
          <w:spacing w:val="-4"/>
          <w:sz w:val="16"/>
        </w:rPr>
        <w:t xml:space="preserve"> </w:t>
      </w:r>
      <w:r>
        <w:rPr>
          <w:sz w:val="16"/>
        </w:rPr>
        <w:t>erasures</w:t>
      </w:r>
      <w:r>
        <w:rPr>
          <w:spacing w:val="-6"/>
          <w:sz w:val="16"/>
        </w:rPr>
        <w:t xml:space="preserve"> </w:t>
      </w:r>
      <w:r>
        <w:rPr>
          <w:sz w:val="16"/>
        </w:rPr>
        <w:t>made</w:t>
      </w:r>
      <w:r>
        <w:rPr>
          <w:spacing w:val="-4"/>
          <w:sz w:val="16"/>
        </w:rPr>
        <w:t xml:space="preserve"> </w:t>
      </w:r>
      <w:r>
        <w:rPr>
          <w:sz w:val="16"/>
        </w:rPr>
        <w:t>to</w:t>
      </w:r>
      <w:r>
        <w:rPr>
          <w:spacing w:val="-3"/>
          <w:sz w:val="16"/>
        </w:rPr>
        <w:t xml:space="preserve"> </w:t>
      </w:r>
      <w:r>
        <w:rPr>
          <w:sz w:val="16"/>
        </w:rPr>
        <w:t>a</w:t>
      </w:r>
      <w:r>
        <w:rPr>
          <w:spacing w:val="-2"/>
          <w:sz w:val="16"/>
        </w:rPr>
        <w:t xml:space="preserve"> </w:t>
      </w:r>
      <w:r>
        <w:rPr>
          <w:sz w:val="16"/>
        </w:rPr>
        <w:t>Proposal</w:t>
      </w:r>
      <w:r>
        <w:rPr>
          <w:spacing w:val="-2"/>
          <w:sz w:val="16"/>
        </w:rPr>
        <w:t xml:space="preserve"> </w:t>
      </w:r>
      <w:r>
        <w:rPr>
          <w:sz w:val="16"/>
        </w:rPr>
        <w:t>by</w:t>
      </w:r>
      <w:r>
        <w:rPr>
          <w:spacing w:val="-3"/>
          <w:sz w:val="16"/>
        </w:rPr>
        <w:t xml:space="preserve"> </w:t>
      </w:r>
      <w:r>
        <w:rPr>
          <w:sz w:val="16"/>
        </w:rPr>
        <w:t>a</w:t>
      </w:r>
      <w:r>
        <w:rPr>
          <w:spacing w:val="-4"/>
          <w:sz w:val="16"/>
        </w:rPr>
        <w:t xml:space="preserve"> </w:t>
      </w:r>
      <w:r>
        <w:rPr>
          <w:sz w:val="16"/>
        </w:rPr>
        <w:t>Bidder</w:t>
      </w:r>
      <w:r>
        <w:rPr>
          <w:spacing w:val="-5"/>
          <w:sz w:val="16"/>
        </w:rPr>
        <w:t xml:space="preserve"> </w:t>
      </w:r>
      <w:r>
        <w:rPr>
          <w:sz w:val="16"/>
        </w:rPr>
        <w:t>must be</w:t>
      </w:r>
      <w:r>
        <w:rPr>
          <w:spacing w:val="-5"/>
          <w:sz w:val="16"/>
        </w:rPr>
        <w:t xml:space="preserve"> </w:t>
      </w:r>
      <w:r>
        <w:rPr>
          <w:sz w:val="16"/>
        </w:rPr>
        <w:t>initialed</w:t>
      </w:r>
      <w:r>
        <w:rPr>
          <w:spacing w:val="-3"/>
          <w:sz w:val="16"/>
        </w:rPr>
        <w:t xml:space="preserve"> </w:t>
      </w:r>
      <w:r>
        <w:rPr>
          <w:sz w:val="16"/>
        </w:rPr>
        <w:t>by</w:t>
      </w:r>
      <w:r>
        <w:rPr>
          <w:spacing w:val="-5"/>
          <w:sz w:val="16"/>
        </w:rPr>
        <w:t xml:space="preserve"> </w:t>
      </w:r>
      <w:r>
        <w:rPr>
          <w:sz w:val="16"/>
        </w:rPr>
        <w:t>the</w:t>
      </w:r>
      <w:r>
        <w:rPr>
          <w:spacing w:val="-4"/>
          <w:sz w:val="16"/>
        </w:rPr>
        <w:t xml:space="preserve"> </w:t>
      </w:r>
      <w:r>
        <w:rPr>
          <w:spacing w:val="-2"/>
          <w:sz w:val="16"/>
        </w:rPr>
        <w:t>Bidder.</w:t>
      </w:r>
    </w:p>
    <w:p w14:paraId="6B9D6910" w14:textId="77777777" w:rsidR="00C72385" w:rsidRDefault="00C72385">
      <w:pPr>
        <w:pStyle w:val="BodyText"/>
        <w:spacing w:before="112"/>
      </w:pPr>
    </w:p>
    <w:p w14:paraId="10D47630" w14:textId="77777777" w:rsidR="00C72385" w:rsidRDefault="00000000">
      <w:pPr>
        <w:pStyle w:val="ListParagraph"/>
        <w:numPr>
          <w:ilvl w:val="1"/>
          <w:numId w:val="21"/>
        </w:numPr>
        <w:tabs>
          <w:tab w:val="left" w:pos="926"/>
        </w:tabs>
        <w:spacing w:line="312" w:lineRule="auto"/>
        <w:ind w:right="355"/>
        <w:rPr>
          <w:sz w:val="16"/>
        </w:rPr>
      </w:pPr>
      <w:r>
        <w:rPr>
          <w:sz w:val="16"/>
        </w:rPr>
        <w:t>Proposals containing</w:t>
      </w:r>
      <w:r>
        <w:rPr>
          <w:spacing w:val="-2"/>
          <w:sz w:val="16"/>
        </w:rPr>
        <w:t xml:space="preserve"> </w:t>
      </w:r>
      <w:r>
        <w:rPr>
          <w:sz w:val="16"/>
        </w:rPr>
        <w:t>alterations or</w:t>
      </w:r>
      <w:r>
        <w:rPr>
          <w:spacing w:val="-2"/>
          <w:sz w:val="16"/>
        </w:rPr>
        <w:t xml:space="preserve"> </w:t>
      </w:r>
      <w:r>
        <w:rPr>
          <w:sz w:val="16"/>
        </w:rPr>
        <w:t>erasures that</w:t>
      </w:r>
      <w:r>
        <w:rPr>
          <w:spacing w:val="-3"/>
          <w:sz w:val="16"/>
        </w:rPr>
        <w:t xml:space="preserve"> </w:t>
      </w:r>
      <w:r>
        <w:rPr>
          <w:sz w:val="16"/>
        </w:rPr>
        <w:t>are</w:t>
      </w:r>
      <w:r>
        <w:rPr>
          <w:spacing w:val="-2"/>
          <w:sz w:val="16"/>
        </w:rPr>
        <w:t xml:space="preserve"> </w:t>
      </w:r>
      <w:r>
        <w:rPr>
          <w:sz w:val="16"/>
        </w:rPr>
        <w:t>not initialed, or</w:t>
      </w:r>
      <w:r>
        <w:rPr>
          <w:spacing w:val="-4"/>
          <w:sz w:val="16"/>
        </w:rPr>
        <w:t xml:space="preserve"> </w:t>
      </w:r>
      <w:r>
        <w:rPr>
          <w:sz w:val="16"/>
        </w:rPr>
        <w:t>pricing</w:t>
      </w:r>
      <w:r>
        <w:rPr>
          <w:spacing w:val="-2"/>
          <w:sz w:val="16"/>
        </w:rPr>
        <w:t xml:space="preserve"> </w:t>
      </w:r>
      <w:r>
        <w:rPr>
          <w:sz w:val="16"/>
        </w:rPr>
        <w:t>or</w:t>
      </w:r>
      <w:r>
        <w:rPr>
          <w:spacing w:val="-2"/>
          <w:sz w:val="16"/>
        </w:rPr>
        <w:t xml:space="preserve"> </w:t>
      </w:r>
      <w:r>
        <w:rPr>
          <w:sz w:val="16"/>
        </w:rPr>
        <w:t>other</w:t>
      </w:r>
      <w:r>
        <w:rPr>
          <w:spacing w:val="-2"/>
          <w:sz w:val="16"/>
        </w:rPr>
        <w:t xml:space="preserve"> </w:t>
      </w:r>
      <w:r>
        <w:rPr>
          <w:sz w:val="16"/>
        </w:rPr>
        <w:t>information</w:t>
      </w:r>
      <w:r>
        <w:rPr>
          <w:spacing w:val="-4"/>
          <w:sz w:val="16"/>
        </w:rPr>
        <w:t xml:space="preserve"> </w:t>
      </w:r>
      <w:r>
        <w:rPr>
          <w:sz w:val="16"/>
        </w:rPr>
        <w:t>that is</w:t>
      </w:r>
      <w:r>
        <w:rPr>
          <w:spacing w:val="-3"/>
          <w:sz w:val="16"/>
        </w:rPr>
        <w:t xml:space="preserve"> </w:t>
      </w:r>
      <w:r>
        <w:rPr>
          <w:sz w:val="16"/>
        </w:rPr>
        <w:t>not stated</w:t>
      </w:r>
      <w:r>
        <w:rPr>
          <w:spacing w:val="-4"/>
          <w:sz w:val="16"/>
        </w:rPr>
        <w:t xml:space="preserve"> </w:t>
      </w:r>
      <w:r>
        <w:rPr>
          <w:sz w:val="16"/>
        </w:rPr>
        <w:t>clearly</w:t>
      </w:r>
      <w:r>
        <w:rPr>
          <w:spacing w:val="-2"/>
          <w:sz w:val="16"/>
        </w:rPr>
        <w:t xml:space="preserve"> </w:t>
      </w:r>
      <w:r>
        <w:rPr>
          <w:sz w:val="16"/>
        </w:rPr>
        <w:t>and legibly, may be excluded from consideration.</w:t>
      </w:r>
    </w:p>
    <w:p w14:paraId="41C6CE27" w14:textId="77777777" w:rsidR="00C72385" w:rsidRDefault="00C72385">
      <w:pPr>
        <w:pStyle w:val="BodyText"/>
        <w:spacing w:before="55"/>
      </w:pPr>
    </w:p>
    <w:p w14:paraId="02DF8949" w14:textId="77777777" w:rsidR="00C72385" w:rsidRDefault="00000000">
      <w:pPr>
        <w:pStyle w:val="Heading3"/>
        <w:numPr>
          <w:ilvl w:val="0"/>
          <w:numId w:val="21"/>
        </w:numPr>
        <w:tabs>
          <w:tab w:val="left" w:pos="926"/>
        </w:tabs>
        <w:ind w:hanging="566"/>
      </w:pPr>
      <w:bookmarkStart w:id="21" w:name="_TOC_250033"/>
      <w:r>
        <w:t>Unintentional</w:t>
      </w:r>
      <w:r>
        <w:rPr>
          <w:spacing w:val="-6"/>
        </w:rPr>
        <w:t xml:space="preserve"> </w:t>
      </w:r>
      <w:r>
        <w:t>Errors</w:t>
      </w:r>
      <w:r>
        <w:rPr>
          <w:spacing w:val="-5"/>
        </w:rPr>
        <w:t xml:space="preserve"> </w:t>
      </w:r>
      <w:r>
        <w:t>of</w:t>
      </w:r>
      <w:r>
        <w:rPr>
          <w:spacing w:val="-6"/>
        </w:rPr>
        <w:t xml:space="preserve"> </w:t>
      </w:r>
      <w:bookmarkEnd w:id="21"/>
      <w:r>
        <w:rPr>
          <w:spacing w:val="-4"/>
        </w:rPr>
        <w:t>Form</w:t>
      </w:r>
    </w:p>
    <w:p w14:paraId="54A26433" w14:textId="77777777" w:rsidR="00C72385" w:rsidRDefault="00C72385">
      <w:pPr>
        <w:pStyle w:val="BodyText"/>
        <w:spacing w:before="114"/>
        <w:rPr>
          <w:b/>
        </w:rPr>
      </w:pPr>
    </w:p>
    <w:p w14:paraId="74EAD896" w14:textId="77777777" w:rsidR="00C72385" w:rsidRDefault="00000000">
      <w:pPr>
        <w:pStyle w:val="BodyText"/>
        <w:spacing w:before="1" w:line="312" w:lineRule="auto"/>
        <w:ind w:left="926"/>
      </w:pPr>
      <w:r>
        <w:t>If the Purchaser</w:t>
      </w:r>
      <w:r>
        <w:rPr>
          <w:spacing w:val="-1"/>
        </w:rPr>
        <w:t xml:space="preserve"> </w:t>
      </w:r>
      <w:r>
        <w:t>considers (acting</w:t>
      </w:r>
      <w:r>
        <w:rPr>
          <w:spacing w:val="-1"/>
        </w:rPr>
        <w:t xml:space="preserve"> </w:t>
      </w:r>
      <w:r>
        <w:t>reasonably and in good faith) that there are unintentional errors of form in a</w:t>
      </w:r>
      <w:r>
        <w:rPr>
          <w:spacing w:val="-1"/>
        </w:rPr>
        <w:t xml:space="preserve"> </w:t>
      </w:r>
      <w:r>
        <w:t>Proposal, the Purchaser may request the Bidder to correct or clarify the error.</w:t>
      </w:r>
    </w:p>
    <w:p w14:paraId="7083DE16" w14:textId="77777777" w:rsidR="00C72385" w:rsidRDefault="00C72385">
      <w:pPr>
        <w:pStyle w:val="BodyText"/>
        <w:spacing w:before="55"/>
      </w:pPr>
    </w:p>
    <w:p w14:paraId="0DEBEBE7" w14:textId="77777777" w:rsidR="00C72385" w:rsidRDefault="00000000">
      <w:pPr>
        <w:pStyle w:val="Heading3"/>
        <w:numPr>
          <w:ilvl w:val="0"/>
          <w:numId w:val="21"/>
        </w:numPr>
        <w:tabs>
          <w:tab w:val="left" w:pos="926"/>
        </w:tabs>
        <w:ind w:hanging="566"/>
      </w:pPr>
      <w:bookmarkStart w:id="22" w:name="_TOC_250032"/>
      <w:r>
        <w:t>Confidential</w:t>
      </w:r>
      <w:r>
        <w:rPr>
          <w:spacing w:val="-9"/>
        </w:rPr>
        <w:t xml:space="preserve"> </w:t>
      </w:r>
      <w:bookmarkEnd w:id="22"/>
      <w:r>
        <w:rPr>
          <w:spacing w:val="-2"/>
        </w:rPr>
        <w:t>Information</w:t>
      </w:r>
    </w:p>
    <w:p w14:paraId="2EC5C4C7" w14:textId="77777777" w:rsidR="00C72385" w:rsidRDefault="00C72385">
      <w:pPr>
        <w:pStyle w:val="BodyText"/>
        <w:spacing w:before="114"/>
        <w:rPr>
          <w:b/>
        </w:rPr>
      </w:pPr>
    </w:p>
    <w:p w14:paraId="741AC12F" w14:textId="77777777" w:rsidR="00C72385" w:rsidRDefault="00000000">
      <w:pPr>
        <w:pStyle w:val="ListParagraph"/>
        <w:numPr>
          <w:ilvl w:val="1"/>
          <w:numId w:val="21"/>
        </w:numPr>
        <w:tabs>
          <w:tab w:val="left" w:pos="926"/>
        </w:tabs>
        <w:spacing w:line="312" w:lineRule="auto"/>
        <w:ind w:right="358"/>
        <w:rPr>
          <w:sz w:val="16"/>
        </w:rPr>
      </w:pPr>
      <w:r>
        <w:rPr>
          <w:sz w:val="16"/>
        </w:rPr>
        <w:t>The</w:t>
      </w:r>
      <w:r>
        <w:rPr>
          <w:spacing w:val="39"/>
          <w:sz w:val="16"/>
        </w:rPr>
        <w:t xml:space="preserve"> </w:t>
      </w:r>
      <w:r>
        <w:rPr>
          <w:sz w:val="16"/>
        </w:rPr>
        <w:t>Bidder</w:t>
      </w:r>
      <w:r>
        <w:rPr>
          <w:spacing w:val="37"/>
          <w:sz w:val="16"/>
        </w:rPr>
        <w:t xml:space="preserve"> </w:t>
      </w:r>
      <w:r>
        <w:rPr>
          <w:sz w:val="16"/>
        </w:rPr>
        <w:t>must</w:t>
      </w:r>
      <w:r>
        <w:rPr>
          <w:spacing w:val="38"/>
          <w:sz w:val="16"/>
        </w:rPr>
        <w:t xml:space="preserve"> </w:t>
      </w:r>
      <w:r>
        <w:rPr>
          <w:sz w:val="16"/>
        </w:rPr>
        <w:t>treat</w:t>
      </w:r>
      <w:r>
        <w:rPr>
          <w:spacing w:val="39"/>
          <w:sz w:val="16"/>
        </w:rPr>
        <w:t xml:space="preserve"> </w:t>
      </w:r>
      <w:r>
        <w:rPr>
          <w:sz w:val="16"/>
        </w:rPr>
        <w:t>this</w:t>
      </w:r>
      <w:r>
        <w:rPr>
          <w:spacing w:val="40"/>
          <w:sz w:val="16"/>
        </w:rPr>
        <w:t xml:space="preserve"> </w:t>
      </w:r>
      <w:r>
        <w:rPr>
          <w:sz w:val="16"/>
        </w:rPr>
        <w:t>RFP</w:t>
      </w:r>
      <w:r>
        <w:rPr>
          <w:spacing w:val="38"/>
          <w:sz w:val="16"/>
        </w:rPr>
        <w:t xml:space="preserve"> </w:t>
      </w:r>
      <w:r>
        <w:rPr>
          <w:sz w:val="16"/>
        </w:rPr>
        <w:t>and</w:t>
      </w:r>
      <w:r>
        <w:rPr>
          <w:spacing w:val="39"/>
          <w:sz w:val="16"/>
        </w:rPr>
        <w:t xml:space="preserve"> </w:t>
      </w:r>
      <w:r>
        <w:rPr>
          <w:sz w:val="16"/>
        </w:rPr>
        <w:t>Technical</w:t>
      </w:r>
      <w:r>
        <w:rPr>
          <w:spacing w:val="38"/>
          <w:sz w:val="16"/>
        </w:rPr>
        <w:t xml:space="preserve"> </w:t>
      </w:r>
      <w:r>
        <w:rPr>
          <w:sz w:val="16"/>
        </w:rPr>
        <w:t>Information,</w:t>
      </w:r>
      <w:r>
        <w:rPr>
          <w:spacing w:val="40"/>
          <w:sz w:val="16"/>
        </w:rPr>
        <w:t xml:space="preserve"> </w:t>
      </w:r>
      <w:r>
        <w:rPr>
          <w:sz w:val="16"/>
        </w:rPr>
        <w:t>Data</w:t>
      </w:r>
      <w:r>
        <w:rPr>
          <w:spacing w:val="39"/>
          <w:sz w:val="16"/>
        </w:rPr>
        <w:t xml:space="preserve"> </w:t>
      </w:r>
      <w:r>
        <w:rPr>
          <w:sz w:val="16"/>
        </w:rPr>
        <w:t>and</w:t>
      </w:r>
      <w:r>
        <w:rPr>
          <w:spacing w:val="39"/>
          <w:sz w:val="16"/>
        </w:rPr>
        <w:t xml:space="preserve"> </w:t>
      </w:r>
      <w:r>
        <w:rPr>
          <w:sz w:val="16"/>
        </w:rPr>
        <w:t>any</w:t>
      </w:r>
      <w:r>
        <w:rPr>
          <w:spacing w:val="39"/>
          <w:sz w:val="16"/>
        </w:rPr>
        <w:t xml:space="preserve"> </w:t>
      </w:r>
      <w:r>
        <w:rPr>
          <w:sz w:val="16"/>
        </w:rPr>
        <w:t>information</w:t>
      </w:r>
      <w:r>
        <w:rPr>
          <w:spacing w:val="39"/>
          <w:sz w:val="16"/>
        </w:rPr>
        <w:t xml:space="preserve"> </w:t>
      </w:r>
      <w:r>
        <w:rPr>
          <w:sz w:val="16"/>
        </w:rPr>
        <w:t>provided</w:t>
      </w:r>
      <w:r>
        <w:rPr>
          <w:spacing w:val="37"/>
          <w:sz w:val="16"/>
        </w:rPr>
        <w:t xml:space="preserve"> </w:t>
      </w:r>
      <w:r>
        <w:rPr>
          <w:sz w:val="16"/>
        </w:rPr>
        <w:t>to</w:t>
      </w:r>
      <w:r>
        <w:rPr>
          <w:spacing w:val="40"/>
          <w:sz w:val="16"/>
        </w:rPr>
        <w:t xml:space="preserve"> </w:t>
      </w:r>
      <w:r>
        <w:rPr>
          <w:sz w:val="16"/>
        </w:rPr>
        <w:t>the</w:t>
      </w:r>
      <w:r>
        <w:rPr>
          <w:spacing w:val="37"/>
          <w:sz w:val="16"/>
        </w:rPr>
        <w:t xml:space="preserve"> </w:t>
      </w:r>
      <w:r>
        <w:rPr>
          <w:sz w:val="16"/>
        </w:rPr>
        <w:t>Bidder</w:t>
      </w:r>
      <w:r>
        <w:rPr>
          <w:spacing w:val="39"/>
          <w:sz w:val="16"/>
        </w:rPr>
        <w:t xml:space="preserve"> </w:t>
      </w:r>
      <w:r>
        <w:rPr>
          <w:sz w:val="16"/>
        </w:rPr>
        <w:t>by</w:t>
      </w:r>
      <w:r>
        <w:rPr>
          <w:spacing w:val="39"/>
          <w:sz w:val="16"/>
        </w:rPr>
        <w:t xml:space="preserve"> </w:t>
      </w:r>
      <w:r>
        <w:rPr>
          <w:sz w:val="16"/>
        </w:rPr>
        <w:t>the Purchaser in connection with this RFP as Confidential Information.</w:t>
      </w:r>
    </w:p>
    <w:p w14:paraId="41721F6F" w14:textId="77777777" w:rsidR="00C72385" w:rsidRDefault="00C72385">
      <w:pPr>
        <w:pStyle w:val="BodyText"/>
        <w:spacing w:before="58"/>
      </w:pPr>
    </w:p>
    <w:p w14:paraId="522CCCCD" w14:textId="77777777" w:rsidR="00C72385" w:rsidRDefault="00000000">
      <w:pPr>
        <w:pStyle w:val="ListParagraph"/>
        <w:numPr>
          <w:ilvl w:val="1"/>
          <w:numId w:val="21"/>
        </w:numPr>
        <w:tabs>
          <w:tab w:val="left" w:pos="926"/>
        </w:tabs>
        <w:spacing w:line="312" w:lineRule="auto"/>
        <w:ind w:right="358"/>
        <w:rPr>
          <w:sz w:val="16"/>
        </w:rPr>
      </w:pPr>
      <w:r>
        <w:rPr>
          <w:sz w:val="16"/>
        </w:rPr>
        <w:t>The</w:t>
      </w:r>
      <w:r>
        <w:rPr>
          <w:spacing w:val="37"/>
          <w:sz w:val="16"/>
        </w:rPr>
        <w:t xml:space="preserve"> </w:t>
      </w:r>
      <w:r>
        <w:rPr>
          <w:sz w:val="16"/>
        </w:rPr>
        <w:t>Purchaser</w:t>
      </w:r>
      <w:r>
        <w:rPr>
          <w:spacing w:val="37"/>
          <w:sz w:val="16"/>
        </w:rPr>
        <w:t xml:space="preserve"> </w:t>
      </w:r>
      <w:r>
        <w:rPr>
          <w:sz w:val="16"/>
        </w:rPr>
        <w:t>will</w:t>
      </w:r>
      <w:r>
        <w:rPr>
          <w:spacing w:val="38"/>
          <w:sz w:val="16"/>
        </w:rPr>
        <w:t xml:space="preserve"> </w:t>
      </w:r>
      <w:r>
        <w:rPr>
          <w:sz w:val="16"/>
        </w:rPr>
        <w:t>treat</w:t>
      </w:r>
      <w:r>
        <w:rPr>
          <w:spacing w:val="39"/>
          <w:sz w:val="16"/>
        </w:rPr>
        <w:t xml:space="preserve"> </w:t>
      </w:r>
      <w:r>
        <w:rPr>
          <w:sz w:val="16"/>
        </w:rPr>
        <w:t>all</w:t>
      </w:r>
      <w:r>
        <w:rPr>
          <w:spacing w:val="38"/>
          <w:sz w:val="16"/>
        </w:rPr>
        <w:t xml:space="preserve"> </w:t>
      </w:r>
      <w:r>
        <w:rPr>
          <w:sz w:val="16"/>
        </w:rPr>
        <w:t>Proposals</w:t>
      </w:r>
      <w:r>
        <w:rPr>
          <w:spacing w:val="36"/>
          <w:sz w:val="16"/>
        </w:rPr>
        <w:t xml:space="preserve"> </w:t>
      </w:r>
      <w:r>
        <w:rPr>
          <w:sz w:val="16"/>
        </w:rPr>
        <w:t>provided</w:t>
      </w:r>
      <w:r>
        <w:rPr>
          <w:spacing w:val="37"/>
          <w:sz w:val="16"/>
        </w:rPr>
        <w:t xml:space="preserve"> </w:t>
      </w:r>
      <w:r>
        <w:rPr>
          <w:sz w:val="16"/>
        </w:rPr>
        <w:t>to</w:t>
      </w:r>
      <w:r>
        <w:rPr>
          <w:spacing w:val="37"/>
          <w:sz w:val="16"/>
        </w:rPr>
        <w:t xml:space="preserve"> </w:t>
      </w:r>
      <w:r>
        <w:rPr>
          <w:sz w:val="16"/>
        </w:rPr>
        <w:t>the</w:t>
      </w:r>
      <w:r>
        <w:rPr>
          <w:spacing w:val="35"/>
          <w:sz w:val="16"/>
        </w:rPr>
        <w:t xml:space="preserve"> </w:t>
      </w:r>
      <w:r>
        <w:rPr>
          <w:sz w:val="16"/>
        </w:rPr>
        <w:t>Purchaser</w:t>
      </w:r>
      <w:r>
        <w:rPr>
          <w:spacing w:val="37"/>
          <w:sz w:val="16"/>
        </w:rPr>
        <w:t xml:space="preserve"> </w:t>
      </w:r>
      <w:r>
        <w:rPr>
          <w:sz w:val="16"/>
        </w:rPr>
        <w:t>as</w:t>
      </w:r>
      <w:r>
        <w:rPr>
          <w:spacing w:val="39"/>
          <w:sz w:val="16"/>
        </w:rPr>
        <w:t xml:space="preserve"> </w:t>
      </w:r>
      <w:r>
        <w:rPr>
          <w:sz w:val="16"/>
        </w:rPr>
        <w:t>Confidential</w:t>
      </w:r>
      <w:r>
        <w:rPr>
          <w:spacing w:val="35"/>
          <w:sz w:val="16"/>
        </w:rPr>
        <w:t xml:space="preserve"> </w:t>
      </w:r>
      <w:r>
        <w:rPr>
          <w:sz w:val="16"/>
        </w:rPr>
        <w:t>Information</w:t>
      </w:r>
      <w:r>
        <w:rPr>
          <w:spacing w:val="37"/>
          <w:sz w:val="16"/>
        </w:rPr>
        <w:t xml:space="preserve"> </w:t>
      </w:r>
      <w:r>
        <w:rPr>
          <w:sz w:val="16"/>
        </w:rPr>
        <w:t>to</w:t>
      </w:r>
      <w:r>
        <w:rPr>
          <w:spacing w:val="32"/>
          <w:sz w:val="16"/>
        </w:rPr>
        <w:t xml:space="preserve"> </w:t>
      </w:r>
      <w:r>
        <w:rPr>
          <w:sz w:val="16"/>
        </w:rPr>
        <w:t>be</w:t>
      </w:r>
      <w:r>
        <w:rPr>
          <w:spacing w:val="37"/>
          <w:sz w:val="16"/>
        </w:rPr>
        <w:t xml:space="preserve"> </w:t>
      </w:r>
      <w:r>
        <w:rPr>
          <w:sz w:val="16"/>
        </w:rPr>
        <w:t>used</w:t>
      </w:r>
      <w:r>
        <w:rPr>
          <w:spacing w:val="37"/>
          <w:sz w:val="16"/>
        </w:rPr>
        <w:t xml:space="preserve"> </w:t>
      </w:r>
      <w:r>
        <w:rPr>
          <w:sz w:val="16"/>
        </w:rPr>
        <w:t>only</w:t>
      </w:r>
      <w:r>
        <w:rPr>
          <w:spacing w:val="36"/>
          <w:sz w:val="16"/>
        </w:rPr>
        <w:t xml:space="preserve"> </w:t>
      </w:r>
      <w:r>
        <w:rPr>
          <w:sz w:val="16"/>
        </w:rPr>
        <w:t>for</w:t>
      </w:r>
      <w:r>
        <w:rPr>
          <w:spacing w:val="34"/>
          <w:sz w:val="16"/>
        </w:rPr>
        <w:t xml:space="preserve"> </w:t>
      </w:r>
      <w:r>
        <w:rPr>
          <w:sz w:val="16"/>
        </w:rPr>
        <w:t>the purposes described in this RFP.</w:t>
      </w:r>
    </w:p>
    <w:p w14:paraId="1BB9A865" w14:textId="77777777" w:rsidR="00C72385" w:rsidRDefault="00C72385">
      <w:pPr>
        <w:pStyle w:val="BodyText"/>
        <w:spacing w:before="55"/>
      </w:pPr>
    </w:p>
    <w:p w14:paraId="3C7DEEF4" w14:textId="77777777" w:rsidR="00C72385" w:rsidRDefault="00000000">
      <w:pPr>
        <w:pStyle w:val="Heading3"/>
        <w:numPr>
          <w:ilvl w:val="0"/>
          <w:numId w:val="21"/>
        </w:numPr>
        <w:tabs>
          <w:tab w:val="left" w:pos="926"/>
        </w:tabs>
      </w:pPr>
      <w:bookmarkStart w:id="23" w:name="_TOC_250031"/>
      <w:r>
        <w:t>Collusive</w:t>
      </w:r>
      <w:r>
        <w:rPr>
          <w:spacing w:val="-5"/>
        </w:rPr>
        <w:t xml:space="preserve"> </w:t>
      </w:r>
      <w:bookmarkEnd w:id="23"/>
      <w:r>
        <w:rPr>
          <w:spacing w:val="-2"/>
        </w:rPr>
        <w:t>Bidding</w:t>
      </w:r>
    </w:p>
    <w:p w14:paraId="4644CC53" w14:textId="77777777" w:rsidR="00C72385" w:rsidRDefault="00C72385">
      <w:pPr>
        <w:pStyle w:val="BodyText"/>
        <w:spacing w:before="115"/>
        <w:rPr>
          <w:b/>
        </w:rPr>
      </w:pPr>
    </w:p>
    <w:p w14:paraId="585F6325" w14:textId="77777777" w:rsidR="00C72385" w:rsidRDefault="00000000">
      <w:pPr>
        <w:pStyle w:val="ListParagraph"/>
        <w:numPr>
          <w:ilvl w:val="1"/>
          <w:numId w:val="21"/>
        </w:numPr>
        <w:tabs>
          <w:tab w:val="left" w:pos="926"/>
        </w:tabs>
        <w:rPr>
          <w:sz w:val="16"/>
        </w:rPr>
      </w:pPr>
      <w:r>
        <w:rPr>
          <w:sz w:val="16"/>
        </w:rPr>
        <w:t>The</w:t>
      </w:r>
      <w:r>
        <w:rPr>
          <w:spacing w:val="-7"/>
          <w:sz w:val="16"/>
        </w:rPr>
        <w:t xml:space="preserve"> </w:t>
      </w:r>
      <w:r>
        <w:rPr>
          <w:sz w:val="16"/>
        </w:rPr>
        <w:t>Bidder</w:t>
      </w:r>
      <w:r>
        <w:rPr>
          <w:spacing w:val="-5"/>
          <w:sz w:val="16"/>
        </w:rPr>
        <w:t xml:space="preserve"> </w:t>
      </w:r>
      <w:r>
        <w:rPr>
          <w:sz w:val="16"/>
        </w:rPr>
        <w:t>must</w:t>
      </w:r>
      <w:r>
        <w:rPr>
          <w:spacing w:val="-3"/>
          <w:sz w:val="16"/>
        </w:rPr>
        <w:t xml:space="preserve"> </w:t>
      </w:r>
      <w:r>
        <w:rPr>
          <w:sz w:val="16"/>
        </w:rPr>
        <w:t>not</w:t>
      </w:r>
      <w:r>
        <w:rPr>
          <w:spacing w:val="-2"/>
          <w:sz w:val="16"/>
        </w:rPr>
        <w:t xml:space="preserve"> </w:t>
      </w:r>
      <w:r>
        <w:rPr>
          <w:sz w:val="16"/>
        </w:rPr>
        <w:t>engage</w:t>
      </w:r>
      <w:r>
        <w:rPr>
          <w:spacing w:val="-4"/>
          <w:sz w:val="16"/>
        </w:rPr>
        <w:t xml:space="preserve"> </w:t>
      </w:r>
      <w:r>
        <w:rPr>
          <w:sz w:val="16"/>
        </w:rPr>
        <w:t>in</w:t>
      </w:r>
      <w:r>
        <w:rPr>
          <w:spacing w:val="-6"/>
          <w:sz w:val="16"/>
        </w:rPr>
        <w:t xml:space="preserve"> </w:t>
      </w:r>
      <w:r>
        <w:rPr>
          <w:sz w:val="16"/>
        </w:rPr>
        <w:t>any</w:t>
      </w:r>
      <w:r>
        <w:rPr>
          <w:spacing w:val="-4"/>
          <w:sz w:val="16"/>
        </w:rPr>
        <w:t xml:space="preserve"> </w:t>
      </w:r>
      <w:r>
        <w:rPr>
          <w:sz w:val="16"/>
        </w:rPr>
        <w:t>collusive</w:t>
      </w:r>
      <w:r>
        <w:rPr>
          <w:spacing w:val="-4"/>
          <w:sz w:val="16"/>
        </w:rPr>
        <w:t xml:space="preserve"> </w:t>
      </w:r>
      <w:r>
        <w:rPr>
          <w:sz w:val="16"/>
        </w:rPr>
        <w:t>bidding,</w:t>
      </w:r>
      <w:r>
        <w:rPr>
          <w:spacing w:val="-5"/>
          <w:sz w:val="16"/>
        </w:rPr>
        <w:t xml:space="preserve"> </w:t>
      </w:r>
      <w:r>
        <w:rPr>
          <w:sz w:val="16"/>
        </w:rPr>
        <w:t>anti-competitive</w:t>
      </w:r>
      <w:r>
        <w:rPr>
          <w:spacing w:val="-4"/>
          <w:sz w:val="16"/>
        </w:rPr>
        <w:t xml:space="preserve"> </w:t>
      </w:r>
      <w:r>
        <w:rPr>
          <w:sz w:val="16"/>
        </w:rPr>
        <w:t>conduct,</w:t>
      </w:r>
      <w:r>
        <w:rPr>
          <w:spacing w:val="-5"/>
          <w:sz w:val="16"/>
        </w:rPr>
        <w:t xml:space="preserve"> </w:t>
      </w:r>
      <w:r>
        <w:rPr>
          <w:sz w:val="16"/>
        </w:rPr>
        <w:t>or</w:t>
      </w:r>
      <w:r>
        <w:rPr>
          <w:spacing w:val="-4"/>
          <w:sz w:val="16"/>
        </w:rPr>
        <w:t xml:space="preserve"> </w:t>
      </w:r>
      <w:r>
        <w:rPr>
          <w:sz w:val="16"/>
        </w:rPr>
        <w:t>any</w:t>
      </w:r>
      <w:r>
        <w:rPr>
          <w:spacing w:val="-4"/>
          <w:sz w:val="16"/>
        </w:rPr>
        <w:t xml:space="preserve"> </w:t>
      </w:r>
      <w:r>
        <w:rPr>
          <w:sz w:val="16"/>
        </w:rPr>
        <w:t>other</w:t>
      </w:r>
      <w:r>
        <w:rPr>
          <w:spacing w:val="-6"/>
          <w:sz w:val="16"/>
        </w:rPr>
        <w:t xml:space="preserve"> </w:t>
      </w:r>
      <w:r>
        <w:rPr>
          <w:sz w:val="16"/>
        </w:rPr>
        <w:t>similar</w:t>
      </w:r>
      <w:r>
        <w:rPr>
          <w:spacing w:val="-6"/>
          <w:sz w:val="16"/>
        </w:rPr>
        <w:t xml:space="preserve"> </w:t>
      </w:r>
      <w:r>
        <w:rPr>
          <w:sz w:val="16"/>
        </w:rPr>
        <w:t>conduct</w:t>
      </w:r>
      <w:r>
        <w:rPr>
          <w:spacing w:val="-5"/>
          <w:sz w:val="16"/>
        </w:rPr>
        <w:t xml:space="preserve"> </w:t>
      </w:r>
      <w:r>
        <w:rPr>
          <w:sz w:val="16"/>
        </w:rPr>
        <w:t>in</w:t>
      </w:r>
      <w:r>
        <w:rPr>
          <w:spacing w:val="-4"/>
          <w:sz w:val="16"/>
        </w:rPr>
        <w:t xml:space="preserve"> </w:t>
      </w:r>
      <w:r>
        <w:rPr>
          <w:sz w:val="16"/>
        </w:rPr>
        <w:t>relation</w:t>
      </w:r>
      <w:r>
        <w:rPr>
          <w:spacing w:val="-4"/>
          <w:sz w:val="16"/>
        </w:rPr>
        <w:t xml:space="preserve"> </w:t>
      </w:r>
      <w:r>
        <w:rPr>
          <w:spacing w:val="-5"/>
          <w:sz w:val="16"/>
        </w:rPr>
        <w:t>to:</w:t>
      </w:r>
    </w:p>
    <w:p w14:paraId="5E6B57DC" w14:textId="77777777" w:rsidR="00C72385" w:rsidRDefault="00000000">
      <w:pPr>
        <w:pStyle w:val="ListParagraph"/>
        <w:numPr>
          <w:ilvl w:val="2"/>
          <w:numId w:val="21"/>
        </w:numPr>
        <w:tabs>
          <w:tab w:val="left" w:pos="1488"/>
        </w:tabs>
        <w:spacing w:before="176"/>
        <w:ind w:left="1488" w:hanging="562"/>
        <w:rPr>
          <w:sz w:val="16"/>
        </w:rPr>
      </w:pPr>
      <w:r>
        <w:rPr>
          <w:sz w:val="16"/>
        </w:rPr>
        <w:t>the</w:t>
      </w:r>
      <w:r>
        <w:rPr>
          <w:spacing w:val="-4"/>
          <w:sz w:val="16"/>
        </w:rPr>
        <w:t xml:space="preserve"> </w:t>
      </w:r>
      <w:r>
        <w:rPr>
          <w:sz w:val="16"/>
        </w:rPr>
        <w:t>preparation</w:t>
      </w:r>
      <w:r>
        <w:rPr>
          <w:spacing w:val="-3"/>
          <w:sz w:val="16"/>
        </w:rPr>
        <w:t xml:space="preserve"> </w:t>
      </w:r>
      <w:r>
        <w:rPr>
          <w:sz w:val="16"/>
        </w:rPr>
        <w:t>or</w:t>
      </w:r>
      <w:r>
        <w:rPr>
          <w:spacing w:val="-6"/>
          <w:sz w:val="16"/>
        </w:rPr>
        <w:t xml:space="preserve"> </w:t>
      </w:r>
      <w:r>
        <w:rPr>
          <w:sz w:val="16"/>
        </w:rPr>
        <w:t>submission</w:t>
      </w:r>
      <w:r>
        <w:rPr>
          <w:spacing w:val="-3"/>
          <w:sz w:val="16"/>
        </w:rPr>
        <w:t xml:space="preserve"> </w:t>
      </w:r>
      <w:r>
        <w:rPr>
          <w:sz w:val="16"/>
        </w:rPr>
        <w:t>of</w:t>
      </w:r>
      <w:r>
        <w:rPr>
          <w:spacing w:val="-2"/>
          <w:sz w:val="16"/>
        </w:rPr>
        <w:t xml:space="preserve"> </w:t>
      </w:r>
      <w:r>
        <w:rPr>
          <w:sz w:val="16"/>
        </w:rPr>
        <w:t>one</w:t>
      </w:r>
      <w:r>
        <w:rPr>
          <w:spacing w:val="-3"/>
          <w:sz w:val="16"/>
        </w:rPr>
        <w:t xml:space="preserve"> </w:t>
      </w:r>
      <w:r>
        <w:rPr>
          <w:sz w:val="16"/>
        </w:rPr>
        <w:t>or</w:t>
      </w:r>
      <w:r>
        <w:rPr>
          <w:spacing w:val="-5"/>
          <w:sz w:val="16"/>
        </w:rPr>
        <w:t xml:space="preserve"> </w:t>
      </w:r>
      <w:r>
        <w:rPr>
          <w:sz w:val="16"/>
        </w:rPr>
        <w:t>more</w:t>
      </w:r>
      <w:r>
        <w:rPr>
          <w:spacing w:val="-5"/>
          <w:sz w:val="16"/>
        </w:rPr>
        <w:t xml:space="preserve"> </w:t>
      </w:r>
      <w:r>
        <w:rPr>
          <w:spacing w:val="-2"/>
          <w:sz w:val="16"/>
        </w:rPr>
        <w:t>Proposals;</w:t>
      </w:r>
    </w:p>
    <w:p w14:paraId="57166F75" w14:textId="77777777" w:rsidR="00C72385" w:rsidRDefault="00000000">
      <w:pPr>
        <w:pStyle w:val="ListParagraph"/>
        <w:numPr>
          <w:ilvl w:val="2"/>
          <w:numId w:val="21"/>
        </w:numPr>
        <w:tabs>
          <w:tab w:val="left" w:pos="1488"/>
        </w:tabs>
        <w:spacing w:before="176"/>
        <w:ind w:left="1488" w:hanging="562"/>
        <w:rPr>
          <w:sz w:val="16"/>
        </w:rPr>
      </w:pPr>
      <w:r>
        <w:rPr>
          <w:sz w:val="16"/>
        </w:rPr>
        <w:t>the</w:t>
      </w:r>
      <w:r>
        <w:rPr>
          <w:spacing w:val="-4"/>
          <w:sz w:val="16"/>
        </w:rPr>
        <w:t xml:space="preserve"> </w:t>
      </w:r>
      <w:r>
        <w:rPr>
          <w:sz w:val="16"/>
        </w:rPr>
        <w:t>evaluation</w:t>
      </w:r>
      <w:r>
        <w:rPr>
          <w:spacing w:val="-3"/>
          <w:sz w:val="16"/>
        </w:rPr>
        <w:t xml:space="preserve"> </w:t>
      </w:r>
      <w:r>
        <w:rPr>
          <w:sz w:val="16"/>
        </w:rPr>
        <w:t>and</w:t>
      </w:r>
      <w:r>
        <w:rPr>
          <w:spacing w:val="-5"/>
          <w:sz w:val="16"/>
        </w:rPr>
        <w:t xml:space="preserve"> </w:t>
      </w:r>
      <w:r>
        <w:rPr>
          <w:sz w:val="16"/>
        </w:rPr>
        <w:t>clarification</w:t>
      </w:r>
      <w:r>
        <w:rPr>
          <w:spacing w:val="-5"/>
          <w:sz w:val="16"/>
        </w:rPr>
        <w:t xml:space="preserve"> </w:t>
      </w:r>
      <w:r>
        <w:rPr>
          <w:sz w:val="16"/>
        </w:rPr>
        <w:t>of</w:t>
      </w:r>
      <w:r>
        <w:rPr>
          <w:spacing w:val="-4"/>
          <w:sz w:val="16"/>
        </w:rPr>
        <w:t xml:space="preserve"> </w:t>
      </w:r>
      <w:r>
        <w:rPr>
          <w:sz w:val="16"/>
        </w:rPr>
        <w:t>one</w:t>
      </w:r>
      <w:r>
        <w:rPr>
          <w:spacing w:val="-3"/>
          <w:sz w:val="16"/>
        </w:rPr>
        <w:t xml:space="preserve"> </w:t>
      </w:r>
      <w:r>
        <w:rPr>
          <w:sz w:val="16"/>
        </w:rPr>
        <w:t>or</w:t>
      </w:r>
      <w:r>
        <w:rPr>
          <w:spacing w:val="-5"/>
          <w:sz w:val="16"/>
        </w:rPr>
        <w:t xml:space="preserve"> </w:t>
      </w:r>
      <w:r>
        <w:rPr>
          <w:sz w:val="16"/>
        </w:rPr>
        <w:t>more</w:t>
      </w:r>
      <w:r>
        <w:rPr>
          <w:spacing w:val="-5"/>
          <w:sz w:val="16"/>
        </w:rPr>
        <w:t xml:space="preserve"> </w:t>
      </w:r>
      <w:r>
        <w:rPr>
          <w:sz w:val="16"/>
        </w:rPr>
        <w:t>Proposals;</w:t>
      </w:r>
      <w:r>
        <w:rPr>
          <w:spacing w:val="-1"/>
          <w:sz w:val="16"/>
        </w:rPr>
        <w:t xml:space="preserve"> </w:t>
      </w:r>
      <w:r>
        <w:rPr>
          <w:spacing w:val="-5"/>
          <w:sz w:val="16"/>
        </w:rPr>
        <w:t>and</w:t>
      </w:r>
    </w:p>
    <w:p w14:paraId="12BEC1DC" w14:textId="77777777" w:rsidR="00C72385" w:rsidRDefault="00000000">
      <w:pPr>
        <w:pStyle w:val="ListParagraph"/>
        <w:numPr>
          <w:ilvl w:val="2"/>
          <w:numId w:val="21"/>
        </w:numPr>
        <w:tabs>
          <w:tab w:val="left" w:pos="1487"/>
          <w:tab w:val="left" w:pos="1492"/>
        </w:tabs>
        <w:spacing w:before="176" w:line="312" w:lineRule="auto"/>
        <w:ind w:left="1492" w:right="358"/>
        <w:rPr>
          <w:sz w:val="16"/>
        </w:rPr>
      </w:pPr>
      <w:r>
        <w:rPr>
          <w:sz w:val="16"/>
        </w:rPr>
        <w:t>the</w:t>
      </w:r>
      <w:r>
        <w:rPr>
          <w:spacing w:val="40"/>
          <w:sz w:val="16"/>
        </w:rPr>
        <w:t xml:space="preserve"> </w:t>
      </w:r>
      <w:r>
        <w:rPr>
          <w:sz w:val="16"/>
        </w:rPr>
        <w:t>conduct</w:t>
      </w:r>
      <w:r>
        <w:rPr>
          <w:spacing w:val="40"/>
          <w:sz w:val="16"/>
        </w:rPr>
        <w:t xml:space="preserve"> </w:t>
      </w:r>
      <w:r>
        <w:rPr>
          <w:sz w:val="16"/>
        </w:rPr>
        <w:t>and</w:t>
      </w:r>
      <w:r>
        <w:rPr>
          <w:spacing w:val="40"/>
          <w:sz w:val="16"/>
        </w:rPr>
        <w:t xml:space="preserve"> </w:t>
      </w:r>
      <w:r>
        <w:rPr>
          <w:sz w:val="16"/>
        </w:rPr>
        <w:t>content</w:t>
      </w:r>
      <w:r>
        <w:rPr>
          <w:spacing w:val="40"/>
          <w:sz w:val="16"/>
        </w:rPr>
        <w:t xml:space="preserve"> </w:t>
      </w:r>
      <w:r>
        <w:rPr>
          <w:sz w:val="16"/>
        </w:rPr>
        <w:t>of</w:t>
      </w:r>
      <w:r>
        <w:rPr>
          <w:spacing w:val="40"/>
          <w:sz w:val="16"/>
        </w:rPr>
        <w:t xml:space="preserve"> </w:t>
      </w:r>
      <w:r>
        <w:rPr>
          <w:sz w:val="16"/>
        </w:rPr>
        <w:t>negotiations,</w:t>
      </w:r>
      <w:r>
        <w:rPr>
          <w:spacing w:val="40"/>
          <w:sz w:val="16"/>
        </w:rPr>
        <w:t xml:space="preserve"> </w:t>
      </w:r>
      <w:r>
        <w:rPr>
          <w:sz w:val="16"/>
        </w:rPr>
        <w:t>including</w:t>
      </w:r>
      <w:r>
        <w:rPr>
          <w:spacing w:val="40"/>
          <w:sz w:val="16"/>
        </w:rPr>
        <w:t xml:space="preserve"> </w:t>
      </w:r>
      <w:r>
        <w:rPr>
          <w:sz w:val="16"/>
        </w:rPr>
        <w:t>final</w:t>
      </w:r>
      <w:r>
        <w:rPr>
          <w:spacing w:val="40"/>
          <w:sz w:val="16"/>
        </w:rPr>
        <w:t xml:space="preserve"> </w:t>
      </w:r>
      <w:r>
        <w:rPr>
          <w:sz w:val="16"/>
        </w:rPr>
        <w:t>negotiations,</w:t>
      </w:r>
      <w:r>
        <w:rPr>
          <w:spacing w:val="40"/>
          <w:sz w:val="16"/>
        </w:rPr>
        <w:t xml:space="preserve"> </w:t>
      </w:r>
      <w:r>
        <w:rPr>
          <w:sz w:val="16"/>
        </w:rPr>
        <w:t>leading</w:t>
      </w:r>
      <w:r>
        <w:rPr>
          <w:spacing w:val="40"/>
          <w:sz w:val="16"/>
        </w:rPr>
        <w:t xml:space="preserve"> </w:t>
      </w:r>
      <w:r>
        <w:rPr>
          <w:sz w:val="16"/>
        </w:rPr>
        <w:t>to</w:t>
      </w:r>
      <w:r>
        <w:rPr>
          <w:spacing w:val="38"/>
          <w:sz w:val="16"/>
        </w:rPr>
        <w:t xml:space="preserve"> </w:t>
      </w:r>
      <w:r>
        <w:rPr>
          <w:sz w:val="16"/>
        </w:rPr>
        <w:t>the</w:t>
      </w:r>
      <w:r>
        <w:rPr>
          <w:spacing w:val="40"/>
          <w:sz w:val="16"/>
        </w:rPr>
        <w:t xml:space="preserve"> </w:t>
      </w:r>
      <w:r>
        <w:rPr>
          <w:sz w:val="16"/>
        </w:rPr>
        <w:t>execution</w:t>
      </w:r>
      <w:r>
        <w:rPr>
          <w:spacing w:val="40"/>
          <w:sz w:val="16"/>
        </w:rPr>
        <w:t xml:space="preserve"> </w:t>
      </w:r>
      <w:r>
        <w:rPr>
          <w:sz w:val="16"/>
        </w:rPr>
        <w:t>of</w:t>
      </w:r>
      <w:r>
        <w:rPr>
          <w:spacing w:val="40"/>
          <w:sz w:val="16"/>
        </w:rPr>
        <w:t xml:space="preserve"> </w:t>
      </w:r>
      <w:r>
        <w:rPr>
          <w:sz w:val="16"/>
        </w:rPr>
        <w:t>a</w:t>
      </w:r>
      <w:r>
        <w:rPr>
          <w:spacing w:val="40"/>
          <w:sz w:val="16"/>
        </w:rPr>
        <w:t xml:space="preserve"> </w:t>
      </w:r>
      <w:r>
        <w:rPr>
          <w:sz w:val="16"/>
        </w:rPr>
        <w:t xml:space="preserve">Resulting </w:t>
      </w:r>
      <w:r>
        <w:rPr>
          <w:spacing w:val="-2"/>
          <w:sz w:val="16"/>
        </w:rPr>
        <w:t>Subcontract,</w:t>
      </w:r>
    </w:p>
    <w:p w14:paraId="3B1FCD0B" w14:textId="77777777" w:rsidR="00C72385" w:rsidRDefault="00000000">
      <w:pPr>
        <w:pStyle w:val="BodyText"/>
        <w:spacing w:before="122" w:line="312" w:lineRule="auto"/>
        <w:ind w:left="925"/>
      </w:pPr>
      <w:r>
        <w:t>in respect of this RFP or RFP Process or any other solicitation process being conducted by the Purchaser in respect of its requirements for the Project.</w:t>
      </w:r>
    </w:p>
    <w:p w14:paraId="4E09FAB5" w14:textId="77777777" w:rsidR="00C72385" w:rsidRDefault="00C72385">
      <w:pPr>
        <w:pStyle w:val="BodyText"/>
        <w:spacing w:line="312" w:lineRule="auto"/>
        <w:sectPr w:rsidR="00C72385">
          <w:pgSz w:w="12240" w:h="15840"/>
          <w:pgMar w:top="1420" w:right="1080" w:bottom="1300" w:left="1080" w:header="566" w:footer="1102" w:gutter="0"/>
          <w:cols w:space="720"/>
        </w:sectPr>
      </w:pPr>
    </w:p>
    <w:p w14:paraId="6FE3D82E" w14:textId="77777777" w:rsidR="00C72385" w:rsidRDefault="00000000">
      <w:pPr>
        <w:pStyle w:val="ListParagraph"/>
        <w:numPr>
          <w:ilvl w:val="1"/>
          <w:numId w:val="21"/>
        </w:numPr>
        <w:tabs>
          <w:tab w:val="left" w:pos="923"/>
          <w:tab w:val="left" w:pos="926"/>
        </w:tabs>
        <w:spacing w:before="88" w:line="312" w:lineRule="auto"/>
        <w:ind w:right="355"/>
        <w:jc w:val="both"/>
        <w:rPr>
          <w:sz w:val="16"/>
        </w:rPr>
      </w:pPr>
      <w:r>
        <w:rPr>
          <w:sz w:val="16"/>
        </w:rPr>
        <w:lastRenderedPageBreak/>
        <w:t>For</w:t>
      </w:r>
      <w:r>
        <w:rPr>
          <w:spacing w:val="-1"/>
          <w:sz w:val="16"/>
        </w:rPr>
        <w:t xml:space="preserve"> </w:t>
      </w:r>
      <w:r>
        <w:rPr>
          <w:sz w:val="16"/>
        </w:rPr>
        <w:t>the</w:t>
      </w:r>
      <w:r>
        <w:rPr>
          <w:spacing w:val="-1"/>
          <w:sz w:val="16"/>
        </w:rPr>
        <w:t xml:space="preserve"> </w:t>
      </w:r>
      <w:r>
        <w:rPr>
          <w:sz w:val="16"/>
        </w:rPr>
        <w:t>purposes of this section</w:t>
      </w:r>
      <w:r>
        <w:rPr>
          <w:spacing w:val="-1"/>
          <w:sz w:val="16"/>
        </w:rPr>
        <w:t xml:space="preserve"> </w:t>
      </w:r>
      <w:r>
        <w:rPr>
          <w:sz w:val="16"/>
        </w:rPr>
        <w:t>21, collusive</w:t>
      </w:r>
      <w:r>
        <w:rPr>
          <w:spacing w:val="-1"/>
          <w:sz w:val="16"/>
        </w:rPr>
        <w:t xml:space="preserve"> </w:t>
      </w:r>
      <w:r>
        <w:rPr>
          <w:sz w:val="16"/>
        </w:rPr>
        <w:t>bidding, anti-competitive</w:t>
      </w:r>
      <w:r>
        <w:rPr>
          <w:spacing w:val="-1"/>
          <w:sz w:val="16"/>
        </w:rPr>
        <w:t xml:space="preserve"> </w:t>
      </w:r>
      <w:r>
        <w:rPr>
          <w:sz w:val="16"/>
        </w:rPr>
        <w:t>conduct, or</w:t>
      </w:r>
      <w:r>
        <w:rPr>
          <w:spacing w:val="-1"/>
          <w:sz w:val="16"/>
        </w:rPr>
        <w:t xml:space="preserve"> </w:t>
      </w:r>
      <w:r>
        <w:rPr>
          <w:sz w:val="16"/>
        </w:rPr>
        <w:t>any</w:t>
      </w:r>
      <w:r>
        <w:rPr>
          <w:spacing w:val="-1"/>
          <w:sz w:val="16"/>
        </w:rPr>
        <w:t xml:space="preserve"> </w:t>
      </w:r>
      <w:r>
        <w:rPr>
          <w:sz w:val="16"/>
        </w:rPr>
        <w:t>other similar</w:t>
      </w:r>
      <w:r>
        <w:rPr>
          <w:spacing w:val="-1"/>
          <w:sz w:val="16"/>
        </w:rPr>
        <w:t xml:space="preserve"> </w:t>
      </w:r>
      <w:r>
        <w:rPr>
          <w:sz w:val="16"/>
        </w:rPr>
        <w:t>conduct</w:t>
      </w:r>
      <w:r>
        <w:rPr>
          <w:spacing w:val="-2"/>
          <w:sz w:val="16"/>
        </w:rPr>
        <w:t xml:space="preserve"> </w:t>
      </w:r>
      <w:r>
        <w:rPr>
          <w:sz w:val="16"/>
        </w:rPr>
        <w:t>may</w:t>
      </w:r>
      <w:r>
        <w:rPr>
          <w:spacing w:val="-1"/>
          <w:sz w:val="16"/>
        </w:rPr>
        <w:t xml:space="preserve"> </w:t>
      </w:r>
      <w:r>
        <w:rPr>
          <w:sz w:val="16"/>
        </w:rPr>
        <w:t>include</w:t>
      </w:r>
      <w:r>
        <w:rPr>
          <w:spacing w:val="-1"/>
          <w:sz w:val="16"/>
        </w:rPr>
        <w:t xml:space="preserve"> </w:t>
      </w:r>
      <w:r>
        <w:rPr>
          <w:sz w:val="16"/>
        </w:rPr>
        <w:t>the disclosure, exchange and clarification of information (in any form) whether or not such information is Confidential</w:t>
      </w:r>
      <w:r>
        <w:rPr>
          <w:spacing w:val="80"/>
          <w:sz w:val="16"/>
        </w:rPr>
        <w:t xml:space="preserve"> </w:t>
      </w:r>
      <w:r>
        <w:rPr>
          <w:sz w:val="16"/>
        </w:rPr>
        <w:t>Information to the Purchaser or any other Bidder or any other person or entity.</w:t>
      </w:r>
    </w:p>
    <w:p w14:paraId="12E9422B" w14:textId="77777777" w:rsidR="00C72385" w:rsidRDefault="00C72385">
      <w:pPr>
        <w:pStyle w:val="BodyText"/>
        <w:spacing w:before="58"/>
      </w:pPr>
    </w:p>
    <w:p w14:paraId="199C1D00" w14:textId="77777777" w:rsidR="00C72385" w:rsidRDefault="00000000">
      <w:pPr>
        <w:pStyle w:val="ListParagraph"/>
        <w:numPr>
          <w:ilvl w:val="1"/>
          <w:numId w:val="21"/>
        </w:numPr>
        <w:tabs>
          <w:tab w:val="left" w:pos="924"/>
          <w:tab w:val="left" w:pos="927"/>
        </w:tabs>
        <w:spacing w:line="312" w:lineRule="auto"/>
        <w:ind w:left="927" w:right="353"/>
        <w:jc w:val="both"/>
        <w:rPr>
          <w:sz w:val="16"/>
        </w:rPr>
      </w:pPr>
      <w:r>
        <w:rPr>
          <w:sz w:val="16"/>
        </w:rPr>
        <w:t>In addition to any other remedies available under law</w:t>
      </w:r>
      <w:r>
        <w:rPr>
          <w:spacing w:val="-1"/>
          <w:sz w:val="16"/>
        </w:rPr>
        <w:t xml:space="preserve"> </w:t>
      </w:r>
      <w:r>
        <w:rPr>
          <w:sz w:val="16"/>
        </w:rPr>
        <w:t>or contract, the Purchaser</w:t>
      </w:r>
      <w:r>
        <w:rPr>
          <w:spacing w:val="-1"/>
          <w:sz w:val="16"/>
        </w:rPr>
        <w:t xml:space="preserve"> </w:t>
      </w:r>
      <w:r>
        <w:rPr>
          <w:sz w:val="16"/>
        </w:rPr>
        <w:t>may, at its absolute discretion, immediately reject any Proposal submitted by the Bidder that, in the Purchaser’s reasonable opinion (acting reasonably and in good faith), has engaged in any collusive bidding, anti-competitive conduct, or any other similar conduct with any other Bidder or any</w:t>
      </w:r>
      <w:r>
        <w:rPr>
          <w:spacing w:val="-1"/>
          <w:sz w:val="16"/>
        </w:rPr>
        <w:t xml:space="preserve"> </w:t>
      </w:r>
      <w:r>
        <w:rPr>
          <w:sz w:val="16"/>
        </w:rPr>
        <w:t>other</w:t>
      </w:r>
      <w:r>
        <w:rPr>
          <w:spacing w:val="-1"/>
          <w:sz w:val="16"/>
        </w:rPr>
        <w:t xml:space="preserve"> </w:t>
      </w:r>
      <w:r>
        <w:rPr>
          <w:sz w:val="16"/>
        </w:rPr>
        <w:t>person</w:t>
      </w:r>
      <w:r>
        <w:rPr>
          <w:spacing w:val="-1"/>
          <w:sz w:val="16"/>
        </w:rPr>
        <w:t xml:space="preserve"> </w:t>
      </w:r>
      <w:r>
        <w:rPr>
          <w:sz w:val="16"/>
        </w:rPr>
        <w:t>in</w:t>
      </w:r>
      <w:r>
        <w:rPr>
          <w:spacing w:val="-1"/>
          <w:sz w:val="16"/>
        </w:rPr>
        <w:t xml:space="preserve"> </w:t>
      </w:r>
      <w:r>
        <w:rPr>
          <w:sz w:val="16"/>
        </w:rPr>
        <w:t>relation</w:t>
      </w:r>
      <w:r>
        <w:rPr>
          <w:spacing w:val="-1"/>
          <w:sz w:val="16"/>
        </w:rPr>
        <w:t xml:space="preserve"> </w:t>
      </w:r>
      <w:r>
        <w:rPr>
          <w:sz w:val="16"/>
        </w:rPr>
        <w:t>to</w:t>
      </w:r>
      <w:r>
        <w:rPr>
          <w:spacing w:val="-1"/>
          <w:sz w:val="16"/>
        </w:rPr>
        <w:t xml:space="preserve"> </w:t>
      </w:r>
      <w:r>
        <w:rPr>
          <w:sz w:val="16"/>
        </w:rPr>
        <w:t>the preparation</w:t>
      </w:r>
      <w:r>
        <w:rPr>
          <w:spacing w:val="-1"/>
          <w:sz w:val="16"/>
        </w:rPr>
        <w:t xml:space="preserve"> </w:t>
      </w:r>
      <w:r>
        <w:rPr>
          <w:sz w:val="16"/>
        </w:rPr>
        <w:t>or</w:t>
      </w:r>
      <w:r>
        <w:rPr>
          <w:spacing w:val="-1"/>
          <w:sz w:val="16"/>
        </w:rPr>
        <w:t xml:space="preserve"> </w:t>
      </w:r>
      <w:r>
        <w:rPr>
          <w:sz w:val="16"/>
        </w:rPr>
        <w:t>submission</w:t>
      </w:r>
      <w:r>
        <w:rPr>
          <w:spacing w:val="-1"/>
          <w:sz w:val="16"/>
        </w:rPr>
        <w:t xml:space="preserve"> </w:t>
      </w:r>
      <w:r>
        <w:rPr>
          <w:sz w:val="16"/>
        </w:rPr>
        <w:t>of the</w:t>
      </w:r>
      <w:r>
        <w:rPr>
          <w:spacing w:val="-1"/>
          <w:sz w:val="16"/>
        </w:rPr>
        <w:t xml:space="preserve"> </w:t>
      </w:r>
      <w:r>
        <w:rPr>
          <w:sz w:val="16"/>
        </w:rPr>
        <w:t>Proposal whether in</w:t>
      </w:r>
      <w:r>
        <w:rPr>
          <w:spacing w:val="-1"/>
          <w:sz w:val="16"/>
        </w:rPr>
        <w:t xml:space="preserve"> </w:t>
      </w:r>
      <w:r>
        <w:rPr>
          <w:sz w:val="16"/>
        </w:rPr>
        <w:t>respect of this</w:t>
      </w:r>
      <w:r>
        <w:rPr>
          <w:spacing w:val="-2"/>
          <w:sz w:val="16"/>
        </w:rPr>
        <w:t xml:space="preserve"> </w:t>
      </w:r>
      <w:r>
        <w:rPr>
          <w:sz w:val="16"/>
        </w:rPr>
        <w:t>RFP or</w:t>
      </w:r>
      <w:r>
        <w:rPr>
          <w:spacing w:val="-1"/>
          <w:sz w:val="16"/>
        </w:rPr>
        <w:t xml:space="preserve"> </w:t>
      </w:r>
      <w:r>
        <w:rPr>
          <w:sz w:val="16"/>
        </w:rPr>
        <w:t>RFP Process or any other solicitation process being conducted by the Purchaser in respect of its requirements for the Project.</w:t>
      </w:r>
    </w:p>
    <w:p w14:paraId="15115761" w14:textId="77777777" w:rsidR="00C72385" w:rsidRDefault="00C72385">
      <w:pPr>
        <w:pStyle w:val="BodyText"/>
        <w:spacing w:before="58"/>
      </w:pPr>
    </w:p>
    <w:p w14:paraId="5551D790" w14:textId="77777777" w:rsidR="00C72385" w:rsidRDefault="00000000">
      <w:pPr>
        <w:pStyle w:val="Heading3"/>
        <w:numPr>
          <w:ilvl w:val="0"/>
          <w:numId w:val="21"/>
        </w:numPr>
        <w:tabs>
          <w:tab w:val="left" w:pos="927"/>
        </w:tabs>
        <w:ind w:left="927"/>
      </w:pPr>
      <w:bookmarkStart w:id="24" w:name="_TOC_250030"/>
      <w:r>
        <w:t>Unlawful</w:t>
      </w:r>
      <w:r>
        <w:rPr>
          <w:spacing w:val="-5"/>
        </w:rPr>
        <w:t xml:space="preserve"> </w:t>
      </w:r>
      <w:bookmarkEnd w:id="24"/>
      <w:r>
        <w:rPr>
          <w:spacing w:val="-2"/>
        </w:rPr>
        <w:t>Inducements</w:t>
      </w:r>
    </w:p>
    <w:p w14:paraId="3FC79969" w14:textId="77777777" w:rsidR="00C72385" w:rsidRDefault="00C72385">
      <w:pPr>
        <w:pStyle w:val="BodyText"/>
        <w:spacing w:before="114"/>
        <w:rPr>
          <w:b/>
        </w:rPr>
      </w:pPr>
    </w:p>
    <w:p w14:paraId="675532C6" w14:textId="77777777" w:rsidR="00C72385" w:rsidRDefault="00000000">
      <w:pPr>
        <w:pStyle w:val="BodyText"/>
        <w:spacing w:before="1" w:line="312" w:lineRule="auto"/>
        <w:ind w:left="927" w:hanging="1"/>
      </w:pPr>
      <w:r>
        <w:t>The Bidder must,</w:t>
      </w:r>
      <w:r>
        <w:rPr>
          <w:spacing w:val="14"/>
        </w:rPr>
        <w:t xml:space="preserve"> </w:t>
      </w:r>
      <w:r>
        <w:t>at</w:t>
      </w:r>
      <w:r>
        <w:rPr>
          <w:spacing w:val="14"/>
        </w:rPr>
        <w:t xml:space="preserve"> </w:t>
      </w:r>
      <w:r>
        <w:t>all times</w:t>
      </w:r>
      <w:r>
        <w:rPr>
          <w:spacing w:val="14"/>
        </w:rPr>
        <w:t xml:space="preserve"> </w:t>
      </w:r>
      <w:r>
        <w:t>during the RFP Process,</w:t>
      </w:r>
      <w:r>
        <w:rPr>
          <w:spacing w:val="14"/>
        </w:rPr>
        <w:t xml:space="preserve"> </w:t>
      </w:r>
      <w:r>
        <w:t>comply with any applicable laws</w:t>
      </w:r>
      <w:r>
        <w:rPr>
          <w:spacing w:val="14"/>
        </w:rPr>
        <w:t xml:space="preserve"> </w:t>
      </w:r>
      <w:r>
        <w:t>regarding the offering of</w:t>
      </w:r>
      <w:r>
        <w:rPr>
          <w:spacing w:val="14"/>
        </w:rPr>
        <w:t xml:space="preserve"> </w:t>
      </w:r>
      <w:r>
        <w:t>unlawful inducements in connection with the preparation of its Proposal.</w:t>
      </w:r>
    </w:p>
    <w:p w14:paraId="4A89C9C5" w14:textId="77777777" w:rsidR="00C72385" w:rsidRDefault="00C72385">
      <w:pPr>
        <w:pStyle w:val="BodyText"/>
        <w:spacing w:before="55"/>
      </w:pPr>
    </w:p>
    <w:p w14:paraId="230E5D5D" w14:textId="77777777" w:rsidR="00C72385" w:rsidRDefault="00000000">
      <w:pPr>
        <w:pStyle w:val="Heading3"/>
        <w:numPr>
          <w:ilvl w:val="0"/>
          <w:numId w:val="21"/>
        </w:numPr>
        <w:tabs>
          <w:tab w:val="left" w:pos="927"/>
        </w:tabs>
        <w:ind w:left="927"/>
      </w:pPr>
      <w:bookmarkStart w:id="25" w:name="_TOC_250029"/>
      <w:r>
        <w:t>Improper</w:t>
      </w:r>
      <w:r>
        <w:rPr>
          <w:spacing w:val="-4"/>
        </w:rPr>
        <w:t xml:space="preserve"> </w:t>
      </w:r>
      <w:bookmarkEnd w:id="25"/>
      <w:r>
        <w:rPr>
          <w:spacing w:val="-2"/>
        </w:rPr>
        <w:t>Assistance</w:t>
      </w:r>
    </w:p>
    <w:p w14:paraId="7920879B" w14:textId="77777777" w:rsidR="00C72385" w:rsidRDefault="00C72385">
      <w:pPr>
        <w:pStyle w:val="BodyText"/>
        <w:spacing w:before="114"/>
        <w:rPr>
          <w:b/>
        </w:rPr>
      </w:pPr>
    </w:p>
    <w:p w14:paraId="6FFF48CE" w14:textId="77777777" w:rsidR="00C72385" w:rsidRDefault="00000000">
      <w:pPr>
        <w:pStyle w:val="ListParagraph"/>
        <w:numPr>
          <w:ilvl w:val="1"/>
          <w:numId w:val="21"/>
        </w:numPr>
        <w:tabs>
          <w:tab w:val="left" w:pos="927"/>
        </w:tabs>
        <w:ind w:left="927"/>
        <w:rPr>
          <w:sz w:val="16"/>
        </w:rPr>
      </w:pPr>
      <w:r>
        <w:rPr>
          <w:sz w:val="16"/>
        </w:rPr>
        <w:t>Proposals</w:t>
      </w:r>
      <w:r>
        <w:rPr>
          <w:spacing w:val="-4"/>
          <w:sz w:val="16"/>
        </w:rPr>
        <w:t xml:space="preserve"> </w:t>
      </w:r>
      <w:r>
        <w:rPr>
          <w:sz w:val="16"/>
        </w:rPr>
        <w:t>that,</w:t>
      </w:r>
      <w:r>
        <w:rPr>
          <w:spacing w:val="-5"/>
          <w:sz w:val="16"/>
        </w:rPr>
        <w:t xml:space="preserve"> </w:t>
      </w:r>
      <w:r>
        <w:rPr>
          <w:sz w:val="16"/>
        </w:rPr>
        <w:t>in</w:t>
      </w:r>
      <w:r>
        <w:rPr>
          <w:spacing w:val="-6"/>
          <w:sz w:val="16"/>
        </w:rPr>
        <w:t xml:space="preserve"> </w:t>
      </w:r>
      <w:r>
        <w:rPr>
          <w:sz w:val="16"/>
        </w:rPr>
        <w:t>the</w:t>
      </w:r>
      <w:r>
        <w:rPr>
          <w:spacing w:val="-3"/>
          <w:sz w:val="16"/>
        </w:rPr>
        <w:t xml:space="preserve"> </w:t>
      </w:r>
      <w:r>
        <w:rPr>
          <w:sz w:val="16"/>
        </w:rPr>
        <w:t>reasonable</w:t>
      </w:r>
      <w:r>
        <w:rPr>
          <w:spacing w:val="-9"/>
          <w:sz w:val="16"/>
        </w:rPr>
        <w:t xml:space="preserve"> </w:t>
      </w:r>
      <w:r>
        <w:rPr>
          <w:sz w:val="16"/>
        </w:rPr>
        <w:t>opinion</w:t>
      </w:r>
      <w:r>
        <w:rPr>
          <w:spacing w:val="-4"/>
          <w:sz w:val="16"/>
        </w:rPr>
        <w:t xml:space="preserve"> </w:t>
      </w:r>
      <w:r>
        <w:rPr>
          <w:sz w:val="16"/>
        </w:rPr>
        <w:t>of</w:t>
      </w:r>
      <w:r>
        <w:rPr>
          <w:spacing w:val="-4"/>
          <w:sz w:val="16"/>
        </w:rPr>
        <w:t xml:space="preserve"> </w:t>
      </w:r>
      <w:r>
        <w:rPr>
          <w:sz w:val="16"/>
        </w:rPr>
        <w:t>the</w:t>
      </w:r>
      <w:r>
        <w:rPr>
          <w:spacing w:val="-6"/>
          <w:sz w:val="16"/>
        </w:rPr>
        <w:t xml:space="preserve"> </w:t>
      </w:r>
      <w:r>
        <w:rPr>
          <w:sz w:val="16"/>
        </w:rPr>
        <w:t>Purchaser</w:t>
      </w:r>
      <w:r>
        <w:rPr>
          <w:spacing w:val="-4"/>
          <w:sz w:val="16"/>
        </w:rPr>
        <w:t xml:space="preserve"> </w:t>
      </w:r>
      <w:r>
        <w:rPr>
          <w:sz w:val="16"/>
        </w:rPr>
        <w:t>(acting</w:t>
      </w:r>
      <w:r>
        <w:rPr>
          <w:spacing w:val="-3"/>
          <w:sz w:val="16"/>
        </w:rPr>
        <w:t xml:space="preserve"> </w:t>
      </w:r>
      <w:r>
        <w:rPr>
          <w:sz w:val="16"/>
        </w:rPr>
        <w:t>reasonably</w:t>
      </w:r>
      <w:r>
        <w:rPr>
          <w:spacing w:val="-4"/>
          <w:sz w:val="16"/>
        </w:rPr>
        <w:t xml:space="preserve"> </w:t>
      </w:r>
      <w:r>
        <w:rPr>
          <w:sz w:val="16"/>
        </w:rPr>
        <w:t>and</w:t>
      </w:r>
      <w:r>
        <w:rPr>
          <w:spacing w:val="-4"/>
          <w:sz w:val="16"/>
        </w:rPr>
        <w:t xml:space="preserve"> </w:t>
      </w:r>
      <w:r>
        <w:rPr>
          <w:sz w:val="16"/>
        </w:rPr>
        <w:t>in</w:t>
      </w:r>
      <w:r>
        <w:rPr>
          <w:spacing w:val="-4"/>
          <w:sz w:val="16"/>
        </w:rPr>
        <w:t xml:space="preserve"> </w:t>
      </w:r>
      <w:r>
        <w:rPr>
          <w:sz w:val="16"/>
        </w:rPr>
        <w:t>good</w:t>
      </w:r>
      <w:r>
        <w:rPr>
          <w:spacing w:val="-5"/>
          <w:sz w:val="16"/>
        </w:rPr>
        <w:t xml:space="preserve"> </w:t>
      </w:r>
      <w:r>
        <w:rPr>
          <w:sz w:val="16"/>
        </w:rPr>
        <w:t>faith),</w:t>
      </w:r>
      <w:r>
        <w:rPr>
          <w:spacing w:val="-2"/>
          <w:sz w:val="16"/>
        </w:rPr>
        <w:t xml:space="preserve"> </w:t>
      </w:r>
      <w:r>
        <w:rPr>
          <w:sz w:val="16"/>
        </w:rPr>
        <w:t>have</w:t>
      </w:r>
      <w:r>
        <w:rPr>
          <w:spacing w:val="-6"/>
          <w:sz w:val="16"/>
        </w:rPr>
        <w:t xml:space="preserve"> </w:t>
      </w:r>
      <w:r>
        <w:rPr>
          <w:sz w:val="16"/>
        </w:rPr>
        <w:t>been</w:t>
      </w:r>
      <w:r>
        <w:rPr>
          <w:spacing w:val="-3"/>
          <w:sz w:val="16"/>
        </w:rPr>
        <w:t xml:space="preserve"> </w:t>
      </w:r>
      <w:r>
        <w:rPr>
          <w:spacing w:val="-2"/>
          <w:sz w:val="16"/>
        </w:rPr>
        <w:t>compiled:</w:t>
      </w:r>
    </w:p>
    <w:p w14:paraId="2F98FEA6" w14:textId="77777777" w:rsidR="00C72385" w:rsidRDefault="00000000">
      <w:pPr>
        <w:pStyle w:val="ListParagraph"/>
        <w:numPr>
          <w:ilvl w:val="2"/>
          <w:numId w:val="21"/>
        </w:numPr>
        <w:tabs>
          <w:tab w:val="left" w:pos="1488"/>
          <w:tab w:val="left" w:pos="1493"/>
        </w:tabs>
        <w:spacing w:before="176" w:line="312" w:lineRule="auto"/>
        <w:ind w:right="354"/>
        <w:rPr>
          <w:sz w:val="16"/>
        </w:rPr>
      </w:pPr>
      <w:r>
        <w:rPr>
          <w:sz w:val="16"/>
        </w:rPr>
        <w:t>with</w:t>
      </w:r>
      <w:r>
        <w:rPr>
          <w:spacing w:val="32"/>
          <w:sz w:val="16"/>
        </w:rPr>
        <w:t xml:space="preserve"> </w:t>
      </w:r>
      <w:r>
        <w:rPr>
          <w:sz w:val="16"/>
        </w:rPr>
        <w:t>the</w:t>
      </w:r>
      <w:r>
        <w:rPr>
          <w:spacing w:val="32"/>
          <w:sz w:val="16"/>
        </w:rPr>
        <w:t xml:space="preserve"> </w:t>
      </w:r>
      <w:r>
        <w:rPr>
          <w:sz w:val="16"/>
        </w:rPr>
        <w:t>improper</w:t>
      </w:r>
      <w:r>
        <w:rPr>
          <w:spacing w:val="32"/>
          <w:sz w:val="16"/>
        </w:rPr>
        <w:t xml:space="preserve"> </w:t>
      </w:r>
      <w:r>
        <w:rPr>
          <w:sz w:val="16"/>
        </w:rPr>
        <w:t>assistance</w:t>
      </w:r>
      <w:r>
        <w:rPr>
          <w:spacing w:val="32"/>
          <w:sz w:val="16"/>
        </w:rPr>
        <w:t xml:space="preserve"> </w:t>
      </w:r>
      <w:r>
        <w:rPr>
          <w:sz w:val="16"/>
        </w:rPr>
        <w:t>of</w:t>
      </w:r>
      <w:r>
        <w:rPr>
          <w:spacing w:val="34"/>
          <w:sz w:val="16"/>
        </w:rPr>
        <w:t xml:space="preserve"> </w:t>
      </w:r>
      <w:r>
        <w:rPr>
          <w:sz w:val="16"/>
        </w:rPr>
        <w:t>employees</w:t>
      </w:r>
      <w:r>
        <w:rPr>
          <w:spacing w:val="34"/>
          <w:sz w:val="16"/>
        </w:rPr>
        <w:t xml:space="preserve"> </w:t>
      </w:r>
      <w:r>
        <w:rPr>
          <w:sz w:val="16"/>
        </w:rPr>
        <w:t>of</w:t>
      </w:r>
      <w:r>
        <w:rPr>
          <w:spacing w:val="34"/>
          <w:sz w:val="16"/>
        </w:rPr>
        <w:t xml:space="preserve"> </w:t>
      </w:r>
      <w:r>
        <w:rPr>
          <w:sz w:val="16"/>
        </w:rPr>
        <w:t>the</w:t>
      </w:r>
      <w:r>
        <w:rPr>
          <w:spacing w:val="33"/>
          <w:sz w:val="16"/>
        </w:rPr>
        <w:t xml:space="preserve"> </w:t>
      </w:r>
      <w:r>
        <w:rPr>
          <w:sz w:val="16"/>
        </w:rPr>
        <w:t>Purchaser</w:t>
      </w:r>
      <w:r>
        <w:rPr>
          <w:spacing w:val="32"/>
          <w:sz w:val="16"/>
        </w:rPr>
        <w:t xml:space="preserve"> </w:t>
      </w:r>
      <w:r>
        <w:rPr>
          <w:sz w:val="16"/>
        </w:rPr>
        <w:t>or</w:t>
      </w:r>
      <w:r>
        <w:rPr>
          <w:spacing w:val="32"/>
          <w:sz w:val="16"/>
        </w:rPr>
        <w:t xml:space="preserve"> </w:t>
      </w:r>
      <w:r>
        <w:rPr>
          <w:sz w:val="16"/>
        </w:rPr>
        <w:t>former</w:t>
      </w:r>
      <w:r>
        <w:rPr>
          <w:spacing w:val="32"/>
          <w:sz w:val="16"/>
        </w:rPr>
        <w:t xml:space="preserve"> </w:t>
      </w:r>
      <w:r>
        <w:rPr>
          <w:sz w:val="16"/>
        </w:rPr>
        <w:t>employees</w:t>
      </w:r>
      <w:r>
        <w:rPr>
          <w:spacing w:val="34"/>
          <w:sz w:val="16"/>
        </w:rPr>
        <w:t xml:space="preserve"> </w:t>
      </w:r>
      <w:r>
        <w:rPr>
          <w:sz w:val="16"/>
        </w:rPr>
        <w:t>of</w:t>
      </w:r>
      <w:r>
        <w:rPr>
          <w:spacing w:val="34"/>
          <w:sz w:val="16"/>
        </w:rPr>
        <w:t xml:space="preserve"> </w:t>
      </w:r>
      <w:r>
        <w:rPr>
          <w:sz w:val="16"/>
        </w:rPr>
        <w:t>the</w:t>
      </w:r>
      <w:r>
        <w:rPr>
          <w:spacing w:val="32"/>
          <w:sz w:val="16"/>
        </w:rPr>
        <w:t xml:space="preserve"> </w:t>
      </w:r>
      <w:r>
        <w:rPr>
          <w:sz w:val="16"/>
        </w:rPr>
        <w:t>Purchaser,</w:t>
      </w:r>
      <w:r>
        <w:rPr>
          <w:spacing w:val="34"/>
          <w:sz w:val="16"/>
        </w:rPr>
        <w:t xml:space="preserve"> </w:t>
      </w:r>
      <w:r>
        <w:rPr>
          <w:sz w:val="16"/>
        </w:rPr>
        <w:t>including contract labour, former contract labour, subcontractors or former subcontractors of the Purchaser;</w:t>
      </w:r>
    </w:p>
    <w:p w14:paraId="1B6DEADE" w14:textId="77777777" w:rsidR="00C72385" w:rsidRDefault="00000000">
      <w:pPr>
        <w:pStyle w:val="ListParagraph"/>
        <w:numPr>
          <w:ilvl w:val="2"/>
          <w:numId w:val="21"/>
        </w:numPr>
        <w:tabs>
          <w:tab w:val="left" w:pos="1489"/>
        </w:tabs>
        <w:spacing w:before="122"/>
        <w:ind w:left="1489" w:hanging="562"/>
        <w:rPr>
          <w:sz w:val="16"/>
        </w:rPr>
      </w:pPr>
      <w:r>
        <w:rPr>
          <w:sz w:val="16"/>
        </w:rPr>
        <w:t>with</w:t>
      </w:r>
      <w:r>
        <w:rPr>
          <w:spacing w:val="-6"/>
          <w:sz w:val="16"/>
        </w:rPr>
        <w:t xml:space="preserve"> </w:t>
      </w:r>
      <w:r>
        <w:rPr>
          <w:sz w:val="16"/>
        </w:rPr>
        <w:t>the</w:t>
      </w:r>
      <w:r>
        <w:rPr>
          <w:spacing w:val="-5"/>
          <w:sz w:val="16"/>
        </w:rPr>
        <w:t xml:space="preserve"> </w:t>
      </w:r>
      <w:r>
        <w:rPr>
          <w:sz w:val="16"/>
        </w:rPr>
        <w:t>utilisation</w:t>
      </w:r>
      <w:r>
        <w:rPr>
          <w:spacing w:val="-6"/>
          <w:sz w:val="16"/>
        </w:rPr>
        <w:t xml:space="preserve"> </w:t>
      </w:r>
      <w:r>
        <w:rPr>
          <w:sz w:val="16"/>
        </w:rPr>
        <w:t>of</w:t>
      </w:r>
      <w:r>
        <w:rPr>
          <w:spacing w:val="-4"/>
          <w:sz w:val="16"/>
        </w:rPr>
        <w:t xml:space="preserve"> </w:t>
      </w:r>
      <w:r>
        <w:rPr>
          <w:sz w:val="16"/>
        </w:rPr>
        <w:t>information</w:t>
      </w:r>
      <w:r>
        <w:rPr>
          <w:spacing w:val="-7"/>
          <w:sz w:val="16"/>
        </w:rPr>
        <w:t xml:space="preserve"> </w:t>
      </w:r>
      <w:r>
        <w:rPr>
          <w:sz w:val="16"/>
        </w:rPr>
        <w:t>unlawfully</w:t>
      </w:r>
      <w:r>
        <w:rPr>
          <w:spacing w:val="-5"/>
          <w:sz w:val="16"/>
        </w:rPr>
        <w:t xml:space="preserve"> </w:t>
      </w:r>
      <w:r>
        <w:rPr>
          <w:sz w:val="16"/>
        </w:rPr>
        <w:t>obtained</w:t>
      </w:r>
      <w:r>
        <w:rPr>
          <w:spacing w:val="-6"/>
          <w:sz w:val="16"/>
        </w:rPr>
        <w:t xml:space="preserve"> </w:t>
      </w:r>
      <w:r>
        <w:rPr>
          <w:sz w:val="16"/>
        </w:rPr>
        <w:t>from</w:t>
      </w:r>
      <w:r>
        <w:rPr>
          <w:spacing w:val="-5"/>
          <w:sz w:val="16"/>
        </w:rPr>
        <w:t xml:space="preserve"> </w:t>
      </w:r>
      <w:r>
        <w:rPr>
          <w:sz w:val="16"/>
        </w:rPr>
        <w:t>the</w:t>
      </w:r>
      <w:r>
        <w:rPr>
          <w:spacing w:val="-7"/>
          <w:sz w:val="16"/>
        </w:rPr>
        <w:t xml:space="preserve"> </w:t>
      </w:r>
      <w:r>
        <w:rPr>
          <w:sz w:val="16"/>
        </w:rPr>
        <w:t>Purchaser;</w:t>
      </w:r>
      <w:r>
        <w:rPr>
          <w:spacing w:val="-3"/>
          <w:sz w:val="16"/>
        </w:rPr>
        <w:t xml:space="preserve"> </w:t>
      </w:r>
      <w:r>
        <w:rPr>
          <w:spacing w:val="-5"/>
          <w:sz w:val="16"/>
        </w:rPr>
        <w:t>or</w:t>
      </w:r>
    </w:p>
    <w:p w14:paraId="62D801D7" w14:textId="77777777" w:rsidR="00C72385" w:rsidRDefault="00000000">
      <w:pPr>
        <w:pStyle w:val="ListParagraph"/>
        <w:numPr>
          <w:ilvl w:val="2"/>
          <w:numId w:val="21"/>
        </w:numPr>
        <w:tabs>
          <w:tab w:val="left" w:pos="1489"/>
        </w:tabs>
        <w:spacing w:before="176" w:line="470" w:lineRule="auto"/>
        <w:ind w:left="926" w:right="5940" w:firstLine="0"/>
        <w:rPr>
          <w:sz w:val="16"/>
        </w:rPr>
      </w:pPr>
      <w:r>
        <w:rPr>
          <w:sz w:val="16"/>
        </w:rPr>
        <w:t>contrary</w:t>
      </w:r>
      <w:r>
        <w:rPr>
          <w:spacing w:val="-5"/>
          <w:sz w:val="16"/>
        </w:rPr>
        <w:t xml:space="preserve"> </w:t>
      </w:r>
      <w:r>
        <w:rPr>
          <w:sz w:val="16"/>
        </w:rPr>
        <w:t>to</w:t>
      </w:r>
      <w:r>
        <w:rPr>
          <w:spacing w:val="-7"/>
          <w:sz w:val="16"/>
        </w:rPr>
        <w:t xml:space="preserve"> </w:t>
      </w:r>
      <w:r>
        <w:rPr>
          <w:sz w:val="16"/>
        </w:rPr>
        <w:t>the</w:t>
      </w:r>
      <w:r>
        <w:rPr>
          <w:spacing w:val="-7"/>
          <w:sz w:val="16"/>
        </w:rPr>
        <w:t xml:space="preserve"> </w:t>
      </w:r>
      <w:r>
        <w:rPr>
          <w:sz w:val="16"/>
        </w:rPr>
        <w:t>conditions</w:t>
      </w:r>
      <w:r>
        <w:rPr>
          <w:spacing w:val="-5"/>
          <w:sz w:val="16"/>
        </w:rPr>
        <w:t xml:space="preserve"> </w:t>
      </w:r>
      <w:r>
        <w:rPr>
          <w:sz w:val="16"/>
        </w:rPr>
        <w:t>of</w:t>
      </w:r>
      <w:r>
        <w:rPr>
          <w:spacing w:val="-6"/>
          <w:sz w:val="16"/>
        </w:rPr>
        <w:t xml:space="preserve"> </w:t>
      </w:r>
      <w:r>
        <w:rPr>
          <w:sz w:val="16"/>
        </w:rPr>
        <w:t>the</w:t>
      </w:r>
      <w:r>
        <w:rPr>
          <w:spacing w:val="-5"/>
          <w:sz w:val="16"/>
        </w:rPr>
        <w:t xml:space="preserve"> </w:t>
      </w:r>
      <w:r>
        <w:rPr>
          <w:sz w:val="16"/>
        </w:rPr>
        <w:t>RFP; may be excluded from further consideration.</w:t>
      </w:r>
    </w:p>
    <w:p w14:paraId="13CB81FB" w14:textId="77777777" w:rsidR="00C72385" w:rsidRDefault="00000000">
      <w:pPr>
        <w:pStyle w:val="Heading3"/>
        <w:numPr>
          <w:ilvl w:val="0"/>
          <w:numId w:val="21"/>
        </w:numPr>
        <w:tabs>
          <w:tab w:val="left" w:pos="926"/>
        </w:tabs>
        <w:spacing w:before="117"/>
        <w:ind w:hanging="566"/>
      </w:pPr>
      <w:bookmarkStart w:id="26" w:name="_TOC_250028"/>
      <w:r>
        <w:t>Use</w:t>
      </w:r>
      <w:r>
        <w:rPr>
          <w:spacing w:val="-5"/>
        </w:rPr>
        <w:t xml:space="preserve"> </w:t>
      </w:r>
      <w:r>
        <w:t>of</w:t>
      </w:r>
      <w:r>
        <w:rPr>
          <w:spacing w:val="-4"/>
        </w:rPr>
        <w:t xml:space="preserve"> </w:t>
      </w:r>
      <w:r>
        <w:t>Former</w:t>
      </w:r>
      <w:r>
        <w:rPr>
          <w:spacing w:val="-3"/>
        </w:rPr>
        <w:t xml:space="preserve"> </w:t>
      </w:r>
      <w:r>
        <w:t>Defence</w:t>
      </w:r>
      <w:r>
        <w:rPr>
          <w:spacing w:val="-6"/>
        </w:rPr>
        <w:t xml:space="preserve"> </w:t>
      </w:r>
      <w:r>
        <w:t>Personnel</w:t>
      </w:r>
      <w:r>
        <w:rPr>
          <w:spacing w:val="-2"/>
        </w:rPr>
        <w:t xml:space="preserve"> </w:t>
      </w:r>
      <w:r>
        <w:t>in</w:t>
      </w:r>
      <w:r>
        <w:rPr>
          <w:spacing w:val="-6"/>
        </w:rPr>
        <w:t xml:space="preserve"> </w:t>
      </w:r>
      <w:r>
        <w:t>Proposal</w:t>
      </w:r>
      <w:r>
        <w:rPr>
          <w:spacing w:val="-5"/>
        </w:rPr>
        <w:t xml:space="preserve"> </w:t>
      </w:r>
      <w:r>
        <w:t>Preparation</w:t>
      </w:r>
      <w:r>
        <w:rPr>
          <w:spacing w:val="-3"/>
        </w:rPr>
        <w:t xml:space="preserve"> </w:t>
      </w:r>
      <w:r>
        <w:t>and</w:t>
      </w:r>
      <w:r>
        <w:rPr>
          <w:spacing w:val="-6"/>
        </w:rPr>
        <w:t xml:space="preserve"> </w:t>
      </w:r>
      <w:r>
        <w:t>RFP</w:t>
      </w:r>
      <w:r>
        <w:rPr>
          <w:spacing w:val="-5"/>
        </w:rPr>
        <w:t xml:space="preserve"> </w:t>
      </w:r>
      <w:bookmarkEnd w:id="26"/>
      <w:r>
        <w:rPr>
          <w:spacing w:val="-2"/>
        </w:rPr>
        <w:t>Process</w:t>
      </w:r>
    </w:p>
    <w:p w14:paraId="01462ABE" w14:textId="77777777" w:rsidR="00C72385" w:rsidRDefault="00C72385">
      <w:pPr>
        <w:pStyle w:val="BodyText"/>
        <w:spacing w:before="114"/>
        <w:rPr>
          <w:b/>
        </w:rPr>
      </w:pPr>
    </w:p>
    <w:p w14:paraId="7BE2631B" w14:textId="77777777" w:rsidR="00C72385" w:rsidRDefault="00000000">
      <w:pPr>
        <w:pStyle w:val="ListParagraph"/>
        <w:numPr>
          <w:ilvl w:val="1"/>
          <w:numId w:val="21"/>
        </w:numPr>
        <w:tabs>
          <w:tab w:val="left" w:pos="923"/>
          <w:tab w:val="left" w:pos="926"/>
        </w:tabs>
        <w:spacing w:line="312" w:lineRule="auto"/>
        <w:ind w:right="355"/>
        <w:jc w:val="both"/>
        <w:rPr>
          <w:sz w:val="16"/>
        </w:rPr>
      </w:pPr>
      <w:r>
        <w:rPr>
          <w:sz w:val="16"/>
        </w:rPr>
        <w:t>Without limiting the operation of section 23, the Bidder shall not, in the absence of written approval from the Purchaser, permit a person to contribute to, or participate in, any process relating to the preparation of the Bidder’s Proposal, or the</w:t>
      </w:r>
      <w:r>
        <w:rPr>
          <w:spacing w:val="40"/>
          <w:sz w:val="16"/>
        </w:rPr>
        <w:t xml:space="preserve"> </w:t>
      </w:r>
      <w:r>
        <w:rPr>
          <w:sz w:val="16"/>
        </w:rPr>
        <w:t>RFP Process, if the person:</w:t>
      </w:r>
    </w:p>
    <w:p w14:paraId="370109D5" w14:textId="77777777" w:rsidR="00C72385" w:rsidRDefault="00000000">
      <w:pPr>
        <w:pStyle w:val="ListParagraph"/>
        <w:numPr>
          <w:ilvl w:val="2"/>
          <w:numId w:val="21"/>
        </w:numPr>
        <w:tabs>
          <w:tab w:val="left" w:pos="1488"/>
          <w:tab w:val="left" w:pos="1493"/>
        </w:tabs>
        <w:spacing w:before="123" w:line="312" w:lineRule="auto"/>
        <w:ind w:right="358"/>
        <w:rPr>
          <w:sz w:val="16"/>
        </w:rPr>
      </w:pPr>
      <w:r>
        <w:rPr>
          <w:sz w:val="16"/>
        </w:rPr>
        <w:t>at</w:t>
      </w:r>
      <w:r>
        <w:rPr>
          <w:spacing w:val="20"/>
          <w:sz w:val="16"/>
        </w:rPr>
        <w:t xml:space="preserve"> </w:t>
      </w:r>
      <w:r>
        <w:rPr>
          <w:sz w:val="16"/>
        </w:rPr>
        <w:t>any</w:t>
      </w:r>
      <w:r>
        <w:rPr>
          <w:spacing w:val="18"/>
          <w:sz w:val="16"/>
        </w:rPr>
        <w:t xml:space="preserve"> </w:t>
      </w:r>
      <w:r>
        <w:rPr>
          <w:sz w:val="16"/>
        </w:rPr>
        <w:t>time</w:t>
      </w:r>
      <w:r>
        <w:rPr>
          <w:spacing w:val="18"/>
          <w:sz w:val="16"/>
        </w:rPr>
        <w:t xml:space="preserve"> </w:t>
      </w:r>
      <w:r>
        <w:rPr>
          <w:sz w:val="16"/>
        </w:rPr>
        <w:t>during</w:t>
      </w:r>
      <w:r>
        <w:rPr>
          <w:spacing w:val="18"/>
          <w:sz w:val="16"/>
        </w:rPr>
        <w:t xml:space="preserve"> </w:t>
      </w:r>
      <w:r>
        <w:rPr>
          <w:sz w:val="16"/>
        </w:rPr>
        <w:t>the</w:t>
      </w:r>
      <w:r>
        <w:rPr>
          <w:spacing w:val="18"/>
          <w:sz w:val="16"/>
        </w:rPr>
        <w:t xml:space="preserve"> </w:t>
      </w:r>
      <w:r>
        <w:rPr>
          <w:sz w:val="16"/>
        </w:rPr>
        <w:t>six</w:t>
      </w:r>
      <w:r>
        <w:rPr>
          <w:spacing w:val="15"/>
          <w:sz w:val="16"/>
        </w:rPr>
        <w:t xml:space="preserve"> </w:t>
      </w:r>
      <w:r>
        <w:rPr>
          <w:sz w:val="16"/>
        </w:rPr>
        <w:t>(6)</w:t>
      </w:r>
      <w:r>
        <w:rPr>
          <w:spacing w:val="18"/>
          <w:sz w:val="16"/>
        </w:rPr>
        <w:t xml:space="preserve"> </w:t>
      </w:r>
      <w:r>
        <w:rPr>
          <w:sz w:val="16"/>
        </w:rPr>
        <w:t>months</w:t>
      </w:r>
      <w:r>
        <w:rPr>
          <w:spacing w:val="20"/>
          <w:sz w:val="16"/>
        </w:rPr>
        <w:t xml:space="preserve"> </w:t>
      </w:r>
      <w:r>
        <w:rPr>
          <w:sz w:val="16"/>
        </w:rPr>
        <w:t>immediately</w:t>
      </w:r>
      <w:r>
        <w:rPr>
          <w:spacing w:val="18"/>
          <w:sz w:val="16"/>
        </w:rPr>
        <w:t xml:space="preserve"> </w:t>
      </w:r>
      <w:r>
        <w:rPr>
          <w:sz w:val="16"/>
        </w:rPr>
        <w:t>preceding</w:t>
      </w:r>
      <w:r>
        <w:rPr>
          <w:spacing w:val="18"/>
          <w:sz w:val="16"/>
        </w:rPr>
        <w:t xml:space="preserve"> </w:t>
      </w:r>
      <w:r>
        <w:rPr>
          <w:sz w:val="16"/>
        </w:rPr>
        <w:t>the</w:t>
      </w:r>
      <w:r>
        <w:rPr>
          <w:spacing w:val="18"/>
          <w:sz w:val="16"/>
        </w:rPr>
        <w:t xml:space="preserve"> </w:t>
      </w:r>
      <w:r>
        <w:rPr>
          <w:sz w:val="16"/>
        </w:rPr>
        <w:t>date</w:t>
      </w:r>
      <w:r>
        <w:rPr>
          <w:spacing w:val="18"/>
          <w:sz w:val="16"/>
        </w:rPr>
        <w:t xml:space="preserve"> </w:t>
      </w:r>
      <w:r>
        <w:rPr>
          <w:sz w:val="16"/>
        </w:rPr>
        <w:t>of</w:t>
      </w:r>
      <w:r>
        <w:rPr>
          <w:spacing w:val="20"/>
          <w:sz w:val="16"/>
        </w:rPr>
        <w:t xml:space="preserve"> </w:t>
      </w:r>
      <w:r>
        <w:rPr>
          <w:sz w:val="16"/>
        </w:rPr>
        <w:t>issue</w:t>
      </w:r>
      <w:r>
        <w:rPr>
          <w:spacing w:val="18"/>
          <w:sz w:val="16"/>
        </w:rPr>
        <w:t xml:space="preserve"> </w:t>
      </w:r>
      <w:r>
        <w:rPr>
          <w:sz w:val="16"/>
        </w:rPr>
        <w:t>of</w:t>
      </w:r>
      <w:r>
        <w:rPr>
          <w:spacing w:val="17"/>
          <w:sz w:val="16"/>
        </w:rPr>
        <w:t xml:space="preserve"> </w:t>
      </w:r>
      <w:r>
        <w:rPr>
          <w:sz w:val="16"/>
        </w:rPr>
        <w:t>the</w:t>
      </w:r>
      <w:r>
        <w:rPr>
          <w:spacing w:val="19"/>
          <w:sz w:val="16"/>
        </w:rPr>
        <w:t xml:space="preserve"> </w:t>
      </w:r>
      <w:r>
        <w:rPr>
          <w:sz w:val="16"/>
        </w:rPr>
        <w:t>RFP,</w:t>
      </w:r>
      <w:r>
        <w:rPr>
          <w:spacing w:val="20"/>
          <w:sz w:val="16"/>
        </w:rPr>
        <w:t xml:space="preserve"> </w:t>
      </w:r>
      <w:r>
        <w:rPr>
          <w:sz w:val="16"/>
        </w:rPr>
        <w:t>was</w:t>
      </w:r>
      <w:r>
        <w:rPr>
          <w:spacing w:val="20"/>
          <w:sz w:val="16"/>
        </w:rPr>
        <w:t xml:space="preserve"> </w:t>
      </w:r>
      <w:r>
        <w:rPr>
          <w:sz w:val="16"/>
        </w:rPr>
        <w:t>an</w:t>
      </w:r>
      <w:r>
        <w:rPr>
          <w:spacing w:val="18"/>
          <w:sz w:val="16"/>
        </w:rPr>
        <w:t xml:space="preserve"> </w:t>
      </w:r>
      <w:r>
        <w:rPr>
          <w:sz w:val="16"/>
        </w:rPr>
        <w:t>employee</w:t>
      </w:r>
      <w:r>
        <w:rPr>
          <w:spacing w:val="18"/>
          <w:sz w:val="16"/>
        </w:rPr>
        <w:t xml:space="preserve"> </w:t>
      </w:r>
      <w:r>
        <w:rPr>
          <w:sz w:val="16"/>
        </w:rPr>
        <w:t>of, service provider to, or otherwise engaged by Canada; or</w:t>
      </w:r>
    </w:p>
    <w:p w14:paraId="3DE2FB88" w14:textId="77777777" w:rsidR="00C72385" w:rsidRDefault="00000000">
      <w:pPr>
        <w:pStyle w:val="ListParagraph"/>
        <w:numPr>
          <w:ilvl w:val="2"/>
          <w:numId w:val="21"/>
        </w:numPr>
        <w:tabs>
          <w:tab w:val="left" w:pos="1488"/>
          <w:tab w:val="left" w:pos="1493"/>
        </w:tabs>
        <w:spacing w:before="121" w:line="312" w:lineRule="auto"/>
        <w:ind w:right="359"/>
        <w:rPr>
          <w:sz w:val="16"/>
        </w:rPr>
      </w:pPr>
      <w:r>
        <w:rPr>
          <w:sz w:val="16"/>
        </w:rPr>
        <w:t>at any time during the twelve (12) months immediately preceding the</w:t>
      </w:r>
      <w:r>
        <w:rPr>
          <w:spacing w:val="-1"/>
          <w:sz w:val="16"/>
        </w:rPr>
        <w:t xml:space="preserve"> </w:t>
      </w:r>
      <w:r>
        <w:rPr>
          <w:sz w:val="16"/>
        </w:rPr>
        <w:t>date of issue of this RFP, was an employee of Canada involved in the planning or performance of the Project or activity to which this RFP relates.</w:t>
      </w:r>
    </w:p>
    <w:p w14:paraId="47D8715D" w14:textId="77777777" w:rsidR="00C72385" w:rsidRDefault="00C72385">
      <w:pPr>
        <w:pStyle w:val="BodyText"/>
        <w:spacing w:before="56"/>
      </w:pPr>
    </w:p>
    <w:p w14:paraId="5581D846" w14:textId="77777777" w:rsidR="00C72385" w:rsidRDefault="00000000">
      <w:pPr>
        <w:pStyle w:val="Heading3"/>
        <w:numPr>
          <w:ilvl w:val="0"/>
          <w:numId w:val="21"/>
        </w:numPr>
        <w:tabs>
          <w:tab w:val="left" w:pos="926"/>
        </w:tabs>
        <w:ind w:hanging="566"/>
      </w:pPr>
      <w:bookmarkStart w:id="27" w:name="_TOC_250027"/>
      <w:r>
        <w:t>Conflict</w:t>
      </w:r>
      <w:r>
        <w:rPr>
          <w:spacing w:val="-4"/>
        </w:rPr>
        <w:t xml:space="preserve"> </w:t>
      </w:r>
      <w:r>
        <w:t>of</w:t>
      </w:r>
      <w:r>
        <w:rPr>
          <w:spacing w:val="-1"/>
        </w:rPr>
        <w:t xml:space="preserve"> </w:t>
      </w:r>
      <w:bookmarkEnd w:id="27"/>
      <w:r>
        <w:rPr>
          <w:spacing w:val="-2"/>
        </w:rPr>
        <w:t>Interest</w:t>
      </w:r>
    </w:p>
    <w:p w14:paraId="7152C6F3" w14:textId="77777777" w:rsidR="00C72385" w:rsidRDefault="00C72385">
      <w:pPr>
        <w:pStyle w:val="BodyText"/>
        <w:spacing w:before="114"/>
        <w:rPr>
          <w:b/>
        </w:rPr>
      </w:pPr>
    </w:p>
    <w:p w14:paraId="0FA74A19" w14:textId="77777777" w:rsidR="00C72385" w:rsidRDefault="00000000">
      <w:pPr>
        <w:pStyle w:val="ListParagraph"/>
        <w:numPr>
          <w:ilvl w:val="1"/>
          <w:numId w:val="21"/>
        </w:numPr>
        <w:tabs>
          <w:tab w:val="left" w:pos="923"/>
          <w:tab w:val="left" w:pos="926"/>
        </w:tabs>
        <w:spacing w:line="312" w:lineRule="auto"/>
        <w:ind w:right="356"/>
        <w:jc w:val="both"/>
        <w:rPr>
          <w:sz w:val="16"/>
        </w:rPr>
      </w:pPr>
      <w:r>
        <w:rPr>
          <w:sz w:val="16"/>
        </w:rPr>
        <w:t>The Bidder must not place itself in a position that may or does give rise to an actual, potential or perceived conflict of</w:t>
      </w:r>
      <w:r>
        <w:rPr>
          <w:spacing w:val="80"/>
          <w:sz w:val="16"/>
        </w:rPr>
        <w:t xml:space="preserve"> </w:t>
      </w:r>
      <w:r>
        <w:rPr>
          <w:sz w:val="16"/>
        </w:rPr>
        <w:t>interest between the interests of the Purchaser and the Bidder’s interests during the RFP Process.</w:t>
      </w:r>
    </w:p>
    <w:p w14:paraId="1FD25143" w14:textId="77777777" w:rsidR="00C72385" w:rsidRDefault="00C72385">
      <w:pPr>
        <w:pStyle w:val="BodyText"/>
        <w:spacing w:before="58"/>
      </w:pPr>
    </w:p>
    <w:p w14:paraId="6284494F" w14:textId="77777777" w:rsidR="00C72385" w:rsidRDefault="00000000">
      <w:pPr>
        <w:pStyle w:val="ListParagraph"/>
        <w:numPr>
          <w:ilvl w:val="1"/>
          <w:numId w:val="21"/>
        </w:numPr>
        <w:tabs>
          <w:tab w:val="left" w:pos="924"/>
          <w:tab w:val="left" w:pos="927"/>
        </w:tabs>
        <w:spacing w:line="312" w:lineRule="auto"/>
        <w:ind w:left="927" w:right="353"/>
        <w:jc w:val="both"/>
        <w:rPr>
          <w:sz w:val="16"/>
        </w:rPr>
      </w:pPr>
      <w:r>
        <w:rPr>
          <w:sz w:val="16"/>
        </w:rPr>
        <w:t>If during the RFP Process a conflict of interest arises, or appears likely to arise, the Bidder must immediately advise the Subcontract Authority through the use of the Enquiry Form (see Attachment G) and take such steps as the Purchaser may reasonably require to resolve or otherwise deal with the conflict.</w:t>
      </w:r>
      <w:r>
        <w:rPr>
          <w:spacing w:val="40"/>
          <w:sz w:val="16"/>
        </w:rPr>
        <w:t xml:space="preserve"> </w:t>
      </w:r>
      <w:r>
        <w:rPr>
          <w:sz w:val="16"/>
        </w:rPr>
        <w:t>If the Bidder fails to advise the Purchaser, or is unable or unwilling to resolve or deal with the conflict as required, the Proposal may be excluded from further consideration.</w:t>
      </w:r>
    </w:p>
    <w:p w14:paraId="07FD50F7" w14:textId="77777777" w:rsidR="00C72385" w:rsidRDefault="00C72385">
      <w:pPr>
        <w:pStyle w:val="BodyText"/>
        <w:spacing w:before="59"/>
      </w:pPr>
    </w:p>
    <w:p w14:paraId="1C17D179" w14:textId="77777777" w:rsidR="00C72385" w:rsidRDefault="00000000">
      <w:pPr>
        <w:pStyle w:val="ListParagraph"/>
        <w:numPr>
          <w:ilvl w:val="1"/>
          <w:numId w:val="21"/>
        </w:numPr>
        <w:tabs>
          <w:tab w:val="left" w:pos="923"/>
          <w:tab w:val="left" w:pos="926"/>
        </w:tabs>
        <w:spacing w:line="312" w:lineRule="auto"/>
        <w:ind w:right="353"/>
        <w:jc w:val="both"/>
        <w:rPr>
          <w:sz w:val="16"/>
        </w:rPr>
      </w:pPr>
      <w:r>
        <w:rPr>
          <w:sz w:val="16"/>
        </w:rPr>
        <w:t>Where the Purchaser intends to reject a Proposal under this section 25, the Subcontract Authority will advise the Bidder in writing and provide the Bidder an opportunity to make representations before making a final decision.</w:t>
      </w:r>
      <w:r>
        <w:rPr>
          <w:spacing w:val="40"/>
          <w:sz w:val="16"/>
        </w:rPr>
        <w:t xml:space="preserve"> </w:t>
      </w:r>
      <w:r>
        <w:rPr>
          <w:sz w:val="16"/>
        </w:rPr>
        <w:t>Bidders who are in doubt about a particular situation should contact the Subcontract Authority before the Proposal Closing Date and Time.</w:t>
      </w:r>
      <w:r>
        <w:rPr>
          <w:spacing w:val="40"/>
          <w:sz w:val="16"/>
        </w:rPr>
        <w:t xml:space="preserve"> </w:t>
      </w:r>
      <w:r>
        <w:rPr>
          <w:sz w:val="16"/>
        </w:rPr>
        <w:t>By submitting a Proposal, the Bidder represents that it does not consider itself to be in a conflict of interest position or to have</w:t>
      </w:r>
      <w:r>
        <w:rPr>
          <w:spacing w:val="40"/>
          <w:sz w:val="16"/>
        </w:rPr>
        <w:t xml:space="preserve"> </w:t>
      </w:r>
      <w:r>
        <w:rPr>
          <w:sz w:val="16"/>
        </w:rPr>
        <w:t>an</w:t>
      </w:r>
      <w:r>
        <w:rPr>
          <w:spacing w:val="26"/>
          <w:sz w:val="16"/>
        </w:rPr>
        <w:t xml:space="preserve"> </w:t>
      </w:r>
      <w:r>
        <w:rPr>
          <w:sz w:val="16"/>
        </w:rPr>
        <w:t>unfair</w:t>
      </w:r>
      <w:r>
        <w:rPr>
          <w:spacing w:val="26"/>
          <w:sz w:val="16"/>
        </w:rPr>
        <w:t xml:space="preserve"> </w:t>
      </w:r>
      <w:r>
        <w:rPr>
          <w:sz w:val="16"/>
        </w:rPr>
        <w:t>advantage</w:t>
      </w:r>
      <w:r>
        <w:rPr>
          <w:spacing w:val="26"/>
          <w:sz w:val="16"/>
        </w:rPr>
        <w:t xml:space="preserve"> </w:t>
      </w:r>
      <w:r>
        <w:rPr>
          <w:sz w:val="16"/>
        </w:rPr>
        <w:t>over</w:t>
      </w:r>
      <w:r>
        <w:rPr>
          <w:spacing w:val="26"/>
          <w:sz w:val="16"/>
        </w:rPr>
        <w:t xml:space="preserve"> </w:t>
      </w:r>
      <w:r>
        <w:rPr>
          <w:sz w:val="16"/>
        </w:rPr>
        <w:t>other</w:t>
      </w:r>
      <w:r>
        <w:rPr>
          <w:spacing w:val="26"/>
          <w:sz w:val="16"/>
        </w:rPr>
        <w:t xml:space="preserve"> </w:t>
      </w:r>
      <w:r>
        <w:rPr>
          <w:sz w:val="16"/>
        </w:rPr>
        <w:t>Bidders.</w:t>
      </w:r>
      <w:r>
        <w:rPr>
          <w:spacing w:val="26"/>
          <w:sz w:val="16"/>
        </w:rPr>
        <w:t xml:space="preserve"> </w:t>
      </w:r>
      <w:r>
        <w:rPr>
          <w:sz w:val="16"/>
        </w:rPr>
        <w:t>The</w:t>
      </w:r>
      <w:r>
        <w:rPr>
          <w:spacing w:val="24"/>
          <w:sz w:val="16"/>
        </w:rPr>
        <w:t xml:space="preserve"> </w:t>
      </w:r>
      <w:r>
        <w:rPr>
          <w:sz w:val="16"/>
        </w:rPr>
        <w:t>Bidder</w:t>
      </w:r>
      <w:r>
        <w:rPr>
          <w:spacing w:val="26"/>
          <w:sz w:val="16"/>
        </w:rPr>
        <w:t xml:space="preserve"> </w:t>
      </w:r>
      <w:r>
        <w:rPr>
          <w:sz w:val="16"/>
        </w:rPr>
        <w:t>acknowledges</w:t>
      </w:r>
      <w:r>
        <w:rPr>
          <w:spacing w:val="28"/>
          <w:sz w:val="16"/>
        </w:rPr>
        <w:t xml:space="preserve"> </w:t>
      </w:r>
      <w:r>
        <w:rPr>
          <w:sz w:val="16"/>
        </w:rPr>
        <w:t>that</w:t>
      </w:r>
      <w:r>
        <w:rPr>
          <w:spacing w:val="28"/>
          <w:sz w:val="16"/>
        </w:rPr>
        <w:t xml:space="preserve"> </w:t>
      </w:r>
      <w:r>
        <w:rPr>
          <w:sz w:val="16"/>
        </w:rPr>
        <w:t>it</w:t>
      </w:r>
      <w:r>
        <w:rPr>
          <w:spacing w:val="28"/>
          <w:sz w:val="16"/>
        </w:rPr>
        <w:t xml:space="preserve"> </w:t>
      </w:r>
      <w:r>
        <w:rPr>
          <w:sz w:val="16"/>
        </w:rPr>
        <w:t>is</w:t>
      </w:r>
      <w:r>
        <w:rPr>
          <w:spacing w:val="28"/>
          <w:sz w:val="16"/>
        </w:rPr>
        <w:t xml:space="preserve"> </w:t>
      </w:r>
      <w:r>
        <w:rPr>
          <w:sz w:val="16"/>
        </w:rPr>
        <w:t>within</w:t>
      </w:r>
      <w:r>
        <w:rPr>
          <w:spacing w:val="26"/>
          <w:sz w:val="16"/>
        </w:rPr>
        <w:t xml:space="preserve"> </w:t>
      </w:r>
      <w:r>
        <w:rPr>
          <w:sz w:val="16"/>
        </w:rPr>
        <w:t>the</w:t>
      </w:r>
      <w:r>
        <w:rPr>
          <w:spacing w:val="24"/>
          <w:sz w:val="16"/>
        </w:rPr>
        <w:t xml:space="preserve"> </w:t>
      </w:r>
      <w:r>
        <w:rPr>
          <w:sz w:val="16"/>
        </w:rPr>
        <w:t>Purchaser’s</w:t>
      </w:r>
      <w:r>
        <w:rPr>
          <w:spacing w:val="28"/>
          <w:sz w:val="16"/>
        </w:rPr>
        <w:t xml:space="preserve"> </w:t>
      </w:r>
      <w:r>
        <w:rPr>
          <w:sz w:val="16"/>
        </w:rPr>
        <w:t>absolute</w:t>
      </w:r>
      <w:r>
        <w:rPr>
          <w:spacing w:val="26"/>
          <w:sz w:val="16"/>
        </w:rPr>
        <w:t xml:space="preserve"> </w:t>
      </w:r>
      <w:r>
        <w:rPr>
          <w:sz w:val="16"/>
        </w:rPr>
        <w:t>discretion,</w:t>
      </w:r>
    </w:p>
    <w:p w14:paraId="58CBDC35" w14:textId="77777777" w:rsidR="00C72385" w:rsidRDefault="00C72385">
      <w:pPr>
        <w:pStyle w:val="ListParagraph"/>
        <w:spacing w:line="312" w:lineRule="auto"/>
        <w:jc w:val="both"/>
        <w:rPr>
          <w:sz w:val="16"/>
        </w:rPr>
        <w:sectPr w:rsidR="00C72385">
          <w:pgSz w:w="12240" w:h="15840"/>
          <w:pgMar w:top="1420" w:right="1080" w:bottom="1300" w:left="1080" w:header="566" w:footer="1102" w:gutter="0"/>
          <w:cols w:space="720"/>
        </w:sectPr>
      </w:pPr>
    </w:p>
    <w:p w14:paraId="1FCBC183" w14:textId="77777777" w:rsidR="00C72385" w:rsidRDefault="00000000">
      <w:pPr>
        <w:pStyle w:val="BodyText"/>
        <w:spacing w:before="88" w:line="312" w:lineRule="auto"/>
        <w:ind w:left="926" w:right="359" w:hanging="1"/>
        <w:jc w:val="both"/>
      </w:pPr>
      <w:r>
        <w:lastRenderedPageBreak/>
        <w:t>acting reasonably and in good faith, to determine whether a conflict of interest, unfair advantage or an appearance of</w:t>
      </w:r>
      <w:r>
        <w:rPr>
          <w:spacing w:val="40"/>
        </w:rPr>
        <w:t xml:space="preserve"> </w:t>
      </w:r>
      <w:r>
        <w:t>conflict of interest or unfair advantage exists.</w:t>
      </w:r>
    </w:p>
    <w:p w14:paraId="66CB736A" w14:textId="77777777" w:rsidR="00C72385" w:rsidRDefault="00C72385">
      <w:pPr>
        <w:pStyle w:val="BodyText"/>
        <w:spacing w:before="55"/>
      </w:pPr>
    </w:p>
    <w:p w14:paraId="26178586" w14:textId="77777777" w:rsidR="00C72385" w:rsidRDefault="00000000">
      <w:pPr>
        <w:pStyle w:val="Heading3"/>
        <w:numPr>
          <w:ilvl w:val="0"/>
          <w:numId w:val="21"/>
        </w:numPr>
        <w:tabs>
          <w:tab w:val="left" w:pos="926"/>
        </w:tabs>
        <w:ind w:hanging="566"/>
      </w:pPr>
      <w:bookmarkStart w:id="28" w:name="_TOC_250026"/>
      <w:r>
        <w:t>Government</w:t>
      </w:r>
      <w:r>
        <w:rPr>
          <w:spacing w:val="-13"/>
        </w:rPr>
        <w:t xml:space="preserve"> </w:t>
      </w:r>
      <w:r>
        <w:t>Approvals,</w:t>
      </w:r>
      <w:r>
        <w:rPr>
          <w:spacing w:val="-7"/>
        </w:rPr>
        <w:t xml:space="preserve"> </w:t>
      </w:r>
      <w:r>
        <w:t>Authorisations,</w:t>
      </w:r>
      <w:r>
        <w:rPr>
          <w:spacing w:val="-11"/>
        </w:rPr>
        <w:t xml:space="preserve"> </w:t>
      </w:r>
      <w:bookmarkEnd w:id="28"/>
      <w:r>
        <w:rPr>
          <w:spacing w:val="-4"/>
        </w:rPr>
        <w:t>etc…</w:t>
      </w:r>
    </w:p>
    <w:p w14:paraId="6F6A1B40" w14:textId="77777777" w:rsidR="00C72385" w:rsidRDefault="00C72385">
      <w:pPr>
        <w:pStyle w:val="BodyText"/>
        <w:spacing w:before="114"/>
        <w:rPr>
          <w:b/>
        </w:rPr>
      </w:pPr>
    </w:p>
    <w:p w14:paraId="54A46195" w14:textId="77777777" w:rsidR="00C72385" w:rsidRDefault="00000000">
      <w:pPr>
        <w:pStyle w:val="BodyText"/>
        <w:spacing w:line="312" w:lineRule="auto"/>
        <w:ind w:left="926" w:right="354"/>
        <w:jc w:val="both"/>
      </w:pPr>
      <w:r>
        <w:t>The Bidder must ensure it obtains any necessary government or other approvals, consents or authorisations to enable it to enter into</w:t>
      </w:r>
      <w:r>
        <w:rPr>
          <w:spacing w:val="-1"/>
        </w:rPr>
        <w:t xml:space="preserve"> </w:t>
      </w:r>
      <w:r>
        <w:t>the Resulting</w:t>
      </w:r>
      <w:r>
        <w:rPr>
          <w:spacing w:val="-1"/>
        </w:rPr>
        <w:t xml:space="preserve"> </w:t>
      </w:r>
      <w:r>
        <w:t>Subcontract.</w:t>
      </w:r>
      <w:r>
        <w:rPr>
          <w:spacing w:val="40"/>
        </w:rPr>
        <w:t xml:space="preserve"> </w:t>
      </w:r>
      <w:r>
        <w:t>Before</w:t>
      </w:r>
      <w:r>
        <w:rPr>
          <w:spacing w:val="-1"/>
        </w:rPr>
        <w:t xml:space="preserve"> </w:t>
      </w:r>
      <w:r>
        <w:t>any Proposal is accepted, and as part of a BAFO</w:t>
      </w:r>
      <w:r>
        <w:rPr>
          <w:spacing w:val="-1"/>
        </w:rPr>
        <w:t xml:space="preserve"> </w:t>
      </w:r>
      <w:r>
        <w:t>or otherwise, the</w:t>
      </w:r>
      <w:r>
        <w:rPr>
          <w:spacing w:val="-1"/>
        </w:rPr>
        <w:t xml:space="preserve"> </w:t>
      </w:r>
      <w:r>
        <w:t>Bidder</w:t>
      </w:r>
      <w:r>
        <w:rPr>
          <w:spacing w:val="-1"/>
        </w:rPr>
        <w:t xml:space="preserve"> </w:t>
      </w:r>
      <w:r>
        <w:t>may be required to confirm that it is able to enter into the Resulting Subcontract.</w:t>
      </w:r>
    </w:p>
    <w:p w14:paraId="41406A5E" w14:textId="77777777" w:rsidR="00C72385" w:rsidRDefault="00C72385">
      <w:pPr>
        <w:pStyle w:val="BodyText"/>
        <w:spacing w:before="56"/>
      </w:pPr>
    </w:p>
    <w:p w14:paraId="5F3D7ECC" w14:textId="77777777" w:rsidR="00C72385" w:rsidRDefault="00000000">
      <w:pPr>
        <w:pStyle w:val="Heading3"/>
        <w:numPr>
          <w:ilvl w:val="0"/>
          <w:numId w:val="21"/>
        </w:numPr>
        <w:tabs>
          <w:tab w:val="left" w:pos="926"/>
        </w:tabs>
        <w:spacing w:before="1"/>
        <w:ind w:hanging="566"/>
      </w:pPr>
      <w:bookmarkStart w:id="29" w:name="_TOC_250025"/>
      <w:r>
        <w:t>Use</w:t>
      </w:r>
      <w:r>
        <w:rPr>
          <w:spacing w:val="-1"/>
        </w:rPr>
        <w:t xml:space="preserve"> </w:t>
      </w:r>
      <w:r>
        <w:t>of</w:t>
      </w:r>
      <w:r>
        <w:rPr>
          <w:spacing w:val="-1"/>
        </w:rPr>
        <w:t xml:space="preserve"> </w:t>
      </w:r>
      <w:bookmarkEnd w:id="29"/>
      <w:r>
        <w:rPr>
          <w:spacing w:val="-2"/>
        </w:rPr>
        <w:t>Proposals</w:t>
      </w:r>
    </w:p>
    <w:p w14:paraId="55365277" w14:textId="77777777" w:rsidR="00C72385" w:rsidRDefault="00C72385">
      <w:pPr>
        <w:pStyle w:val="BodyText"/>
        <w:spacing w:before="114"/>
        <w:rPr>
          <w:b/>
        </w:rPr>
      </w:pPr>
    </w:p>
    <w:p w14:paraId="200690D3" w14:textId="77777777" w:rsidR="00C72385" w:rsidRDefault="00000000">
      <w:pPr>
        <w:pStyle w:val="ListParagraph"/>
        <w:numPr>
          <w:ilvl w:val="1"/>
          <w:numId w:val="21"/>
        </w:numPr>
        <w:tabs>
          <w:tab w:val="left" w:pos="923"/>
          <w:tab w:val="left" w:pos="926"/>
        </w:tabs>
        <w:spacing w:line="312" w:lineRule="auto"/>
        <w:ind w:right="360"/>
        <w:jc w:val="both"/>
        <w:rPr>
          <w:sz w:val="16"/>
        </w:rPr>
      </w:pPr>
      <w:r>
        <w:rPr>
          <w:sz w:val="16"/>
        </w:rPr>
        <w:t>By submitting a Proposal, the Bidder thereby grants to the Purchaser an unlimited license to use, retain and copy the information contained in the Proposal for the purposes of:</w:t>
      </w:r>
    </w:p>
    <w:p w14:paraId="36EEB037" w14:textId="77777777" w:rsidR="00C72385" w:rsidRDefault="00000000">
      <w:pPr>
        <w:pStyle w:val="ListParagraph"/>
        <w:numPr>
          <w:ilvl w:val="2"/>
          <w:numId w:val="19"/>
        </w:numPr>
        <w:tabs>
          <w:tab w:val="left" w:pos="1488"/>
        </w:tabs>
        <w:spacing w:before="122"/>
        <w:ind w:left="1488" w:hanging="562"/>
        <w:rPr>
          <w:sz w:val="16"/>
        </w:rPr>
      </w:pPr>
      <w:r>
        <w:rPr>
          <w:sz w:val="16"/>
        </w:rPr>
        <w:t>evaluation,</w:t>
      </w:r>
      <w:r>
        <w:rPr>
          <w:spacing w:val="-6"/>
          <w:sz w:val="16"/>
        </w:rPr>
        <w:t xml:space="preserve"> </w:t>
      </w:r>
      <w:r>
        <w:rPr>
          <w:sz w:val="16"/>
        </w:rPr>
        <w:t>selection</w:t>
      </w:r>
      <w:r>
        <w:rPr>
          <w:spacing w:val="-4"/>
          <w:sz w:val="16"/>
        </w:rPr>
        <w:t xml:space="preserve"> </w:t>
      </w:r>
      <w:r>
        <w:rPr>
          <w:sz w:val="16"/>
        </w:rPr>
        <w:t>and</w:t>
      </w:r>
      <w:r>
        <w:rPr>
          <w:spacing w:val="-7"/>
          <w:sz w:val="16"/>
        </w:rPr>
        <w:t xml:space="preserve"> </w:t>
      </w:r>
      <w:r>
        <w:rPr>
          <w:sz w:val="16"/>
        </w:rPr>
        <w:t>preparation</w:t>
      </w:r>
      <w:r>
        <w:rPr>
          <w:spacing w:val="-4"/>
          <w:sz w:val="16"/>
        </w:rPr>
        <w:t xml:space="preserve"> </w:t>
      </w:r>
      <w:r>
        <w:rPr>
          <w:sz w:val="16"/>
        </w:rPr>
        <w:t>of</w:t>
      </w:r>
      <w:r>
        <w:rPr>
          <w:spacing w:val="-3"/>
          <w:sz w:val="16"/>
        </w:rPr>
        <w:t xml:space="preserve"> </w:t>
      </w:r>
      <w:r>
        <w:rPr>
          <w:sz w:val="16"/>
        </w:rPr>
        <w:t>any</w:t>
      </w:r>
      <w:r>
        <w:rPr>
          <w:spacing w:val="-4"/>
          <w:sz w:val="16"/>
        </w:rPr>
        <w:t xml:space="preserve"> </w:t>
      </w:r>
      <w:r>
        <w:rPr>
          <w:sz w:val="16"/>
        </w:rPr>
        <w:t>Resulting</w:t>
      </w:r>
      <w:r>
        <w:rPr>
          <w:spacing w:val="-7"/>
          <w:sz w:val="16"/>
        </w:rPr>
        <w:t xml:space="preserve"> </w:t>
      </w:r>
      <w:r>
        <w:rPr>
          <w:sz w:val="16"/>
        </w:rPr>
        <w:t>Subcontract</w:t>
      </w:r>
      <w:r>
        <w:rPr>
          <w:spacing w:val="-3"/>
          <w:sz w:val="16"/>
        </w:rPr>
        <w:t xml:space="preserve"> </w:t>
      </w:r>
      <w:r>
        <w:rPr>
          <w:sz w:val="16"/>
        </w:rPr>
        <w:t>with</w:t>
      </w:r>
      <w:r>
        <w:rPr>
          <w:spacing w:val="-4"/>
          <w:sz w:val="16"/>
        </w:rPr>
        <w:t xml:space="preserve"> </w:t>
      </w:r>
      <w:r>
        <w:rPr>
          <w:sz w:val="16"/>
        </w:rPr>
        <w:t>respect</w:t>
      </w:r>
      <w:r>
        <w:rPr>
          <w:spacing w:val="-5"/>
          <w:sz w:val="16"/>
        </w:rPr>
        <w:t xml:space="preserve"> </w:t>
      </w:r>
      <w:r>
        <w:rPr>
          <w:sz w:val="16"/>
        </w:rPr>
        <w:t>to</w:t>
      </w:r>
      <w:r>
        <w:rPr>
          <w:spacing w:val="-7"/>
          <w:sz w:val="16"/>
        </w:rPr>
        <w:t xml:space="preserve"> </w:t>
      </w:r>
      <w:r>
        <w:rPr>
          <w:sz w:val="16"/>
        </w:rPr>
        <w:t>this</w:t>
      </w:r>
      <w:r>
        <w:rPr>
          <w:spacing w:val="-2"/>
          <w:sz w:val="16"/>
        </w:rPr>
        <w:t xml:space="preserve"> </w:t>
      </w:r>
      <w:r>
        <w:rPr>
          <w:spacing w:val="-4"/>
          <w:sz w:val="16"/>
        </w:rPr>
        <w:t>RFP;</w:t>
      </w:r>
    </w:p>
    <w:p w14:paraId="7DEB0558" w14:textId="77777777" w:rsidR="00C72385" w:rsidRDefault="00000000">
      <w:pPr>
        <w:pStyle w:val="ListParagraph"/>
        <w:numPr>
          <w:ilvl w:val="2"/>
          <w:numId w:val="19"/>
        </w:numPr>
        <w:tabs>
          <w:tab w:val="left" w:pos="1488"/>
          <w:tab w:val="left" w:pos="1493"/>
        </w:tabs>
        <w:spacing w:before="176" w:line="312" w:lineRule="auto"/>
        <w:ind w:right="357"/>
        <w:jc w:val="both"/>
        <w:rPr>
          <w:sz w:val="16"/>
        </w:rPr>
      </w:pPr>
      <w:r>
        <w:rPr>
          <w:sz w:val="16"/>
        </w:rPr>
        <w:t>verifying the currency, consistency and adequacy of information provided under any other RFP process conducted by the Purchaser under the NSS Program; and</w:t>
      </w:r>
    </w:p>
    <w:p w14:paraId="3C38F93B" w14:textId="77777777" w:rsidR="00C72385" w:rsidRDefault="00000000">
      <w:pPr>
        <w:pStyle w:val="ListParagraph"/>
        <w:numPr>
          <w:ilvl w:val="2"/>
          <w:numId w:val="19"/>
        </w:numPr>
        <w:tabs>
          <w:tab w:val="left" w:pos="1488"/>
        </w:tabs>
        <w:spacing w:before="121"/>
        <w:ind w:left="1488" w:hanging="562"/>
        <w:rPr>
          <w:sz w:val="16"/>
        </w:rPr>
      </w:pPr>
      <w:r>
        <w:rPr>
          <w:sz w:val="16"/>
        </w:rPr>
        <w:t>the</w:t>
      </w:r>
      <w:r>
        <w:rPr>
          <w:spacing w:val="-6"/>
          <w:sz w:val="16"/>
        </w:rPr>
        <w:t xml:space="preserve"> </w:t>
      </w:r>
      <w:r>
        <w:rPr>
          <w:sz w:val="16"/>
        </w:rPr>
        <w:t>development</w:t>
      </w:r>
      <w:r>
        <w:rPr>
          <w:spacing w:val="-4"/>
          <w:sz w:val="16"/>
        </w:rPr>
        <w:t xml:space="preserve"> </w:t>
      </w:r>
      <w:r>
        <w:rPr>
          <w:sz w:val="16"/>
        </w:rPr>
        <w:t>of</w:t>
      </w:r>
      <w:r>
        <w:rPr>
          <w:spacing w:val="-2"/>
          <w:sz w:val="16"/>
        </w:rPr>
        <w:t xml:space="preserve"> </w:t>
      </w:r>
      <w:r>
        <w:rPr>
          <w:sz w:val="16"/>
        </w:rPr>
        <w:t>any</w:t>
      </w:r>
      <w:r>
        <w:rPr>
          <w:spacing w:val="-3"/>
          <w:sz w:val="16"/>
        </w:rPr>
        <w:t xml:space="preserve"> </w:t>
      </w:r>
      <w:r>
        <w:rPr>
          <w:sz w:val="16"/>
        </w:rPr>
        <w:t>other</w:t>
      </w:r>
      <w:r>
        <w:rPr>
          <w:spacing w:val="-4"/>
          <w:sz w:val="16"/>
        </w:rPr>
        <w:t xml:space="preserve"> </w:t>
      </w:r>
      <w:r>
        <w:rPr>
          <w:sz w:val="16"/>
        </w:rPr>
        <w:t>RFP</w:t>
      </w:r>
      <w:r>
        <w:rPr>
          <w:spacing w:val="-4"/>
          <w:sz w:val="16"/>
        </w:rPr>
        <w:t xml:space="preserve"> </w:t>
      </w:r>
      <w:r>
        <w:rPr>
          <w:sz w:val="16"/>
        </w:rPr>
        <w:t>process</w:t>
      </w:r>
      <w:r>
        <w:rPr>
          <w:spacing w:val="-5"/>
          <w:sz w:val="16"/>
        </w:rPr>
        <w:t xml:space="preserve"> </w:t>
      </w:r>
      <w:r>
        <w:rPr>
          <w:sz w:val="16"/>
        </w:rPr>
        <w:t>conducted</w:t>
      </w:r>
      <w:r>
        <w:rPr>
          <w:spacing w:val="-3"/>
          <w:sz w:val="16"/>
        </w:rPr>
        <w:t xml:space="preserve"> </w:t>
      </w:r>
      <w:r>
        <w:rPr>
          <w:sz w:val="16"/>
        </w:rPr>
        <w:t>by</w:t>
      </w:r>
      <w:r>
        <w:rPr>
          <w:spacing w:val="-6"/>
          <w:sz w:val="16"/>
        </w:rPr>
        <w:t xml:space="preserve"> </w:t>
      </w:r>
      <w:r>
        <w:rPr>
          <w:sz w:val="16"/>
        </w:rPr>
        <w:t>the</w:t>
      </w:r>
      <w:r>
        <w:rPr>
          <w:spacing w:val="-6"/>
          <w:sz w:val="16"/>
        </w:rPr>
        <w:t xml:space="preserve"> </w:t>
      </w:r>
      <w:r>
        <w:rPr>
          <w:sz w:val="16"/>
        </w:rPr>
        <w:t>Purchaser</w:t>
      </w:r>
      <w:r>
        <w:rPr>
          <w:spacing w:val="-3"/>
          <w:sz w:val="16"/>
        </w:rPr>
        <w:t xml:space="preserve"> </w:t>
      </w:r>
      <w:r>
        <w:rPr>
          <w:sz w:val="16"/>
        </w:rPr>
        <w:t>for</w:t>
      </w:r>
      <w:r>
        <w:rPr>
          <w:spacing w:val="-6"/>
          <w:sz w:val="16"/>
        </w:rPr>
        <w:t xml:space="preserve"> </w:t>
      </w:r>
      <w:r>
        <w:rPr>
          <w:sz w:val="16"/>
        </w:rPr>
        <w:t>projects</w:t>
      </w:r>
      <w:r>
        <w:rPr>
          <w:spacing w:val="-3"/>
          <w:sz w:val="16"/>
        </w:rPr>
        <w:t xml:space="preserve"> </w:t>
      </w:r>
      <w:r>
        <w:rPr>
          <w:sz w:val="16"/>
        </w:rPr>
        <w:t>other</w:t>
      </w:r>
      <w:r>
        <w:rPr>
          <w:spacing w:val="-5"/>
          <w:sz w:val="16"/>
        </w:rPr>
        <w:t xml:space="preserve"> </w:t>
      </w:r>
      <w:r>
        <w:rPr>
          <w:sz w:val="16"/>
        </w:rPr>
        <w:t>than</w:t>
      </w:r>
      <w:r>
        <w:rPr>
          <w:spacing w:val="-4"/>
          <w:sz w:val="16"/>
        </w:rPr>
        <w:t xml:space="preserve"> </w:t>
      </w:r>
      <w:r>
        <w:rPr>
          <w:sz w:val="16"/>
        </w:rPr>
        <w:t>the</w:t>
      </w:r>
      <w:r>
        <w:rPr>
          <w:spacing w:val="-5"/>
          <w:sz w:val="16"/>
        </w:rPr>
        <w:t xml:space="preserve"> </w:t>
      </w:r>
      <w:r>
        <w:rPr>
          <w:sz w:val="16"/>
        </w:rPr>
        <w:t>NSS</w:t>
      </w:r>
      <w:r>
        <w:rPr>
          <w:spacing w:val="-4"/>
          <w:sz w:val="16"/>
        </w:rPr>
        <w:t xml:space="preserve"> </w:t>
      </w:r>
      <w:r>
        <w:rPr>
          <w:spacing w:val="-2"/>
          <w:sz w:val="16"/>
        </w:rPr>
        <w:t>Program.</w:t>
      </w:r>
    </w:p>
    <w:p w14:paraId="70BE1470" w14:textId="77777777" w:rsidR="00C72385" w:rsidRDefault="00C72385">
      <w:pPr>
        <w:pStyle w:val="BodyText"/>
        <w:spacing w:before="112"/>
      </w:pPr>
    </w:p>
    <w:p w14:paraId="4722FBE2" w14:textId="77777777" w:rsidR="00C72385" w:rsidRDefault="00000000">
      <w:pPr>
        <w:pStyle w:val="ListParagraph"/>
        <w:numPr>
          <w:ilvl w:val="1"/>
          <w:numId w:val="21"/>
        </w:numPr>
        <w:tabs>
          <w:tab w:val="left" w:pos="926"/>
        </w:tabs>
        <w:spacing w:before="1"/>
        <w:ind w:hanging="566"/>
        <w:rPr>
          <w:sz w:val="16"/>
        </w:rPr>
      </w:pPr>
      <w:r>
        <w:rPr>
          <w:sz w:val="16"/>
        </w:rPr>
        <w:t>In</w:t>
      </w:r>
      <w:r>
        <w:rPr>
          <w:spacing w:val="-6"/>
          <w:sz w:val="16"/>
        </w:rPr>
        <w:t xml:space="preserve"> </w:t>
      </w:r>
      <w:r>
        <w:rPr>
          <w:sz w:val="16"/>
        </w:rPr>
        <w:t>addition</w:t>
      </w:r>
      <w:r>
        <w:rPr>
          <w:spacing w:val="-5"/>
          <w:sz w:val="16"/>
        </w:rPr>
        <w:t xml:space="preserve"> </w:t>
      </w:r>
      <w:r>
        <w:rPr>
          <w:sz w:val="16"/>
        </w:rPr>
        <w:t>to</w:t>
      </w:r>
      <w:r>
        <w:rPr>
          <w:spacing w:val="-5"/>
          <w:sz w:val="16"/>
        </w:rPr>
        <w:t xml:space="preserve"> </w:t>
      </w:r>
      <w:r>
        <w:rPr>
          <w:sz w:val="16"/>
        </w:rPr>
        <w:t>section</w:t>
      </w:r>
      <w:r>
        <w:rPr>
          <w:spacing w:val="-4"/>
          <w:sz w:val="16"/>
        </w:rPr>
        <w:t xml:space="preserve"> </w:t>
      </w:r>
      <w:r>
        <w:rPr>
          <w:sz w:val="16"/>
        </w:rPr>
        <w:t>27.1,</w:t>
      </w:r>
      <w:r>
        <w:rPr>
          <w:spacing w:val="-4"/>
          <w:sz w:val="16"/>
        </w:rPr>
        <w:t xml:space="preserve"> </w:t>
      </w:r>
      <w:r>
        <w:rPr>
          <w:sz w:val="16"/>
        </w:rPr>
        <w:t>the</w:t>
      </w:r>
      <w:r>
        <w:rPr>
          <w:spacing w:val="-4"/>
          <w:sz w:val="16"/>
        </w:rPr>
        <w:t xml:space="preserve"> </w:t>
      </w:r>
      <w:r>
        <w:rPr>
          <w:sz w:val="16"/>
        </w:rPr>
        <w:t>Purchaser</w:t>
      </w:r>
      <w:r>
        <w:rPr>
          <w:spacing w:val="-5"/>
          <w:sz w:val="16"/>
        </w:rPr>
        <w:t xml:space="preserve"> </w:t>
      </w:r>
      <w:r>
        <w:rPr>
          <w:sz w:val="16"/>
        </w:rPr>
        <w:t>may</w:t>
      </w:r>
      <w:r>
        <w:rPr>
          <w:spacing w:val="-3"/>
          <w:sz w:val="16"/>
        </w:rPr>
        <w:t xml:space="preserve"> </w:t>
      </w:r>
      <w:r>
        <w:rPr>
          <w:sz w:val="16"/>
        </w:rPr>
        <w:t>disclose</w:t>
      </w:r>
      <w:r>
        <w:rPr>
          <w:spacing w:val="-5"/>
          <w:sz w:val="16"/>
        </w:rPr>
        <w:t xml:space="preserve"> </w:t>
      </w:r>
      <w:r>
        <w:rPr>
          <w:sz w:val="16"/>
        </w:rPr>
        <w:t>Proposal</w:t>
      </w:r>
      <w:r>
        <w:rPr>
          <w:spacing w:val="-5"/>
          <w:sz w:val="16"/>
        </w:rPr>
        <w:t xml:space="preserve"> </w:t>
      </w:r>
      <w:r>
        <w:rPr>
          <w:sz w:val="16"/>
        </w:rPr>
        <w:t>documents</w:t>
      </w:r>
      <w:r>
        <w:rPr>
          <w:spacing w:val="-4"/>
          <w:sz w:val="16"/>
        </w:rPr>
        <w:t xml:space="preserve"> </w:t>
      </w:r>
      <w:r>
        <w:rPr>
          <w:sz w:val="16"/>
        </w:rPr>
        <w:t>or</w:t>
      </w:r>
      <w:r>
        <w:rPr>
          <w:spacing w:val="-3"/>
          <w:sz w:val="16"/>
        </w:rPr>
        <w:t xml:space="preserve"> </w:t>
      </w:r>
      <w:r>
        <w:rPr>
          <w:sz w:val="16"/>
        </w:rPr>
        <w:t>any</w:t>
      </w:r>
      <w:r>
        <w:rPr>
          <w:spacing w:val="-4"/>
          <w:sz w:val="16"/>
        </w:rPr>
        <w:t xml:space="preserve"> </w:t>
      </w:r>
      <w:r>
        <w:rPr>
          <w:sz w:val="16"/>
        </w:rPr>
        <w:t>part</w:t>
      </w:r>
      <w:r>
        <w:rPr>
          <w:spacing w:val="-4"/>
          <w:sz w:val="16"/>
        </w:rPr>
        <w:t xml:space="preserve"> </w:t>
      </w:r>
      <w:r>
        <w:rPr>
          <w:sz w:val="16"/>
        </w:rPr>
        <w:t>of</w:t>
      </w:r>
      <w:r>
        <w:rPr>
          <w:spacing w:val="-5"/>
          <w:sz w:val="16"/>
        </w:rPr>
        <w:t xml:space="preserve"> </w:t>
      </w:r>
      <w:r>
        <w:rPr>
          <w:sz w:val="16"/>
        </w:rPr>
        <w:t>the</w:t>
      </w:r>
      <w:r>
        <w:rPr>
          <w:spacing w:val="-5"/>
          <w:sz w:val="16"/>
        </w:rPr>
        <w:t xml:space="preserve"> </w:t>
      </w:r>
      <w:r>
        <w:rPr>
          <w:sz w:val="16"/>
        </w:rPr>
        <w:t>Proposal</w:t>
      </w:r>
      <w:r>
        <w:rPr>
          <w:spacing w:val="-4"/>
          <w:sz w:val="16"/>
        </w:rPr>
        <w:t xml:space="preserve"> </w:t>
      </w:r>
      <w:r>
        <w:rPr>
          <w:sz w:val="16"/>
        </w:rPr>
        <w:t>documents</w:t>
      </w:r>
      <w:r>
        <w:rPr>
          <w:spacing w:val="-3"/>
          <w:sz w:val="16"/>
        </w:rPr>
        <w:t xml:space="preserve"> </w:t>
      </w:r>
      <w:r>
        <w:rPr>
          <w:spacing w:val="-5"/>
          <w:sz w:val="16"/>
        </w:rPr>
        <w:t>to:</w:t>
      </w:r>
    </w:p>
    <w:p w14:paraId="2425D5DC" w14:textId="77777777" w:rsidR="00C72385" w:rsidRDefault="00000000">
      <w:pPr>
        <w:pStyle w:val="ListParagraph"/>
        <w:numPr>
          <w:ilvl w:val="2"/>
          <w:numId w:val="21"/>
        </w:numPr>
        <w:tabs>
          <w:tab w:val="left" w:pos="1488"/>
        </w:tabs>
        <w:spacing w:before="176"/>
        <w:ind w:left="1488" w:hanging="562"/>
        <w:rPr>
          <w:sz w:val="16"/>
        </w:rPr>
      </w:pPr>
      <w:r>
        <w:rPr>
          <w:spacing w:val="-2"/>
          <w:sz w:val="16"/>
        </w:rPr>
        <w:t>Canada;</w:t>
      </w:r>
    </w:p>
    <w:p w14:paraId="5A8A1AB5" w14:textId="77777777" w:rsidR="00C72385" w:rsidRDefault="00000000">
      <w:pPr>
        <w:pStyle w:val="ListParagraph"/>
        <w:numPr>
          <w:ilvl w:val="2"/>
          <w:numId w:val="21"/>
        </w:numPr>
        <w:tabs>
          <w:tab w:val="left" w:pos="1489"/>
          <w:tab w:val="left" w:pos="1493"/>
        </w:tabs>
        <w:spacing w:before="176" w:line="312" w:lineRule="auto"/>
        <w:ind w:right="357"/>
        <w:jc w:val="both"/>
        <w:rPr>
          <w:sz w:val="16"/>
        </w:rPr>
      </w:pPr>
      <w:r>
        <w:rPr>
          <w:sz w:val="16"/>
        </w:rPr>
        <w:t>an embedded contractor, subcontractor or third party for the purposes of assisting the Purchaser in the conduct of the RFP Process, including Proposal evaluation, negotiation and preparation of the Resulting Subcontract (the Purchaser shall obtain appropriate confidentiality undertakings from all embedded contractors, subcontractors or third parties prior to such disclosure); and the</w:t>
      </w:r>
    </w:p>
    <w:p w14:paraId="7F2F7E06" w14:textId="77777777" w:rsidR="00C72385" w:rsidRDefault="00000000">
      <w:pPr>
        <w:pStyle w:val="BodyText"/>
        <w:spacing w:before="123"/>
        <w:ind w:left="927"/>
      </w:pPr>
      <w:r>
        <w:t>29.2.3</w:t>
      </w:r>
      <w:r>
        <w:rPr>
          <w:spacing w:val="68"/>
        </w:rPr>
        <w:t xml:space="preserve"> </w:t>
      </w:r>
      <w:r>
        <w:t>Third</w:t>
      </w:r>
      <w:r>
        <w:rPr>
          <w:spacing w:val="-1"/>
        </w:rPr>
        <w:t xml:space="preserve"> </w:t>
      </w:r>
      <w:r>
        <w:t>Party</w:t>
      </w:r>
      <w:r>
        <w:rPr>
          <w:spacing w:val="-4"/>
        </w:rPr>
        <w:t xml:space="preserve"> </w:t>
      </w:r>
      <w:r>
        <w:rPr>
          <w:spacing w:val="-2"/>
        </w:rPr>
        <w:t>Beneficiaries.</w:t>
      </w:r>
    </w:p>
    <w:p w14:paraId="5C029813" w14:textId="77777777" w:rsidR="00C72385" w:rsidRDefault="00C72385">
      <w:pPr>
        <w:pStyle w:val="BodyText"/>
        <w:spacing w:before="112"/>
      </w:pPr>
    </w:p>
    <w:p w14:paraId="6A910052" w14:textId="77777777" w:rsidR="00C72385" w:rsidRDefault="00000000">
      <w:pPr>
        <w:pStyle w:val="ListParagraph"/>
        <w:numPr>
          <w:ilvl w:val="1"/>
          <w:numId w:val="21"/>
        </w:numPr>
        <w:tabs>
          <w:tab w:val="left" w:pos="926"/>
        </w:tabs>
        <w:ind w:hanging="566"/>
        <w:rPr>
          <w:sz w:val="16"/>
        </w:rPr>
      </w:pPr>
      <w:r>
        <w:rPr>
          <w:sz w:val="16"/>
        </w:rPr>
        <w:t>Nothing</w:t>
      </w:r>
      <w:r>
        <w:rPr>
          <w:spacing w:val="-6"/>
          <w:sz w:val="16"/>
        </w:rPr>
        <w:t xml:space="preserve"> </w:t>
      </w:r>
      <w:r>
        <w:rPr>
          <w:sz w:val="16"/>
        </w:rPr>
        <w:t>in</w:t>
      </w:r>
      <w:r>
        <w:rPr>
          <w:spacing w:val="-5"/>
          <w:sz w:val="16"/>
        </w:rPr>
        <w:t xml:space="preserve"> </w:t>
      </w:r>
      <w:r>
        <w:rPr>
          <w:sz w:val="16"/>
        </w:rPr>
        <w:t>this</w:t>
      </w:r>
      <w:r>
        <w:rPr>
          <w:spacing w:val="-5"/>
          <w:sz w:val="16"/>
        </w:rPr>
        <w:t xml:space="preserve"> </w:t>
      </w:r>
      <w:r>
        <w:rPr>
          <w:sz w:val="16"/>
        </w:rPr>
        <w:t>section</w:t>
      </w:r>
      <w:r>
        <w:rPr>
          <w:spacing w:val="-3"/>
          <w:sz w:val="16"/>
        </w:rPr>
        <w:t xml:space="preserve"> </w:t>
      </w:r>
      <w:r>
        <w:rPr>
          <w:sz w:val="16"/>
        </w:rPr>
        <w:t>27,</w:t>
      </w:r>
      <w:r>
        <w:rPr>
          <w:spacing w:val="-4"/>
          <w:sz w:val="16"/>
        </w:rPr>
        <w:t xml:space="preserve"> </w:t>
      </w:r>
      <w:r>
        <w:rPr>
          <w:sz w:val="16"/>
        </w:rPr>
        <w:t>changes</w:t>
      </w:r>
      <w:r>
        <w:rPr>
          <w:spacing w:val="-2"/>
          <w:sz w:val="16"/>
        </w:rPr>
        <w:t xml:space="preserve"> </w:t>
      </w:r>
      <w:r>
        <w:rPr>
          <w:sz w:val="16"/>
        </w:rPr>
        <w:t>or</w:t>
      </w:r>
      <w:r>
        <w:rPr>
          <w:spacing w:val="-4"/>
          <w:sz w:val="16"/>
        </w:rPr>
        <w:t xml:space="preserve"> </w:t>
      </w:r>
      <w:r>
        <w:rPr>
          <w:sz w:val="16"/>
        </w:rPr>
        <w:t>affects</w:t>
      </w:r>
      <w:r>
        <w:rPr>
          <w:spacing w:val="-3"/>
          <w:sz w:val="16"/>
        </w:rPr>
        <w:t xml:space="preserve"> </w:t>
      </w:r>
      <w:r>
        <w:rPr>
          <w:sz w:val="16"/>
        </w:rPr>
        <w:t>the</w:t>
      </w:r>
      <w:r>
        <w:rPr>
          <w:spacing w:val="-3"/>
          <w:sz w:val="16"/>
        </w:rPr>
        <w:t xml:space="preserve"> </w:t>
      </w:r>
      <w:r>
        <w:rPr>
          <w:sz w:val="16"/>
        </w:rPr>
        <w:t>ownership</w:t>
      </w:r>
      <w:r>
        <w:rPr>
          <w:spacing w:val="-4"/>
          <w:sz w:val="16"/>
        </w:rPr>
        <w:t xml:space="preserve"> </w:t>
      </w:r>
      <w:r>
        <w:rPr>
          <w:sz w:val="16"/>
        </w:rPr>
        <w:t>of</w:t>
      </w:r>
      <w:r>
        <w:rPr>
          <w:spacing w:val="-4"/>
          <w:sz w:val="16"/>
        </w:rPr>
        <w:t xml:space="preserve"> </w:t>
      </w:r>
      <w:r>
        <w:rPr>
          <w:sz w:val="16"/>
        </w:rPr>
        <w:t>IP</w:t>
      </w:r>
      <w:r>
        <w:rPr>
          <w:spacing w:val="-3"/>
          <w:sz w:val="16"/>
        </w:rPr>
        <w:t xml:space="preserve"> </w:t>
      </w:r>
      <w:r>
        <w:rPr>
          <w:sz w:val="16"/>
        </w:rPr>
        <w:t>in</w:t>
      </w:r>
      <w:r>
        <w:rPr>
          <w:spacing w:val="-5"/>
          <w:sz w:val="16"/>
        </w:rPr>
        <w:t xml:space="preserve"> </w:t>
      </w:r>
      <w:r>
        <w:rPr>
          <w:sz w:val="16"/>
        </w:rPr>
        <w:t>the</w:t>
      </w:r>
      <w:r>
        <w:rPr>
          <w:spacing w:val="-4"/>
          <w:sz w:val="16"/>
        </w:rPr>
        <w:t xml:space="preserve"> </w:t>
      </w:r>
      <w:r>
        <w:rPr>
          <w:sz w:val="16"/>
        </w:rPr>
        <w:t>information</w:t>
      </w:r>
      <w:r>
        <w:rPr>
          <w:spacing w:val="-5"/>
          <w:sz w:val="16"/>
        </w:rPr>
        <w:t xml:space="preserve"> </w:t>
      </w:r>
      <w:r>
        <w:rPr>
          <w:sz w:val="16"/>
        </w:rPr>
        <w:t>contained</w:t>
      </w:r>
      <w:r>
        <w:rPr>
          <w:spacing w:val="-3"/>
          <w:sz w:val="16"/>
        </w:rPr>
        <w:t xml:space="preserve"> </w:t>
      </w:r>
      <w:r>
        <w:rPr>
          <w:sz w:val="16"/>
        </w:rPr>
        <w:t>in</w:t>
      </w:r>
      <w:r>
        <w:rPr>
          <w:spacing w:val="-6"/>
          <w:sz w:val="16"/>
        </w:rPr>
        <w:t xml:space="preserve"> </w:t>
      </w:r>
      <w:r>
        <w:rPr>
          <w:sz w:val="16"/>
        </w:rPr>
        <w:t>the</w:t>
      </w:r>
      <w:r>
        <w:rPr>
          <w:spacing w:val="-5"/>
          <w:sz w:val="16"/>
        </w:rPr>
        <w:t xml:space="preserve"> </w:t>
      </w:r>
      <w:r>
        <w:rPr>
          <w:sz w:val="16"/>
        </w:rPr>
        <w:t>Proposal</w:t>
      </w:r>
      <w:r>
        <w:rPr>
          <w:spacing w:val="-2"/>
          <w:sz w:val="16"/>
        </w:rPr>
        <w:t xml:space="preserve"> documents.</w:t>
      </w:r>
    </w:p>
    <w:p w14:paraId="57C62773" w14:textId="77777777" w:rsidR="00C72385" w:rsidRDefault="00C72385">
      <w:pPr>
        <w:pStyle w:val="BodyText"/>
        <w:spacing w:before="110"/>
      </w:pPr>
    </w:p>
    <w:p w14:paraId="67E44290" w14:textId="77777777" w:rsidR="00C72385" w:rsidRDefault="00000000">
      <w:pPr>
        <w:pStyle w:val="Heading3"/>
        <w:numPr>
          <w:ilvl w:val="0"/>
          <w:numId w:val="21"/>
        </w:numPr>
        <w:tabs>
          <w:tab w:val="left" w:pos="927"/>
        </w:tabs>
        <w:ind w:left="927"/>
      </w:pPr>
      <w:bookmarkStart w:id="30" w:name="_TOC_250024"/>
      <w:r>
        <w:t>Return</w:t>
      </w:r>
      <w:r>
        <w:rPr>
          <w:spacing w:val="-2"/>
        </w:rPr>
        <w:t xml:space="preserve"> </w:t>
      </w:r>
      <w:r>
        <w:t>of</w:t>
      </w:r>
      <w:r>
        <w:rPr>
          <w:spacing w:val="-5"/>
        </w:rPr>
        <w:t xml:space="preserve"> </w:t>
      </w:r>
      <w:r>
        <w:t>Information</w:t>
      </w:r>
      <w:r>
        <w:rPr>
          <w:spacing w:val="-2"/>
        </w:rPr>
        <w:t xml:space="preserve"> </w:t>
      </w:r>
      <w:r>
        <w:t>to</w:t>
      </w:r>
      <w:r>
        <w:rPr>
          <w:spacing w:val="-5"/>
        </w:rPr>
        <w:t xml:space="preserve"> </w:t>
      </w:r>
      <w:r>
        <w:t>the</w:t>
      </w:r>
      <w:r>
        <w:rPr>
          <w:spacing w:val="-4"/>
        </w:rPr>
        <w:t xml:space="preserve"> </w:t>
      </w:r>
      <w:bookmarkEnd w:id="30"/>
      <w:r>
        <w:rPr>
          <w:spacing w:val="-2"/>
        </w:rPr>
        <w:t>Purchaser</w:t>
      </w:r>
    </w:p>
    <w:p w14:paraId="3ADA7BB5" w14:textId="77777777" w:rsidR="00C72385" w:rsidRDefault="00C72385">
      <w:pPr>
        <w:pStyle w:val="BodyText"/>
        <w:spacing w:before="114"/>
        <w:rPr>
          <w:b/>
        </w:rPr>
      </w:pPr>
    </w:p>
    <w:p w14:paraId="6AC8B015" w14:textId="77777777" w:rsidR="00C72385" w:rsidRDefault="00000000">
      <w:pPr>
        <w:pStyle w:val="ListParagraph"/>
        <w:numPr>
          <w:ilvl w:val="1"/>
          <w:numId w:val="21"/>
        </w:numPr>
        <w:tabs>
          <w:tab w:val="left" w:pos="924"/>
          <w:tab w:val="left" w:pos="927"/>
        </w:tabs>
        <w:spacing w:line="312" w:lineRule="auto"/>
        <w:ind w:left="927" w:right="354"/>
        <w:jc w:val="both"/>
        <w:rPr>
          <w:sz w:val="16"/>
        </w:rPr>
      </w:pPr>
      <w:r>
        <w:rPr>
          <w:sz w:val="16"/>
        </w:rPr>
        <w:t>The Purchaser may, at its absolute discretion and at any stage during or after the RFP Process, require that all information provided to Bidders in any tangible form (including all copies of the information) be:</w:t>
      </w:r>
    </w:p>
    <w:p w14:paraId="301813F6" w14:textId="77777777" w:rsidR="00C72385" w:rsidRDefault="00000000">
      <w:pPr>
        <w:pStyle w:val="ListParagraph"/>
        <w:numPr>
          <w:ilvl w:val="2"/>
          <w:numId w:val="21"/>
        </w:numPr>
        <w:tabs>
          <w:tab w:val="left" w:pos="1488"/>
          <w:tab w:val="left" w:pos="1493"/>
        </w:tabs>
        <w:spacing w:before="122" w:line="312" w:lineRule="auto"/>
        <w:ind w:right="356"/>
        <w:jc w:val="both"/>
        <w:rPr>
          <w:sz w:val="16"/>
        </w:rPr>
      </w:pPr>
      <w:r>
        <w:rPr>
          <w:sz w:val="16"/>
        </w:rPr>
        <w:t>returned to the Purchaser, in which case the Bidder must promptly return all such information to the Subcontract Authority at the address indicated in section 14.1; or</w:t>
      </w:r>
    </w:p>
    <w:p w14:paraId="26C28170" w14:textId="77777777" w:rsidR="00C72385" w:rsidRDefault="00000000">
      <w:pPr>
        <w:pStyle w:val="ListParagraph"/>
        <w:numPr>
          <w:ilvl w:val="2"/>
          <w:numId w:val="21"/>
        </w:numPr>
        <w:tabs>
          <w:tab w:val="left" w:pos="1488"/>
          <w:tab w:val="left" w:pos="1493"/>
        </w:tabs>
        <w:spacing w:before="122" w:line="312" w:lineRule="auto"/>
        <w:ind w:right="359"/>
        <w:jc w:val="both"/>
        <w:rPr>
          <w:sz w:val="16"/>
        </w:rPr>
      </w:pPr>
      <w:r>
        <w:rPr>
          <w:sz w:val="16"/>
        </w:rPr>
        <w:t>destroyed by the Bidder, in which case the Bidder shall promptly destroy all such information and provide the Purchaser with written confirmation of such destruction.</w:t>
      </w:r>
    </w:p>
    <w:p w14:paraId="0EEC5A97" w14:textId="77777777" w:rsidR="00C72385" w:rsidRDefault="00C72385">
      <w:pPr>
        <w:pStyle w:val="BodyText"/>
        <w:spacing w:before="55"/>
      </w:pPr>
    </w:p>
    <w:p w14:paraId="1C5C0F7A" w14:textId="77777777" w:rsidR="00C72385" w:rsidRDefault="00000000">
      <w:pPr>
        <w:pStyle w:val="Heading3"/>
        <w:numPr>
          <w:ilvl w:val="0"/>
          <w:numId w:val="21"/>
        </w:numPr>
        <w:tabs>
          <w:tab w:val="left" w:pos="927"/>
        </w:tabs>
        <w:ind w:left="927" w:hanging="566"/>
      </w:pPr>
      <w:bookmarkStart w:id="31" w:name="_TOC_250023"/>
      <w:r>
        <w:t>Part,</w:t>
      </w:r>
      <w:r>
        <w:rPr>
          <w:spacing w:val="-5"/>
        </w:rPr>
        <w:t xml:space="preserve"> </w:t>
      </w:r>
      <w:r>
        <w:t>Joint</w:t>
      </w:r>
      <w:r>
        <w:rPr>
          <w:spacing w:val="-6"/>
        </w:rPr>
        <w:t xml:space="preserve"> </w:t>
      </w:r>
      <w:r>
        <w:t>and</w:t>
      </w:r>
      <w:r>
        <w:rPr>
          <w:spacing w:val="-4"/>
        </w:rPr>
        <w:t xml:space="preserve"> </w:t>
      </w:r>
      <w:r>
        <w:t>Alternative</w:t>
      </w:r>
      <w:r>
        <w:rPr>
          <w:spacing w:val="-6"/>
        </w:rPr>
        <w:t xml:space="preserve"> </w:t>
      </w:r>
      <w:bookmarkEnd w:id="31"/>
      <w:r>
        <w:rPr>
          <w:spacing w:val="-2"/>
        </w:rPr>
        <w:t>Proposals</w:t>
      </w:r>
    </w:p>
    <w:p w14:paraId="12CA6CC7" w14:textId="77777777" w:rsidR="00C72385" w:rsidRDefault="00C72385">
      <w:pPr>
        <w:pStyle w:val="BodyText"/>
        <w:spacing w:before="114"/>
        <w:rPr>
          <w:b/>
        </w:rPr>
      </w:pPr>
    </w:p>
    <w:p w14:paraId="7ABBBD45" w14:textId="77777777" w:rsidR="00C72385" w:rsidRDefault="00000000">
      <w:pPr>
        <w:pStyle w:val="ListParagraph"/>
        <w:numPr>
          <w:ilvl w:val="1"/>
          <w:numId w:val="21"/>
        </w:numPr>
        <w:tabs>
          <w:tab w:val="left" w:pos="924"/>
          <w:tab w:val="left" w:pos="927"/>
        </w:tabs>
        <w:spacing w:line="312" w:lineRule="auto"/>
        <w:ind w:left="927" w:right="358"/>
        <w:jc w:val="both"/>
        <w:rPr>
          <w:sz w:val="16"/>
        </w:rPr>
      </w:pPr>
      <w:r>
        <w:rPr>
          <w:sz w:val="16"/>
        </w:rPr>
        <w:t>Subject to this RFP, the Purchaser will not consider a Proposal for an Item of the Equipment. (i.e. a part of the Equipment: for example - an electric motor being part of a compressor).</w:t>
      </w:r>
    </w:p>
    <w:p w14:paraId="0F58FC00" w14:textId="77777777" w:rsidR="00C72385" w:rsidRDefault="00C72385">
      <w:pPr>
        <w:pStyle w:val="BodyText"/>
        <w:spacing w:before="58"/>
      </w:pPr>
    </w:p>
    <w:p w14:paraId="63C85042" w14:textId="77777777" w:rsidR="00C72385" w:rsidRDefault="00000000">
      <w:pPr>
        <w:pStyle w:val="ListParagraph"/>
        <w:numPr>
          <w:ilvl w:val="1"/>
          <w:numId w:val="21"/>
        </w:numPr>
        <w:tabs>
          <w:tab w:val="left" w:pos="924"/>
          <w:tab w:val="left" w:pos="927"/>
        </w:tabs>
        <w:spacing w:line="312" w:lineRule="auto"/>
        <w:ind w:left="927" w:right="358"/>
        <w:jc w:val="both"/>
        <w:rPr>
          <w:sz w:val="16"/>
        </w:rPr>
      </w:pPr>
      <w:r>
        <w:rPr>
          <w:sz w:val="16"/>
        </w:rPr>
        <w:t>Without limiting the Purchaser’s rights, the Purchaser intends to enter into the Resulting Subcontract with a single legal</w:t>
      </w:r>
      <w:r>
        <w:rPr>
          <w:spacing w:val="40"/>
          <w:sz w:val="16"/>
        </w:rPr>
        <w:t xml:space="preserve"> </w:t>
      </w:r>
      <w:r>
        <w:rPr>
          <w:sz w:val="16"/>
        </w:rPr>
        <w:t>entity that will be the party responsible for the performance of the Resulting Subcontract.</w:t>
      </w:r>
      <w:r>
        <w:rPr>
          <w:spacing w:val="40"/>
          <w:sz w:val="16"/>
        </w:rPr>
        <w:t xml:space="preserve"> </w:t>
      </w:r>
      <w:r>
        <w:rPr>
          <w:sz w:val="16"/>
        </w:rPr>
        <w:t>If the Bidder submits a Proposal</w:t>
      </w:r>
      <w:r>
        <w:rPr>
          <w:spacing w:val="40"/>
          <w:sz w:val="16"/>
        </w:rPr>
        <w:t xml:space="preserve"> </w:t>
      </w:r>
      <w:r>
        <w:rPr>
          <w:sz w:val="16"/>
        </w:rPr>
        <w:t>as a consortium (i.e. as a contractual joint venture), the Proposal submitted on behalf of the consortium must:</w:t>
      </w:r>
    </w:p>
    <w:p w14:paraId="16BBE007" w14:textId="77777777" w:rsidR="00C72385" w:rsidRDefault="00000000">
      <w:pPr>
        <w:pStyle w:val="ListParagraph"/>
        <w:numPr>
          <w:ilvl w:val="2"/>
          <w:numId w:val="21"/>
        </w:numPr>
        <w:tabs>
          <w:tab w:val="left" w:pos="1490"/>
        </w:tabs>
        <w:spacing w:before="123"/>
        <w:ind w:left="1490" w:hanging="563"/>
        <w:rPr>
          <w:sz w:val="16"/>
        </w:rPr>
      </w:pPr>
      <w:r>
        <w:rPr>
          <w:sz w:val="16"/>
        </w:rPr>
        <w:t>include</w:t>
      </w:r>
      <w:r>
        <w:rPr>
          <w:spacing w:val="-7"/>
          <w:sz w:val="16"/>
        </w:rPr>
        <w:t xml:space="preserve"> </w:t>
      </w:r>
      <w:r>
        <w:rPr>
          <w:sz w:val="16"/>
        </w:rPr>
        <w:t>the</w:t>
      </w:r>
      <w:r>
        <w:rPr>
          <w:spacing w:val="-2"/>
          <w:sz w:val="16"/>
        </w:rPr>
        <w:t xml:space="preserve"> </w:t>
      </w:r>
      <w:r>
        <w:rPr>
          <w:sz w:val="16"/>
        </w:rPr>
        <w:t>information</w:t>
      </w:r>
      <w:r>
        <w:rPr>
          <w:spacing w:val="-5"/>
          <w:sz w:val="16"/>
        </w:rPr>
        <w:t xml:space="preserve"> </w:t>
      </w:r>
      <w:r>
        <w:rPr>
          <w:sz w:val="16"/>
        </w:rPr>
        <w:t>sought</w:t>
      </w:r>
      <w:r>
        <w:rPr>
          <w:spacing w:val="-3"/>
          <w:sz w:val="16"/>
        </w:rPr>
        <w:t xml:space="preserve"> </w:t>
      </w:r>
      <w:r>
        <w:rPr>
          <w:sz w:val="16"/>
        </w:rPr>
        <w:t>in</w:t>
      </w:r>
      <w:r>
        <w:rPr>
          <w:spacing w:val="-5"/>
          <w:sz w:val="16"/>
        </w:rPr>
        <w:t xml:space="preserve"> </w:t>
      </w:r>
      <w:r>
        <w:rPr>
          <w:sz w:val="16"/>
        </w:rPr>
        <w:t>the</w:t>
      </w:r>
      <w:r>
        <w:rPr>
          <w:spacing w:val="-2"/>
          <w:sz w:val="16"/>
        </w:rPr>
        <w:t xml:space="preserve"> </w:t>
      </w:r>
      <w:r>
        <w:rPr>
          <w:sz w:val="16"/>
        </w:rPr>
        <w:t>RFP</w:t>
      </w:r>
      <w:r>
        <w:rPr>
          <w:spacing w:val="-4"/>
          <w:sz w:val="16"/>
        </w:rPr>
        <w:t xml:space="preserve"> </w:t>
      </w:r>
      <w:r>
        <w:rPr>
          <w:sz w:val="16"/>
        </w:rPr>
        <w:t>for</w:t>
      </w:r>
      <w:r>
        <w:rPr>
          <w:spacing w:val="-3"/>
          <w:sz w:val="16"/>
        </w:rPr>
        <w:t xml:space="preserve"> </w:t>
      </w:r>
      <w:r>
        <w:rPr>
          <w:sz w:val="16"/>
        </w:rPr>
        <w:t>each</w:t>
      </w:r>
      <w:r>
        <w:rPr>
          <w:spacing w:val="-4"/>
          <w:sz w:val="16"/>
        </w:rPr>
        <w:t xml:space="preserve"> </w:t>
      </w:r>
      <w:r>
        <w:rPr>
          <w:sz w:val="16"/>
        </w:rPr>
        <w:t>member</w:t>
      </w:r>
      <w:r>
        <w:rPr>
          <w:spacing w:val="-3"/>
          <w:sz w:val="16"/>
        </w:rPr>
        <w:t xml:space="preserve"> </w:t>
      </w:r>
      <w:r>
        <w:rPr>
          <w:sz w:val="16"/>
        </w:rPr>
        <w:t>of</w:t>
      </w:r>
      <w:r>
        <w:rPr>
          <w:spacing w:val="-3"/>
          <w:sz w:val="16"/>
        </w:rPr>
        <w:t xml:space="preserve"> </w:t>
      </w:r>
      <w:r>
        <w:rPr>
          <w:sz w:val="16"/>
        </w:rPr>
        <w:t>the</w:t>
      </w:r>
      <w:r>
        <w:rPr>
          <w:spacing w:val="-4"/>
          <w:sz w:val="16"/>
        </w:rPr>
        <w:t xml:space="preserve"> </w:t>
      </w:r>
      <w:r>
        <w:rPr>
          <w:spacing w:val="-2"/>
          <w:sz w:val="16"/>
        </w:rPr>
        <w:t>consortium;</w:t>
      </w:r>
    </w:p>
    <w:p w14:paraId="408E1D2C" w14:textId="77777777" w:rsidR="00C72385" w:rsidRDefault="00000000">
      <w:pPr>
        <w:pStyle w:val="ListParagraph"/>
        <w:numPr>
          <w:ilvl w:val="2"/>
          <w:numId w:val="21"/>
        </w:numPr>
        <w:tabs>
          <w:tab w:val="left" w:pos="1488"/>
          <w:tab w:val="left" w:pos="1493"/>
        </w:tabs>
        <w:spacing w:before="176" w:line="312" w:lineRule="auto"/>
        <w:ind w:right="358"/>
        <w:jc w:val="both"/>
        <w:rPr>
          <w:sz w:val="16"/>
        </w:rPr>
      </w:pPr>
      <w:r>
        <w:rPr>
          <w:sz w:val="16"/>
        </w:rPr>
        <w:t>describe in detail the relationship between each member of the consortium and the structure proposed for management of the consortium;</w:t>
      </w:r>
    </w:p>
    <w:p w14:paraId="2701F668" w14:textId="77777777" w:rsidR="00C72385" w:rsidRDefault="00C72385">
      <w:pPr>
        <w:pStyle w:val="ListParagraph"/>
        <w:spacing w:line="312" w:lineRule="auto"/>
        <w:jc w:val="both"/>
        <w:rPr>
          <w:sz w:val="16"/>
        </w:rPr>
        <w:sectPr w:rsidR="00C72385">
          <w:pgSz w:w="12240" w:h="15840"/>
          <w:pgMar w:top="1420" w:right="1080" w:bottom="1300" w:left="1080" w:header="566" w:footer="1102" w:gutter="0"/>
          <w:cols w:space="720"/>
        </w:sectPr>
      </w:pPr>
    </w:p>
    <w:p w14:paraId="1156A9F5" w14:textId="77777777" w:rsidR="00C72385" w:rsidRDefault="00000000">
      <w:pPr>
        <w:pStyle w:val="ListParagraph"/>
        <w:numPr>
          <w:ilvl w:val="2"/>
          <w:numId w:val="21"/>
        </w:numPr>
        <w:tabs>
          <w:tab w:val="left" w:pos="1487"/>
          <w:tab w:val="left" w:pos="1492"/>
        </w:tabs>
        <w:spacing w:before="88" w:line="312" w:lineRule="auto"/>
        <w:ind w:left="1492" w:right="354"/>
        <w:jc w:val="both"/>
        <w:rPr>
          <w:sz w:val="16"/>
        </w:rPr>
      </w:pPr>
      <w:r>
        <w:rPr>
          <w:sz w:val="16"/>
        </w:rPr>
        <w:lastRenderedPageBreak/>
        <w:t>provide that each</w:t>
      </w:r>
      <w:r>
        <w:rPr>
          <w:spacing w:val="-1"/>
          <w:sz w:val="16"/>
        </w:rPr>
        <w:t xml:space="preserve"> </w:t>
      </w:r>
      <w:r>
        <w:rPr>
          <w:sz w:val="16"/>
        </w:rPr>
        <w:t>member of the consortium is jointly and severally liable for the performance of all members of the consortium under</w:t>
      </w:r>
      <w:r>
        <w:rPr>
          <w:spacing w:val="-2"/>
          <w:sz w:val="16"/>
        </w:rPr>
        <w:t xml:space="preserve"> </w:t>
      </w:r>
      <w:r>
        <w:rPr>
          <w:sz w:val="16"/>
        </w:rPr>
        <w:t>the</w:t>
      </w:r>
      <w:r>
        <w:rPr>
          <w:spacing w:val="-4"/>
          <w:sz w:val="16"/>
        </w:rPr>
        <w:t xml:space="preserve"> </w:t>
      </w:r>
      <w:r>
        <w:rPr>
          <w:sz w:val="16"/>
        </w:rPr>
        <w:t>Resulting</w:t>
      </w:r>
      <w:r>
        <w:rPr>
          <w:spacing w:val="-2"/>
          <w:sz w:val="16"/>
        </w:rPr>
        <w:t xml:space="preserve"> </w:t>
      </w:r>
      <w:r>
        <w:rPr>
          <w:sz w:val="16"/>
        </w:rPr>
        <w:t>Subcontract, or</w:t>
      </w:r>
      <w:r>
        <w:rPr>
          <w:spacing w:val="-4"/>
          <w:sz w:val="16"/>
        </w:rPr>
        <w:t xml:space="preserve"> </w:t>
      </w:r>
      <w:r>
        <w:rPr>
          <w:sz w:val="16"/>
        </w:rPr>
        <w:t>that one</w:t>
      </w:r>
      <w:r>
        <w:rPr>
          <w:spacing w:val="-4"/>
          <w:sz w:val="16"/>
        </w:rPr>
        <w:t xml:space="preserve"> </w:t>
      </w:r>
      <w:r>
        <w:rPr>
          <w:sz w:val="16"/>
        </w:rPr>
        <w:t>member</w:t>
      </w:r>
      <w:r>
        <w:rPr>
          <w:spacing w:val="-2"/>
          <w:sz w:val="16"/>
        </w:rPr>
        <w:t xml:space="preserve"> </w:t>
      </w:r>
      <w:r>
        <w:rPr>
          <w:sz w:val="16"/>
        </w:rPr>
        <w:t>of</w:t>
      </w:r>
      <w:r>
        <w:rPr>
          <w:spacing w:val="-3"/>
          <w:sz w:val="16"/>
        </w:rPr>
        <w:t xml:space="preserve"> </w:t>
      </w:r>
      <w:r>
        <w:rPr>
          <w:sz w:val="16"/>
        </w:rPr>
        <w:t>the</w:t>
      </w:r>
      <w:r>
        <w:rPr>
          <w:spacing w:val="-4"/>
          <w:sz w:val="16"/>
        </w:rPr>
        <w:t xml:space="preserve"> </w:t>
      </w:r>
      <w:r>
        <w:rPr>
          <w:sz w:val="16"/>
        </w:rPr>
        <w:t>consortium</w:t>
      </w:r>
      <w:r>
        <w:rPr>
          <w:spacing w:val="-1"/>
          <w:sz w:val="16"/>
        </w:rPr>
        <w:t xml:space="preserve"> </w:t>
      </w:r>
      <w:r>
        <w:rPr>
          <w:sz w:val="16"/>
        </w:rPr>
        <w:t>is</w:t>
      </w:r>
      <w:r>
        <w:rPr>
          <w:spacing w:val="-3"/>
          <w:sz w:val="16"/>
        </w:rPr>
        <w:t xml:space="preserve"> </w:t>
      </w:r>
      <w:r>
        <w:rPr>
          <w:sz w:val="16"/>
        </w:rPr>
        <w:t>fully</w:t>
      </w:r>
      <w:r>
        <w:rPr>
          <w:spacing w:val="-2"/>
          <w:sz w:val="16"/>
        </w:rPr>
        <w:t xml:space="preserve"> </w:t>
      </w:r>
      <w:r>
        <w:rPr>
          <w:sz w:val="16"/>
        </w:rPr>
        <w:t>liable</w:t>
      </w:r>
      <w:r>
        <w:rPr>
          <w:spacing w:val="-4"/>
          <w:sz w:val="16"/>
        </w:rPr>
        <w:t xml:space="preserve"> </w:t>
      </w:r>
      <w:r>
        <w:rPr>
          <w:sz w:val="16"/>
        </w:rPr>
        <w:t>for</w:t>
      </w:r>
      <w:r>
        <w:rPr>
          <w:spacing w:val="-2"/>
          <w:sz w:val="16"/>
        </w:rPr>
        <w:t xml:space="preserve"> </w:t>
      </w:r>
      <w:r>
        <w:rPr>
          <w:sz w:val="16"/>
        </w:rPr>
        <w:t>the</w:t>
      </w:r>
      <w:r>
        <w:rPr>
          <w:spacing w:val="-2"/>
          <w:sz w:val="16"/>
        </w:rPr>
        <w:t xml:space="preserve"> </w:t>
      </w:r>
      <w:r>
        <w:rPr>
          <w:sz w:val="16"/>
        </w:rPr>
        <w:t>performance of all members of the consortium; and</w:t>
      </w:r>
    </w:p>
    <w:p w14:paraId="44C2DBFE" w14:textId="77777777" w:rsidR="00C72385" w:rsidRDefault="00000000">
      <w:pPr>
        <w:pStyle w:val="ListParagraph"/>
        <w:numPr>
          <w:ilvl w:val="2"/>
          <w:numId w:val="21"/>
        </w:numPr>
        <w:tabs>
          <w:tab w:val="left" w:pos="1488"/>
          <w:tab w:val="left" w:pos="1493"/>
        </w:tabs>
        <w:spacing w:before="122" w:line="312" w:lineRule="auto"/>
        <w:ind w:right="357"/>
        <w:jc w:val="both"/>
        <w:rPr>
          <w:sz w:val="16"/>
        </w:rPr>
      </w:pPr>
      <w:r>
        <w:rPr>
          <w:sz w:val="16"/>
        </w:rPr>
        <w:t>include such other information that the Purchaser reasonably requires so as to undertake a risk assessment of the proposed consortium.</w:t>
      </w:r>
    </w:p>
    <w:p w14:paraId="027E7DC3" w14:textId="77777777" w:rsidR="00C72385" w:rsidRDefault="00C72385">
      <w:pPr>
        <w:pStyle w:val="BodyText"/>
        <w:spacing w:before="58"/>
      </w:pPr>
    </w:p>
    <w:p w14:paraId="49AB5730" w14:textId="77777777" w:rsidR="00C72385" w:rsidRDefault="00000000">
      <w:pPr>
        <w:pStyle w:val="ListParagraph"/>
        <w:numPr>
          <w:ilvl w:val="1"/>
          <w:numId w:val="21"/>
        </w:numPr>
        <w:tabs>
          <w:tab w:val="left" w:pos="926"/>
        </w:tabs>
        <w:ind w:hanging="566"/>
        <w:rPr>
          <w:sz w:val="16"/>
        </w:rPr>
      </w:pPr>
      <w:r>
        <w:rPr>
          <w:sz w:val="16"/>
        </w:rPr>
        <w:t>The</w:t>
      </w:r>
      <w:r>
        <w:rPr>
          <w:spacing w:val="-6"/>
          <w:sz w:val="16"/>
        </w:rPr>
        <w:t xml:space="preserve"> </w:t>
      </w:r>
      <w:r>
        <w:rPr>
          <w:sz w:val="16"/>
        </w:rPr>
        <w:t>Purchaser</w:t>
      </w:r>
      <w:r>
        <w:rPr>
          <w:spacing w:val="-4"/>
          <w:sz w:val="16"/>
        </w:rPr>
        <w:t xml:space="preserve"> </w:t>
      </w:r>
      <w:r>
        <w:rPr>
          <w:sz w:val="16"/>
        </w:rPr>
        <w:t>will</w:t>
      </w:r>
      <w:r>
        <w:rPr>
          <w:spacing w:val="-3"/>
          <w:sz w:val="16"/>
        </w:rPr>
        <w:t xml:space="preserve"> </w:t>
      </w:r>
      <w:r>
        <w:rPr>
          <w:sz w:val="16"/>
        </w:rPr>
        <w:t>not</w:t>
      </w:r>
      <w:r>
        <w:rPr>
          <w:spacing w:val="-6"/>
          <w:sz w:val="16"/>
        </w:rPr>
        <w:t xml:space="preserve"> </w:t>
      </w:r>
      <w:r>
        <w:rPr>
          <w:sz w:val="16"/>
        </w:rPr>
        <w:t>consider</w:t>
      </w:r>
      <w:r>
        <w:rPr>
          <w:spacing w:val="-4"/>
          <w:sz w:val="16"/>
        </w:rPr>
        <w:t xml:space="preserve"> </w:t>
      </w:r>
      <w:r>
        <w:rPr>
          <w:sz w:val="16"/>
        </w:rPr>
        <w:t>a</w:t>
      </w:r>
      <w:r>
        <w:rPr>
          <w:spacing w:val="-5"/>
          <w:sz w:val="16"/>
        </w:rPr>
        <w:t xml:space="preserve"> </w:t>
      </w:r>
      <w:r>
        <w:rPr>
          <w:sz w:val="16"/>
        </w:rPr>
        <w:t>joint</w:t>
      </w:r>
      <w:r>
        <w:rPr>
          <w:spacing w:val="-5"/>
          <w:sz w:val="16"/>
        </w:rPr>
        <w:t xml:space="preserve"> </w:t>
      </w:r>
      <w:r>
        <w:rPr>
          <w:sz w:val="16"/>
        </w:rPr>
        <w:t>Proposal</w:t>
      </w:r>
      <w:r>
        <w:rPr>
          <w:spacing w:val="-3"/>
          <w:sz w:val="16"/>
        </w:rPr>
        <w:t xml:space="preserve"> </w:t>
      </w:r>
      <w:r>
        <w:rPr>
          <w:sz w:val="16"/>
        </w:rPr>
        <w:t>other</w:t>
      </w:r>
      <w:r>
        <w:rPr>
          <w:spacing w:val="-3"/>
          <w:sz w:val="16"/>
        </w:rPr>
        <w:t xml:space="preserve"> </w:t>
      </w:r>
      <w:r>
        <w:rPr>
          <w:sz w:val="16"/>
        </w:rPr>
        <w:t>than</w:t>
      </w:r>
      <w:r>
        <w:rPr>
          <w:spacing w:val="-6"/>
          <w:sz w:val="16"/>
        </w:rPr>
        <w:t xml:space="preserve"> </w:t>
      </w:r>
      <w:r>
        <w:rPr>
          <w:sz w:val="16"/>
        </w:rPr>
        <w:t>a</w:t>
      </w:r>
      <w:r>
        <w:rPr>
          <w:spacing w:val="-4"/>
          <w:sz w:val="16"/>
        </w:rPr>
        <w:t xml:space="preserve"> </w:t>
      </w:r>
      <w:r>
        <w:rPr>
          <w:sz w:val="16"/>
        </w:rPr>
        <w:t>Proposal</w:t>
      </w:r>
      <w:r>
        <w:rPr>
          <w:spacing w:val="-2"/>
          <w:sz w:val="16"/>
        </w:rPr>
        <w:t xml:space="preserve"> </w:t>
      </w:r>
      <w:r>
        <w:rPr>
          <w:sz w:val="16"/>
        </w:rPr>
        <w:t>submitted</w:t>
      </w:r>
      <w:r>
        <w:rPr>
          <w:spacing w:val="-4"/>
          <w:sz w:val="16"/>
        </w:rPr>
        <w:t xml:space="preserve"> </w:t>
      </w:r>
      <w:r>
        <w:rPr>
          <w:sz w:val="16"/>
        </w:rPr>
        <w:t>in</w:t>
      </w:r>
      <w:r>
        <w:rPr>
          <w:spacing w:val="-6"/>
          <w:sz w:val="16"/>
        </w:rPr>
        <w:t xml:space="preserve"> </w:t>
      </w:r>
      <w:r>
        <w:rPr>
          <w:sz w:val="16"/>
        </w:rPr>
        <w:t>accordance</w:t>
      </w:r>
      <w:r>
        <w:rPr>
          <w:spacing w:val="-3"/>
          <w:sz w:val="16"/>
        </w:rPr>
        <w:t xml:space="preserve"> </w:t>
      </w:r>
      <w:r>
        <w:rPr>
          <w:sz w:val="16"/>
        </w:rPr>
        <w:t>with</w:t>
      </w:r>
      <w:r>
        <w:rPr>
          <w:spacing w:val="-6"/>
          <w:sz w:val="16"/>
        </w:rPr>
        <w:t xml:space="preserve"> </w:t>
      </w:r>
      <w:r>
        <w:rPr>
          <w:sz w:val="16"/>
        </w:rPr>
        <w:t>section</w:t>
      </w:r>
      <w:r>
        <w:rPr>
          <w:spacing w:val="-5"/>
          <w:sz w:val="16"/>
        </w:rPr>
        <w:t xml:space="preserve"> </w:t>
      </w:r>
      <w:r>
        <w:rPr>
          <w:spacing w:val="-2"/>
          <w:sz w:val="16"/>
        </w:rPr>
        <w:t>29.2.</w:t>
      </w:r>
    </w:p>
    <w:p w14:paraId="4D3CB2DE" w14:textId="77777777" w:rsidR="00C72385" w:rsidRDefault="00C72385">
      <w:pPr>
        <w:pStyle w:val="BodyText"/>
        <w:spacing w:before="112"/>
      </w:pPr>
    </w:p>
    <w:p w14:paraId="2CA6C4BE" w14:textId="77777777" w:rsidR="00C72385" w:rsidRDefault="00000000">
      <w:pPr>
        <w:pStyle w:val="ListParagraph"/>
        <w:numPr>
          <w:ilvl w:val="1"/>
          <w:numId w:val="21"/>
        </w:numPr>
        <w:tabs>
          <w:tab w:val="left" w:pos="924"/>
          <w:tab w:val="left" w:pos="927"/>
        </w:tabs>
        <w:spacing w:line="312" w:lineRule="auto"/>
        <w:ind w:left="927" w:right="356"/>
        <w:jc w:val="both"/>
        <w:rPr>
          <w:sz w:val="16"/>
        </w:rPr>
      </w:pPr>
      <w:r>
        <w:rPr>
          <w:sz w:val="16"/>
        </w:rPr>
        <w:t>The Bidder may submit a Proposal proposing alternative solutions to</w:t>
      </w:r>
      <w:r>
        <w:rPr>
          <w:spacing w:val="-2"/>
          <w:sz w:val="16"/>
        </w:rPr>
        <w:t xml:space="preserve"> </w:t>
      </w:r>
      <w:r>
        <w:rPr>
          <w:sz w:val="16"/>
        </w:rPr>
        <w:t>those requested in the RFP and the Purchaser</w:t>
      </w:r>
      <w:r>
        <w:rPr>
          <w:spacing w:val="-2"/>
          <w:sz w:val="16"/>
        </w:rPr>
        <w:t xml:space="preserve"> </w:t>
      </w:r>
      <w:r>
        <w:rPr>
          <w:sz w:val="16"/>
        </w:rPr>
        <w:t>may, at its absolute discretion, consider such Proposals on condition that the Bidder:</w:t>
      </w:r>
    </w:p>
    <w:p w14:paraId="14D67B8D" w14:textId="77777777" w:rsidR="00C72385" w:rsidRDefault="00000000">
      <w:pPr>
        <w:pStyle w:val="ListParagraph"/>
        <w:numPr>
          <w:ilvl w:val="2"/>
          <w:numId w:val="21"/>
        </w:numPr>
        <w:tabs>
          <w:tab w:val="left" w:pos="1488"/>
          <w:tab w:val="left" w:pos="1493"/>
        </w:tabs>
        <w:spacing w:before="122" w:line="312" w:lineRule="auto"/>
        <w:ind w:right="355"/>
        <w:jc w:val="both"/>
        <w:rPr>
          <w:sz w:val="16"/>
        </w:rPr>
      </w:pPr>
      <w:r>
        <w:rPr>
          <w:sz w:val="16"/>
        </w:rPr>
        <w:t>provides a Proposal that otherwise satisfies the Mandatory Evaluation Criteria (see section 33.1.1) and otherwise materially conforms to the requirements specified in this RFP and the Resulting Subcontract, in addition to the alternative solution;</w:t>
      </w:r>
    </w:p>
    <w:p w14:paraId="034E917D" w14:textId="77777777" w:rsidR="00C72385" w:rsidRDefault="00000000">
      <w:pPr>
        <w:pStyle w:val="ListParagraph"/>
        <w:numPr>
          <w:ilvl w:val="2"/>
          <w:numId w:val="21"/>
        </w:numPr>
        <w:tabs>
          <w:tab w:val="left" w:pos="1488"/>
          <w:tab w:val="left" w:pos="1493"/>
        </w:tabs>
        <w:spacing w:before="122" w:line="312" w:lineRule="auto"/>
        <w:ind w:right="358"/>
        <w:jc w:val="both"/>
        <w:rPr>
          <w:sz w:val="16"/>
        </w:rPr>
      </w:pPr>
      <w:r>
        <w:rPr>
          <w:sz w:val="16"/>
        </w:rPr>
        <w:t>demonstrates that such an alternative solution may be more beneficial to the Purchaser than the requirements specified in this RFP and the Resulting Subcontract and will deliver the outcomes sought by the Purchaser;</w:t>
      </w:r>
    </w:p>
    <w:p w14:paraId="783023E6" w14:textId="77777777" w:rsidR="00C72385" w:rsidRDefault="00000000">
      <w:pPr>
        <w:pStyle w:val="ListParagraph"/>
        <w:numPr>
          <w:ilvl w:val="2"/>
          <w:numId w:val="21"/>
        </w:numPr>
        <w:tabs>
          <w:tab w:val="left" w:pos="1489"/>
          <w:tab w:val="left" w:pos="1493"/>
        </w:tabs>
        <w:spacing w:before="122" w:line="312" w:lineRule="auto"/>
        <w:ind w:right="356"/>
        <w:jc w:val="both"/>
        <w:rPr>
          <w:sz w:val="16"/>
        </w:rPr>
      </w:pPr>
      <w:r>
        <w:rPr>
          <w:sz w:val="16"/>
        </w:rPr>
        <w:t xml:space="preserve">proposes a solution that satisfies the capability requirements including the functionality of the essential Technical </w:t>
      </w:r>
      <w:r>
        <w:rPr>
          <w:spacing w:val="-2"/>
          <w:sz w:val="16"/>
        </w:rPr>
        <w:t>Requirements;</w:t>
      </w:r>
    </w:p>
    <w:p w14:paraId="69DE374D" w14:textId="77777777" w:rsidR="00C72385" w:rsidRDefault="00000000">
      <w:pPr>
        <w:pStyle w:val="ListParagraph"/>
        <w:numPr>
          <w:ilvl w:val="2"/>
          <w:numId w:val="21"/>
        </w:numPr>
        <w:tabs>
          <w:tab w:val="left" w:pos="1489"/>
        </w:tabs>
        <w:spacing w:before="122"/>
        <w:ind w:left="1489" w:hanging="562"/>
        <w:rPr>
          <w:sz w:val="16"/>
        </w:rPr>
      </w:pPr>
      <w:r>
        <w:rPr>
          <w:sz w:val="16"/>
        </w:rPr>
        <w:t>provides</w:t>
      </w:r>
      <w:r>
        <w:rPr>
          <w:spacing w:val="-4"/>
          <w:sz w:val="16"/>
        </w:rPr>
        <w:t xml:space="preserve"> </w:t>
      </w:r>
      <w:r>
        <w:rPr>
          <w:sz w:val="16"/>
        </w:rPr>
        <w:t>a</w:t>
      </w:r>
      <w:r>
        <w:rPr>
          <w:spacing w:val="-6"/>
          <w:sz w:val="16"/>
        </w:rPr>
        <w:t xml:space="preserve"> </w:t>
      </w:r>
      <w:r>
        <w:rPr>
          <w:sz w:val="16"/>
        </w:rPr>
        <w:t>complete</w:t>
      </w:r>
      <w:r>
        <w:rPr>
          <w:spacing w:val="-7"/>
          <w:sz w:val="16"/>
        </w:rPr>
        <w:t xml:space="preserve"> </w:t>
      </w:r>
      <w:r>
        <w:rPr>
          <w:sz w:val="16"/>
        </w:rPr>
        <w:t>Proposal</w:t>
      </w:r>
      <w:r>
        <w:rPr>
          <w:spacing w:val="-4"/>
          <w:sz w:val="16"/>
        </w:rPr>
        <w:t xml:space="preserve"> </w:t>
      </w:r>
      <w:r>
        <w:rPr>
          <w:sz w:val="16"/>
        </w:rPr>
        <w:t>response</w:t>
      </w:r>
      <w:r>
        <w:rPr>
          <w:spacing w:val="-4"/>
          <w:sz w:val="16"/>
        </w:rPr>
        <w:t xml:space="preserve"> </w:t>
      </w:r>
      <w:r>
        <w:rPr>
          <w:sz w:val="16"/>
        </w:rPr>
        <w:t>for</w:t>
      </w:r>
      <w:r>
        <w:rPr>
          <w:spacing w:val="-7"/>
          <w:sz w:val="16"/>
        </w:rPr>
        <w:t xml:space="preserve"> </w:t>
      </w:r>
      <w:r>
        <w:rPr>
          <w:sz w:val="16"/>
        </w:rPr>
        <w:t>the</w:t>
      </w:r>
      <w:r>
        <w:rPr>
          <w:spacing w:val="-5"/>
          <w:sz w:val="16"/>
        </w:rPr>
        <w:t xml:space="preserve"> </w:t>
      </w:r>
      <w:r>
        <w:rPr>
          <w:sz w:val="16"/>
        </w:rPr>
        <w:t>alternative</w:t>
      </w:r>
      <w:r>
        <w:rPr>
          <w:spacing w:val="-6"/>
          <w:sz w:val="16"/>
        </w:rPr>
        <w:t xml:space="preserve"> </w:t>
      </w:r>
      <w:r>
        <w:rPr>
          <w:spacing w:val="-2"/>
          <w:sz w:val="16"/>
        </w:rPr>
        <w:t>solution;</w:t>
      </w:r>
    </w:p>
    <w:p w14:paraId="0CFC6269" w14:textId="77777777" w:rsidR="00C72385" w:rsidRDefault="00000000">
      <w:pPr>
        <w:pStyle w:val="ListParagraph"/>
        <w:numPr>
          <w:ilvl w:val="2"/>
          <w:numId w:val="21"/>
        </w:numPr>
        <w:tabs>
          <w:tab w:val="left" w:pos="1489"/>
        </w:tabs>
        <w:spacing w:before="176"/>
        <w:ind w:left="1489" w:hanging="562"/>
        <w:rPr>
          <w:sz w:val="16"/>
        </w:rPr>
      </w:pPr>
      <w:r>
        <w:rPr>
          <w:sz w:val="16"/>
        </w:rPr>
        <w:t>fully</w:t>
      </w:r>
      <w:r>
        <w:rPr>
          <w:spacing w:val="-5"/>
          <w:sz w:val="16"/>
        </w:rPr>
        <w:t xml:space="preserve"> </w:t>
      </w:r>
      <w:r>
        <w:rPr>
          <w:sz w:val="16"/>
        </w:rPr>
        <w:t>identifies</w:t>
      </w:r>
      <w:r>
        <w:rPr>
          <w:spacing w:val="-2"/>
          <w:sz w:val="16"/>
        </w:rPr>
        <w:t xml:space="preserve"> </w:t>
      </w:r>
      <w:r>
        <w:rPr>
          <w:sz w:val="16"/>
        </w:rPr>
        <w:t>in</w:t>
      </w:r>
      <w:r>
        <w:rPr>
          <w:spacing w:val="-6"/>
          <w:sz w:val="16"/>
        </w:rPr>
        <w:t xml:space="preserve"> </w:t>
      </w:r>
      <w:r>
        <w:rPr>
          <w:sz w:val="16"/>
        </w:rPr>
        <w:t>detail</w:t>
      </w:r>
      <w:r>
        <w:rPr>
          <w:spacing w:val="-5"/>
          <w:sz w:val="16"/>
        </w:rPr>
        <w:t xml:space="preserve"> </w:t>
      </w:r>
      <w:r>
        <w:rPr>
          <w:sz w:val="16"/>
        </w:rPr>
        <w:t>the</w:t>
      </w:r>
      <w:r>
        <w:rPr>
          <w:spacing w:val="-6"/>
          <w:sz w:val="16"/>
        </w:rPr>
        <w:t xml:space="preserve"> </w:t>
      </w:r>
      <w:r>
        <w:rPr>
          <w:sz w:val="16"/>
        </w:rPr>
        <w:t>proposed</w:t>
      </w:r>
      <w:r>
        <w:rPr>
          <w:spacing w:val="-4"/>
          <w:sz w:val="16"/>
        </w:rPr>
        <w:t xml:space="preserve"> </w:t>
      </w:r>
      <w:r>
        <w:rPr>
          <w:sz w:val="16"/>
        </w:rPr>
        <w:t>alternative</w:t>
      </w:r>
      <w:r>
        <w:rPr>
          <w:spacing w:val="-6"/>
          <w:sz w:val="16"/>
        </w:rPr>
        <w:t xml:space="preserve"> </w:t>
      </w:r>
      <w:r>
        <w:rPr>
          <w:spacing w:val="-2"/>
          <w:sz w:val="16"/>
        </w:rPr>
        <w:t>solution;</w:t>
      </w:r>
    </w:p>
    <w:p w14:paraId="49581D07" w14:textId="77777777" w:rsidR="00C72385" w:rsidRDefault="00000000">
      <w:pPr>
        <w:pStyle w:val="ListParagraph"/>
        <w:numPr>
          <w:ilvl w:val="2"/>
          <w:numId w:val="21"/>
        </w:numPr>
        <w:tabs>
          <w:tab w:val="left" w:pos="1488"/>
          <w:tab w:val="left" w:pos="1493"/>
        </w:tabs>
        <w:spacing w:before="176" w:line="312" w:lineRule="auto"/>
        <w:ind w:right="357"/>
        <w:jc w:val="both"/>
        <w:rPr>
          <w:sz w:val="16"/>
        </w:rPr>
      </w:pPr>
      <w:r>
        <w:rPr>
          <w:sz w:val="16"/>
        </w:rPr>
        <w:t>justifies, with explicit reasons and supporting verifiable data, the proposed alternative solution including the advantages, disadvantages, limitations and capabilities of the proposed alternative solution;</w:t>
      </w:r>
    </w:p>
    <w:p w14:paraId="545E68F0" w14:textId="77777777" w:rsidR="00C72385" w:rsidRDefault="00000000">
      <w:pPr>
        <w:pStyle w:val="ListParagraph"/>
        <w:numPr>
          <w:ilvl w:val="2"/>
          <w:numId w:val="21"/>
        </w:numPr>
        <w:tabs>
          <w:tab w:val="left" w:pos="1488"/>
          <w:tab w:val="left" w:pos="1493"/>
        </w:tabs>
        <w:spacing w:before="122" w:line="312" w:lineRule="auto"/>
        <w:ind w:right="355"/>
        <w:jc w:val="both"/>
        <w:rPr>
          <w:sz w:val="16"/>
        </w:rPr>
      </w:pPr>
      <w:r>
        <w:rPr>
          <w:sz w:val="16"/>
        </w:rPr>
        <w:t>explains in</w:t>
      </w:r>
      <w:r>
        <w:rPr>
          <w:spacing w:val="-1"/>
          <w:sz w:val="16"/>
        </w:rPr>
        <w:t xml:space="preserve"> </w:t>
      </w:r>
      <w:r>
        <w:rPr>
          <w:sz w:val="16"/>
        </w:rPr>
        <w:t>detail the</w:t>
      </w:r>
      <w:r>
        <w:rPr>
          <w:spacing w:val="-1"/>
          <w:sz w:val="16"/>
        </w:rPr>
        <w:t xml:space="preserve"> </w:t>
      </w:r>
      <w:r>
        <w:rPr>
          <w:sz w:val="16"/>
        </w:rPr>
        <w:t>financial impact on</w:t>
      </w:r>
      <w:r>
        <w:rPr>
          <w:spacing w:val="-3"/>
          <w:sz w:val="16"/>
        </w:rPr>
        <w:t xml:space="preserve"> </w:t>
      </w:r>
      <w:r>
        <w:rPr>
          <w:sz w:val="16"/>
        </w:rPr>
        <w:t>the</w:t>
      </w:r>
      <w:r>
        <w:rPr>
          <w:spacing w:val="-1"/>
          <w:sz w:val="16"/>
        </w:rPr>
        <w:t xml:space="preserve"> </w:t>
      </w:r>
      <w:r>
        <w:rPr>
          <w:sz w:val="16"/>
        </w:rPr>
        <w:t>Proposal price,</w:t>
      </w:r>
      <w:r>
        <w:rPr>
          <w:spacing w:val="-2"/>
          <w:sz w:val="16"/>
        </w:rPr>
        <w:t xml:space="preserve"> </w:t>
      </w:r>
      <w:r>
        <w:rPr>
          <w:sz w:val="16"/>
        </w:rPr>
        <w:t>the</w:t>
      </w:r>
      <w:r>
        <w:rPr>
          <w:spacing w:val="-3"/>
          <w:sz w:val="16"/>
        </w:rPr>
        <w:t xml:space="preserve"> </w:t>
      </w:r>
      <w:r>
        <w:rPr>
          <w:sz w:val="16"/>
        </w:rPr>
        <w:t>schedule</w:t>
      </w:r>
      <w:r>
        <w:rPr>
          <w:spacing w:val="-1"/>
          <w:sz w:val="16"/>
        </w:rPr>
        <w:t xml:space="preserve"> </w:t>
      </w:r>
      <w:r>
        <w:rPr>
          <w:sz w:val="16"/>
        </w:rPr>
        <w:t>impact and</w:t>
      </w:r>
      <w:r>
        <w:rPr>
          <w:spacing w:val="-1"/>
          <w:sz w:val="16"/>
        </w:rPr>
        <w:t xml:space="preserve"> </w:t>
      </w:r>
      <w:r>
        <w:rPr>
          <w:sz w:val="16"/>
        </w:rPr>
        <w:t>any</w:t>
      </w:r>
      <w:r>
        <w:rPr>
          <w:spacing w:val="-1"/>
          <w:sz w:val="16"/>
        </w:rPr>
        <w:t xml:space="preserve"> </w:t>
      </w:r>
      <w:r>
        <w:rPr>
          <w:sz w:val="16"/>
        </w:rPr>
        <w:t>other</w:t>
      </w:r>
      <w:r>
        <w:rPr>
          <w:spacing w:val="-1"/>
          <w:sz w:val="16"/>
        </w:rPr>
        <w:t xml:space="preserve"> </w:t>
      </w:r>
      <w:r>
        <w:rPr>
          <w:sz w:val="16"/>
        </w:rPr>
        <w:t>consequences of</w:t>
      </w:r>
      <w:r>
        <w:rPr>
          <w:spacing w:val="-2"/>
          <w:sz w:val="16"/>
        </w:rPr>
        <w:t xml:space="preserve"> </w:t>
      </w:r>
      <w:r>
        <w:rPr>
          <w:sz w:val="16"/>
        </w:rPr>
        <w:t>the proposed alternative solution; and</w:t>
      </w:r>
    </w:p>
    <w:p w14:paraId="44EC9F65" w14:textId="77777777" w:rsidR="00C72385" w:rsidRDefault="00000000">
      <w:pPr>
        <w:pStyle w:val="ListParagraph"/>
        <w:numPr>
          <w:ilvl w:val="2"/>
          <w:numId w:val="21"/>
        </w:numPr>
        <w:tabs>
          <w:tab w:val="left" w:pos="1488"/>
          <w:tab w:val="left" w:pos="1493"/>
        </w:tabs>
        <w:spacing w:before="121" w:line="312" w:lineRule="auto"/>
        <w:ind w:right="354"/>
        <w:jc w:val="both"/>
        <w:rPr>
          <w:sz w:val="16"/>
        </w:rPr>
      </w:pPr>
      <w:r>
        <w:rPr>
          <w:sz w:val="16"/>
        </w:rPr>
        <w:t>includes sufficient information to allow a comparison of the alternative Proposal with the Proposal that fully addresses the requirements set out in this RFP and the Resulting Subcontract.</w:t>
      </w:r>
    </w:p>
    <w:p w14:paraId="44ABC839" w14:textId="77777777" w:rsidR="00C72385" w:rsidRDefault="00C72385">
      <w:pPr>
        <w:pStyle w:val="BodyText"/>
        <w:spacing w:before="58"/>
      </w:pPr>
    </w:p>
    <w:p w14:paraId="0D2D0714" w14:textId="77777777" w:rsidR="00C72385" w:rsidRDefault="00000000">
      <w:pPr>
        <w:pStyle w:val="ListParagraph"/>
        <w:numPr>
          <w:ilvl w:val="1"/>
          <w:numId w:val="21"/>
        </w:numPr>
        <w:tabs>
          <w:tab w:val="left" w:pos="923"/>
          <w:tab w:val="left" w:pos="926"/>
        </w:tabs>
        <w:spacing w:line="312" w:lineRule="auto"/>
        <w:ind w:right="356"/>
        <w:jc w:val="both"/>
        <w:rPr>
          <w:sz w:val="16"/>
        </w:rPr>
      </w:pPr>
      <w:r>
        <w:rPr>
          <w:sz w:val="16"/>
        </w:rPr>
        <w:t>Upon satisfaction of the above conditions, the Purchaser may evaluate any alternative Proposal in accordance with this</w:t>
      </w:r>
      <w:r>
        <w:rPr>
          <w:spacing w:val="40"/>
          <w:sz w:val="16"/>
        </w:rPr>
        <w:t xml:space="preserve"> </w:t>
      </w:r>
      <w:r>
        <w:rPr>
          <w:spacing w:val="-4"/>
          <w:sz w:val="16"/>
        </w:rPr>
        <w:t>RFP.</w:t>
      </w:r>
    </w:p>
    <w:p w14:paraId="137551FA" w14:textId="77777777" w:rsidR="00C72385" w:rsidRDefault="00C72385">
      <w:pPr>
        <w:pStyle w:val="BodyText"/>
        <w:spacing w:before="55"/>
      </w:pPr>
    </w:p>
    <w:p w14:paraId="16D690C8" w14:textId="77777777" w:rsidR="00C72385" w:rsidRDefault="00000000">
      <w:pPr>
        <w:pStyle w:val="Heading3"/>
        <w:numPr>
          <w:ilvl w:val="0"/>
          <w:numId w:val="21"/>
        </w:numPr>
        <w:tabs>
          <w:tab w:val="left" w:pos="926"/>
        </w:tabs>
        <w:ind w:hanging="566"/>
      </w:pPr>
      <w:bookmarkStart w:id="32" w:name="_TOC_250022"/>
      <w:r>
        <w:t>Substitution</w:t>
      </w:r>
      <w:r>
        <w:rPr>
          <w:spacing w:val="-5"/>
        </w:rPr>
        <w:t xml:space="preserve"> </w:t>
      </w:r>
      <w:r>
        <w:t>of</w:t>
      </w:r>
      <w:r>
        <w:rPr>
          <w:spacing w:val="-2"/>
        </w:rPr>
        <w:t xml:space="preserve"> </w:t>
      </w:r>
      <w:r>
        <w:t>a</w:t>
      </w:r>
      <w:r>
        <w:rPr>
          <w:spacing w:val="-4"/>
        </w:rPr>
        <w:t xml:space="preserve"> </w:t>
      </w:r>
      <w:bookmarkEnd w:id="32"/>
      <w:r>
        <w:rPr>
          <w:spacing w:val="-2"/>
        </w:rPr>
        <w:t>Bidder</w:t>
      </w:r>
    </w:p>
    <w:p w14:paraId="407CFB88" w14:textId="77777777" w:rsidR="00C72385" w:rsidRDefault="00C72385">
      <w:pPr>
        <w:pStyle w:val="BodyText"/>
        <w:spacing w:before="115"/>
        <w:rPr>
          <w:b/>
        </w:rPr>
      </w:pPr>
    </w:p>
    <w:p w14:paraId="15CA7710" w14:textId="77777777" w:rsidR="00C72385" w:rsidRDefault="00000000">
      <w:pPr>
        <w:pStyle w:val="ListParagraph"/>
        <w:numPr>
          <w:ilvl w:val="1"/>
          <w:numId w:val="21"/>
        </w:numPr>
        <w:tabs>
          <w:tab w:val="left" w:pos="923"/>
          <w:tab w:val="left" w:pos="926"/>
        </w:tabs>
        <w:spacing w:line="312" w:lineRule="auto"/>
        <w:ind w:right="354"/>
        <w:jc w:val="both"/>
        <w:rPr>
          <w:sz w:val="16"/>
        </w:rPr>
      </w:pPr>
      <w:r>
        <w:rPr>
          <w:sz w:val="16"/>
        </w:rPr>
        <w:t>If during the period following the submission of the Proposal and prior to execution of the Resulting Subcontract with the Bidder, there occurs:</w:t>
      </w:r>
    </w:p>
    <w:p w14:paraId="13464E72" w14:textId="77777777" w:rsidR="00C72385" w:rsidRDefault="00000000">
      <w:pPr>
        <w:pStyle w:val="ListParagraph"/>
        <w:numPr>
          <w:ilvl w:val="2"/>
          <w:numId w:val="21"/>
        </w:numPr>
        <w:tabs>
          <w:tab w:val="left" w:pos="1488"/>
        </w:tabs>
        <w:spacing w:before="122"/>
        <w:ind w:left="1488" w:hanging="562"/>
        <w:rPr>
          <w:sz w:val="16"/>
        </w:rPr>
      </w:pPr>
      <w:r>
        <w:rPr>
          <w:sz w:val="16"/>
        </w:rPr>
        <w:t>any</w:t>
      </w:r>
      <w:r>
        <w:rPr>
          <w:spacing w:val="-6"/>
          <w:sz w:val="16"/>
        </w:rPr>
        <w:t xml:space="preserve"> </w:t>
      </w:r>
      <w:r>
        <w:rPr>
          <w:sz w:val="16"/>
        </w:rPr>
        <w:t>of</w:t>
      </w:r>
      <w:r>
        <w:rPr>
          <w:spacing w:val="-2"/>
          <w:sz w:val="16"/>
        </w:rPr>
        <w:t xml:space="preserve"> </w:t>
      </w:r>
      <w:r>
        <w:rPr>
          <w:sz w:val="16"/>
        </w:rPr>
        <w:t>the</w:t>
      </w:r>
      <w:r>
        <w:rPr>
          <w:spacing w:val="-5"/>
          <w:sz w:val="16"/>
        </w:rPr>
        <w:t xml:space="preserve"> </w:t>
      </w:r>
      <w:r>
        <w:rPr>
          <w:sz w:val="16"/>
        </w:rPr>
        <w:t>events</w:t>
      </w:r>
      <w:r>
        <w:rPr>
          <w:spacing w:val="-4"/>
          <w:sz w:val="16"/>
        </w:rPr>
        <w:t xml:space="preserve"> </w:t>
      </w:r>
      <w:r>
        <w:rPr>
          <w:sz w:val="16"/>
        </w:rPr>
        <w:t>described</w:t>
      </w:r>
      <w:r>
        <w:rPr>
          <w:spacing w:val="-3"/>
          <w:sz w:val="16"/>
        </w:rPr>
        <w:t xml:space="preserve"> </w:t>
      </w:r>
      <w:r>
        <w:rPr>
          <w:sz w:val="16"/>
        </w:rPr>
        <w:t>in</w:t>
      </w:r>
      <w:r>
        <w:rPr>
          <w:spacing w:val="-6"/>
          <w:sz w:val="16"/>
        </w:rPr>
        <w:t xml:space="preserve"> </w:t>
      </w:r>
      <w:r>
        <w:rPr>
          <w:sz w:val="16"/>
        </w:rPr>
        <w:t>section</w:t>
      </w:r>
      <w:r>
        <w:rPr>
          <w:spacing w:val="-3"/>
          <w:sz w:val="16"/>
        </w:rPr>
        <w:t xml:space="preserve"> </w:t>
      </w:r>
      <w:r>
        <w:rPr>
          <w:sz w:val="16"/>
        </w:rPr>
        <w:t>2.1</w:t>
      </w:r>
      <w:r>
        <w:rPr>
          <w:spacing w:val="-6"/>
          <w:sz w:val="16"/>
        </w:rPr>
        <w:t xml:space="preserve"> </w:t>
      </w:r>
      <w:r>
        <w:rPr>
          <w:sz w:val="16"/>
        </w:rPr>
        <w:t>of</w:t>
      </w:r>
      <w:r>
        <w:rPr>
          <w:spacing w:val="-4"/>
          <w:sz w:val="16"/>
        </w:rPr>
        <w:t xml:space="preserve"> </w:t>
      </w:r>
      <w:r>
        <w:rPr>
          <w:sz w:val="16"/>
        </w:rPr>
        <w:t>the</w:t>
      </w:r>
      <w:r>
        <w:rPr>
          <w:spacing w:val="-6"/>
          <w:sz w:val="16"/>
        </w:rPr>
        <w:t xml:space="preserve"> </w:t>
      </w:r>
      <w:r>
        <w:rPr>
          <w:sz w:val="16"/>
        </w:rPr>
        <w:t>Articles</w:t>
      </w:r>
      <w:r>
        <w:rPr>
          <w:spacing w:val="-1"/>
          <w:sz w:val="16"/>
        </w:rPr>
        <w:t xml:space="preserve"> </w:t>
      </w:r>
      <w:r>
        <w:rPr>
          <w:sz w:val="16"/>
        </w:rPr>
        <w:t>of</w:t>
      </w:r>
      <w:r>
        <w:rPr>
          <w:spacing w:val="-5"/>
          <w:sz w:val="16"/>
        </w:rPr>
        <w:t xml:space="preserve"> </w:t>
      </w:r>
      <w:r>
        <w:rPr>
          <w:sz w:val="16"/>
        </w:rPr>
        <w:t>Agreement</w:t>
      </w:r>
      <w:r>
        <w:rPr>
          <w:spacing w:val="-2"/>
          <w:sz w:val="16"/>
        </w:rPr>
        <w:t xml:space="preserve"> </w:t>
      </w:r>
      <w:r>
        <w:rPr>
          <w:sz w:val="16"/>
        </w:rPr>
        <w:t>of</w:t>
      </w:r>
      <w:r>
        <w:rPr>
          <w:spacing w:val="-4"/>
          <w:sz w:val="16"/>
        </w:rPr>
        <w:t xml:space="preserve"> </w:t>
      </w:r>
      <w:r>
        <w:rPr>
          <w:sz w:val="16"/>
        </w:rPr>
        <w:t>the</w:t>
      </w:r>
      <w:r>
        <w:rPr>
          <w:spacing w:val="-6"/>
          <w:sz w:val="16"/>
        </w:rPr>
        <w:t xml:space="preserve"> </w:t>
      </w:r>
      <w:r>
        <w:rPr>
          <w:sz w:val="16"/>
        </w:rPr>
        <w:t>Resulting</w:t>
      </w:r>
      <w:r>
        <w:rPr>
          <w:spacing w:val="-5"/>
          <w:sz w:val="16"/>
        </w:rPr>
        <w:t xml:space="preserve"> </w:t>
      </w:r>
      <w:r>
        <w:rPr>
          <w:sz w:val="16"/>
        </w:rPr>
        <w:t>Subcontract</w:t>
      </w:r>
      <w:r>
        <w:rPr>
          <w:spacing w:val="-4"/>
          <w:sz w:val="16"/>
        </w:rPr>
        <w:t xml:space="preserve"> </w:t>
      </w:r>
      <w:r>
        <w:rPr>
          <w:spacing w:val="-5"/>
          <w:sz w:val="16"/>
        </w:rPr>
        <w:t>;or</w:t>
      </w:r>
    </w:p>
    <w:p w14:paraId="0B3C36A5" w14:textId="77777777" w:rsidR="00C72385" w:rsidRDefault="00000000">
      <w:pPr>
        <w:pStyle w:val="ListParagraph"/>
        <w:numPr>
          <w:ilvl w:val="2"/>
          <w:numId w:val="21"/>
        </w:numPr>
        <w:tabs>
          <w:tab w:val="left" w:pos="1488"/>
          <w:tab w:val="left" w:pos="1493"/>
        </w:tabs>
        <w:spacing w:before="176" w:line="312" w:lineRule="auto"/>
        <w:ind w:right="356"/>
        <w:jc w:val="both"/>
        <w:rPr>
          <w:sz w:val="16"/>
        </w:rPr>
      </w:pPr>
      <w:r>
        <w:rPr>
          <w:sz w:val="16"/>
        </w:rPr>
        <w:t>any other event that has the effect of substantially altering the composition or control of the Bidder or the business</w:t>
      </w:r>
      <w:r>
        <w:rPr>
          <w:spacing w:val="80"/>
          <w:sz w:val="16"/>
        </w:rPr>
        <w:t xml:space="preserve"> </w:t>
      </w:r>
      <w:r>
        <w:rPr>
          <w:sz w:val="16"/>
        </w:rPr>
        <w:t>of the Bidder; or</w:t>
      </w:r>
    </w:p>
    <w:p w14:paraId="20091982" w14:textId="77777777" w:rsidR="00C72385" w:rsidRDefault="00000000">
      <w:pPr>
        <w:pStyle w:val="ListParagraph"/>
        <w:numPr>
          <w:ilvl w:val="2"/>
          <w:numId w:val="21"/>
        </w:numPr>
        <w:tabs>
          <w:tab w:val="left" w:pos="1488"/>
        </w:tabs>
        <w:spacing w:before="121"/>
        <w:ind w:left="1488" w:hanging="562"/>
        <w:rPr>
          <w:sz w:val="16"/>
        </w:rPr>
      </w:pPr>
      <w:r>
        <w:rPr>
          <w:sz w:val="16"/>
        </w:rPr>
        <w:t>an</w:t>
      </w:r>
      <w:r>
        <w:rPr>
          <w:spacing w:val="-5"/>
          <w:sz w:val="16"/>
        </w:rPr>
        <w:t xml:space="preserve"> </w:t>
      </w:r>
      <w:r>
        <w:rPr>
          <w:sz w:val="16"/>
        </w:rPr>
        <w:t>amalgamation</w:t>
      </w:r>
      <w:r>
        <w:rPr>
          <w:spacing w:val="-5"/>
          <w:sz w:val="16"/>
        </w:rPr>
        <w:t xml:space="preserve"> </w:t>
      </w:r>
      <w:r>
        <w:rPr>
          <w:sz w:val="16"/>
        </w:rPr>
        <w:t>through</w:t>
      </w:r>
      <w:r>
        <w:rPr>
          <w:spacing w:val="-6"/>
          <w:sz w:val="16"/>
        </w:rPr>
        <w:t xml:space="preserve"> </w:t>
      </w:r>
      <w:r>
        <w:rPr>
          <w:sz w:val="16"/>
        </w:rPr>
        <w:t>the</w:t>
      </w:r>
      <w:r>
        <w:rPr>
          <w:spacing w:val="-5"/>
          <w:sz w:val="16"/>
        </w:rPr>
        <w:t xml:space="preserve"> </w:t>
      </w:r>
      <w:r>
        <w:rPr>
          <w:sz w:val="16"/>
        </w:rPr>
        <w:t>operation</w:t>
      </w:r>
      <w:r>
        <w:rPr>
          <w:spacing w:val="-5"/>
          <w:sz w:val="16"/>
        </w:rPr>
        <w:t xml:space="preserve"> </w:t>
      </w:r>
      <w:r>
        <w:rPr>
          <w:sz w:val="16"/>
        </w:rPr>
        <w:t>of</w:t>
      </w:r>
      <w:r>
        <w:rPr>
          <w:spacing w:val="-5"/>
          <w:sz w:val="16"/>
        </w:rPr>
        <w:t xml:space="preserve"> </w:t>
      </w:r>
      <w:r>
        <w:rPr>
          <w:spacing w:val="-4"/>
          <w:sz w:val="16"/>
        </w:rPr>
        <w:t>law,</w:t>
      </w:r>
    </w:p>
    <w:p w14:paraId="1824413C" w14:textId="77777777" w:rsidR="00C72385" w:rsidRDefault="00000000">
      <w:pPr>
        <w:pStyle w:val="BodyText"/>
        <w:spacing w:before="176" w:line="312" w:lineRule="auto"/>
        <w:ind w:left="926" w:right="356"/>
        <w:jc w:val="both"/>
      </w:pPr>
      <w:r>
        <w:t xml:space="preserve">the Purchaser may allow, at its absolute discretion, in limited circumstances and on such terms as the Purchaser considers appropriate, the substitution of that Bidder with another legal entity, or the continuance of that Bidder by operation of law, upon receipt of a joint written request from or on behalf of the Bidder and the other legal entity or the amalgamated legal </w:t>
      </w:r>
      <w:r>
        <w:rPr>
          <w:spacing w:val="-2"/>
        </w:rPr>
        <w:t>entity.</w:t>
      </w:r>
    </w:p>
    <w:p w14:paraId="41E74655" w14:textId="77777777" w:rsidR="00C72385" w:rsidRDefault="00C72385">
      <w:pPr>
        <w:pStyle w:val="BodyText"/>
        <w:spacing w:before="60"/>
      </w:pPr>
    </w:p>
    <w:p w14:paraId="6081F2CF" w14:textId="77777777" w:rsidR="00C72385" w:rsidRDefault="00000000">
      <w:pPr>
        <w:pStyle w:val="ListParagraph"/>
        <w:numPr>
          <w:ilvl w:val="1"/>
          <w:numId w:val="21"/>
        </w:numPr>
        <w:tabs>
          <w:tab w:val="left" w:pos="923"/>
          <w:tab w:val="left" w:pos="926"/>
        </w:tabs>
        <w:spacing w:line="312" w:lineRule="auto"/>
        <w:ind w:right="357"/>
        <w:jc w:val="both"/>
        <w:rPr>
          <w:sz w:val="16"/>
        </w:rPr>
      </w:pPr>
      <w:r>
        <w:rPr>
          <w:sz w:val="16"/>
        </w:rPr>
        <w:t>If no request for substitution is made pursuant to section 30.1, or the Purchaser chooses not to allow the substitution or continuance under section 30.1, the Purchaser may, at its absolute discretion, decide not to consider the Proposal any further or, in considering it, may take into account the impact of the event on the information provided in the Proposal.</w:t>
      </w:r>
    </w:p>
    <w:p w14:paraId="744CD76C" w14:textId="77777777" w:rsidR="00C72385" w:rsidRDefault="00C72385">
      <w:pPr>
        <w:pStyle w:val="ListParagraph"/>
        <w:spacing w:line="312" w:lineRule="auto"/>
        <w:jc w:val="both"/>
        <w:rPr>
          <w:sz w:val="16"/>
        </w:rPr>
        <w:sectPr w:rsidR="00C72385">
          <w:pgSz w:w="12240" w:h="15840"/>
          <w:pgMar w:top="1420" w:right="1080" w:bottom="1300" w:left="1080" w:header="566" w:footer="1102" w:gutter="0"/>
          <w:cols w:space="720"/>
        </w:sectPr>
      </w:pPr>
    </w:p>
    <w:p w14:paraId="42F13D79" w14:textId="77777777" w:rsidR="00C72385" w:rsidRDefault="00000000">
      <w:pPr>
        <w:pStyle w:val="ListParagraph"/>
        <w:numPr>
          <w:ilvl w:val="1"/>
          <w:numId w:val="21"/>
        </w:numPr>
        <w:tabs>
          <w:tab w:val="left" w:pos="923"/>
          <w:tab w:val="left" w:pos="925"/>
        </w:tabs>
        <w:spacing w:before="88" w:line="312" w:lineRule="auto"/>
        <w:ind w:left="925" w:right="356" w:hanging="566"/>
        <w:jc w:val="both"/>
        <w:rPr>
          <w:sz w:val="16"/>
        </w:rPr>
      </w:pPr>
      <w:r>
        <w:rPr>
          <w:sz w:val="16"/>
        </w:rPr>
        <w:lastRenderedPageBreak/>
        <w:t>If the Purchaser allows the substitution or continuance under section 30.1, the Purchaser may evaluate the Proposal in its original form prior</w:t>
      </w:r>
      <w:r>
        <w:rPr>
          <w:spacing w:val="-1"/>
          <w:sz w:val="16"/>
        </w:rPr>
        <w:t xml:space="preserve"> </w:t>
      </w:r>
      <w:r>
        <w:rPr>
          <w:sz w:val="16"/>
        </w:rPr>
        <w:t>to</w:t>
      </w:r>
      <w:r>
        <w:rPr>
          <w:spacing w:val="-1"/>
          <w:sz w:val="16"/>
        </w:rPr>
        <w:t xml:space="preserve"> </w:t>
      </w:r>
      <w:r>
        <w:rPr>
          <w:sz w:val="16"/>
        </w:rPr>
        <w:t>the</w:t>
      </w:r>
      <w:r>
        <w:rPr>
          <w:spacing w:val="-1"/>
          <w:sz w:val="16"/>
        </w:rPr>
        <w:t xml:space="preserve"> </w:t>
      </w:r>
      <w:r>
        <w:rPr>
          <w:sz w:val="16"/>
        </w:rPr>
        <w:t>event, except that the</w:t>
      </w:r>
      <w:r>
        <w:rPr>
          <w:spacing w:val="-1"/>
          <w:sz w:val="16"/>
        </w:rPr>
        <w:t xml:space="preserve"> </w:t>
      </w:r>
      <w:r>
        <w:rPr>
          <w:sz w:val="16"/>
        </w:rPr>
        <w:t>impact of the</w:t>
      </w:r>
      <w:r>
        <w:rPr>
          <w:spacing w:val="-1"/>
          <w:sz w:val="16"/>
        </w:rPr>
        <w:t xml:space="preserve"> </w:t>
      </w:r>
      <w:r>
        <w:rPr>
          <w:sz w:val="16"/>
        </w:rPr>
        <w:t>event on</w:t>
      </w:r>
      <w:r>
        <w:rPr>
          <w:spacing w:val="-1"/>
          <w:sz w:val="16"/>
        </w:rPr>
        <w:t xml:space="preserve"> </w:t>
      </w:r>
      <w:r>
        <w:rPr>
          <w:sz w:val="16"/>
        </w:rPr>
        <w:t>the</w:t>
      </w:r>
      <w:r>
        <w:rPr>
          <w:spacing w:val="-1"/>
          <w:sz w:val="16"/>
        </w:rPr>
        <w:t xml:space="preserve"> </w:t>
      </w:r>
      <w:r>
        <w:rPr>
          <w:sz w:val="16"/>
        </w:rPr>
        <w:t>information</w:t>
      </w:r>
      <w:r>
        <w:rPr>
          <w:spacing w:val="-1"/>
          <w:sz w:val="16"/>
        </w:rPr>
        <w:t xml:space="preserve"> </w:t>
      </w:r>
      <w:r>
        <w:rPr>
          <w:sz w:val="16"/>
        </w:rPr>
        <w:t>provided</w:t>
      </w:r>
      <w:r>
        <w:rPr>
          <w:spacing w:val="-1"/>
          <w:sz w:val="16"/>
        </w:rPr>
        <w:t xml:space="preserve"> </w:t>
      </w:r>
      <w:r>
        <w:rPr>
          <w:sz w:val="16"/>
        </w:rPr>
        <w:t>in</w:t>
      </w:r>
      <w:r>
        <w:rPr>
          <w:spacing w:val="-1"/>
          <w:sz w:val="16"/>
        </w:rPr>
        <w:t xml:space="preserve"> </w:t>
      </w:r>
      <w:r>
        <w:rPr>
          <w:sz w:val="16"/>
        </w:rPr>
        <w:t>the</w:t>
      </w:r>
      <w:r>
        <w:rPr>
          <w:spacing w:val="-1"/>
          <w:sz w:val="16"/>
        </w:rPr>
        <w:t xml:space="preserve"> </w:t>
      </w:r>
      <w:r>
        <w:rPr>
          <w:sz w:val="16"/>
        </w:rPr>
        <w:t>Proposal</w:t>
      </w:r>
      <w:r>
        <w:rPr>
          <w:spacing w:val="-2"/>
          <w:sz w:val="16"/>
        </w:rPr>
        <w:t xml:space="preserve"> </w:t>
      </w:r>
      <w:r>
        <w:rPr>
          <w:sz w:val="16"/>
        </w:rPr>
        <w:t>may</w:t>
      </w:r>
      <w:r>
        <w:rPr>
          <w:spacing w:val="-1"/>
          <w:sz w:val="16"/>
        </w:rPr>
        <w:t xml:space="preserve"> </w:t>
      </w:r>
      <w:r>
        <w:rPr>
          <w:sz w:val="16"/>
        </w:rPr>
        <w:t>be</w:t>
      </w:r>
      <w:r>
        <w:rPr>
          <w:spacing w:val="-1"/>
          <w:sz w:val="16"/>
        </w:rPr>
        <w:t xml:space="preserve"> </w:t>
      </w:r>
      <w:r>
        <w:rPr>
          <w:sz w:val="16"/>
        </w:rPr>
        <w:t>taken into account.</w:t>
      </w:r>
    </w:p>
    <w:p w14:paraId="3BD032E2" w14:textId="77777777" w:rsidR="00C72385" w:rsidRDefault="00C72385">
      <w:pPr>
        <w:pStyle w:val="BodyText"/>
        <w:spacing w:before="56"/>
      </w:pPr>
    </w:p>
    <w:p w14:paraId="3D3CDF78" w14:textId="77777777" w:rsidR="00C72385" w:rsidRDefault="00000000">
      <w:pPr>
        <w:pStyle w:val="Heading2"/>
        <w:ind w:right="317"/>
      </w:pPr>
      <w:bookmarkStart w:id="33" w:name="_TOC_250021"/>
      <w:r>
        <w:t>SECTION</w:t>
      </w:r>
      <w:r>
        <w:rPr>
          <w:spacing w:val="-6"/>
        </w:rPr>
        <w:t xml:space="preserve"> </w:t>
      </w:r>
      <w:r>
        <w:t>3</w:t>
      </w:r>
      <w:r>
        <w:rPr>
          <w:spacing w:val="-7"/>
        </w:rPr>
        <w:t xml:space="preserve"> </w:t>
      </w:r>
      <w:r>
        <w:t>–</w:t>
      </w:r>
      <w:r>
        <w:rPr>
          <w:spacing w:val="-5"/>
        </w:rPr>
        <w:t xml:space="preserve"> </w:t>
      </w:r>
      <w:r>
        <w:t>COMPETITIVE</w:t>
      </w:r>
      <w:r>
        <w:rPr>
          <w:spacing w:val="-6"/>
        </w:rPr>
        <w:t xml:space="preserve"> </w:t>
      </w:r>
      <w:r>
        <w:t>SELECTION</w:t>
      </w:r>
      <w:r>
        <w:rPr>
          <w:spacing w:val="-5"/>
        </w:rPr>
        <w:t xml:space="preserve"> </w:t>
      </w:r>
      <w:bookmarkEnd w:id="33"/>
      <w:r>
        <w:rPr>
          <w:spacing w:val="-2"/>
        </w:rPr>
        <w:t>PROCESS</w:t>
      </w:r>
    </w:p>
    <w:p w14:paraId="6355D07D" w14:textId="77777777" w:rsidR="00C72385" w:rsidRDefault="00C72385">
      <w:pPr>
        <w:pStyle w:val="BodyText"/>
        <w:spacing w:before="112"/>
        <w:rPr>
          <w:b/>
        </w:rPr>
      </w:pPr>
    </w:p>
    <w:p w14:paraId="6E2C39B4" w14:textId="77777777" w:rsidR="00C72385" w:rsidRDefault="00000000">
      <w:pPr>
        <w:pStyle w:val="Heading3"/>
        <w:numPr>
          <w:ilvl w:val="0"/>
          <w:numId w:val="21"/>
        </w:numPr>
        <w:tabs>
          <w:tab w:val="left" w:pos="925"/>
        </w:tabs>
        <w:ind w:left="925" w:hanging="566"/>
      </w:pPr>
      <w:bookmarkStart w:id="34" w:name="_TOC_250020"/>
      <w:bookmarkEnd w:id="34"/>
      <w:r>
        <w:rPr>
          <w:spacing w:val="-2"/>
        </w:rPr>
        <w:t>Overview</w:t>
      </w:r>
    </w:p>
    <w:p w14:paraId="31AE969E" w14:textId="77777777" w:rsidR="00C72385" w:rsidRDefault="00C72385">
      <w:pPr>
        <w:pStyle w:val="BodyText"/>
        <w:spacing w:before="114"/>
        <w:rPr>
          <w:b/>
        </w:rPr>
      </w:pPr>
    </w:p>
    <w:p w14:paraId="11D4F85A" w14:textId="77777777" w:rsidR="00C72385" w:rsidRDefault="00000000">
      <w:pPr>
        <w:pStyle w:val="BodyText"/>
        <w:spacing w:line="312" w:lineRule="auto"/>
        <w:ind w:left="926" w:right="357" w:hanging="1"/>
        <w:jc w:val="both"/>
      </w:pPr>
      <w:r>
        <w:t>Subject to</w:t>
      </w:r>
      <w:r>
        <w:rPr>
          <w:spacing w:val="-1"/>
        </w:rPr>
        <w:t xml:space="preserve"> </w:t>
      </w:r>
      <w:r>
        <w:t>the</w:t>
      </w:r>
      <w:r>
        <w:rPr>
          <w:spacing w:val="-1"/>
        </w:rPr>
        <w:t xml:space="preserve"> </w:t>
      </w:r>
      <w:r>
        <w:t>Purchaser’s rights in</w:t>
      </w:r>
      <w:r>
        <w:rPr>
          <w:spacing w:val="-1"/>
        </w:rPr>
        <w:t xml:space="preserve"> </w:t>
      </w:r>
      <w:r>
        <w:t>this RFP, the</w:t>
      </w:r>
      <w:r>
        <w:rPr>
          <w:spacing w:val="-3"/>
        </w:rPr>
        <w:t xml:space="preserve"> </w:t>
      </w:r>
      <w:r>
        <w:t>major</w:t>
      </w:r>
      <w:r>
        <w:rPr>
          <w:spacing w:val="-1"/>
        </w:rPr>
        <w:t xml:space="preserve"> </w:t>
      </w:r>
      <w:r>
        <w:t>activities of the</w:t>
      </w:r>
      <w:r>
        <w:rPr>
          <w:spacing w:val="-1"/>
        </w:rPr>
        <w:t xml:space="preserve"> </w:t>
      </w:r>
      <w:r>
        <w:t>RFP Process after</w:t>
      </w:r>
      <w:r>
        <w:rPr>
          <w:spacing w:val="-1"/>
        </w:rPr>
        <w:t xml:space="preserve"> </w:t>
      </w:r>
      <w:r>
        <w:t>issue</w:t>
      </w:r>
      <w:r>
        <w:rPr>
          <w:spacing w:val="-1"/>
        </w:rPr>
        <w:t xml:space="preserve"> </w:t>
      </w:r>
      <w:r>
        <w:t>of the</w:t>
      </w:r>
      <w:r>
        <w:rPr>
          <w:spacing w:val="-3"/>
        </w:rPr>
        <w:t xml:space="preserve"> </w:t>
      </w:r>
      <w:r>
        <w:t>RFP are</w:t>
      </w:r>
      <w:r>
        <w:rPr>
          <w:spacing w:val="-1"/>
        </w:rPr>
        <w:t xml:space="preserve"> </w:t>
      </w:r>
      <w:r>
        <w:t>described</w:t>
      </w:r>
      <w:r>
        <w:rPr>
          <w:spacing w:val="-1"/>
        </w:rPr>
        <w:t xml:space="preserve"> </w:t>
      </w:r>
      <w:r>
        <w:t>in this section.</w:t>
      </w:r>
    </w:p>
    <w:p w14:paraId="32485D14" w14:textId="77777777" w:rsidR="00C72385" w:rsidRDefault="00C72385">
      <w:pPr>
        <w:pStyle w:val="BodyText"/>
        <w:spacing w:before="55"/>
      </w:pPr>
    </w:p>
    <w:p w14:paraId="1D278D94" w14:textId="77777777" w:rsidR="00C72385" w:rsidRDefault="00000000">
      <w:pPr>
        <w:pStyle w:val="Heading3"/>
        <w:numPr>
          <w:ilvl w:val="0"/>
          <w:numId w:val="21"/>
        </w:numPr>
        <w:tabs>
          <w:tab w:val="left" w:pos="925"/>
        </w:tabs>
        <w:spacing w:before="1"/>
        <w:ind w:left="925" w:hanging="566"/>
      </w:pPr>
      <w:bookmarkStart w:id="35" w:name="_TOC_250019"/>
      <w:r>
        <w:t>Proposal</w:t>
      </w:r>
      <w:r>
        <w:rPr>
          <w:spacing w:val="-7"/>
        </w:rPr>
        <w:t xml:space="preserve"> </w:t>
      </w:r>
      <w:bookmarkEnd w:id="35"/>
      <w:r>
        <w:rPr>
          <w:spacing w:val="-2"/>
        </w:rPr>
        <w:t>Presentations</w:t>
      </w:r>
    </w:p>
    <w:p w14:paraId="116F1AEB" w14:textId="77777777" w:rsidR="00C72385" w:rsidRDefault="00C72385">
      <w:pPr>
        <w:pStyle w:val="BodyText"/>
        <w:spacing w:before="114"/>
        <w:rPr>
          <w:b/>
        </w:rPr>
      </w:pPr>
    </w:p>
    <w:p w14:paraId="6E686D07" w14:textId="77777777" w:rsidR="00C72385" w:rsidRDefault="00000000">
      <w:pPr>
        <w:pStyle w:val="BodyText"/>
        <w:spacing w:line="312" w:lineRule="auto"/>
        <w:ind w:left="926" w:right="355" w:hanging="1"/>
        <w:jc w:val="both"/>
      </w:pPr>
      <w:r>
        <w:t>The Purchaser</w:t>
      </w:r>
      <w:r>
        <w:rPr>
          <w:spacing w:val="-1"/>
        </w:rPr>
        <w:t xml:space="preserve"> </w:t>
      </w:r>
      <w:r>
        <w:t>may, after the Proposal Closing Date and Time and</w:t>
      </w:r>
      <w:r>
        <w:rPr>
          <w:spacing w:val="-1"/>
        </w:rPr>
        <w:t xml:space="preserve"> </w:t>
      </w:r>
      <w:r>
        <w:t>having provided Bidders with reasonable written advice, require any or all the Bidders to provide a presentation on the Bidder’s Proposal at the Purchaser’s Premises, or the</w:t>
      </w:r>
      <w:r>
        <w:rPr>
          <w:spacing w:val="40"/>
        </w:rPr>
        <w:t xml:space="preserve"> </w:t>
      </w:r>
      <w:r>
        <w:t>Bidder’s facilities at the discretion of the Purchaser, at a time and date to be advised by the Purchaser in writing.</w:t>
      </w:r>
    </w:p>
    <w:p w14:paraId="372BA692" w14:textId="77777777" w:rsidR="00C72385" w:rsidRDefault="00C72385">
      <w:pPr>
        <w:pStyle w:val="BodyText"/>
        <w:spacing w:before="56"/>
      </w:pPr>
    </w:p>
    <w:p w14:paraId="20A200CA" w14:textId="77777777" w:rsidR="00C72385" w:rsidRDefault="00000000">
      <w:pPr>
        <w:pStyle w:val="Heading3"/>
        <w:numPr>
          <w:ilvl w:val="0"/>
          <w:numId w:val="21"/>
        </w:numPr>
        <w:tabs>
          <w:tab w:val="left" w:pos="926"/>
        </w:tabs>
        <w:ind w:hanging="566"/>
      </w:pPr>
      <w:bookmarkStart w:id="36" w:name="_TOC_250018"/>
      <w:r>
        <w:t>Evaluation</w:t>
      </w:r>
      <w:r>
        <w:rPr>
          <w:spacing w:val="-4"/>
        </w:rPr>
        <w:t xml:space="preserve"> </w:t>
      </w:r>
      <w:r>
        <w:t>of</w:t>
      </w:r>
      <w:r>
        <w:rPr>
          <w:spacing w:val="-2"/>
        </w:rPr>
        <w:t xml:space="preserve"> </w:t>
      </w:r>
      <w:r>
        <w:t>the</w:t>
      </w:r>
      <w:r>
        <w:rPr>
          <w:spacing w:val="-4"/>
        </w:rPr>
        <w:t xml:space="preserve"> </w:t>
      </w:r>
      <w:bookmarkEnd w:id="36"/>
      <w:r>
        <w:rPr>
          <w:spacing w:val="-2"/>
        </w:rPr>
        <w:t>Proposal</w:t>
      </w:r>
    </w:p>
    <w:p w14:paraId="0204FF62" w14:textId="77777777" w:rsidR="00C72385" w:rsidRDefault="00C72385">
      <w:pPr>
        <w:pStyle w:val="BodyText"/>
        <w:spacing w:before="114"/>
        <w:rPr>
          <w:b/>
        </w:rPr>
      </w:pPr>
    </w:p>
    <w:p w14:paraId="14C5F658" w14:textId="77777777" w:rsidR="00C72385" w:rsidRDefault="00000000">
      <w:pPr>
        <w:pStyle w:val="ListParagraph"/>
        <w:numPr>
          <w:ilvl w:val="1"/>
          <w:numId w:val="21"/>
        </w:numPr>
        <w:tabs>
          <w:tab w:val="left" w:pos="926"/>
        </w:tabs>
        <w:spacing w:before="1"/>
        <w:ind w:hanging="566"/>
        <w:rPr>
          <w:sz w:val="16"/>
        </w:rPr>
      </w:pPr>
      <w:r>
        <w:rPr>
          <w:sz w:val="16"/>
        </w:rPr>
        <w:t>Proposals</w:t>
      </w:r>
      <w:r>
        <w:rPr>
          <w:spacing w:val="-3"/>
          <w:sz w:val="16"/>
        </w:rPr>
        <w:t xml:space="preserve"> </w:t>
      </w:r>
      <w:r>
        <w:rPr>
          <w:sz w:val="16"/>
        </w:rPr>
        <w:t>will</w:t>
      </w:r>
      <w:r>
        <w:rPr>
          <w:spacing w:val="-3"/>
          <w:sz w:val="16"/>
        </w:rPr>
        <w:t xml:space="preserve"> </w:t>
      </w:r>
      <w:r>
        <w:rPr>
          <w:sz w:val="16"/>
        </w:rPr>
        <w:t>be</w:t>
      </w:r>
      <w:r>
        <w:rPr>
          <w:spacing w:val="-4"/>
          <w:sz w:val="16"/>
        </w:rPr>
        <w:t xml:space="preserve"> </w:t>
      </w:r>
      <w:r>
        <w:rPr>
          <w:sz w:val="16"/>
        </w:rPr>
        <w:t>evaluated</w:t>
      </w:r>
      <w:r>
        <w:rPr>
          <w:spacing w:val="-6"/>
          <w:sz w:val="16"/>
        </w:rPr>
        <w:t xml:space="preserve"> </w:t>
      </w:r>
      <w:r>
        <w:rPr>
          <w:sz w:val="16"/>
        </w:rPr>
        <w:t>on</w:t>
      </w:r>
      <w:r>
        <w:rPr>
          <w:spacing w:val="-4"/>
          <w:sz w:val="16"/>
        </w:rPr>
        <w:t xml:space="preserve"> </w:t>
      </w:r>
      <w:r>
        <w:rPr>
          <w:sz w:val="16"/>
        </w:rPr>
        <w:t>the</w:t>
      </w:r>
      <w:r>
        <w:rPr>
          <w:spacing w:val="-5"/>
          <w:sz w:val="16"/>
        </w:rPr>
        <w:t xml:space="preserve"> </w:t>
      </w:r>
      <w:r>
        <w:rPr>
          <w:sz w:val="16"/>
        </w:rPr>
        <w:t>following</w:t>
      </w:r>
      <w:r>
        <w:rPr>
          <w:spacing w:val="-4"/>
          <w:sz w:val="16"/>
        </w:rPr>
        <w:t xml:space="preserve"> </w:t>
      </w:r>
      <w:r>
        <w:rPr>
          <w:spacing w:val="-2"/>
          <w:sz w:val="16"/>
        </w:rPr>
        <w:t>basis:</w:t>
      </w:r>
    </w:p>
    <w:p w14:paraId="09885A1A" w14:textId="77777777" w:rsidR="00C72385" w:rsidRDefault="00000000">
      <w:pPr>
        <w:pStyle w:val="ListParagraph"/>
        <w:numPr>
          <w:ilvl w:val="2"/>
          <w:numId w:val="21"/>
        </w:numPr>
        <w:tabs>
          <w:tab w:val="left" w:pos="1488"/>
        </w:tabs>
        <w:spacing w:before="176"/>
        <w:ind w:left="1488" w:hanging="562"/>
        <w:rPr>
          <w:sz w:val="16"/>
        </w:rPr>
      </w:pPr>
      <w:r>
        <w:rPr>
          <w:sz w:val="16"/>
        </w:rPr>
        <w:t>the</w:t>
      </w:r>
      <w:r>
        <w:rPr>
          <w:spacing w:val="-6"/>
          <w:sz w:val="16"/>
        </w:rPr>
        <w:t xml:space="preserve"> </w:t>
      </w:r>
      <w:r>
        <w:rPr>
          <w:sz w:val="16"/>
        </w:rPr>
        <w:t>following</w:t>
      </w:r>
      <w:r>
        <w:rPr>
          <w:spacing w:val="-5"/>
          <w:sz w:val="16"/>
        </w:rPr>
        <w:t xml:space="preserve"> </w:t>
      </w:r>
      <w:r>
        <w:rPr>
          <w:sz w:val="16"/>
        </w:rPr>
        <w:t>are</w:t>
      </w:r>
      <w:r>
        <w:rPr>
          <w:spacing w:val="-6"/>
          <w:sz w:val="16"/>
        </w:rPr>
        <w:t xml:space="preserve"> </w:t>
      </w:r>
      <w:r>
        <w:rPr>
          <w:sz w:val="16"/>
        </w:rPr>
        <w:t>Mandatory</w:t>
      </w:r>
      <w:r>
        <w:rPr>
          <w:spacing w:val="-6"/>
          <w:sz w:val="16"/>
        </w:rPr>
        <w:t xml:space="preserve"> </w:t>
      </w:r>
      <w:r>
        <w:rPr>
          <w:sz w:val="16"/>
        </w:rPr>
        <w:t>Evaluation</w:t>
      </w:r>
      <w:r>
        <w:rPr>
          <w:spacing w:val="-5"/>
          <w:sz w:val="16"/>
        </w:rPr>
        <w:t xml:space="preserve"> </w:t>
      </w:r>
      <w:r>
        <w:rPr>
          <w:spacing w:val="-2"/>
          <w:sz w:val="16"/>
        </w:rPr>
        <w:t>Criteria:</w:t>
      </w:r>
    </w:p>
    <w:p w14:paraId="4EF5508A" w14:textId="77777777" w:rsidR="00C72385" w:rsidRDefault="00000000">
      <w:pPr>
        <w:pStyle w:val="ListParagraph"/>
        <w:numPr>
          <w:ilvl w:val="3"/>
          <w:numId w:val="21"/>
        </w:numPr>
        <w:tabs>
          <w:tab w:val="left" w:pos="2338"/>
          <w:tab w:val="left" w:pos="2344"/>
        </w:tabs>
        <w:spacing w:before="176" w:line="312" w:lineRule="auto"/>
        <w:ind w:right="355" w:hanging="852"/>
        <w:jc w:val="both"/>
        <w:rPr>
          <w:sz w:val="16"/>
        </w:rPr>
      </w:pPr>
      <w:r>
        <w:rPr>
          <w:sz w:val="16"/>
        </w:rPr>
        <w:t>fixed firm prices (with an escalation clause following the</w:t>
      </w:r>
      <w:r>
        <w:rPr>
          <w:spacing w:val="-1"/>
          <w:sz w:val="16"/>
        </w:rPr>
        <w:t xml:space="preserve"> </w:t>
      </w:r>
      <w:r>
        <w:rPr>
          <w:sz w:val="16"/>
        </w:rPr>
        <w:t>second anniversary of the EDS –</w:t>
      </w:r>
      <w:r>
        <w:rPr>
          <w:spacing w:val="-1"/>
          <w:sz w:val="16"/>
        </w:rPr>
        <w:t xml:space="preserve"> </w:t>
      </w:r>
      <w:r>
        <w:rPr>
          <w:sz w:val="16"/>
        </w:rPr>
        <w:t>see</w:t>
      </w:r>
      <w:r>
        <w:rPr>
          <w:spacing w:val="-1"/>
          <w:sz w:val="16"/>
        </w:rPr>
        <w:t xml:space="preserve"> </w:t>
      </w:r>
      <w:r>
        <w:rPr>
          <w:sz w:val="16"/>
        </w:rPr>
        <w:t>Schedule G2 (Price Itemization, Charge Out Rates and Option prices) of the Resulting Subcontract); and</w:t>
      </w:r>
    </w:p>
    <w:p w14:paraId="341FA7B5" w14:textId="77777777" w:rsidR="00C72385" w:rsidRDefault="00000000">
      <w:pPr>
        <w:pStyle w:val="ListParagraph"/>
        <w:numPr>
          <w:ilvl w:val="3"/>
          <w:numId w:val="21"/>
        </w:numPr>
        <w:tabs>
          <w:tab w:val="left" w:pos="2337"/>
          <w:tab w:val="left" w:pos="2344"/>
        </w:tabs>
        <w:spacing w:before="121" w:line="312" w:lineRule="auto"/>
        <w:ind w:right="356" w:hanging="853"/>
        <w:jc w:val="both"/>
        <w:rPr>
          <w:sz w:val="16"/>
        </w:rPr>
      </w:pPr>
      <w:r>
        <w:rPr>
          <w:sz w:val="16"/>
        </w:rPr>
        <w:t>Technical Requirements indicated as mandatory (if any) in Schedule B1 (End User’s Requirements, VCRI and Compliance Matrix) and/or Schedule B3 (General Technical Requirements, VCRI and Compliance Matrix) of the Resulting Subcontract (see column in the VCRIs headed ‘Mandatory’); and</w:t>
      </w:r>
    </w:p>
    <w:p w14:paraId="3D71A1F9" w14:textId="77777777" w:rsidR="00C72385" w:rsidRDefault="00000000">
      <w:pPr>
        <w:pStyle w:val="ListParagraph"/>
        <w:numPr>
          <w:ilvl w:val="2"/>
          <w:numId w:val="21"/>
        </w:numPr>
        <w:tabs>
          <w:tab w:val="left" w:pos="1489"/>
        </w:tabs>
        <w:spacing w:before="123"/>
        <w:ind w:left="1489" w:hanging="563"/>
        <w:rPr>
          <w:sz w:val="16"/>
        </w:rPr>
      </w:pPr>
      <w:r>
        <w:rPr>
          <w:sz w:val="16"/>
        </w:rPr>
        <w:t>the</w:t>
      </w:r>
      <w:r>
        <w:rPr>
          <w:spacing w:val="-4"/>
          <w:sz w:val="16"/>
        </w:rPr>
        <w:t xml:space="preserve"> </w:t>
      </w:r>
      <w:r>
        <w:rPr>
          <w:sz w:val="16"/>
        </w:rPr>
        <w:t>non-Mandatory</w:t>
      </w:r>
      <w:r>
        <w:rPr>
          <w:spacing w:val="-5"/>
          <w:sz w:val="16"/>
        </w:rPr>
        <w:t xml:space="preserve"> </w:t>
      </w:r>
      <w:r>
        <w:rPr>
          <w:sz w:val="16"/>
        </w:rPr>
        <w:t>Evaluation</w:t>
      </w:r>
      <w:r>
        <w:rPr>
          <w:spacing w:val="-3"/>
          <w:sz w:val="16"/>
        </w:rPr>
        <w:t xml:space="preserve"> </w:t>
      </w:r>
      <w:r>
        <w:rPr>
          <w:sz w:val="16"/>
        </w:rPr>
        <w:t>Criteria</w:t>
      </w:r>
      <w:r>
        <w:rPr>
          <w:spacing w:val="-4"/>
          <w:sz w:val="16"/>
        </w:rPr>
        <w:t xml:space="preserve"> </w:t>
      </w:r>
      <w:r>
        <w:rPr>
          <w:sz w:val="16"/>
        </w:rPr>
        <w:t>are</w:t>
      </w:r>
      <w:r>
        <w:rPr>
          <w:spacing w:val="-4"/>
          <w:sz w:val="16"/>
        </w:rPr>
        <w:t xml:space="preserve"> </w:t>
      </w:r>
      <w:r>
        <w:rPr>
          <w:sz w:val="16"/>
        </w:rPr>
        <w:t>set</w:t>
      </w:r>
      <w:r>
        <w:rPr>
          <w:spacing w:val="-4"/>
          <w:sz w:val="16"/>
        </w:rPr>
        <w:t xml:space="preserve"> </w:t>
      </w:r>
      <w:r>
        <w:rPr>
          <w:sz w:val="16"/>
        </w:rPr>
        <w:t>out</w:t>
      </w:r>
      <w:r>
        <w:rPr>
          <w:spacing w:val="-5"/>
          <w:sz w:val="16"/>
        </w:rPr>
        <w:t xml:space="preserve"> </w:t>
      </w:r>
      <w:r>
        <w:rPr>
          <w:sz w:val="16"/>
        </w:rPr>
        <w:t>in</w:t>
      </w:r>
      <w:r>
        <w:rPr>
          <w:spacing w:val="-5"/>
          <w:sz w:val="16"/>
        </w:rPr>
        <w:t xml:space="preserve"> </w:t>
      </w:r>
      <w:r>
        <w:rPr>
          <w:sz w:val="16"/>
        </w:rPr>
        <w:t>section</w:t>
      </w:r>
      <w:r>
        <w:rPr>
          <w:spacing w:val="-5"/>
          <w:sz w:val="16"/>
        </w:rPr>
        <w:t xml:space="preserve"> </w:t>
      </w:r>
      <w:r>
        <w:rPr>
          <w:spacing w:val="-4"/>
          <w:sz w:val="16"/>
        </w:rPr>
        <w:t>39.2.</w:t>
      </w:r>
    </w:p>
    <w:p w14:paraId="4B5F916B" w14:textId="77777777" w:rsidR="00C72385" w:rsidRDefault="00C72385">
      <w:pPr>
        <w:pStyle w:val="BodyText"/>
        <w:spacing w:before="112"/>
      </w:pPr>
    </w:p>
    <w:p w14:paraId="2C5A860C" w14:textId="77777777" w:rsidR="00C72385" w:rsidRDefault="00000000">
      <w:pPr>
        <w:pStyle w:val="ListParagraph"/>
        <w:numPr>
          <w:ilvl w:val="1"/>
          <w:numId w:val="21"/>
        </w:numPr>
        <w:tabs>
          <w:tab w:val="left" w:pos="923"/>
          <w:tab w:val="left" w:pos="926"/>
        </w:tabs>
        <w:spacing w:line="312" w:lineRule="auto"/>
        <w:ind w:right="356"/>
        <w:jc w:val="both"/>
        <w:rPr>
          <w:sz w:val="16"/>
        </w:rPr>
      </w:pPr>
      <w:r>
        <w:rPr>
          <w:sz w:val="16"/>
        </w:rPr>
        <w:t>Neither the lowest priced Proposal, nor any Proposal will necessarily be accepted by the Purchaser.</w:t>
      </w:r>
      <w:r>
        <w:rPr>
          <w:spacing w:val="40"/>
          <w:sz w:val="16"/>
        </w:rPr>
        <w:t xml:space="preserve"> </w:t>
      </w:r>
      <w:r>
        <w:rPr>
          <w:sz w:val="16"/>
        </w:rPr>
        <w:t>The Purchaser is seeking overall Best Value for Money.</w:t>
      </w:r>
    </w:p>
    <w:p w14:paraId="27D53B79" w14:textId="77777777" w:rsidR="00C72385" w:rsidRDefault="00C72385">
      <w:pPr>
        <w:pStyle w:val="BodyText"/>
        <w:spacing w:before="58"/>
      </w:pPr>
    </w:p>
    <w:p w14:paraId="3A5764E1" w14:textId="77777777" w:rsidR="00C72385" w:rsidRDefault="00000000">
      <w:pPr>
        <w:pStyle w:val="ListParagraph"/>
        <w:numPr>
          <w:ilvl w:val="1"/>
          <w:numId w:val="21"/>
        </w:numPr>
        <w:tabs>
          <w:tab w:val="left" w:pos="926"/>
        </w:tabs>
        <w:rPr>
          <w:sz w:val="16"/>
        </w:rPr>
      </w:pPr>
      <w:r>
        <w:rPr>
          <w:sz w:val="16"/>
        </w:rPr>
        <w:t>The</w:t>
      </w:r>
      <w:r>
        <w:rPr>
          <w:spacing w:val="-4"/>
          <w:sz w:val="16"/>
        </w:rPr>
        <w:t xml:space="preserve"> </w:t>
      </w:r>
      <w:r>
        <w:rPr>
          <w:sz w:val="16"/>
        </w:rPr>
        <w:t>Purchaser</w:t>
      </w:r>
      <w:r>
        <w:rPr>
          <w:spacing w:val="-5"/>
          <w:sz w:val="16"/>
        </w:rPr>
        <w:t xml:space="preserve"> </w:t>
      </w:r>
      <w:r>
        <w:rPr>
          <w:sz w:val="16"/>
        </w:rPr>
        <w:t>may,</w:t>
      </w:r>
      <w:r>
        <w:rPr>
          <w:spacing w:val="-1"/>
          <w:sz w:val="16"/>
        </w:rPr>
        <w:t xml:space="preserve"> </w:t>
      </w:r>
      <w:r>
        <w:rPr>
          <w:sz w:val="16"/>
        </w:rPr>
        <w:t>in</w:t>
      </w:r>
      <w:r>
        <w:rPr>
          <w:spacing w:val="-6"/>
          <w:sz w:val="16"/>
        </w:rPr>
        <w:t xml:space="preserve"> </w:t>
      </w:r>
      <w:r>
        <w:rPr>
          <w:sz w:val="16"/>
        </w:rPr>
        <w:t>its</w:t>
      </w:r>
      <w:r>
        <w:rPr>
          <w:spacing w:val="-3"/>
          <w:sz w:val="16"/>
        </w:rPr>
        <w:t xml:space="preserve"> </w:t>
      </w:r>
      <w:r>
        <w:rPr>
          <w:sz w:val="16"/>
        </w:rPr>
        <w:t>evaluation</w:t>
      </w:r>
      <w:r>
        <w:rPr>
          <w:spacing w:val="-3"/>
          <w:sz w:val="16"/>
        </w:rPr>
        <w:t xml:space="preserve"> </w:t>
      </w:r>
      <w:r>
        <w:rPr>
          <w:sz w:val="16"/>
        </w:rPr>
        <w:t>of</w:t>
      </w:r>
      <w:r>
        <w:rPr>
          <w:spacing w:val="-4"/>
          <w:sz w:val="16"/>
        </w:rPr>
        <w:t xml:space="preserve"> </w:t>
      </w:r>
      <w:r>
        <w:rPr>
          <w:spacing w:val="-2"/>
          <w:sz w:val="16"/>
        </w:rPr>
        <w:t>Proposals:</w:t>
      </w:r>
    </w:p>
    <w:p w14:paraId="45C5CFFF" w14:textId="77777777" w:rsidR="00C72385" w:rsidRDefault="00000000">
      <w:pPr>
        <w:pStyle w:val="ListParagraph"/>
        <w:numPr>
          <w:ilvl w:val="2"/>
          <w:numId w:val="21"/>
        </w:numPr>
        <w:tabs>
          <w:tab w:val="left" w:pos="1487"/>
          <w:tab w:val="left" w:pos="1492"/>
        </w:tabs>
        <w:spacing w:before="176" w:line="312" w:lineRule="auto"/>
        <w:ind w:left="1492" w:right="358"/>
        <w:rPr>
          <w:sz w:val="16"/>
        </w:rPr>
      </w:pPr>
      <w:r>
        <w:rPr>
          <w:sz w:val="16"/>
        </w:rPr>
        <w:t>consider additional information not included in</w:t>
      </w:r>
      <w:r>
        <w:rPr>
          <w:spacing w:val="-2"/>
          <w:sz w:val="16"/>
        </w:rPr>
        <w:t xml:space="preserve"> </w:t>
      </w:r>
      <w:r>
        <w:rPr>
          <w:sz w:val="16"/>
        </w:rPr>
        <w:t>the list of Mandatory Evaluation Criteria or non-Mandatory Evaluation Criteria, including information from the Third Party Beneficiaries;</w:t>
      </w:r>
    </w:p>
    <w:p w14:paraId="50C955AF" w14:textId="77777777" w:rsidR="00C72385" w:rsidRDefault="00000000">
      <w:pPr>
        <w:pStyle w:val="ListParagraph"/>
        <w:numPr>
          <w:ilvl w:val="2"/>
          <w:numId w:val="18"/>
        </w:numPr>
        <w:tabs>
          <w:tab w:val="left" w:pos="1488"/>
        </w:tabs>
        <w:spacing w:before="122"/>
        <w:ind w:left="1488" w:hanging="562"/>
        <w:rPr>
          <w:sz w:val="16"/>
        </w:rPr>
      </w:pPr>
      <w:r>
        <w:rPr>
          <w:sz w:val="16"/>
        </w:rPr>
        <w:t>use</w:t>
      </w:r>
      <w:r>
        <w:rPr>
          <w:spacing w:val="-8"/>
          <w:sz w:val="16"/>
        </w:rPr>
        <w:t xml:space="preserve"> </w:t>
      </w:r>
      <w:r>
        <w:rPr>
          <w:sz w:val="16"/>
        </w:rPr>
        <w:t>material</w:t>
      </w:r>
      <w:r>
        <w:rPr>
          <w:spacing w:val="-2"/>
          <w:sz w:val="16"/>
        </w:rPr>
        <w:t xml:space="preserve"> </w:t>
      </w:r>
      <w:r>
        <w:rPr>
          <w:sz w:val="16"/>
        </w:rPr>
        <w:t>proposed</w:t>
      </w:r>
      <w:r>
        <w:rPr>
          <w:spacing w:val="-5"/>
          <w:sz w:val="16"/>
        </w:rPr>
        <w:t xml:space="preserve"> </w:t>
      </w:r>
      <w:r>
        <w:rPr>
          <w:sz w:val="16"/>
        </w:rPr>
        <w:t>in</w:t>
      </w:r>
      <w:r>
        <w:rPr>
          <w:spacing w:val="-4"/>
          <w:sz w:val="16"/>
        </w:rPr>
        <w:t xml:space="preserve"> </w:t>
      </w:r>
      <w:r>
        <w:rPr>
          <w:sz w:val="16"/>
        </w:rPr>
        <w:t>response</w:t>
      </w:r>
      <w:r>
        <w:rPr>
          <w:spacing w:val="-5"/>
          <w:sz w:val="16"/>
        </w:rPr>
        <w:t xml:space="preserve"> </w:t>
      </w:r>
      <w:r>
        <w:rPr>
          <w:sz w:val="16"/>
        </w:rPr>
        <w:t>to</w:t>
      </w:r>
      <w:r>
        <w:rPr>
          <w:spacing w:val="-3"/>
          <w:sz w:val="16"/>
        </w:rPr>
        <w:t xml:space="preserve"> </w:t>
      </w:r>
      <w:r>
        <w:rPr>
          <w:sz w:val="16"/>
        </w:rPr>
        <w:t>one</w:t>
      </w:r>
      <w:r>
        <w:rPr>
          <w:spacing w:val="-5"/>
          <w:sz w:val="16"/>
        </w:rPr>
        <w:t xml:space="preserve"> </w:t>
      </w:r>
      <w:r>
        <w:rPr>
          <w:sz w:val="16"/>
        </w:rPr>
        <w:t>evaluation</w:t>
      </w:r>
      <w:r>
        <w:rPr>
          <w:spacing w:val="-6"/>
          <w:sz w:val="16"/>
        </w:rPr>
        <w:t xml:space="preserve"> </w:t>
      </w:r>
      <w:r>
        <w:rPr>
          <w:sz w:val="16"/>
        </w:rPr>
        <w:t>criterion</w:t>
      </w:r>
      <w:r>
        <w:rPr>
          <w:spacing w:val="-5"/>
          <w:sz w:val="16"/>
        </w:rPr>
        <w:t xml:space="preserve"> </w:t>
      </w:r>
      <w:r>
        <w:rPr>
          <w:sz w:val="16"/>
        </w:rPr>
        <w:t>in</w:t>
      </w:r>
      <w:r>
        <w:rPr>
          <w:spacing w:val="-5"/>
          <w:sz w:val="16"/>
        </w:rPr>
        <w:t xml:space="preserve"> </w:t>
      </w:r>
      <w:r>
        <w:rPr>
          <w:sz w:val="16"/>
        </w:rPr>
        <w:t>the</w:t>
      </w:r>
      <w:r>
        <w:rPr>
          <w:spacing w:val="-3"/>
          <w:sz w:val="16"/>
        </w:rPr>
        <w:t xml:space="preserve"> </w:t>
      </w:r>
      <w:r>
        <w:rPr>
          <w:sz w:val="16"/>
        </w:rPr>
        <w:t>evaluation</w:t>
      </w:r>
      <w:r>
        <w:rPr>
          <w:spacing w:val="-4"/>
          <w:sz w:val="16"/>
        </w:rPr>
        <w:t xml:space="preserve"> </w:t>
      </w:r>
      <w:r>
        <w:rPr>
          <w:sz w:val="16"/>
        </w:rPr>
        <w:t>of</w:t>
      </w:r>
      <w:r>
        <w:rPr>
          <w:spacing w:val="-1"/>
          <w:sz w:val="16"/>
        </w:rPr>
        <w:t xml:space="preserve"> </w:t>
      </w:r>
      <w:r>
        <w:rPr>
          <w:sz w:val="16"/>
        </w:rPr>
        <w:t>other</w:t>
      </w:r>
      <w:r>
        <w:rPr>
          <w:spacing w:val="-5"/>
          <w:sz w:val="16"/>
        </w:rPr>
        <w:t xml:space="preserve"> </w:t>
      </w:r>
      <w:r>
        <w:rPr>
          <w:sz w:val="16"/>
        </w:rPr>
        <w:t>criteria;</w:t>
      </w:r>
      <w:r>
        <w:rPr>
          <w:spacing w:val="-4"/>
          <w:sz w:val="16"/>
        </w:rPr>
        <w:t xml:space="preserve"> </w:t>
      </w:r>
      <w:r>
        <w:rPr>
          <w:spacing w:val="-5"/>
          <w:sz w:val="16"/>
        </w:rPr>
        <w:t>and</w:t>
      </w:r>
    </w:p>
    <w:p w14:paraId="56E8F191" w14:textId="77777777" w:rsidR="00C72385" w:rsidRDefault="00000000">
      <w:pPr>
        <w:pStyle w:val="ListParagraph"/>
        <w:numPr>
          <w:ilvl w:val="2"/>
          <w:numId w:val="18"/>
        </w:numPr>
        <w:tabs>
          <w:tab w:val="left" w:pos="1488"/>
          <w:tab w:val="left" w:pos="1493"/>
        </w:tabs>
        <w:spacing w:before="176" w:line="312" w:lineRule="auto"/>
        <w:ind w:left="1493" w:right="359"/>
        <w:rPr>
          <w:sz w:val="16"/>
        </w:rPr>
      </w:pPr>
      <w:r>
        <w:rPr>
          <w:sz w:val="16"/>
        </w:rPr>
        <w:t>subject</w:t>
      </w:r>
      <w:r>
        <w:rPr>
          <w:spacing w:val="40"/>
          <w:sz w:val="16"/>
        </w:rPr>
        <w:t xml:space="preserve"> </w:t>
      </w:r>
      <w:r>
        <w:rPr>
          <w:sz w:val="16"/>
        </w:rPr>
        <w:t>to</w:t>
      </w:r>
      <w:r>
        <w:rPr>
          <w:spacing w:val="39"/>
          <w:sz w:val="16"/>
        </w:rPr>
        <w:t xml:space="preserve"> </w:t>
      </w:r>
      <w:r>
        <w:rPr>
          <w:sz w:val="16"/>
        </w:rPr>
        <w:t>its</w:t>
      </w:r>
      <w:r>
        <w:rPr>
          <w:spacing w:val="40"/>
          <w:sz w:val="16"/>
        </w:rPr>
        <w:t xml:space="preserve"> </w:t>
      </w:r>
      <w:r>
        <w:rPr>
          <w:sz w:val="16"/>
        </w:rPr>
        <w:t>Intellectual</w:t>
      </w:r>
      <w:r>
        <w:rPr>
          <w:spacing w:val="40"/>
          <w:sz w:val="16"/>
        </w:rPr>
        <w:t xml:space="preserve"> </w:t>
      </w:r>
      <w:r>
        <w:rPr>
          <w:sz w:val="16"/>
        </w:rPr>
        <w:t>Property</w:t>
      </w:r>
      <w:r>
        <w:rPr>
          <w:spacing w:val="39"/>
          <w:sz w:val="16"/>
        </w:rPr>
        <w:t xml:space="preserve"> </w:t>
      </w:r>
      <w:r>
        <w:rPr>
          <w:sz w:val="16"/>
        </w:rPr>
        <w:t>and</w:t>
      </w:r>
      <w:r>
        <w:rPr>
          <w:spacing w:val="39"/>
          <w:sz w:val="16"/>
        </w:rPr>
        <w:t xml:space="preserve"> </w:t>
      </w:r>
      <w:r>
        <w:rPr>
          <w:sz w:val="16"/>
        </w:rPr>
        <w:t>confidentiality</w:t>
      </w:r>
      <w:r>
        <w:rPr>
          <w:spacing w:val="39"/>
          <w:sz w:val="16"/>
        </w:rPr>
        <w:t xml:space="preserve"> </w:t>
      </w:r>
      <w:r>
        <w:rPr>
          <w:sz w:val="16"/>
        </w:rPr>
        <w:t>obligations,</w:t>
      </w:r>
      <w:r>
        <w:rPr>
          <w:spacing w:val="38"/>
          <w:sz w:val="16"/>
        </w:rPr>
        <w:t xml:space="preserve"> </w:t>
      </w:r>
      <w:r>
        <w:rPr>
          <w:sz w:val="16"/>
        </w:rPr>
        <w:t>use</w:t>
      </w:r>
      <w:r>
        <w:rPr>
          <w:spacing w:val="39"/>
          <w:sz w:val="16"/>
        </w:rPr>
        <w:t xml:space="preserve"> </w:t>
      </w:r>
      <w:r>
        <w:rPr>
          <w:sz w:val="16"/>
        </w:rPr>
        <w:t>material</w:t>
      </w:r>
      <w:r>
        <w:rPr>
          <w:spacing w:val="40"/>
          <w:sz w:val="16"/>
        </w:rPr>
        <w:t xml:space="preserve"> </w:t>
      </w:r>
      <w:r>
        <w:rPr>
          <w:sz w:val="16"/>
        </w:rPr>
        <w:t>proposed</w:t>
      </w:r>
      <w:r>
        <w:rPr>
          <w:spacing w:val="40"/>
          <w:sz w:val="16"/>
        </w:rPr>
        <w:t xml:space="preserve"> </w:t>
      </w:r>
      <w:r>
        <w:rPr>
          <w:sz w:val="16"/>
        </w:rPr>
        <w:t>by</w:t>
      </w:r>
      <w:r>
        <w:rPr>
          <w:spacing w:val="39"/>
          <w:sz w:val="16"/>
        </w:rPr>
        <w:t xml:space="preserve"> </w:t>
      </w:r>
      <w:r>
        <w:rPr>
          <w:sz w:val="16"/>
        </w:rPr>
        <w:t>a</w:t>
      </w:r>
      <w:r>
        <w:rPr>
          <w:spacing w:val="39"/>
          <w:sz w:val="16"/>
        </w:rPr>
        <w:t xml:space="preserve"> </w:t>
      </w:r>
      <w:r>
        <w:rPr>
          <w:sz w:val="16"/>
        </w:rPr>
        <w:t>Bidder</w:t>
      </w:r>
      <w:r>
        <w:rPr>
          <w:spacing w:val="39"/>
          <w:sz w:val="16"/>
        </w:rPr>
        <w:t xml:space="preserve"> </w:t>
      </w:r>
      <w:r>
        <w:rPr>
          <w:sz w:val="16"/>
        </w:rPr>
        <w:t>in</w:t>
      </w:r>
      <w:r>
        <w:rPr>
          <w:spacing w:val="39"/>
          <w:sz w:val="16"/>
        </w:rPr>
        <w:t xml:space="preserve"> </w:t>
      </w:r>
      <w:r>
        <w:rPr>
          <w:sz w:val="16"/>
        </w:rPr>
        <w:t>other solicitations conducted by the Purchaser for purposes consistent with the Purchaser’s procurement objectives.</w:t>
      </w:r>
    </w:p>
    <w:p w14:paraId="41881D18" w14:textId="77777777" w:rsidR="00C72385" w:rsidRDefault="00C72385">
      <w:pPr>
        <w:pStyle w:val="BodyText"/>
        <w:spacing w:before="57"/>
      </w:pPr>
    </w:p>
    <w:p w14:paraId="1DD0FE42" w14:textId="77777777" w:rsidR="00C72385" w:rsidRDefault="00000000">
      <w:pPr>
        <w:pStyle w:val="ListParagraph"/>
        <w:numPr>
          <w:ilvl w:val="1"/>
          <w:numId w:val="17"/>
        </w:numPr>
        <w:tabs>
          <w:tab w:val="left" w:pos="922"/>
          <w:tab w:val="left" w:pos="926"/>
        </w:tabs>
        <w:spacing w:line="312" w:lineRule="auto"/>
        <w:ind w:right="355"/>
        <w:jc w:val="both"/>
        <w:rPr>
          <w:sz w:val="16"/>
        </w:rPr>
      </w:pPr>
      <w:r>
        <w:rPr>
          <w:sz w:val="16"/>
        </w:rPr>
        <w:t>Proposals that are frivolous, incomplete, non-compliant with essential requirements, clearly will not meet the Purchaser's schedule requirements or which are clearly non-competitive may be either excluded from consideration at any time during the evaluation process at the Purchaser’s absolute discretion or the Purchaser may consider such Proposals and seek clarification in accordance with section 34.</w:t>
      </w:r>
    </w:p>
    <w:p w14:paraId="75B6E9F6" w14:textId="77777777" w:rsidR="00C72385" w:rsidRDefault="00C72385">
      <w:pPr>
        <w:pStyle w:val="BodyText"/>
        <w:spacing w:before="60"/>
      </w:pPr>
    </w:p>
    <w:p w14:paraId="053A8738" w14:textId="77777777" w:rsidR="00C72385" w:rsidRDefault="00000000">
      <w:pPr>
        <w:pStyle w:val="ListParagraph"/>
        <w:numPr>
          <w:ilvl w:val="1"/>
          <w:numId w:val="17"/>
        </w:numPr>
        <w:tabs>
          <w:tab w:val="left" w:pos="922"/>
          <w:tab w:val="left" w:pos="926"/>
        </w:tabs>
        <w:spacing w:line="312" w:lineRule="auto"/>
        <w:ind w:right="356"/>
        <w:jc w:val="both"/>
        <w:rPr>
          <w:sz w:val="16"/>
        </w:rPr>
      </w:pPr>
      <w:r>
        <w:rPr>
          <w:sz w:val="16"/>
        </w:rPr>
        <w:t>If a Bidder is found to have made a false, misleading or deceptive claim or statement (including information provided by the Bidder in the</w:t>
      </w:r>
      <w:r>
        <w:rPr>
          <w:spacing w:val="-1"/>
          <w:sz w:val="16"/>
        </w:rPr>
        <w:t xml:space="preserve"> </w:t>
      </w:r>
      <w:r>
        <w:rPr>
          <w:sz w:val="16"/>
        </w:rPr>
        <w:t>Purchaser’s Approved Suppliers’ Portal, the</w:t>
      </w:r>
      <w:r>
        <w:rPr>
          <w:spacing w:val="-1"/>
          <w:sz w:val="16"/>
        </w:rPr>
        <w:t xml:space="preserve"> </w:t>
      </w:r>
      <w:r>
        <w:rPr>
          <w:sz w:val="16"/>
        </w:rPr>
        <w:t>Purchaser</w:t>
      </w:r>
      <w:r>
        <w:rPr>
          <w:spacing w:val="-1"/>
          <w:sz w:val="16"/>
        </w:rPr>
        <w:t xml:space="preserve"> </w:t>
      </w:r>
      <w:r>
        <w:rPr>
          <w:sz w:val="16"/>
        </w:rPr>
        <w:t>may exclude the</w:t>
      </w:r>
      <w:r>
        <w:rPr>
          <w:spacing w:val="-1"/>
          <w:sz w:val="16"/>
        </w:rPr>
        <w:t xml:space="preserve"> </w:t>
      </w:r>
      <w:r>
        <w:rPr>
          <w:sz w:val="16"/>
        </w:rPr>
        <w:t>Proposal from further consideration at any time.</w:t>
      </w:r>
    </w:p>
    <w:p w14:paraId="316224C5" w14:textId="77777777" w:rsidR="00C72385" w:rsidRDefault="00C72385">
      <w:pPr>
        <w:pStyle w:val="ListParagraph"/>
        <w:spacing w:line="312" w:lineRule="auto"/>
        <w:jc w:val="both"/>
        <w:rPr>
          <w:sz w:val="16"/>
        </w:rPr>
        <w:sectPr w:rsidR="00C72385">
          <w:pgSz w:w="12240" w:h="15840"/>
          <w:pgMar w:top="1420" w:right="1080" w:bottom="1300" w:left="1080" w:header="566" w:footer="1102" w:gutter="0"/>
          <w:cols w:space="720"/>
        </w:sectPr>
      </w:pPr>
    </w:p>
    <w:p w14:paraId="1D29609A" w14:textId="77777777" w:rsidR="00C72385" w:rsidRDefault="00000000">
      <w:pPr>
        <w:pStyle w:val="Heading3"/>
        <w:numPr>
          <w:ilvl w:val="0"/>
          <w:numId w:val="21"/>
        </w:numPr>
        <w:tabs>
          <w:tab w:val="left" w:pos="926"/>
        </w:tabs>
        <w:spacing w:before="85"/>
        <w:ind w:hanging="566"/>
      </w:pPr>
      <w:bookmarkStart w:id="37" w:name="_TOC_250017"/>
      <w:bookmarkEnd w:id="37"/>
      <w:r>
        <w:rPr>
          <w:spacing w:val="-2"/>
        </w:rPr>
        <w:lastRenderedPageBreak/>
        <w:t>Clarification</w:t>
      </w:r>
    </w:p>
    <w:p w14:paraId="576BAEEA" w14:textId="77777777" w:rsidR="00C72385" w:rsidRDefault="00C72385">
      <w:pPr>
        <w:pStyle w:val="BodyText"/>
        <w:spacing w:before="114"/>
        <w:rPr>
          <w:b/>
        </w:rPr>
      </w:pPr>
    </w:p>
    <w:p w14:paraId="59221EF9" w14:textId="77777777" w:rsidR="00C72385" w:rsidRDefault="00000000">
      <w:pPr>
        <w:pStyle w:val="ListParagraph"/>
        <w:numPr>
          <w:ilvl w:val="1"/>
          <w:numId w:val="21"/>
        </w:numPr>
        <w:tabs>
          <w:tab w:val="left" w:pos="923"/>
          <w:tab w:val="left" w:pos="926"/>
        </w:tabs>
        <w:spacing w:before="1" w:line="312" w:lineRule="auto"/>
        <w:ind w:right="355"/>
        <w:jc w:val="both"/>
        <w:rPr>
          <w:sz w:val="16"/>
        </w:rPr>
      </w:pPr>
      <w:r>
        <w:rPr>
          <w:sz w:val="16"/>
        </w:rPr>
        <w:t>The Purchaser</w:t>
      </w:r>
      <w:r>
        <w:rPr>
          <w:spacing w:val="-1"/>
          <w:sz w:val="16"/>
        </w:rPr>
        <w:t xml:space="preserve"> </w:t>
      </w:r>
      <w:r>
        <w:rPr>
          <w:sz w:val="16"/>
        </w:rPr>
        <w:t>may, at any time during the RFP Process, seek clarification</w:t>
      </w:r>
      <w:r>
        <w:rPr>
          <w:spacing w:val="-1"/>
          <w:sz w:val="16"/>
        </w:rPr>
        <w:t xml:space="preserve"> </w:t>
      </w:r>
      <w:r>
        <w:rPr>
          <w:sz w:val="16"/>
        </w:rPr>
        <w:t>from and enter</w:t>
      </w:r>
      <w:r>
        <w:rPr>
          <w:spacing w:val="-1"/>
          <w:sz w:val="16"/>
        </w:rPr>
        <w:t xml:space="preserve"> </w:t>
      </w:r>
      <w:r>
        <w:rPr>
          <w:sz w:val="16"/>
        </w:rPr>
        <w:t>into</w:t>
      </w:r>
      <w:r>
        <w:rPr>
          <w:spacing w:val="-1"/>
          <w:sz w:val="16"/>
        </w:rPr>
        <w:t xml:space="preserve"> </w:t>
      </w:r>
      <w:r>
        <w:rPr>
          <w:sz w:val="16"/>
        </w:rPr>
        <w:t>discussions with any or all of the Bidders in relation to their Proposals, and seek additional information in respect of any aspect of a Proposal.</w:t>
      </w:r>
      <w:r>
        <w:rPr>
          <w:spacing w:val="40"/>
          <w:sz w:val="16"/>
        </w:rPr>
        <w:t xml:space="preserve"> </w:t>
      </w:r>
      <w:r>
        <w:rPr>
          <w:sz w:val="16"/>
        </w:rPr>
        <w:t>The Purchaser</w:t>
      </w:r>
      <w:r>
        <w:rPr>
          <w:spacing w:val="-3"/>
          <w:sz w:val="16"/>
        </w:rPr>
        <w:t xml:space="preserve"> </w:t>
      </w:r>
      <w:r>
        <w:rPr>
          <w:sz w:val="16"/>
        </w:rPr>
        <w:t>may request to visit the</w:t>
      </w:r>
      <w:r>
        <w:rPr>
          <w:spacing w:val="-1"/>
          <w:sz w:val="16"/>
        </w:rPr>
        <w:t xml:space="preserve"> </w:t>
      </w:r>
      <w:r>
        <w:rPr>
          <w:sz w:val="16"/>
        </w:rPr>
        <w:t>facilities of a</w:t>
      </w:r>
      <w:r>
        <w:rPr>
          <w:spacing w:val="-1"/>
          <w:sz w:val="16"/>
        </w:rPr>
        <w:t xml:space="preserve"> </w:t>
      </w:r>
      <w:r>
        <w:rPr>
          <w:sz w:val="16"/>
        </w:rPr>
        <w:t>Bidder and their</w:t>
      </w:r>
      <w:r>
        <w:rPr>
          <w:spacing w:val="-1"/>
          <w:sz w:val="16"/>
        </w:rPr>
        <w:t xml:space="preserve"> </w:t>
      </w:r>
      <w:r>
        <w:rPr>
          <w:sz w:val="16"/>
        </w:rPr>
        <w:t>proposed lower tier suppliers to verify</w:t>
      </w:r>
      <w:r>
        <w:rPr>
          <w:spacing w:val="-2"/>
          <w:sz w:val="16"/>
        </w:rPr>
        <w:t xml:space="preserve"> </w:t>
      </w:r>
      <w:r>
        <w:rPr>
          <w:sz w:val="16"/>
        </w:rPr>
        <w:t>or clarify attributes of their Proposals.</w:t>
      </w:r>
      <w:r>
        <w:rPr>
          <w:spacing w:val="40"/>
          <w:sz w:val="16"/>
        </w:rPr>
        <w:t xml:space="preserve"> </w:t>
      </w:r>
      <w:r>
        <w:rPr>
          <w:sz w:val="16"/>
        </w:rPr>
        <w:t>The Bidder shall comply with any such request.</w:t>
      </w:r>
      <w:r>
        <w:rPr>
          <w:spacing w:val="40"/>
          <w:sz w:val="16"/>
        </w:rPr>
        <w:t xml:space="preserve"> </w:t>
      </w:r>
      <w:r>
        <w:rPr>
          <w:sz w:val="16"/>
        </w:rPr>
        <w:t>The Purchaser may use such information in interpreting</w:t>
      </w:r>
      <w:r>
        <w:rPr>
          <w:spacing w:val="40"/>
          <w:sz w:val="16"/>
        </w:rPr>
        <w:t xml:space="preserve"> </w:t>
      </w:r>
      <w:r>
        <w:rPr>
          <w:sz w:val="16"/>
        </w:rPr>
        <w:t>the Proposal and in evaluating the cost, quality and sustainability of the Proposal.</w:t>
      </w:r>
      <w:r>
        <w:rPr>
          <w:spacing w:val="80"/>
          <w:sz w:val="16"/>
        </w:rPr>
        <w:t xml:space="preserve"> </w:t>
      </w:r>
      <w:r>
        <w:rPr>
          <w:sz w:val="16"/>
        </w:rPr>
        <w:t>The Purchaser is not under any</w:t>
      </w:r>
      <w:r>
        <w:rPr>
          <w:spacing w:val="40"/>
          <w:sz w:val="16"/>
        </w:rPr>
        <w:t xml:space="preserve"> </w:t>
      </w:r>
      <w:r>
        <w:rPr>
          <w:sz w:val="16"/>
        </w:rPr>
        <w:t>obligation to take into account additional information provided by the Bidder in response to a request.</w:t>
      </w:r>
    </w:p>
    <w:p w14:paraId="0D0B19BE" w14:textId="77777777" w:rsidR="00C72385" w:rsidRDefault="00C72385">
      <w:pPr>
        <w:pStyle w:val="BodyText"/>
        <w:spacing w:before="61"/>
      </w:pPr>
    </w:p>
    <w:p w14:paraId="7DE734FC" w14:textId="77777777" w:rsidR="00C72385" w:rsidRDefault="00000000">
      <w:pPr>
        <w:pStyle w:val="ListParagraph"/>
        <w:numPr>
          <w:ilvl w:val="1"/>
          <w:numId w:val="21"/>
        </w:numPr>
        <w:tabs>
          <w:tab w:val="left" w:pos="923"/>
          <w:tab w:val="left" w:pos="926"/>
        </w:tabs>
        <w:spacing w:line="312" w:lineRule="auto"/>
        <w:ind w:right="357"/>
        <w:jc w:val="both"/>
        <w:rPr>
          <w:sz w:val="16"/>
        </w:rPr>
      </w:pPr>
      <w:r>
        <w:rPr>
          <w:sz w:val="16"/>
        </w:rPr>
        <w:t>The Bidder</w:t>
      </w:r>
      <w:r>
        <w:rPr>
          <w:spacing w:val="-1"/>
          <w:sz w:val="16"/>
        </w:rPr>
        <w:t xml:space="preserve"> </w:t>
      </w:r>
      <w:r>
        <w:rPr>
          <w:sz w:val="16"/>
        </w:rPr>
        <w:t>may seek clarification</w:t>
      </w:r>
      <w:r>
        <w:rPr>
          <w:spacing w:val="-1"/>
          <w:sz w:val="16"/>
        </w:rPr>
        <w:t xml:space="preserve"> </w:t>
      </w:r>
      <w:r>
        <w:rPr>
          <w:sz w:val="16"/>
        </w:rPr>
        <w:t>of the</w:t>
      </w:r>
      <w:r>
        <w:rPr>
          <w:spacing w:val="-3"/>
          <w:sz w:val="16"/>
        </w:rPr>
        <w:t xml:space="preserve"> </w:t>
      </w:r>
      <w:r>
        <w:rPr>
          <w:sz w:val="16"/>
        </w:rPr>
        <w:t>meaning of the content of this RFP or</w:t>
      </w:r>
      <w:r>
        <w:rPr>
          <w:spacing w:val="-1"/>
          <w:sz w:val="16"/>
        </w:rPr>
        <w:t xml:space="preserve"> </w:t>
      </w:r>
      <w:r>
        <w:rPr>
          <w:sz w:val="16"/>
        </w:rPr>
        <w:t>the Resulting</w:t>
      </w:r>
      <w:r>
        <w:rPr>
          <w:spacing w:val="-1"/>
          <w:sz w:val="16"/>
        </w:rPr>
        <w:t xml:space="preserve"> </w:t>
      </w:r>
      <w:r>
        <w:rPr>
          <w:sz w:val="16"/>
        </w:rPr>
        <w:t>Subcontract in accordance</w:t>
      </w:r>
      <w:r>
        <w:rPr>
          <w:spacing w:val="-1"/>
          <w:sz w:val="16"/>
        </w:rPr>
        <w:t xml:space="preserve"> </w:t>
      </w:r>
      <w:r>
        <w:rPr>
          <w:sz w:val="16"/>
        </w:rPr>
        <w:t>with section 14.2.</w:t>
      </w:r>
    </w:p>
    <w:p w14:paraId="29E892C5" w14:textId="77777777" w:rsidR="00C72385" w:rsidRDefault="00C72385">
      <w:pPr>
        <w:pStyle w:val="BodyText"/>
        <w:spacing w:before="55"/>
      </w:pPr>
    </w:p>
    <w:p w14:paraId="5A5366B5" w14:textId="77777777" w:rsidR="00C72385" w:rsidRDefault="00000000">
      <w:pPr>
        <w:pStyle w:val="Heading3"/>
        <w:numPr>
          <w:ilvl w:val="0"/>
          <w:numId w:val="21"/>
        </w:numPr>
        <w:tabs>
          <w:tab w:val="left" w:pos="926"/>
        </w:tabs>
        <w:ind w:hanging="566"/>
      </w:pPr>
      <w:bookmarkStart w:id="38" w:name="_TOC_250016"/>
      <w:r>
        <w:t>Parallel</w:t>
      </w:r>
      <w:r>
        <w:rPr>
          <w:spacing w:val="-5"/>
        </w:rPr>
        <w:t xml:space="preserve"> </w:t>
      </w:r>
      <w:r>
        <w:t>Offer</w:t>
      </w:r>
      <w:r>
        <w:rPr>
          <w:spacing w:val="-6"/>
        </w:rPr>
        <w:t xml:space="preserve"> </w:t>
      </w:r>
      <w:r>
        <w:t>Definition</w:t>
      </w:r>
      <w:r>
        <w:rPr>
          <w:spacing w:val="-5"/>
        </w:rPr>
        <w:t xml:space="preserve"> </w:t>
      </w:r>
      <w:bookmarkEnd w:id="38"/>
      <w:r>
        <w:rPr>
          <w:spacing w:val="-2"/>
        </w:rPr>
        <w:t>Activities</w:t>
      </w:r>
    </w:p>
    <w:p w14:paraId="4C98111C" w14:textId="77777777" w:rsidR="00C72385" w:rsidRDefault="00C72385">
      <w:pPr>
        <w:pStyle w:val="BodyText"/>
        <w:spacing w:before="114"/>
        <w:rPr>
          <w:b/>
        </w:rPr>
      </w:pPr>
    </w:p>
    <w:p w14:paraId="00D53378" w14:textId="77777777" w:rsidR="00C72385" w:rsidRDefault="00000000">
      <w:pPr>
        <w:pStyle w:val="ListParagraph"/>
        <w:numPr>
          <w:ilvl w:val="1"/>
          <w:numId w:val="21"/>
        </w:numPr>
        <w:tabs>
          <w:tab w:val="left" w:pos="923"/>
          <w:tab w:val="left" w:pos="926"/>
        </w:tabs>
        <w:spacing w:before="1" w:line="312" w:lineRule="auto"/>
        <w:ind w:right="357"/>
        <w:jc w:val="both"/>
        <w:rPr>
          <w:sz w:val="16"/>
        </w:rPr>
      </w:pPr>
      <w:r>
        <w:rPr>
          <w:sz w:val="16"/>
        </w:rPr>
        <w:t>In addition to the activities described in section 34, the Purchaser may also conduct Parallel Offer Definition Activities with one or more Bidders to, without limitation:</w:t>
      </w:r>
    </w:p>
    <w:p w14:paraId="0E244356" w14:textId="77777777" w:rsidR="00C72385" w:rsidRDefault="00000000">
      <w:pPr>
        <w:pStyle w:val="ListParagraph"/>
        <w:numPr>
          <w:ilvl w:val="2"/>
          <w:numId w:val="21"/>
        </w:numPr>
        <w:tabs>
          <w:tab w:val="left" w:pos="1488"/>
        </w:tabs>
        <w:spacing w:before="121"/>
        <w:ind w:left="1488" w:hanging="562"/>
        <w:rPr>
          <w:sz w:val="16"/>
        </w:rPr>
      </w:pPr>
      <w:r>
        <w:rPr>
          <w:sz w:val="16"/>
        </w:rPr>
        <w:t>better</w:t>
      </w:r>
      <w:r>
        <w:rPr>
          <w:spacing w:val="-5"/>
          <w:sz w:val="16"/>
        </w:rPr>
        <w:t xml:space="preserve"> </w:t>
      </w:r>
      <w:r>
        <w:rPr>
          <w:sz w:val="16"/>
        </w:rPr>
        <w:t>define</w:t>
      </w:r>
      <w:r>
        <w:rPr>
          <w:spacing w:val="-6"/>
          <w:sz w:val="16"/>
        </w:rPr>
        <w:t xml:space="preserve"> </w:t>
      </w:r>
      <w:r>
        <w:rPr>
          <w:sz w:val="16"/>
        </w:rPr>
        <w:t>particular</w:t>
      </w:r>
      <w:r>
        <w:rPr>
          <w:spacing w:val="-4"/>
          <w:sz w:val="16"/>
        </w:rPr>
        <w:t xml:space="preserve"> </w:t>
      </w:r>
      <w:r>
        <w:rPr>
          <w:sz w:val="16"/>
        </w:rPr>
        <w:t>aspects</w:t>
      </w:r>
      <w:r>
        <w:rPr>
          <w:spacing w:val="-4"/>
          <w:sz w:val="16"/>
        </w:rPr>
        <w:t xml:space="preserve"> </w:t>
      </w:r>
      <w:r>
        <w:rPr>
          <w:sz w:val="16"/>
        </w:rPr>
        <w:t>of</w:t>
      </w:r>
      <w:r>
        <w:rPr>
          <w:spacing w:val="-5"/>
          <w:sz w:val="16"/>
        </w:rPr>
        <w:t xml:space="preserve"> </w:t>
      </w:r>
      <w:r>
        <w:rPr>
          <w:sz w:val="16"/>
        </w:rPr>
        <w:t>their</w:t>
      </w:r>
      <w:r>
        <w:rPr>
          <w:spacing w:val="-4"/>
          <w:sz w:val="16"/>
        </w:rPr>
        <w:t xml:space="preserve"> </w:t>
      </w:r>
      <w:r>
        <w:rPr>
          <w:spacing w:val="-2"/>
          <w:sz w:val="16"/>
        </w:rPr>
        <w:t>Proposals;</w:t>
      </w:r>
    </w:p>
    <w:p w14:paraId="2037EB53" w14:textId="77777777" w:rsidR="00C72385" w:rsidRDefault="00000000">
      <w:pPr>
        <w:pStyle w:val="ListParagraph"/>
        <w:numPr>
          <w:ilvl w:val="2"/>
          <w:numId w:val="21"/>
        </w:numPr>
        <w:tabs>
          <w:tab w:val="left" w:pos="1488"/>
        </w:tabs>
        <w:spacing w:before="176"/>
        <w:ind w:left="1488" w:hanging="562"/>
        <w:rPr>
          <w:sz w:val="16"/>
        </w:rPr>
      </w:pPr>
      <w:r>
        <w:rPr>
          <w:sz w:val="16"/>
        </w:rPr>
        <w:t>better</w:t>
      </w:r>
      <w:r>
        <w:rPr>
          <w:spacing w:val="-4"/>
          <w:sz w:val="16"/>
        </w:rPr>
        <w:t xml:space="preserve"> </w:t>
      </w:r>
      <w:r>
        <w:rPr>
          <w:sz w:val="16"/>
        </w:rPr>
        <w:t>demonstrate</w:t>
      </w:r>
      <w:r>
        <w:rPr>
          <w:spacing w:val="-8"/>
          <w:sz w:val="16"/>
        </w:rPr>
        <w:t xml:space="preserve"> </w:t>
      </w:r>
      <w:r>
        <w:rPr>
          <w:sz w:val="16"/>
        </w:rPr>
        <w:t>solution(s)</w:t>
      </w:r>
      <w:r>
        <w:rPr>
          <w:spacing w:val="-4"/>
          <w:sz w:val="16"/>
        </w:rPr>
        <w:t xml:space="preserve"> </w:t>
      </w:r>
      <w:r>
        <w:rPr>
          <w:sz w:val="16"/>
        </w:rPr>
        <w:t>proposed</w:t>
      </w:r>
      <w:r>
        <w:rPr>
          <w:spacing w:val="-4"/>
          <w:sz w:val="16"/>
        </w:rPr>
        <w:t xml:space="preserve"> </w:t>
      </w:r>
      <w:r>
        <w:rPr>
          <w:sz w:val="16"/>
        </w:rPr>
        <w:t>by</w:t>
      </w:r>
      <w:r>
        <w:rPr>
          <w:spacing w:val="-4"/>
          <w:sz w:val="16"/>
        </w:rPr>
        <w:t xml:space="preserve"> </w:t>
      </w:r>
      <w:r>
        <w:rPr>
          <w:sz w:val="16"/>
        </w:rPr>
        <w:t>one</w:t>
      </w:r>
      <w:r>
        <w:rPr>
          <w:spacing w:val="-3"/>
          <w:sz w:val="16"/>
        </w:rPr>
        <w:t xml:space="preserve"> </w:t>
      </w:r>
      <w:r>
        <w:rPr>
          <w:sz w:val="16"/>
        </w:rPr>
        <w:t>or</w:t>
      </w:r>
      <w:r>
        <w:rPr>
          <w:spacing w:val="-6"/>
          <w:sz w:val="16"/>
        </w:rPr>
        <w:t xml:space="preserve"> </w:t>
      </w:r>
      <w:r>
        <w:rPr>
          <w:sz w:val="16"/>
        </w:rPr>
        <w:t>more</w:t>
      </w:r>
      <w:r>
        <w:rPr>
          <w:spacing w:val="-3"/>
          <w:sz w:val="16"/>
        </w:rPr>
        <w:t xml:space="preserve"> </w:t>
      </w:r>
      <w:r>
        <w:rPr>
          <w:spacing w:val="-2"/>
          <w:sz w:val="16"/>
        </w:rPr>
        <w:t>Bidders;</w:t>
      </w:r>
    </w:p>
    <w:p w14:paraId="1C4B8D28" w14:textId="77777777" w:rsidR="00C72385" w:rsidRDefault="00000000">
      <w:pPr>
        <w:pStyle w:val="ListParagraph"/>
        <w:numPr>
          <w:ilvl w:val="2"/>
          <w:numId w:val="21"/>
        </w:numPr>
        <w:tabs>
          <w:tab w:val="left" w:pos="1488"/>
        </w:tabs>
        <w:spacing w:before="176"/>
        <w:ind w:left="1488" w:hanging="562"/>
        <w:rPr>
          <w:sz w:val="16"/>
        </w:rPr>
      </w:pPr>
      <w:r>
        <w:rPr>
          <w:sz w:val="16"/>
        </w:rPr>
        <w:t>identify</w:t>
      </w:r>
      <w:r>
        <w:rPr>
          <w:spacing w:val="-4"/>
          <w:sz w:val="16"/>
        </w:rPr>
        <w:t xml:space="preserve"> </w:t>
      </w:r>
      <w:r>
        <w:rPr>
          <w:sz w:val="16"/>
        </w:rPr>
        <w:t>and</w:t>
      </w:r>
      <w:r>
        <w:rPr>
          <w:spacing w:val="-5"/>
          <w:sz w:val="16"/>
        </w:rPr>
        <w:t xml:space="preserve"> </w:t>
      </w:r>
      <w:r>
        <w:rPr>
          <w:sz w:val="16"/>
        </w:rPr>
        <w:t>mitigate</w:t>
      </w:r>
      <w:r>
        <w:rPr>
          <w:spacing w:val="-3"/>
          <w:sz w:val="16"/>
        </w:rPr>
        <w:t xml:space="preserve"> </w:t>
      </w:r>
      <w:r>
        <w:rPr>
          <w:sz w:val="16"/>
        </w:rPr>
        <w:t>any</w:t>
      </w:r>
      <w:r>
        <w:rPr>
          <w:spacing w:val="-6"/>
          <w:sz w:val="16"/>
        </w:rPr>
        <w:t xml:space="preserve"> </w:t>
      </w:r>
      <w:r>
        <w:rPr>
          <w:sz w:val="16"/>
        </w:rPr>
        <w:t>technical</w:t>
      </w:r>
      <w:r>
        <w:rPr>
          <w:spacing w:val="-6"/>
          <w:sz w:val="16"/>
        </w:rPr>
        <w:t xml:space="preserve"> </w:t>
      </w:r>
      <w:r>
        <w:rPr>
          <w:sz w:val="16"/>
        </w:rPr>
        <w:t>risks;</w:t>
      </w:r>
      <w:r>
        <w:rPr>
          <w:spacing w:val="-4"/>
          <w:sz w:val="16"/>
        </w:rPr>
        <w:t xml:space="preserve"> </w:t>
      </w:r>
      <w:r>
        <w:rPr>
          <w:spacing w:val="-5"/>
          <w:sz w:val="16"/>
        </w:rPr>
        <w:t>and</w:t>
      </w:r>
    </w:p>
    <w:p w14:paraId="197309FE" w14:textId="77777777" w:rsidR="00C72385" w:rsidRDefault="00000000">
      <w:pPr>
        <w:pStyle w:val="ListParagraph"/>
        <w:numPr>
          <w:ilvl w:val="2"/>
          <w:numId w:val="21"/>
        </w:numPr>
        <w:tabs>
          <w:tab w:val="left" w:pos="1488"/>
        </w:tabs>
        <w:spacing w:before="177"/>
        <w:ind w:left="1488" w:hanging="562"/>
        <w:rPr>
          <w:sz w:val="16"/>
        </w:rPr>
      </w:pPr>
      <w:r>
        <w:rPr>
          <w:sz w:val="16"/>
        </w:rPr>
        <w:t>develop</w:t>
      </w:r>
      <w:r>
        <w:rPr>
          <w:spacing w:val="-7"/>
          <w:sz w:val="16"/>
        </w:rPr>
        <w:t xml:space="preserve"> </w:t>
      </w:r>
      <w:r>
        <w:rPr>
          <w:sz w:val="16"/>
        </w:rPr>
        <w:t>prototypes,</w:t>
      </w:r>
      <w:r>
        <w:rPr>
          <w:spacing w:val="-5"/>
          <w:sz w:val="16"/>
        </w:rPr>
        <w:t xml:space="preserve"> </w:t>
      </w:r>
      <w:r>
        <w:rPr>
          <w:sz w:val="16"/>
        </w:rPr>
        <w:t>if</w:t>
      </w:r>
      <w:r>
        <w:rPr>
          <w:spacing w:val="-5"/>
          <w:sz w:val="16"/>
        </w:rPr>
        <w:t xml:space="preserve"> </w:t>
      </w:r>
      <w:r>
        <w:rPr>
          <w:sz w:val="16"/>
        </w:rPr>
        <w:t>considered</w:t>
      </w:r>
      <w:r>
        <w:rPr>
          <w:spacing w:val="-6"/>
          <w:sz w:val="16"/>
        </w:rPr>
        <w:t xml:space="preserve"> </w:t>
      </w:r>
      <w:r>
        <w:rPr>
          <w:sz w:val="16"/>
        </w:rPr>
        <w:t>necessary</w:t>
      </w:r>
      <w:r>
        <w:rPr>
          <w:spacing w:val="-4"/>
          <w:sz w:val="16"/>
        </w:rPr>
        <w:t xml:space="preserve"> </w:t>
      </w:r>
      <w:r>
        <w:rPr>
          <w:sz w:val="16"/>
        </w:rPr>
        <w:t>and</w:t>
      </w:r>
      <w:r>
        <w:rPr>
          <w:spacing w:val="-4"/>
          <w:sz w:val="16"/>
        </w:rPr>
        <w:t xml:space="preserve"> </w:t>
      </w:r>
      <w:r>
        <w:rPr>
          <w:sz w:val="16"/>
        </w:rPr>
        <w:t>appropriate</w:t>
      </w:r>
      <w:r>
        <w:rPr>
          <w:spacing w:val="-5"/>
          <w:sz w:val="16"/>
        </w:rPr>
        <w:t xml:space="preserve"> </w:t>
      </w:r>
      <w:r>
        <w:rPr>
          <w:sz w:val="16"/>
        </w:rPr>
        <w:t>by</w:t>
      </w:r>
      <w:r>
        <w:rPr>
          <w:spacing w:val="-6"/>
          <w:sz w:val="16"/>
        </w:rPr>
        <w:t xml:space="preserve"> </w:t>
      </w:r>
      <w:r>
        <w:rPr>
          <w:sz w:val="16"/>
        </w:rPr>
        <w:t>the</w:t>
      </w:r>
      <w:r>
        <w:rPr>
          <w:spacing w:val="-6"/>
          <w:sz w:val="16"/>
        </w:rPr>
        <w:t xml:space="preserve"> </w:t>
      </w:r>
      <w:r>
        <w:rPr>
          <w:spacing w:val="-2"/>
          <w:sz w:val="16"/>
        </w:rPr>
        <w:t>Purchaser.</w:t>
      </w:r>
    </w:p>
    <w:p w14:paraId="6D5317EB" w14:textId="77777777" w:rsidR="00C72385" w:rsidRDefault="00C72385">
      <w:pPr>
        <w:pStyle w:val="BodyText"/>
        <w:spacing w:before="111"/>
      </w:pPr>
    </w:p>
    <w:p w14:paraId="27C9953C" w14:textId="77777777" w:rsidR="00C72385" w:rsidRDefault="00000000">
      <w:pPr>
        <w:pStyle w:val="ListParagraph"/>
        <w:numPr>
          <w:ilvl w:val="1"/>
          <w:numId w:val="21"/>
        </w:numPr>
        <w:tabs>
          <w:tab w:val="left" w:pos="923"/>
          <w:tab w:val="left" w:pos="926"/>
        </w:tabs>
        <w:spacing w:before="1" w:line="312" w:lineRule="auto"/>
        <w:ind w:right="358"/>
        <w:jc w:val="both"/>
        <w:rPr>
          <w:sz w:val="16"/>
        </w:rPr>
      </w:pPr>
      <w:r>
        <w:rPr>
          <w:sz w:val="16"/>
        </w:rPr>
        <w:t>The</w:t>
      </w:r>
      <w:r>
        <w:rPr>
          <w:spacing w:val="-1"/>
          <w:sz w:val="16"/>
        </w:rPr>
        <w:t xml:space="preserve"> </w:t>
      </w:r>
      <w:r>
        <w:rPr>
          <w:sz w:val="16"/>
        </w:rPr>
        <w:t>Purchaser</w:t>
      </w:r>
      <w:r>
        <w:rPr>
          <w:spacing w:val="-3"/>
          <w:sz w:val="16"/>
        </w:rPr>
        <w:t xml:space="preserve"> </w:t>
      </w:r>
      <w:r>
        <w:rPr>
          <w:sz w:val="16"/>
        </w:rPr>
        <w:t>may</w:t>
      </w:r>
      <w:r>
        <w:rPr>
          <w:spacing w:val="-1"/>
          <w:sz w:val="16"/>
        </w:rPr>
        <w:t xml:space="preserve"> </w:t>
      </w:r>
      <w:r>
        <w:rPr>
          <w:sz w:val="16"/>
        </w:rPr>
        <w:t>use</w:t>
      </w:r>
      <w:r>
        <w:rPr>
          <w:spacing w:val="-3"/>
          <w:sz w:val="16"/>
        </w:rPr>
        <w:t xml:space="preserve"> </w:t>
      </w:r>
      <w:r>
        <w:rPr>
          <w:sz w:val="16"/>
        </w:rPr>
        <w:t>the</w:t>
      </w:r>
      <w:r>
        <w:rPr>
          <w:spacing w:val="-1"/>
          <w:sz w:val="16"/>
        </w:rPr>
        <w:t xml:space="preserve"> </w:t>
      </w:r>
      <w:r>
        <w:rPr>
          <w:sz w:val="16"/>
        </w:rPr>
        <w:t>outcomes of the</w:t>
      </w:r>
      <w:r>
        <w:rPr>
          <w:spacing w:val="-3"/>
          <w:sz w:val="16"/>
        </w:rPr>
        <w:t xml:space="preserve"> </w:t>
      </w:r>
      <w:r>
        <w:rPr>
          <w:sz w:val="16"/>
        </w:rPr>
        <w:t>Parallel</w:t>
      </w:r>
      <w:r>
        <w:rPr>
          <w:spacing w:val="-1"/>
          <w:sz w:val="16"/>
        </w:rPr>
        <w:t xml:space="preserve"> </w:t>
      </w:r>
      <w:r>
        <w:rPr>
          <w:sz w:val="16"/>
        </w:rPr>
        <w:t>Offer</w:t>
      </w:r>
      <w:r>
        <w:rPr>
          <w:spacing w:val="-1"/>
          <w:sz w:val="16"/>
        </w:rPr>
        <w:t xml:space="preserve"> </w:t>
      </w:r>
      <w:r>
        <w:rPr>
          <w:sz w:val="16"/>
        </w:rPr>
        <w:t>Definition</w:t>
      </w:r>
      <w:r>
        <w:rPr>
          <w:spacing w:val="-3"/>
          <w:sz w:val="16"/>
        </w:rPr>
        <w:t xml:space="preserve"> </w:t>
      </w:r>
      <w:r>
        <w:rPr>
          <w:sz w:val="16"/>
        </w:rPr>
        <w:t>Activities in</w:t>
      </w:r>
      <w:r>
        <w:rPr>
          <w:spacing w:val="-3"/>
          <w:sz w:val="16"/>
        </w:rPr>
        <w:t xml:space="preserve"> </w:t>
      </w:r>
      <w:r>
        <w:rPr>
          <w:sz w:val="16"/>
        </w:rPr>
        <w:t>finalising</w:t>
      </w:r>
      <w:r>
        <w:rPr>
          <w:spacing w:val="-3"/>
          <w:sz w:val="16"/>
        </w:rPr>
        <w:t xml:space="preserve"> </w:t>
      </w:r>
      <w:r>
        <w:rPr>
          <w:sz w:val="16"/>
        </w:rPr>
        <w:t>the</w:t>
      </w:r>
      <w:r>
        <w:rPr>
          <w:spacing w:val="-1"/>
          <w:sz w:val="16"/>
        </w:rPr>
        <w:t xml:space="preserve"> </w:t>
      </w:r>
      <w:r>
        <w:rPr>
          <w:sz w:val="16"/>
        </w:rPr>
        <w:t>evaluation</w:t>
      </w:r>
      <w:r>
        <w:rPr>
          <w:spacing w:val="-2"/>
          <w:sz w:val="16"/>
        </w:rPr>
        <w:t xml:space="preserve"> </w:t>
      </w:r>
      <w:r>
        <w:rPr>
          <w:sz w:val="16"/>
        </w:rPr>
        <w:t>of Proposals under the RFP Process.</w:t>
      </w:r>
    </w:p>
    <w:p w14:paraId="7B6EEE98" w14:textId="77777777" w:rsidR="00C72385" w:rsidRDefault="00C72385">
      <w:pPr>
        <w:pStyle w:val="BodyText"/>
        <w:spacing w:before="57"/>
      </w:pPr>
    </w:p>
    <w:p w14:paraId="69C42837" w14:textId="77777777" w:rsidR="00C72385" w:rsidRDefault="00000000">
      <w:pPr>
        <w:pStyle w:val="ListParagraph"/>
        <w:numPr>
          <w:ilvl w:val="1"/>
          <w:numId w:val="21"/>
        </w:numPr>
        <w:tabs>
          <w:tab w:val="left" w:pos="923"/>
          <w:tab w:val="left" w:pos="926"/>
        </w:tabs>
        <w:spacing w:line="312" w:lineRule="auto"/>
        <w:ind w:right="355"/>
        <w:jc w:val="both"/>
        <w:rPr>
          <w:sz w:val="16"/>
        </w:rPr>
      </w:pPr>
      <w:r>
        <w:rPr>
          <w:sz w:val="16"/>
        </w:rPr>
        <w:t>The Bidder may submit, or be required to submit, a refined Proposal, including with revised pricing to the Purchaser as a result of the Parallel Offer Definition Activities.</w:t>
      </w:r>
      <w:r>
        <w:rPr>
          <w:spacing w:val="40"/>
          <w:sz w:val="16"/>
        </w:rPr>
        <w:t xml:space="preserve"> </w:t>
      </w:r>
      <w:r>
        <w:rPr>
          <w:sz w:val="16"/>
        </w:rPr>
        <w:t>The Purchaser may decide not to consider any revised pricing if it considers that the Bidder has changed the underlying basis on which it’s pricing was calculated.</w:t>
      </w:r>
    </w:p>
    <w:p w14:paraId="2547AE82" w14:textId="77777777" w:rsidR="00C72385" w:rsidRDefault="00C72385">
      <w:pPr>
        <w:pStyle w:val="BodyText"/>
        <w:spacing w:before="59"/>
      </w:pPr>
    </w:p>
    <w:p w14:paraId="49FE739D" w14:textId="77777777" w:rsidR="00C72385" w:rsidRDefault="00000000">
      <w:pPr>
        <w:pStyle w:val="ListParagraph"/>
        <w:numPr>
          <w:ilvl w:val="1"/>
          <w:numId w:val="21"/>
        </w:numPr>
        <w:tabs>
          <w:tab w:val="left" w:pos="926"/>
        </w:tabs>
        <w:rPr>
          <w:sz w:val="16"/>
        </w:rPr>
      </w:pPr>
      <w:r>
        <w:rPr>
          <w:sz w:val="16"/>
        </w:rPr>
        <w:t>The</w:t>
      </w:r>
      <w:r>
        <w:rPr>
          <w:spacing w:val="-6"/>
          <w:sz w:val="16"/>
        </w:rPr>
        <w:t xml:space="preserve"> </w:t>
      </w:r>
      <w:r>
        <w:rPr>
          <w:sz w:val="16"/>
        </w:rPr>
        <w:t>Bidder</w:t>
      </w:r>
      <w:r>
        <w:rPr>
          <w:spacing w:val="-6"/>
          <w:sz w:val="16"/>
        </w:rPr>
        <w:t xml:space="preserve"> </w:t>
      </w:r>
      <w:r>
        <w:rPr>
          <w:sz w:val="16"/>
        </w:rPr>
        <w:t>is</w:t>
      </w:r>
      <w:r>
        <w:rPr>
          <w:spacing w:val="-4"/>
          <w:sz w:val="16"/>
        </w:rPr>
        <w:t xml:space="preserve"> </w:t>
      </w:r>
      <w:r>
        <w:rPr>
          <w:sz w:val="16"/>
        </w:rPr>
        <w:t>responsible</w:t>
      </w:r>
      <w:r>
        <w:rPr>
          <w:spacing w:val="-6"/>
          <w:sz w:val="16"/>
        </w:rPr>
        <w:t xml:space="preserve"> </w:t>
      </w:r>
      <w:r>
        <w:rPr>
          <w:sz w:val="16"/>
        </w:rPr>
        <w:t>for</w:t>
      </w:r>
      <w:r>
        <w:rPr>
          <w:spacing w:val="-3"/>
          <w:sz w:val="16"/>
        </w:rPr>
        <w:t xml:space="preserve"> </w:t>
      </w:r>
      <w:r>
        <w:rPr>
          <w:sz w:val="16"/>
        </w:rPr>
        <w:t>the</w:t>
      </w:r>
      <w:r>
        <w:rPr>
          <w:spacing w:val="-6"/>
          <w:sz w:val="16"/>
        </w:rPr>
        <w:t xml:space="preserve"> </w:t>
      </w:r>
      <w:r>
        <w:rPr>
          <w:sz w:val="16"/>
        </w:rPr>
        <w:t>costs</w:t>
      </w:r>
      <w:r>
        <w:rPr>
          <w:spacing w:val="-2"/>
          <w:sz w:val="16"/>
        </w:rPr>
        <w:t xml:space="preserve"> </w:t>
      </w:r>
      <w:r>
        <w:rPr>
          <w:sz w:val="16"/>
        </w:rPr>
        <w:t>and</w:t>
      </w:r>
      <w:r>
        <w:rPr>
          <w:spacing w:val="-3"/>
          <w:sz w:val="16"/>
        </w:rPr>
        <w:t xml:space="preserve"> </w:t>
      </w:r>
      <w:r>
        <w:rPr>
          <w:sz w:val="16"/>
        </w:rPr>
        <w:t>expenses</w:t>
      </w:r>
      <w:r>
        <w:rPr>
          <w:spacing w:val="-4"/>
          <w:sz w:val="16"/>
        </w:rPr>
        <w:t xml:space="preserve"> </w:t>
      </w:r>
      <w:r>
        <w:rPr>
          <w:sz w:val="16"/>
        </w:rPr>
        <w:t>associated</w:t>
      </w:r>
      <w:r>
        <w:rPr>
          <w:spacing w:val="-4"/>
          <w:sz w:val="16"/>
        </w:rPr>
        <w:t xml:space="preserve"> </w:t>
      </w:r>
      <w:r>
        <w:rPr>
          <w:sz w:val="16"/>
        </w:rPr>
        <w:t>with</w:t>
      </w:r>
      <w:r>
        <w:rPr>
          <w:spacing w:val="-3"/>
          <w:sz w:val="16"/>
        </w:rPr>
        <w:t xml:space="preserve"> </w:t>
      </w:r>
      <w:r>
        <w:rPr>
          <w:sz w:val="16"/>
        </w:rPr>
        <w:t>participation</w:t>
      </w:r>
      <w:r>
        <w:rPr>
          <w:spacing w:val="-6"/>
          <w:sz w:val="16"/>
        </w:rPr>
        <w:t xml:space="preserve"> </w:t>
      </w:r>
      <w:r>
        <w:rPr>
          <w:sz w:val="16"/>
        </w:rPr>
        <w:t>in</w:t>
      </w:r>
      <w:r>
        <w:rPr>
          <w:spacing w:val="-3"/>
          <w:sz w:val="16"/>
        </w:rPr>
        <w:t xml:space="preserve"> </w:t>
      </w:r>
      <w:r>
        <w:rPr>
          <w:sz w:val="16"/>
        </w:rPr>
        <w:t>the</w:t>
      </w:r>
      <w:r>
        <w:rPr>
          <w:spacing w:val="-6"/>
          <w:sz w:val="16"/>
        </w:rPr>
        <w:t xml:space="preserve"> </w:t>
      </w:r>
      <w:r>
        <w:rPr>
          <w:sz w:val="16"/>
        </w:rPr>
        <w:t>Parallel</w:t>
      </w:r>
      <w:r>
        <w:rPr>
          <w:spacing w:val="-5"/>
          <w:sz w:val="16"/>
        </w:rPr>
        <w:t xml:space="preserve"> </w:t>
      </w:r>
      <w:r>
        <w:rPr>
          <w:sz w:val="16"/>
        </w:rPr>
        <w:t>Offer</w:t>
      </w:r>
      <w:r>
        <w:rPr>
          <w:spacing w:val="-5"/>
          <w:sz w:val="16"/>
        </w:rPr>
        <w:t xml:space="preserve"> </w:t>
      </w:r>
      <w:r>
        <w:rPr>
          <w:sz w:val="16"/>
        </w:rPr>
        <w:t>Definition</w:t>
      </w:r>
      <w:r>
        <w:rPr>
          <w:spacing w:val="-5"/>
          <w:sz w:val="16"/>
        </w:rPr>
        <w:t xml:space="preserve"> </w:t>
      </w:r>
      <w:r>
        <w:rPr>
          <w:spacing w:val="-2"/>
          <w:sz w:val="16"/>
        </w:rPr>
        <w:t>Activities.</w:t>
      </w:r>
    </w:p>
    <w:p w14:paraId="41A62554" w14:textId="77777777" w:rsidR="00C72385" w:rsidRDefault="00C72385">
      <w:pPr>
        <w:pStyle w:val="BodyText"/>
        <w:spacing w:before="109"/>
      </w:pPr>
    </w:p>
    <w:p w14:paraId="1DF2D272" w14:textId="77777777" w:rsidR="00C72385" w:rsidRDefault="00000000">
      <w:pPr>
        <w:pStyle w:val="Heading3"/>
        <w:numPr>
          <w:ilvl w:val="0"/>
          <w:numId w:val="21"/>
        </w:numPr>
        <w:tabs>
          <w:tab w:val="left" w:pos="926"/>
        </w:tabs>
        <w:spacing w:before="1"/>
      </w:pPr>
      <w:bookmarkStart w:id="39" w:name="_TOC_250015"/>
      <w:bookmarkEnd w:id="39"/>
      <w:r>
        <w:rPr>
          <w:spacing w:val="-2"/>
        </w:rPr>
        <w:t>Negotiation</w:t>
      </w:r>
    </w:p>
    <w:p w14:paraId="07802B78" w14:textId="77777777" w:rsidR="00C72385" w:rsidRDefault="00C72385">
      <w:pPr>
        <w:pStyle w:val="BodyText"/>
        <w:spacing w:before="114"/>
        <w:rPr>
          <w:b/>
        </w:rPr>
      </w:pPr>
    </w:p>
    <w:p w14:paraId="5B105C14" w14:textId="77777777" w:rsidR="00C72385" w:rsidRDefault="00000000">
      <w:pPr>
        <w:pStyle w:val="BodyText"/>
        <w:spacing w:line="312" w:lineRule="auto"/>
        <w:ind w:left="926" w:right="357"/>
        <w:jc w:val="both"/>
      </w:pPr>
      <w:r>
        <w:t>The Purchaser may engage one or more Bidders in detailed discussions and negotiations with the goal of maximising the benefits of this RFP as measured against the evaluation criteria set out in section 33.1.1 and section 39.2 and fully understanding a Bidder’s Proposal, including risk allocation.</w:t>
      </w:r>
      <w:r>
        <w:rPr>
          <w:spacing w:val="40"/>
        </w:rPr>
        <w:t xml:space="preserve"> </w:t>
      </w:r>
      <w:r>
        <w:t>As part of the RFP Process, Bidders may</w:t>
      </w:r>
      <w:r>
        <w:rPr>
          <w:spacing w:val="-2"/>
        </w:rPr>
        <w:t xml:space="preserve"> </w:t>
      </w:r>
      <w:r>
        <w:t>be asked to improve or consolidate any of the technical, commercial, legal, IRB, financial and operational aspects of their Proposals.</w:t>
      </w:r>
      <w:r>
        <w:rPr>
          <w:spacing w:val="40"/>
        </w:rPr>
        <w:t xml:space="preserve"> </w:t>
      </w:r>
      <w:r>
        <w:t>The Purchaser may choose to negotiate with one, some or all Bidders.</w:t>
      </w:r>
    </w:p>
    <w:p w14:paraId="1DA96208" w14:textId="77777777" w:rsidR="00C72385" w:rsidRDefault="00C72385">
      <w:pPr>
        <w:pStyle w:val="BodyText"/>
        <w:spacing w:before="58"/>
      </w:pPr>
    </w:p>
    <w:p w14:paraId="06227C91" w14:textId="77777777" w:rsidR="00C72385" w:rsidRDefault="00000000">
      <w:pPr>
        <w:pStyle w:val="Heading3"/>
        <w:numPr>
          <w:ilvl w:val="0"/>
          <w:numId w:val="21"/>
        </w:numPr>
        <w:tabs>
          <w:tab w:val="left" w:pos="926"/>
        </w:tabs>
        <w:ind w:hanging="566"/>
      </w:pPr>
      <w:bookmarkStart w:id="40" w:name="_TOC_250014"/>
      <w:r>
        <w:t>Preferred</w:t>
      </w:r>
      <w:r>
        <w:rPr>
          <w:spacing w:val="-5"/>
        </w:rPr>
        <w:t xml:space="preserve"> </w:t>
      </w:r>
      <w:r>
        <w:t>Bidder</w:t>
      </w:r>
      <w:r>
        <w:rPr>
          <w:spacing w:val="-7"/>
        </w:rPr>
        <w:t xml:space="preserve"> </w:t>
      </w:r>
      <w:bookmarkEnd w:id="40"/>
      <w:r>
        <w:rPr>
          <w:spacing w:val="-2"/>
        </w:rPr>
        <w:t>Status</w:t>
      </w:r>
    </w:p>
    <w:p w14:paraId="741167DE" w14:textId="77777777" w:rsidR="00C72385" w:rsidRDefault="00C72385">
      <w:pPr>
        <w:pStyle w:val="BodyText"/>
        <w:spacing w:before="114"/>
        <w:rPr>
          <w:b/>
        </w:rPr>
      </w:pPr>
    </w:p>
    <w:p w14:paraId="5ACA9B65" w14:textId="77777777" w:rsidR="00C72385" w:rsidRDefault="00000000">
      <w:pPr>
        <w:pStyle w:val="ListParagraph"/>
        <w:numPr>
          <w:ilvl w:val="1"/>
          <w:numId w:val="21"/>
        </w:numPr>
        <w:tabs>
          <w:tab w:val="left" w:pos="926"/>
        </w:tabs>
        <w:ind w:hanging="566"/>
        <w:rPr>
          <w:sz w:val="16"/>
        </w:rPr>
      </w:pPr>
      <w:r>
        <w:rPr>
          <w:sz w:val="16"/>
        </w:rPr>
        <w:t>The</w:t>
      </w:r>
      <w:r>
        <w:rPr>
          <w:spacing w:val="-7"/>
          <w:sz w:val="16"/>
        </w:rPr>
        <w:t xml:space="preserve"> </w:t>
      </w:r>
      <w:r>
        <w:rPr>
          <w:sz w:val="16"/>
        </w:rPr>
        <w:t>Purchaser</w:t>
      </w:r>
      <w:r>
        <w:rPr>
          <w:spacing w:val="-6"/>
          <w:sz w:val="16"/>
        </w:rPr>
        <w:t xml:space="preserve"> </w:t>
      </w:r>
      <w:r>
        <w:rPr>
          <w:sz w:val="16"/>
        </w:rPr>
        <w:t>may</w:t>
      </w:r>
      <w:r>
        <w:rPr>
          <w:spacing w:val="-4"/>
          <w:sz w:val="16"/>
        </w:rPr>
        <w:t xml:space="preserve"> </w:t>
      </w:r>
      <w:r>
        <w:rPr>
          <w:sz w:val="16"/>
        </w:rPr>
        <w:t>select</w:t>
      </w:r>
      <w:r>
        <w:rPr>
          <w:spacing w:val="-3"/>
          <w:sz w:val="16"/>
        </w:rPr>
        <w:t xml:space="preserve"> </w:t>
      </w:r>
      <w:r>
        <w:rPr>
          <w:sz w:val="16"/>
        </w:rPr>
        <w:t>one</w:t>
      </w:r>
      <w:r>
        <w:rPr>
          <w:spacing w:val="-4"/>
          <w:sz w:val="16"/>
        </w:rPr>
        <w:t xml:space="preserve"> </w:t>
      </w:r>
      <w:r>
        <w:rPr>
          <w:sz w:val="16"/>
        </w:rPr>
        <w:t>or</w:t>
      </w:r>
      <w:r>
        <w:rPr>
          <w:spacing w:val="-6"/>
          <w:sz w:val="16"/>
        </w:rPr>
        <w:t xml:space="preserve"> </w:t>
      </w:r>
      <w:r>
        <w:rPr>
          <w:sz w:val="16"/>
        </w:rPr>
        <w:t>more</w:t>
      </w:r>
      <w:r>
        <w:rPr>
          <w:spacing w:val="-6"/>
          <w:sz w:val="16"/>
        </w:rPr>
        <w:t xml:space="preserve"> </w:t>
      </w:r>
      <w:r>
        <w:rPr>
          <w:sz w:val="16"/>
        </w:rPr>
        <w:t>Bidders</w:t>
      </w:r>
      <w:r>
        <w:rPr>
          <w:spacing w:val="-3"/>
          <w:sz w:val="16"/>
        </w:rPr>
        <w:t xml:space="preserve"> </w:t>
      </w:r>
      <w:r>
        <w:rPr>
          <w:sz w:val="16"/>
        </w:rPr>
        <w:t>as</w:t>
      </w:r>
      <w:r>
        <w:rPr>
          <w:spacing w:val="-2"/>
          <w:sz w:val="16"/>
        </w:rPr>
        <w:t xml:space="preserve"> </w:t>
      </w:r>
      <w:r>
        <w:rPr>
          <w:sz w:val="16"/>
        </w:rPr>
        <w:t>‘preferred’</w:t>
      </w:r>
      <w:r>
        <w:rPr>
          <w:spacing w:val="-5"/>
          <w:sz w:val="16"/>
        </w:rPr>
        <w:t xml:space="preserve"> </w:t>
      </w:r>
      <w:r>
        <w:rPr>
          <w:sz w:val="16"/>
        </w:rPr>
        <w:t>Bidders</w:t>
      </w:r>
      <w:r>
        <w:rPr>
          <w:spacing w:val="-3"/>
          <w:sz w:val="16"/>
        </w:rPr>
        <w:t xml:space="preserve"> </w:t>
      </w:r>
      <w:r>
        <w:rPr>
          <w:sz w:val="16"/>
        </w:rPr>
        <w:t>with</w:t>
      </w:r>
      <w:r>
        <w:rPr>
          <w:spacing w:val="-4"/>
          <w:sz w:val="16"/>
        </w:rPr>
        <w:t xml:space="preserve"> </w:t>
      </w:r>
      <w:r>
        <w:rPr>
          <w:sz w:val="16"/>
        </w:rPr>
        <w:t>or</w:t>
      </w:r>
      <w:r>
        <w:rPr>
          <w:spacing w:val="-4"/>
          <w:sz w:val="16"/>
        </w:rPr>
        <w:t xml:space="preserve"> </w:t>
      </w:r>
      <w:r>
        <w:rPr>
          <w:sz w:val="16"/>
        </w:rPr>
        <w:t>without</w:t>
      </w:r>
      <w:r>
        <w:rPr>
          <w:spacing w:val="-3"/>
          <w:sz w:val="16"/>
        </w:rPr>
        <w:t xml:space="preserve"> </w:t>
      </w:r>
      <w:r>
        <w:rPr>
          <w:sz w:val="16"/>
        </w:rPr>
        <w:t>announcement,</w:t>
      </w:r>
      <w:r>
        <w:rPr>
          <w:spacing w:val="-2"/>
          <w:sz w:val="16"/>
        </w:rPr>
        <w:t xml:space="preserve"> </w:t>
      </w:r>
      <w:r>
        <w:rPr>
          <w:sz w:val="16"/>
        </w:rPr>
        <w:t>but</w:t>
      </w:r>
      <w:r>
        <w:rPr>
          <w:spacing w:val="-5"/>
          <w:sz w:val="16"/>
        </w:rPr>
        <w:t xml:space="preserve"> </w:t>
      </w:r>
      <w:r>
        <w:rPr>
          <w:sz w:val="16"/>
        </w:rPr>
        <w:t>such</w:t>
      </w:r>
      <w:r>
        <w:rPr>
          <w:spacing w:val="-6"/>
          <w:sz w:val="16"/>
        </w:rPr>
        <w:t xml:space="preserve"> </w:t>
      </w:r>
      <w:r>
        <w:rPr>
          <w:spacing w:val="-2"/>
          <w:sz w:val="16"/>
        </w:rPr>
        <w:t>selection:</w:t>
      </w:r>
    </w:p>
    <w:p w14:paraId="29B85353" w14:textId="77777777" w:rsidR="00C72385" w:rsidRDefault="00000000">
      <w:pPr>
        <w:pStyle w:val="ListParagraph"/>
        <w:numPr>
          <w:ilvl w:val="2"/>
          <w:numId w:val="21"/>
        </w:numPr>
        <w:tabs>
          <w:tab w:val="left" w:pos="1488"/>
        </w:tabs>
        <w:spacing w:before="176"/>
        <w:ind w:left="1488" w:hanging="562"/>
        <w:rPr>
          <w:sz w:val="16"/>
        </w:rPr>
      </w:pPr>
      <w:r>
        <w:rPr>
          <w:sz w:val="16"/>
        </w:rPr>
        <w:t>does</w:t>
      </w:r>
      <w:r>
        <w:rPr>
          <w:spacing w:val="-3"/>
          <w:sz w:val="16"/>
        </w:rPr>
        <w:t xml:space="preserve"> </w:t>
      </w:r>
      <w:r>
        <w:rPr>
          <w:sz w:val="16"/>
        </w:rPr>
        <w:t>not</w:t>
      </w:r>
      <w:r>
        <w:rPr>
          <w:spacing w:val="-4"/>
          <w:sz w:val="16"/>
        </w:rPr>
        <w:t xml:space="preserve"> </w:t>
      </w:r>
      <w:r>
        <w:rPr>
          <w:sz w:val="16"/>
        </w:rPr>
        <w:t>affect</w:t>
      </w:r>
      <w:r>
        <w:rPr>
          <w:spacing w:val="-3"/>
          <w:sz w:val="16"/>
        </w:rPr>
        <w:t xml:space="preserve"> </w:t>
      </w:r>
      <w:r>
        <w:rPr>
          <w:sz w:val="16"/>
        </w:rPr>
        <w:t>or</w:t>
      </w:r>
      <w:r>
        <w:rPr>
          <w:spacing w:val="-4"/>
          <w:sz w:val="16"/>
        </w:rPr>
        <w:t xml:space="preserve"> </w:t>
      </w:r>
      <w:r>
        <w:rPr>
          <w:sz w:val="16"/>
        </w:rPr>
        <w:t>limit</w:t>
      </w:r>
      <w:r>
        <w:rPr>
          <w:spacing w:val="-4"/>
          <w:sz w:val="16"/>
        </w:rPr>
        <w:t xml:space="preserve"> </w:t>
      </w:r>
      <w:r>
        <w:rPr>
          <w:sz w:val="16"/>
        </w:rPr>
        <w:t>the</w:t>
      </w:r>
      <w:r>
        <w:rPr>
          <w:spacing w:val="-7"/>
          <w:sz w:val="16"/>
        </w:rPr>
        <w:t xml:space="preserve"> </w:t>
      </w:r>
      <w:r>
        <w:rPr>
          <w:sz w:val="16"/>
        </w:rPr>
        <w:t>Purchaser’s</w:t>
      </w:r>
      <w:r>
        <w:rPr>
          <w:spacing w:val="-4"/>
          <w:sz w:val="16"/>
        </w:rPr>
        <w:t xml:space="preserve"> </w:t>
      </w:r>
      <w:r>
        <w:rPr>
          <w:sz w:val="16"/>
        </w:rPr>
        <w:t>rights</w:t>
      </w:r>
      <w:r>
        <w:rPr>
          <w:spacing w:val="-2"/>
          <w:sz w:val="16"/>
        </w:rPr>
        <w:t xml:space="preserve"> </w:t>
      </w:r>
      <w:r>
        <w:rPr>
          <w:sz w:val="16"/>
        </w:rPr>
        <w:t>or</w:t>
      </w:r>
      <w:r>
        <w:rPr>
          <w:spacing w:val="-6"/>
          <w:sz w:val="16"/>
        </w:rPr>
        <w:t xml:space="preserve"> </w:t>
      </w:r>
      <w:r>
        <w:rPr>
          <w:sz w:val="16"/>
        </w:rPr>
        <w:t>the</w:t>
      </w:r>
      <w:r>
        <w:rPr>
          <w:spacing w:val="-7"/>
          <w:sz w:val="16"/>
        </w:rPr>
        <w:t xml:space="preserve"> </w:t>
      </w:r>
      <w:r>
        <w:rPr>
          <w:sz w:val="16"/>
        </w:rPr>
        <w:t>Bidder’s</w:t>
      </w:r>
      <w:r>
        <w:rPr>
          <w:spacing w:val="-3"/>
          <w:sz w:val="16"/>
        </w:rPr>
        <w:t xml:space="preserve"> </w:t>
      </w:r>
      <w:r>
        <w:rPr>
          <w:sz w:val="16"/>
        </w:rPr>
        <w:t>obligations</w:t>
      </w:r>
      <w:r>
        <w:rPr>
          <w:spacing w:val="-3"/>
          <w:sz w:val="16"/>
        </w:rPr>
        <w:t xml:space="preserve"> </w:t>
      </w:r>
      <w:r>
        <w:rPr>
          <w:sz w:val="16"/>
        </w:rPr>
        <w:t>under</w:t>
      </w:r>
      <w:r>
        <w:rPr>
          <w:spacing w:val="-4"/>
          <w:sz w:val="16"/>
        </w:rPr>
        <w:t xml:space="preserve"> </w:t>
      </w:r>
      <w:r>
        <w:rPr>
          <w:sz w:val="16"/>
        </w:rPr>
        <w:t>this</w:t>
      </w:r>
      <w:r>
        <w:rPr>
          <w:spacing w:val="-3"/>
          <w:sz w:val="16"/>
        </w:rPr>
        <w:t xml:space="preserve"> </w:t>
      </w:r>
      <w:r>
        <w:rPr>
          <w:spacing w:val="-4"/>
          <w:sz w:val="16"/>
        </w:rPr>
        <w:t>RFP;</w:t>
      </w:r>
    </w:p>
    <w:p w14:paraId="1F6164A1" w14:textId="77777777" w:rsidR="00C72385" w:rsidRDefault="00000000">
      <w:pPr>
        <w:pStyle w:val="ListParagraph"/>
        <w:numPr>
          <w:ilvl w:val="2"/>
          <w:numId w:val="21"/>
        </w:numPr>
        <w:tabs>
          <w:tab w:val="left" w:pos="1487"/>
          <w:tab w:val="left" w:pos="1492"/>
        </w:tabs>
        <w:spacing w:before="176" w:line="312" w:lineRule="auto"/>
        <w:ind w:left="1492" w:right="358"/>
        <w:rPr>
          <w:sz w:val="16"/>
        </w:rPr>
      </w:pPr>
      <w:r>
        <w:rPr>
          <w:sz w:val="16"/>
        </w:rPr>
        <w:t xml:space="preserve">is not a representation that the Resulting Subcontract will be entered into between the Purchaser and any Bidder; </w:t>
      </w:r>
      <w:r>
        <w:rPr>
          <w:spacing w:val="-4"/>
          <w:sz w:val="16"/>
        </w:rPr>
        <w:t>and</w:t>
      </w:r>
    </w:p>
    <w:p w14:paraId="765E4748" w14:textId="77777777" w:rsidR="00C72385" w:rsidRDefault="00000000">
      <w:pPr>
        <w:pStyle w:val="ListParagraph"/>
        <w:numPr>
          <w:ilvl w:val="2"/>
          <w:numId w:val="21"/>
        </w:numPr>
        <w:tabs>
          <w:tab w:val="left" w:pos="1488"/>
          <w:tab w:val="left" w:pos="1492"/>
        </w:tabs>
        <w:spacing w:before="121" w:line="312" w:lineRule="auto"/>
        <w:ind w:left="1492" w:right="357" w:hanging="566"/>
        <w:rPr>
          <w:sz w:val="16"/>
        </w:rPr>
      </w:pPr>
      <w:r>
        <w:rPr>
          <w:sz w:val="16"/>
        </w:rPr>
        <w:t>the Purchaser may recommence or commence negotiations under this RFP with any other Bidder whether or not a Bidder has been selected as a ‘preferred’ Bidder.</w:t>
      </w:r>
    </w:p>
    <w:p w14:paraId="19E18A59" w14:textId="77777777" w:rsidR="00C72385" w:rsidRDefault="00C72385">
      <w:pPr>
        <w:pStyle w:val="ListParagraph"/>
        <w:spacing w:line="312" w:lineRule="auto"/>
        <w:rPr>
          <w:sz w:val="16"/>
        </w:rPr>
        <w:sectPr w:rsidR="00C72385">
          <w:pgSz w:w="12240" w:h="15840"/>
          <w:pgMar w:top="1420" w:right="1080" w:bottom="1300" w:left="1080" w:header="566" w:footer="1102" w:gutter="0"/>
          <w:cols w:space="720"/>
        </w:sectPr>
      </w:pPr>
    </w:p>
    <w:p w14:paraId="7C852F1A" w14:textId="77777777" w:rsidR="00C72385" w:rsidRDefault="00000000">
      <w:pPr>
        <w:pStyle w:val="Heading3"/>
        <w:numPr>
          <w:ilvl w:val="0"/>
          <w:numId w:val="21"/>
        </w:numPr>
        <w:tabs>
          <w:tab w:val="left" w:pos="926"/>
        </w:tabs>
        <w:spacing w:before="85"/>
        <w:ind w:hanging="566"/>
      </w:pPr>
      <w:bookmarkStart w:id="41" w:name="_TOC_250013"/>
      <w:r>
        <w:lastRenderedPageBreak/>
        <w:t>Debriefing</w:t>
      </w:r>
      <w:r>
        <w:rPr>
          <w:spacing w:val="-7"/>
        </w:rPr>
        <w:t xml:space="preserve"> </w:t>
      </w:r>
      <w:r>
        <w:t>of</w:t>
      </w:r>
      <w:bookmarkEnd w:id="41"/>
      <w:r>
        <w:rPr>
          <w:spacing w:val="-2"/>
        </w:rPr>
        <w:t xml:space="preserve"> Bidders</w:t>
      </w:r>
    </w:p>
    <w:p w14:paraId="1C6CF02F" w14:textId="77777777" w:rsidR="00C72385" w:rsidRDefault="00C72385">
      <w:pPr>
        <w:pStyle w:val="BodyText"/>
        <w:spacing w:before="114"/>
        <w:rPr>
          <w:b/>
        </w:rPr>
      </w:pPr>
    </w:p>
    <w:p w14:paraId="1A46F8BE" w14:textId="77777777" w:rsidR="00C72385" w:rsidRDefault="00000000">
      <w:pPr>
        <w:pStyle w:val="ListParagraph"/>
        <w:numPr>
          <w:ilvl w:val="1"/>
          <w:numId w:val="21"/>
        </w:numPr>
        <w:tabs>
          <w:tab w:val="left" w:pos="923"/>
          <w:tab w:val="left" w:pos="926"/>
        </w:tabs>
        <w:spacing w:before="1" w:line="312" w:lineRule="auto"/>
        <w:ind w:right="357"/>
        <w:jc w:val="both"/>
        <w:rPr>
          <w:sz w:val="16"/>
        </w:rPr>
      </w:pPr>
      <w:r>
        <w:rPr>
          <w:sz w:val="16"/>
        </w:rPr>
        <w:t>The Purchaser will not be conducting any de-briefings for any unsuccessful Bidders.</w:t>
      </w:r>
      <w:r>
        <w:rPr>
          <w:spacing w:val="40"/>
          <w:sz w:val="16"/>
        </w:rPr>
        <w:t xml:space="preserve"> </w:t>
      </w:r>
      <w:r>
        <w:rPr>
          <w:sz w:val="16"/>
        </w:rPr>
        <w:t>By submitting a Proposal, the Bidder has irrevocably agreed that the Purchaser is not required to conduct a de-briefing and will not be required to provide any reasons for not doing so.</w:t>
      </w:r>
    </w:p>
    <w:p w14:paraId="2FC1574F" w14:textId="77777777" w:rsidR="00C72385" w:rsidRDefault="00C72385">
      <w:pPr>
        <w:pStyle w:val="BodyText"/>
        <w:spacing w:before="56"/>
      </w:pPr>
    </w:p>
    <w:p w14:paraId="273F33B6" w14:textId="77777777" w:rsidR="00C72385" w:rsidRDefault="00000000">
      <w:pPr>
        <w:pStyle w:val="Heading3"/>
        <w:numPr>
          <w:ilvl w:val="0"/>
          <w:numId w:val="21"/>
        </w:numPr>
        <w:tabs>
          <w:tab w:val="left" w:pos="925"/>
        </w:tabs>
        <w:ind w:left="925" w:hanging="566"/>
      </w:pPr>
      <w:bookmarkStart w:id="42" w:name="_TOC_250012"/>
      <w:r>
        <w:t>Non-Mandatory</w:t>
      </w:r>
      <w:r>
        <w:rPr>
          <w:spacing w:val="-10"/>
        </w:rPr>
        <w:t xml:space="preserve"> </w:t>
      </w:r>
      <w:r>
        <w:t>Evaluation</w:t>
      </w:r>
      <w:r>
        <w:rPr>
          <w:spacing w:val="-5"/>
        </w:rPr>
        <w:t xml:space="preserve"> </w:t>
      </w:r>
      <w:bookmarkEnd w:id="42"/>
      <w:r>
        <w:rPr>
          <w:spacing w:val="-2"/>
        </w:rPr>
        <w:t>Criteria</w:t>
      </w:r>
    </w:p>
    <w:p w14:paraId="3EAFA7EE" w14:textId="77777777" w:rsidR="00C72385" w:rsidRDefault="00C72385">
      <w:pPr>
        <w:pStyle w:val="BodyText"/>
        <w:spacing w:before="114"/>
        <w:rPr>
          <w:b/>
        </w:rPr>
      </w:pPr>
    </w:p>
    <w:p w14:paraId="73CA34FE" w14:textId="77777777" w:rsidR="00C72385" w:rsidRDefault="00000000">
      <w:pPr>
        <w:pStyle w:val="ListParagraph"/>
        <w:numPr>
          <w:ilvl w:val="1"/>
          <w:numId w:val="21"/>
        </w:numPr>
        <w:tabs>
          <w:tab w:val="left" w:pos="922"/>
          <w:tab w:val="left" w:pos="925"/>
        </w:tabs>
        <w:spacing w:line="312" w:lineRule="auto"/>
        <w:ind w:left="925" w:right="355"/>
        <w:jc w:val="both"/>
        <w:rPr>
          <w:sz w:val="16"/>
        </w:rPr>
      </w:pPr>
      <w:r>
        <w:rPr>
          <w:sz w:val="16"/>
        </w:rPr>
        <w:t>The Bidder acknowledges and accepts by responding to the RFP that the non-Mandatory Evaluation Criteria associated</w:t>
      </w:r>
      <w:r>
        <w:rPr>
          <w:spacing w:val="80"/>
          <w:sz w:val="16"/>
        </w:rPr>
        <w:t xml:space="preserve"> </w:t>
      </w:r>
      <w:r>
        <w:rPr>
          <w:sz w:val="16"/>
        </w:rPr>
        <w:t>with</w:t>
      </w:r>
      <w:r>
        <w:rPr>
          <w:spacing w:val="-1"/>
          <w:sz w:val="16"/>
        </w:rPr>
        <w:t xml:space="preserve"> </w:t>
      </w:r>
      <w:r>
        <w:rPr>
          <w:sz w:val="16"/>
        </w:rPr>
        <w:t>each</w:t>
      </w:r>
      <w:r>
        <w:rPr>
          <w:spacing w:val="-1"/>
          <w:sz w:val="16"/>
        </w:rPr>
        <w:t xml:space="preserve"> </w:t>
      </w:r>
      <w:r>
        <w:rPr>
          <w:sz w:val="16"/>
        </w:rPr>
        <w:t>of the</w:t>
      </w:r>
      <w:r>
        <w:rPr>
          <w:spacing w:val="-3"/>
          <w:sz w:val="16"/>
        </w:rPr>
        <w:t xml:space="preserve"> </w:t>
      </w:r>
      <w:r>
        <w:rPr>
          <w:sz w:val="16"/>
        </w:rPr>
        <w:t>subordinate</w:t>
      </w:r>
      <w:r>
        <w:rPr>
          <w:spacing w:val="-3"/>
          <w:sz w:val="16"/>
        </w:rPr>
        <w:t xml:space="preserve"> </w:t>
      </w:r>
      <w:r>
        <w:rPr>
          <w:sz w:val="16"/>
        </w:rPr>
        <w:t>criteria</w:t>
      </w:r>
      <w:r>
        <w:rPr>
          <w:spacing w:val="-1"/>
          <w:sz w:val="16"/>
        </w:rPr>
        <w:t xml:space="preserve"> </w:t>
      </w:r>
      <w:r>
        <w:rPr>
          <w:sz w:val="16"/>
        </w:rPr>
        <w:t>are</w:t>
      </w:r>
      <w:r>
        <w:rPr>
          <w:spacing w:val="-1"/>
          <w:sz w:val="16"/>
        </w:rPr>
        <w:t xml:space="preserve"> </w:t>
      </w:r>
      <w:r>
        <w:rPr>
          <w:sz w:val="16"/>
        </w:rPr>
        <w:t>not the</w:t>
      </w:r>
      <w:r>
        <w:rPr>
          <w:spacing w:val="-1"/>
          <w:sz w:val="16"/>
        </w:rPr>
        <w:t xml:space="preserve"> </w:t>
      </w:r>
      <w:r>
        <w:rPr>
          <w:sz w:val="16"/>
        </w:rPr>
        <w:t>only</w:t>
      </w:r>
      <w:r>
        <w:rPr>
          <w:spacing w:val="-2"/>
          <w:sz w:val="16"/>
        </w:rPr>
        <w:t xml:space="preserve"> </w:t>
      </w:r>
      <w:r>
        <w:rPr>
          <w:sz w:val="16"/>
        </w:rPr>
        <w:t>basis upon</w:t>
      </w:r>
      <w:r>
        <w:rPr>
          <w:spacing w:val="-1"/>
          <w:sz w:val="16"/>
        </w:rPr>
        <w:t xml:space="preserve"> </w:t>
      </w:r>
      <w:r>
        <w:rPr>
          <w:sz w:val="16"/>
        </w:rPr>
        <w:t>which</w:t>
      </w:r>
      <w:r>
        <w:rPr>
          <w:spacing w:val="-1"/>
          <w:sz w:val="16"/>
        </w:rPr>
        <w:t xml:space="preserve"> </w:t>
      </w:r>
      <w:r>
        <w:rPr>
          <w:sz w:val="16"/>
        </w:rPr>
        <w:t>the</w:t>
      </w:r>
      <w:r>
        <w:rPr>
          <w:spacing w:val="-1"/>
          <w:sz w:val="16"/>
        </w:rPr>
        <w:t xml:space="preserve"> </w:t>
      </w:r>
      <w:r>
        <w:rPr>
          <w:sz w:val="16"/>
        </w:rPr>
        <w:t>Purchaser</w:t>
      </w:r>
      <w:r>
        <w:rPr>
          <w:spacing w:val="-3"/>
          <w:sz w:val="16"/>
        </w:rPr>
        <w:t xml:space="preserve"> </w:t>
      </w:r>
      <w:r>
        <w:rPr>
          <w:sz w:val="16"/>
        </w:rPr>
        <w:t>may</w:t>
      </w:r>
      <w:r>
        <w:rPr>
          <w:spacing w:val="-1"/>
          <w:sz w:val="16"/>
        </w:rPr>
        <w:t xml:space="preserve"> </w:t>
      </w:r>
      <w:r>
        <w:rPr>
          <w:sz w:val="16"/>
        </w:rPr>
        <w:t>evaluate</w:t>
      </w:r>
      <w:r>
        <w:rPr>
          <w:spacing w:val="-3"/>
          <w:sz w:val="16"/>
        </w:rPr>
        <w:t xml:space="preserve"> </w:t>
      </w:r>
      <w:r>
        <w:rPr>
          <w:sz w:val="16"/>
        </w:rPr>
        <w:t>Proposals</w:t>
      </w:r>
      <w:r>
        <w:rPr>
          <w:spacing w:val="-2"/>
          <w:sz w:val="16"/>
        </w:rPr>
        <w:t xml:space="preserve"> </w:t>
      </w:r>
      <w:r>
        <w:rPr>
          <w:sz w:val="16"/>
        </w:rPr>
        <w:t>in</w:t>
      </w:r>
      <w:r>
        <w:rPr>
          <w:spacing w:val="-1"/>
          <w:sz w:val="16"/>
        </w:rPr>
        <w:t xml:space="preserve"> </w:t>
      </w:r>
      <w:r>
        <w:rPr>
          <w:sz w:val="16"/>
        </w:rPr>
        <w:t>accordance with the subordinate criteria described in section 39.2.</w:t>
      </w:r>
    </w:p>
    <w:p w14:paraId="2F5FE4D1" w14:textId="77777777" w:rsidR="00C72385" w:rsidRDefault="00C72385">
      <w:pPr>
        <w:pStyle w:val="BodyText"/>
        <w:spacing w:before="59"/>
      </w:pPr>
    </w:p>
    <w:p w14:paraId="0CD9F92D" w14:textId="77777777" w:rsidR="00C72385" w:rsidRDefault="00000000">
      <w:pPr>
        <w:pStyle w:val="ListParagraph"/>
        <w:numPr>
          <w:ilvl w:val="1"/>
          <w:numId w:val="21"/>
        </w:numPr>
        <w:tabs>
          <w:tab w:val="left" w:pos="925"/>
        </w:tabs>
        <w:ind w:left="925" w:hanging="566"/>
        <w:rPr>
          <w:sz w:val="16"/>
        </w:rPr>
      </w:pPr>
      <w:r>
        <w:rPr>
          <w:sz w:val="16"/>
        </w:rPr>
        <w:t>The</w:t>
      </w:r>
      <w:r>
        <w:rPr>
          <w:spacing w:val="-7"/>
          <w:sz w:val="16"/>
        </w:rPr>
        <w:t xml:space="preserve"> </w:t>
      </w:r>
      <w:r>
        <w:rPr>
          <w:sz w:val="16"/>
        </w:rPr>
        <w:t>non-Mandatory</w:t>
      </w:r>
      <w:r>
        <w:rPr>
          <w:spacing w:val="-5"/>
          <w:sz w:val="16"/>
        </w:rPr>
        <w:t xml:space="preserve"> </w:t>
      </w:r>
      <w:r>
        <w:rPr>
          <w:sz w:val="16"/>
        </w:rPr>
        <w:t>Evaluation</w:t>
      </w:r>
      <w:r>
        <w:rPr>
          <w:spacing w:val="-4"/>
          <w:sz w:val="16"/>
        </w:rPr>
        <w:t xml:space="preserve"> </w:t>
      </w:r>
      <w:r>
        <w:rPr>
          <w:sz w:val="16"/>
        </w:rPr>
        <w:t>Criteria</w:t>
      </w:r>
      <w:r>
        <w:rPr>
          <w:spacing w:val="-5"/>
          <w:sz w:val="16"/>
        </w:rPr>
        <w:t xml:space="preserve"> </w:t>
      </w:r>
      <w:r>
        <w:rPr>
          <w:sz w:val="16"/>
        </w:rPr>
        <w:t>include</w:t>
      </w:r>
      <w:r>
        <w:rPr>
          <w:spacing w:val="-4"/>
          <w:sz w:val="16"/>
        </w:rPr>
        <w:t xml:space="preserve"> </w:t>
      </w:r>
      <w:r>
        <w:rPr>
          <w:sz w:val="16"/>
        </w:rPr>
        <w:t>the</w:t>
      </w:r>
      <w:r>
        <w:rPr>
          <w:spacing w:val="-7"/>
          <w:sz w:val="16"/>
        </w:rPr>
        <w:t xml:space="preserve"> </w:t>
      </w:r>
      <w:r>
        <w:rPr>
          <w:sz w:val="16"/>
        </w:rPr>
        <w:t>following</w:t>
      </w:r>
      <w:r>
        <w:rPr>
          <w:spacing w:val="-4"/>
          <w:sz w:val="16"/>
        </w:rPr>
        <w:t xml:space="preserve"> </w:t>
      </w:r>
      <w:r>
        <w:rPr>
          <w:sz w:val="16"/>
        </w:rPr>
        <w:t>(not</w:t>
      </w:r>
      <w:r>
        <w:rPr>
          <w:spacing w:val="-3"/>
          <w:sz w:val="16"/>
        </w:rPr>
        <w:t xml:space="preserve"> </w:t>
      </w:r>
      <w:r>
        <w:rPr>
          <w:sz w:val="16"/>
        </w:rPr>
        <w:t>in</w:t>
      </w:r>
      <w:r>
        <w:rPr>
          <w:spacing w:val="-5"/>
          <w:sz w:val="16"/>
        </w:rPr>
        <w:t xml:space="preserve"> </w:t>
      </w:r>
      <w:r>
        <w:rPr>
          <w:sz w:val="16"/>
        </w:rPr>
        <w:t>any</w:t>
      </w:r>
      <w:r>
        <w:rPr>
          <w:spacing w:val="-4"/>
          <w:sz w:val="16"/>
        </w:rPr>
        <w:t xml:space="preserve"> </w:t>
      </w:r>
      <w:r>
        <w:rPr>
          <w:sz w:val="16"/>
        </w:rPr>
        <w:t>order</w:t>
      </w:r>
      <w:r>
        <w:rPr>
          <w:spacing w:val="-5"/>
          <w:sz w:val="16"/>
        </w:rPr>
        <w:t xml:space="preserve"> </w:t>
      </w:r>
      <w:r>
        <w:rPr>
          <w:sz w:val="16"/>
        </w:rPr>
        <w:t>of</w:t>
      </w:r>
      <w:r>
        <w:rPr>
          <w:spacing w:val="-2"/>
          <w:sz w:val="16"/>
        </w:rPr>
        <w:t xml:space="preserve"> importance):</w:t>
      </w:r>
    </w:p>
    <w:p w14:paraId="2138DF42" w14:textId="77777777" w:rsidR="00C72385" w:rsidRDefault="00C72385">
      <w:pPr>
        <w:pStyle w:val="BodyText"/>
        <w:spacing w:before="12"/>
        <w:rPr>
          <w:sz w:val="20"/>
        </w:rPr>
      </w:pPr>
    </w:p>
    <w:tbl>
      <w:tblPr>
        <w:tblW w:w="0" w:type="auto"/>
        <w:tblInd w:w="9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325"/>
        <w:gridCol w:w="4464"/>
      </w:tblGrid>
      <w:tr w:rsidR="00C72385" w14:paraId="476BF13E" w14:textId="77777777">
        <w:trPr>
          <w:trHeight w:val="311"/>
        </w:trPr>
        <w:tc>
          <w:tcPr>
            <w:tcW w:w="4325" w:type="dxa"/>
          </w:tcPr>
          <w:p w14:paraId="1DD9AB63" w14:textId="77777777" w:rsidR="00C72385" w:rsidRDefault="00000000">
            <w:pPr>
              <w:pStyle w:val="TableParagraph"/>
              <w:spacing w:before="36"/>
              <w:ind w:left="107"/>
              <w:rPr>
                <w:b/>
                <w:sz w:val="14"/>
              </w:rPr>
            </w:pPr>
            <w:r>
              <w:rPr>
                <w:b/>
                <w:sz w:val="14"/>
              </w:rPr>
              <w:t>Key</w:t>
            </w:r>
            <w:r>
              <w:rPr>
                <w:b/>
                <w:spacing w:val="-6"/>
                <w:sz w:val="14"/>
              </w:rPr>
              <w:t xml:space="preserve"> </w:t>
            </w:r>
            <w:r>
              <w:rPr>
                <w:b/>
                <w:spacing w:val="-2"/>
                <w:sz w:val="14"/>
              </w:rPr>
              <w:t>Criteria</w:t>
            </w:r>
          </w:p>
        </w:tc>
        <w:tc>
          <w:tcPr>
            <w:tcW w:w="4464" w:type="dxa"/>
          </w:tcPr>
          <w:p w14:paraId="4290C896" w14:textId="77777777" w:rsidR="00C72385" w:rsidRDefault="00000000">
            <w:pPr>
              <w:pStyle w:val="TableParagraph"/>
              <w:spacing w:before="36"/>
              <w:ind w:left="105"/>
              <w:rPr>
                <w:b/>
                <w:sz w:val="14"/>
              </w:rPr>
            </w:pPr>
            <w:r>
              <w:rPr>
                <w:b/>
                <w:sz w:val="14"/>
              </w:rPr>
              <w:t>Subordinate</w:t>
            </w:r>
            <w:r>
              <w:rPr>
                <w:b/>
                <w:spacing w:val="-5"/>
                <w:sz w:val="14"/>
              </w:rPr>
              <w:t xml:space="preserve"> </w:t>
            </w:r>
            <w:r>
              <w:rPr>
                <w:b/>
                <w:sz w:val="14"/>
              </w:rPr>
              <w:t>Criteria</w:t>
            </w:r>
            <w:r>
              <w:rPr>
                <w:b/>
                <w:spacing w:val="-8"/>
                <w:sz w:val="14"/>
              </w:rPr>
              <w:t xml:space="preserve"> </w:t>
            </w:r>
            <w:r>
              <w:rPr>
                <w:b/>
                <w:sz w:val="14"/>
              </w:rPr>
              <w:t>and</w:t>
            </w:r>
            <w:r>
              <w:rPr>
                <w:b/>
                <w:spacing w:val="-7"/>
                <w:sz w:val="14"/>
              </w:rPr>
              <w:t xml:space="preserve"> </w:t>
            </w:r>
            <w:r>
              <w:rPr>
                <w:b/>
                <w:sz w:val="14"/>
              </w:rPr>
              <w:t>Evaluation</w:t>
            </w:r>
            <w:r>
              <w:rPr>
                <w:b/>
                <w:spacing w:val="-6"/>
                <w:sz w:val="14"/>
              </w:rPr>
              <w:t xml:space="preserve"> </w:t>
            </w:r>
            <w:r>
              <w:rPr>
                <w:b/>
                <w:spacing w:val="-2"/>
                <w:sz w:val="14"/>
              </w:rPr>
              <w:t>Items</w:t>
            </w:r>
          </w:p>
        </w:tc>
      </w:tr>
      <w:tr w:rsidR="00C72385" w14:paraId="3A27007B" w14:textId="77777777">
        <w:trPr>
          <w:trHeight w:val="1045"/>
        </w:trPr>
        <w:tc>
          <w:tcPr>
            <w:tcW w:w="4325" w:type="dxa"/>
          </w:tcPr>
          <w:p w14:paraId="1312ADB2" w14:textId="77777777" w:rsidR="00C72385" w:rsidRDefault="00000000">
            <w:pPr>
              <w:pStyle w:val="TableParagraph"/>
              <w:spacing w:before="39"/>
              <w:ind w:left="107"/>
              <w:rPr>
                <w:sz w:val="14"/>
              </w:rPr>
            </w:pPr>
            <w:r>
              <w:rPr>
                <w:sz w:val="14"/>
              </w:rPr>
              <w:t>The</w:t>
            </w:r>
            <w:r>
              <w:rPr>
                <w:spacing w:val="40"/>
                <w:sz w:val="14"/>
              </w:rPr>
              <w:t xml:space="preserve"> </w:t>
            </w:r>
            <w:r>
              <w:rPr>
                <w:sz w:val="14"/>
              </w:rPr>
              <w:t>extent</w:t>
            </w:r>
            <w:r>
              <w:rPr>
                <w:spacing w:val="40"/>
                <w:sz w:val="14"/>
              </w:rPr>
              <w:t xml:space="preserve"> </w:t>
            </w:r>
            <w:r>
              <w:rPr>
                <w:sz w:val="14"/>
              </w:rPr>
              <w:t>to</w:t>
            </w:r>
            <w:r>
              <w:rPr>
                <w:spacing w:val="40"/>
                <w:sz w:val="14"/>
              </w:rPr>
              <w:t xml:space="preserve"> </w:t>
            </w:r>
            <w:r>
              <w:rPr>
                <w:sz w:val="14"/>
              </w:rPr>
              <w:t>which</w:t>
            </w:r>
            <w:r>
              <w:rPr>
                <w:spacing w:val="40"/>
                <w:sz w:val="14"/>
              </w:rPr>
              <w:t xml:space="preserve"> </w:t>
            </w:r>
            <w:r>
              <w:rPr>
                <w:sz w:val="14"/>
              </w:rPr>
              <w:t>the</w:t>
            </w:r>
            <w:r>
              <w:rPr>
                <w:spacing w:val="40"/>
                <w:sz w:val="14"/>
              </w:rPr>
              <w:t xml:space="preserve"> </w:t>
            </w:r>
            <w:r>
              <w:rPr>
                <w:sz w:val="14"/>
              </w:rPr>
              <w:t>Proposal</w:t>
            </w:r>
            <w:r>
              <w:rPr>
                <w:spacing w:val="40"/>
                <w:sz w:val="14"/>
              </w:rPr>
              <w:t xml:space="preserve"> </w:t>
            </w:r>
            <w:r>
              <w:rPr>
                <w:sz w:val="14"/>
              </w:rPr>
              <w:t>adheres</w:t>
            </w:r>
            <w:r>
              <w:rPr>
                <w:spacing w:val="40"/>
                <w:sz w:val="14"/>
              </w:rPr>
              <w:t xml:space="preserve"> </w:t>
            </w:r>
            <w:r>
              <w:rPr>
                <w:sz w:val="14"/>
              </w:rPr>
              <w:t>to</w:t>
            </w:r>
            <w:r>
              <w:rPr>
                <w:spacing w:val="40"/>
                <w:sz w:val="14"/>
              </w:rPr>
              <w:t xml:space="preserve"> </w:t>
            </w:r>
            <w:r>
              <w:rPr>
                <w:sz w:val="14"/>
              </w:rPr>
              <w:t>the</w:t>
            </w:r>
            <w:r>
              <w:rPr>
                <w:spacing w:val="40"/>
                <w:sz w:val="14"/>
              </w:rPr>
              <w:t xml:space="preserve"> </w:t>
            </w:r>
            <w:r>
              <w:rPr>
                <w:sz w:val="14"/>
              </w:rPr>
              <w:t>Resulting</w:t>
            </w:r>
            <w:r>
              <w:rPr>
                <w:spacing w:val="40"/>
                <w:sz w:val="14"/>
              </w:rPr>
              <w:t xml:space="preserve"> </w:t>
            </w:r>
            <w:r>
              <w:rPr>
                <w:spacing w:val="-2"/>
                <w:sz w:val="14"/>
              </w:rPr>
              <w:t>Subcontract.</w:t>
            </w:r>
          </w:p>
        </w:tc>
        <w:tc>
          <w:tcPr>
            <w:tcW w:w="4464" w:type="dxa"/>
          </w:tcPr>
          <w:p w14:paraId="4E9E34CB" w14:textId="77777777" w:rsidR="00C72385" w:rsidRDefault="00000000">
            <w:pPr>
              <w:pStyle w:val="TableParagraph"/>
              <w:spacing w:before="39"/>
              <w:ind w:left="105" w:right="97"/>
              <w:jc w:val="both"/>
              <w:rPr>
                <w:sz w:val="14"/>
              </w:rPr>
            </w:pPr>
            <w:r>
              <w:rPr>
                <w:sz w:val="14"/>
              </w:rPr>
              <w:t>The extent to which the Bidder’s acceptance of the Resulting</w:t>
            </w:r>
            <w:r>
              <w:rPr>
                <w:spacing w:val="40"/>
                <w:sz w:val="14"/>
              </w:rPr>
              <w:t xml:space="preserve"> </w:t>
            </w:r>
            <w:r>
              <w:rPr>
                <w:sz w:val="14"/>
              </w:rPr>
              <w:t>Subcontract compares to other Bidders (part of the ‘cost’ and</w:t>
            </w:r>
            <w:r>
              <w:rPr>
                <w:spacing w:val="40"/>
                <w:sz w:val="14"/>
              </w:rPr>
              <w:t xml:space="preserve"> </w:t>
            </w:r>
            <w:r>
              <w:rPr>
                <w:sz w:val="14"/>
              </w:rPr>
              <w:t>‘quality’ elements of Best Value for Money)</w:t>
            </w:r>
          </w:p>
          <w:p w14:paraId="265C3341" w14:textId="77777777" w:rsidR="00C72385" w:rsidRDefault="00000000">
            <w:pPr>
              <w:pStyle w:val="TableParagraph"/>
              <w:spacing w:before="119" w:line="242" w:lineRule="auto"/>
              <w:ind w:left="105" w:right="98"/>
              <w:jc w:val="both"/>
              <w:rPr>
                <w:i/>
                <w:sz w:val="14"/>
              </w:rPr>
            </w:pPr>
            <w:r>
              <w:rPr>
                <w:sz w:val="14"/>
              </w:rPr>
              <w:t xml:space="preserve">Evaluation item: </w:t>
            </w:r>
            <w:r>
              <w:rPr>
                <w:i/>
                <w:sz w:val="14"/>
              </w:rPr>
              <w:t>Completed Compliance Matrices to the Resulting</w:t>
            </w:r>
            <w:r>
              <w:rPr>
                <w:i/>
                <w:spacing w:val="40"/>
                <w:sz w:val="14"/>
              </w:rPr>
              <w:t xml:space="preserve"> </w:t>
            </w:r>
            <w:r>
              <w:rPr>
                <w:i/>
                <w:sz w:val="14"/>
              </w:rPr>
              <w:t>Subcontract (see BDRL)</w:t>
            </w:r>
          </w:p>
        </w:tc>
      </w:tr>
      <w:tr w:rsidR="00C72385" w14:paraId="64B453CD" w14:textId="77777777">
        <w:trPr>
          <w:trHeight w:val="1046"/>
        </w:trPr>
        <w:tc>
          <w:tcPr>
            <w:tcW w:w="4325" w:type="dxa"/>
          </w:tcPr>
          <w:p w14:paraId="054A4D8C" w14:textId="77777777" w:rsidR="00C72385" w:rsidRDefault="00000000">
            <w:pPr>
              <w:pStyle w:val="TableParagraph"/>
              <w:spacing w:before="36" w:line="242" w:lineRule="auto"/>
              <w:ind w:left="107"/>
              <w:rPr>
                <w:sz w:val="14"/>
              </w:rPr>
            </w:pPr>
            <w:r>
              <w:rPr>
                <w:sz w:val="14"/>
              </w:rPr>
              <w:t>The</w:t>
            </w:r>
            <w:r>
              <w:rPr>
                <w:spacing w:val="30"/>
                <w:sz w:val="14"/>
              </w:rPr>
              <w:t xml:space="preserve"> </w:t>
            </w:r>
            <w:r>
              <w:rPr>
                <w:sz w:val="14"/>
              </w:rPr>
              <w:t>extent</w:t>
            </w:r>
            <w:r>
              <w:rPr>
                <w:spacing w:val="32"/>
                <w:sz w:val="14"/>
              </w:rPr>
              <w:t xml:space="preserve"> </w:t>
            </w:r>
            <w:r>
              <w:rPr>
                <w:sz w:val="14"/>
              </w:rPr>
              <w:t>to</w:t>
            </w:r>
            <w:r>
              <w:rPr>
                <w:spacing w:val="32"/>
                <w:sz w:val="14"/>
              </w:rPr>
              <w:t xml:space="preserve"> </w:t>
            </w:r>
            <w:r>
              <w:rPr>
                <w:sz w:val="14"/>
              </w:rPr>
              <w:t>which</w:t>
            </w:r>
            <w:r>
              <w:rPr>
                <w:spacing w:val="32"/>
                <w:sz w:val="14"/>
              </w:rPr>
              <w:t xml:space="preserve"> </w:t>
            </w:r>
            <w:r>
              <w:rPr>
                <w:sz w:val="14"/>
              </w:rPr>
              <w:t>the</w:t>
            </w:r>
            <w:r>
              <w:rPr>
                <w:spacing w:val="30"/>
                <w:sz w:val="14"/>
              </w:rPr>
              <w:t xml:space="preserve"> </w:t>
            </w:r>
            <w:r>
              <w:rPr>
                <w:sz w:val="14"/>
              </w:rPr>
              <w:t>acquisition</w:t>
            </w:r>
            <w:r>
              <w:rPr>
                <w:spacing w:val="32"/>
                <w:sz w:val="14"/>
              </w:rPr>
              <w:t xml:space="preserve"> </w:t>
            </w:r>
            <w:r>
              <w:rPr>
                <w:sz w:val="14"/>
              </w:rPr>
              <w:t>cost</w:t>
            </w:r>
            <w:r>
              <w:rPr>
                <w:spacing w:val="30"/>
                <w:sz w:val="14"/>
              </w:rPr>
              <w:t xml:space="preserve"> </w:t>
            </w:r>
            <w:r>
              <w:rPr>
                <w:sz w:val="14"/>
              </w:rPr>
              <w:t>offers</w:t>
            </w:r>
            <w:r>
              <w:rPr>
                <w:spacing w:val="30"/>
                <w:sz w:val="14"/>
              </w:rPr>
              <w:t xml:space="preserve"> </w:t>
            </w:r>
            <w:r>
              <w:rPr>
                <w:sz w:val="14"/>
              </w:rPr>
              <w:t>Best</w:t>
            </w:r>
            <w:r>
              <w:rPr>
                <w:spacing w:val="30"/>
                <w:sz w:val="14"/>
              </w:rPr>
              <w:t xml:space="preserve"> </w:t>
            </w:r>
            <w:r>
              <w:rPr>
                <w:sz w:val="14"/>
              </w:rPr>
              <w:t>Value</w:t>
            </w:r>
            <w:r>
              <w:rPr>
                <w:spacing w:val="30"/>
                <w:sz w:val="14"/>
              </w:rPr>
              <w:t xml:space="preserve"> </w:t>
            </w:r>
            <w:r>
              <w:rPr>
                <w:sz w:val="14"/>
              </w:rPr>
              <w:t>for</w:t>
            </w:r>
            <w:r>
              <w:rPr>
                <w:spacing w:val="40"/>
                <w:sz w:val="14"/>
              </w:rPr>
              <w:t xml:space="preserve"> </w:t>
            </w:r>
            <w:r>
              <w:rPr>
                <w:spacing w:val="-2"/>
                <w:sz w:val="14"/>
              </w:rPr>
              <w:t>Money</w:t>
            </w:r>
          </w:p>
        </w:tc>
        <w:tc>
          <w:tcPr>
            <w:tcW w:w="4464" w:type="dxa"/>
          </w:tcPr>
          <w:p w14:paraId="0E8DA5B1" w14:textId="77777777" w:rsidR="00C72385" w:rsidRDefault="00000000">
            <w:pPr>
              <w:pStyle w:val="TableParagraph"/>
              <w:spacing w:before="36" w:line="242" w:lineRule="auto"/>
              <w:ind w:left="104" w:right="98"/>
              <w:jc w:val="both"/>
              <w:rPr>
                <w:sz w:val="14"/>
              </w:rPr>
            </w:pPr>
            <w:r>
              <w:rPr>
                <w:sz w:val="14"/>
              </w:rPr>
              <w:t>The extent to which the cost to the Purchaser to acquire the</w:t>
            </w:r>
            <w:r>
              <w:rPr>
                <w:spacing w:val="40"/>
                <w:sz w:val="14"/>
              </w:rPr>
              <w:t xml:space="preserve"> </w:t>
            </w:r>
            <w:r>
              <w:rPr>
                <w:sz w:val="14"/>
              </w:rPr>
              <w:t>Deliverables</w:t>
            </w:r>
            <w:r>
              <w:rPr>
                <w:spacing w:val="-1"/>
                <w:sz w:val="14"/>
              </w:rPr>
              <w:t xml:space="preserve"> </w:t>
            </w:r>
            <w:r>
              <w:rPr>
                <w:sz w:val="14"/>
              </w:rPr>
              <w:t>compares</w:t>
            </w:r>
            <w:r>
              <w:rPr>
                <w:spacing w:val="-1"/>
                <w:sz w:val="14"/>
              </w:rPr>
              <w:t xml:space="preserve"> </w:t>
            </w:r>
            <w:r>
              <w:rPr>
                <w:sz w:val="14"/>
              </w:rPr>
              <w:t>to</w:t>
            </w:r>
            <w:r>
              <w:rPr>
                <w:spacing w:val="-2"/>
                <w:sz w:val="14"/>
              </w:rPr>
              <w:t xml:space="preserve"> </w:t>
            </w:r>
            <w:r>
              <w:rPr>
                <w:sz w:val="14"/>
              </w:rPr>
              <w:t>other</w:t>
            </w:r>
            <w:r>
              <w:rPr>
                <w:spacing w:val="-2"/>
                <w:sz w:val="14"/>
              </w:rPr>
              <w:t xml:space="preserve"> </w:t>
            </w:r>
            <w:r>
              <w:rPr>
                <w:sz w:val="14"/>
              </w:rPr>
              <w:t>Bidders</w:t>
            </w:r>
            <w:r>
              <w:rPr>
                <w:spacing w:val="-1"/>
                <w:sz w:val="14"/>
              </w:rPr>
              <w:t xml:space="preserve"> </w:t>
            </w:r>
            <w:r>
              <w:rPr>
                <w:sz w:val="14"/>
              </w:rPr>
              <w:t>(part</w:t>
            </w:r>
            <w:r>
              <w:rPr>
                <w:spacing w:val="-1"/>
                <w:sz w:val="14"/>
              </w:rPr>
              <w:t xml:space="preserve"> </w:t>
            </w:r>
            <w:r>
              <w:rPr>
                <w:sz w:val="14"/>
              </w:rPr>
              <w:t>of</w:t>
            </w:r>
            <w:r>
              <w:rPr>
                <w:spacing w:val="-1"/>
                <w:sz w:val="14"/>
              </w:rPr>
              <w:t xml:space="preserve"> </w:t>
            </w:r>
            <w:r>
              <w:rPr>
                <w:sz w:val="14"/>
              </w:rPr>
              <w:t>the</w:t>
            </w:r>
            <w:r>
              <w:rPr>
                <w:spacing w:val="-2"/>
                <w:sz w:val="14"/>
              </w:rPr>
              <w:t xml:space="preserve"> </w:t>
            </w:r>
            <w:r>
              <w:rPr>
                <w:sz w:val="14"/>
              </w:rPr>
              <w:t>‘cost’</w:t>
            </w:r>
            <w:r>
              <w:rPr>
                <w:spacing w:val="-1"/>
                <w:sz w:val="14"/>
              </w:rPr>
              <w:t xml:space="preserve"> </w:t>
            </w:r>
            <w:r>
              <w:rPr>
                <w:sz w:val="14"/>
              </w:rPr>
              <w:t>element</w:t>
            </w:r>
            <w:r>
              <w:rPr>
                <w:spacing w:val="-1"/>
                <w:sz w:val="14"/>
              </w:rPr>
              <w:t xml:space="preserve"> </w:t>
            </w:r>
            <w:r>
              <w:rPr>
                <w:sz w:val="14"/>
              </w:rPr>
              <w:t>of</w:t>
            </w:r>
            <w:r>
              <w:rPr>
                <w:spacing w:val="40"/>
                <w:sz w:val="14"/>
              </w:rPr>
              <w:t xml:space="preserve"> </w:t>
            </w:r>
            <w:r>
              <w:rPr>
                <w:sz w:val="14"/>
              </w:rPr>
              <w:t>Best Value for Money)</w:t>
            </w:r>
          </w:p>
          <w:p w14:paraId="6B1A22C2" w14:textId="77777777" w:rsidR="00C72385" w:rsidRDefault="00000000">
            <w:pPr>
              <w:pStyle w:val="TableParagraph"/>
              <w:spacing w:before="115" w:line="242" w:lineRule="auto"/>
              <w:ind w:left="105" w:right="98"/>
              <w:jc w:val="both"/>
              <w:rPr>
                <w:i/>
                <w:sz w:val="14"/>
              </w:rPr>
            </w:pPr>
            <w:r>
              <w:rPr>
                <w:sz w:val="14"/>
              </w:rPr>
              <w:t xml:space="preserve">Evaluation item: </w:t>
            </w:r>
            <w:r>
              <w:rPr>
                <w:i/>
                <w:sz w:val="14"/>
              </w:rPr>
              <w:t>Completed Schedules G1 and G2, PAS and</w:t>
            </w:r>
            <w:r>
              <w:rPr>
                <w:i/>
                <w:spacing w:val="40"/>
                <w:sz w:val="14"/>
              </w:rPr>
              <w:t xml:space="preserve"> </w:t>
            </w:r>
            <w:r>
              <w:rPr>
                <w:i/>
                <w:sz w:val="14"/>
              </w:rPr>
              <w:t>Schedule E (see BDRL)</w:t>
            </w:r>
          </w:p>
        </w:tc>
      </w:tr>
      <w:tr w:rsidR="00C72385" w14:paraId="16D5CC31" w14:textId="77777777">
        <w:trPr>
          <w:trHeight w:val="1084"/>
        </w:trPr>
        <w:tc>
          <w:tcPr>
            <w:tcW w:w="4325" w:type="dxa"/>
          </w:tcPr>
          <w:p w14:paraId="74FFCBE4" w14:textId="77777777" w:rsidR="00C72385" w:rsidRDefault="00000000">
            <w:pPr>
              <w:pStyle w:val="TableParagraph"/>
              <w:spacing w:before="36" w:line="242" w:lineRule="auto"/>
              <w:ind w:left="107"/>
              <w:rPr>
                <w:sz w:val="14"/>
              </w:rPr>
            </w:pPr>
            <w:r>
              <w:rPr>
                <w:sz w:val="14"/>
              </w:rPr>
              <w:t>The</w:t>
            </w:r>
            <w:r>
              <w:rPr>
                <w:spacing w:val="-3"/>
                <w:sz w:val="14"/>
              </w:rPr>
              <w:t xml:space="preserve"> </w:t>
            </w:r>
            <w:r>
              <w:rPr>
                <w:sz w:val="14"/>
              </w:rPr>
              <w:t>extent</w:t>
            </w:r>
            <w:r>
              <w:rPr>
                <w:spacing w:val="-3"/>
                <w:sz w:val="14"/>
              </w:rPr>
              <w:t xml:space="preserve"> </w:t>
            </w:r>
            <w:r>
              <w:rPr>
                <w:sz w:val="14"/>
              </w:rPr>
              <w:t>to</w:t>
            </w:r>
            <w:r>
              <w:rPr>
                <w:spacing w:val="-3"/>
                <w:sz w:val="14"/>
              </w:rPr>
              <w:t xml:space="preserve"> </w:t>
            </w:r>
            <w:r>
              <w:rPr>
                <w:sz w:val="14"/>
              </w:rPr>
              <w:t>which</w:t>
            </w:r>
            <w:r>
              <w:rPr>
                <w:spacing w:val="-3"/>
                <w:sz w:val="14"/>
              </w:rPr>
              <w:t xml:space="preserve"> </w:t>
            </w:r>
            <w:r>
              <w:rPr>
                <w:sz w:val="14"/>
              </w:rPr>
              <w:t>the</w:t>
            </w:r>
            <w:r>
              <w:rPr>
                <w:spacing w:val="-3"/>
                <w:sz w:val="14"/>
              </w:rPr>
              <w:t xml:space="preserve"> </w:t>
            </w:r>
            <w:r>
              <w:rPr>
                <w:sz w:val="14"/>
              </w:rPr>
              <w:t>‘Whole</w:t>
            </w:r>
            <w:r>
              <w:rPr>
                <w:spacing w:val="-3"/>
                <w:sz w:val="14"/>
              </w:rPr>
              <w:t xml:space="preserve"> </w:t>
            </w:r>
            <w:r>
              <w:rPr>
                <w:sz w:val="14"/>
              </w:rPr>
              <w:t>Life’</w:t>
            </w:r>
            <w:r>
              <w:rPr>
                <w:spacing w:val="-2"/>
                <w:sz w:val="14"/>
              </w:rPr>
              <w:t xml:space="preserve"> </w:t>
            </w:r>
            <w:r>
              <w:rPr>
                <w:sz w:val="14"/>
              </w:rPr>
              <w:t>cost</w:t>
            </w:r>
            <w:r>
              <w:rPr>
                <w:spacing w:val="-3"/>
                <w:sz w:val="14"/>
              </w:rPr>
              <w:t xml:space="preserve"> </w:t>
            </w:r>
            <w:r>
              <w:rPr>
                <w:sz w:val="14"/>
              </w:rPr>
              <w:t>of</w:t>
            </w:r>
            <w:r>
              <w:rPr>
                <w:spacing w:val="-3"/>
                <w:sz w:val="14"/>
              </w:rPr>
              <w:t xml:space="preserve"> </w:t>
            </w:r>
            <w:r>
              <w:rPr>
                <w:sz w:val="14"/>
              </w:rPr>
              <w:t>the</w:t>
            </w:r>
            <w:r>
              <w:rPr>
                <w:spacing w:val="-3"/>
                <w:sz w:val="14"/>
              </w:rPr>
              <w:t xml:space="preserve"> </w:t>
            </w:r>
            <w:r>
              <w:rPr>
                <w:sz w:val="14"/>
              </w:rPr>
              <w:t>Supplier’s</w:t>
            </w:r>
            <w:r>
              <w:rPr>
                <w:spacing w:val="-3"/>
                <w:sz w:val="14"/>
              </w:rPr>
              <w:t xml:space="preserve"> </w:t>
            </w:r>
            <w:r>
              <w:rPr>
                <w:sz w:val="14"/>
              </w:rPr>
              <w:t>Solution</w:t>
            </w:r>
            <w:r>
              <w:rPr>
                <w:spacing w:val="40"/>
                <w:sz w:val="14"/>
              </w:rPr>
              <w:t xml:space="preserve"> </w:t>
            </w:r>
            <w:r>
              <w:rPr>
                <w:sz w:val="14"/>
              </w:rPr>
              <w:t>offers Best Value for Money</w:t>
            </w:r>
          </w:p>
        </w:tc>
        <w:tc>
          <w:tcPr>
            <w:tcW w:w="4464" w:type="dxa"/>
          </w:tcPr>
          <w:p w14:paraId="143DE3AA" w14:textId="77777777" w:rsidR="00C72385" w:rsidRDefault="00000000">
            <w:pPr>
              <w:pStyle w:val="TableParagraph"/>
              <w:spacing w:before="36" w:line="242" w:lineRule="auto"/>
              <w:ind w:left="105" w:right="97"/>
              <w:jc w:val="both"/>
              <w:rPr>
                <w:sz w:val="14"/>
              </w:rPr>
            </w:pPr>
            <w:r>
              <w:rPr>
                <w:sz w:val="14"/>
              </w:rPr>
              <w:t>The extent to which the cost to Canada to support the Deliverables</w:t>
            </w:r>
            <w:r>
              <w:rPr>
                <w:spacing w:val="40"/>
                <w:sz w:val="14"/>
              </w:rPr>
              <w:t xml:space="preserve"> </w:t>
            </w:r>
            <w:r>
              <w:rPr>
                <w:sz w:val="14"/>
              </w:rPr>
              <w:t>throughout</w:t>
            </w:r>
            <w:r>
              <w:rPr>
                <w:spacing w:val="-4"/>
                <w:sz w:val="14"/>
              </w:rPr>
              <w:t xml:space="preserve"> </w:t>
            </w:r>
            <w:r>
              <w:rPr>
                <w:sz w:val="14"/>
              </w:rPr>
              <w:t>the</w:t>
            </w:r>
            <w:r>
              <w:rPr>
                <w:spacing w:val="-4"/>
                <w:sz w:val="14"/>
              </w:rPr>
              <w:t xml:space="preserve"> </w:t>
            </w:r>
            <w:r>
              <w:rPr>
                <w:sz w:val="14"/>
              </w:rPr>
              <w:t>operational</w:t>
            </w:r>
            <w:r>
              <w:rPr>
                <w:spacing w:val="-3"/>
                <w:sz w:val="14"/>
              </w:rPr>
              <w:t xml:space="preserve"> </w:t>
            </w:r>
            <w:r>
              <w:rPr>
                <w:sz w:val="14"/>
              </w:rPr>
              <w:t>life</w:t>
            </w:r>
            <w:r>
              <w:rPr>
                <w:spacing w:val="-4"/>
                <w:sz w:val="14"/>
              </w:rPr>
              <w:t xml:space="preserve"> </w:t>
            </w:r>
            <w:r>
              <w:rPr>
                <w:sz w:val="14"/>
              </w:rPr>
              <w:t>of</w:t>
            </w:r>
            <w:r>
              <w:rPr>
                <w:spacing w:val="-4"/>
                <w:sz w:val="14"/>
              </w:rPr>
              <w:t xml:space="preserve"> </w:t>
            </w:r>
            <w:r>
              <w:rPr>
                <w:sz w:val="14"/>
              </w:rPr>
              <w:t>the</w:t>
            </w:r>
            <w:r>
              <w:rPr>
                <w:spacing w:val="-4"/>
                <w:sz w:val="14"/>
              </w:rPr>
              <w:t xml:space="preserve"> </w:t>
            </w:r>
            <w:r>
              <w:rPr>
                <w:sz w:val="14"/>
              </w:rPr>
              <w:t>Ship</w:t>
            </w:r>
            <w:r>
              <w:rPr>
                <w:spacing w:val="-4"/>
                <w:sz w:val="14"/>
              </w:rPr>
              <w:t xml:space="preserve"> </w:t>
            </w:r>
            <w:r>
              <w:rPr>
                <w:sz w:val="14"/>
              </w:rPr>
              <w:t>compares</w:t>
            </w:r>
            <w:r>
              <w:rPr>
                <w:spacing w:val="-4"/>
                <w:sz w:val="14"/>
              </w:rPr>
              <w:t xml:space="preserve"> </w:t>
            </w:r>
            <w:r>
              <w:rPr>
                <w:sz w:val="14"/>
              </w:rPr>
              <w:t>to</w:t>
            </w:r>
            <w:r>
              <w:rPr>
                <w:spacing w:val="-4"/>
                <w:sz w:val="14"/>
              </w:rPr>
              <w:t xml:space="preserve"> </w:t>
            </w:r>
            <w:r>
              <w:rPr>
                <w:sz w:val="14"/>
              </w:rPr>
              <w:t>other</w:t>
            </w:r>
            <w:r>
              <w:rPr>
                <w:spacing w:val="-4"/>
                <w:sz w:val="14"/>
              </w:rPr>
              <w:t xml:space="preserve"> </w:t>
            </w:r>
            <w:r>
              <w:rPr>
                <w:sz w:val="14"/>
              </w:rPr>
              <w:t>Bidders</w:t>
            </w:r>
            <w:r>
              <w:rPr>
                <w:spacing w:val="40"/>
                <w:sz w:val="14"/>
              </w:rPr>
              <w:t xml:space="preserve"> </w:t>
            </w:r>
            <w:r>
              <w:rPr>
                <w:sz w:val="14"/>
              </w:rPr>
              <w:t>(part of the ‘cost’ element of Best Value for Money)</w:t>
            </w:r>
          </w:p>
          <w:p w14:paraId="2553B1B9" w14:textId="77777777" w:rsidR="00C72385" w:rsidRDefault="00000000">
            <w:pPr>
              <w:pStyle w:val="TableParagraph"/>
              <w:spacing w:before="115" w:line="242" w:lineRule="auto"/>
              <w:ind w:left="105" w:right="100" w:hanging="1"/>
              <w:jc w:val="both"/>
              <w:rPr>
                <w:i/>
                <w:sz w:val="14"/>
              </w:rPr>
            </w:pPr>
            <w:r>
              <w:rPr>
                <w:sz w:val="14"/>
              </w:rPr>
              <w:t xml:space="preserve">Evaluation item: </w:t>
            </w:r>
            <w:r>
              <w:rPr>
                <w:i/>
                <w:sz w:val="14"/>
              </w:rPr>
              <w:t>Completion of Attachment E and Schedule E (see</w:t>
            </w:r>
            <w:r>
              <w:rPr>
                <w:i/>
                <w:spacing w:val="40"/>
                <w:sz w:val="14"/>
              </w:rPr>
              <w:t xml:space="preserve"> </w:t>
            </w:r>
            <w:r>
              <w:rPr>
                <w:i/>
                <w:spacing w:val="-2"/>
                <w:sz w:val="14"/>
              </w:rPr>
              <w:t>BDRL)</w:t>
            </w:r>
          </w:p>
        </w:tc>
      </w:tr>
      <w:tr w:rsidR="00C72385" w14:paraId="1D161BB7" w14:textId="77777777">
        <w:trPr>
          <w:trHeight w:val="1528"/>
        </w:trPr>
        <w:tc>
          <w:tcPr>
            <w:tcW w:w="4325" w:type="dxa"/>
          </w:tcPr>
          <w:p w14:paraId="2307404E" w14:textId="77777777" w:rsidR="00C72385" w:rsidRDefault="00000000">
            <w:pPr>
              <w:pStyle w:val="TableParagraph"/>
              <w:spacing w:before="39"/>
              <w:ind w:left="107"/>
              <w:rPr>
                <w:sz w:val="14"/>
              </w:rPr>
            </w:pPr>
            <w:r>
              <w:rPr>
                <w:sz w:val="14"/>
              </w:rPr>
              <w:t>The</w:t>
            </w:r>
            <w:r>
              <w:rPr>
                <w:spacing w:val="-7"/>
                <w:sz w:val="14"/>
              </w:rPr>
              <w:t xml:space="preserve"> </w:t>
            </w:r>
            <w:r>
              <w:rPr>
                <w:sz w:val="14"/>
              </w:rPr>
              <w:t>extent</w:t>
            </w:r>
            <w:r>
              <w:rPr>
                <w:spacing w:val="-5"/>
                <w:sz w:val="14"/>
              </w:rPr>
              <w:t xml:space="preserve"> </w:t>
            </w:r>
            <w:r>
              <w:rPr>
                <w:sz w:val="14"/>
              </w:rPr>
              <w:t>of</w:t>
            </w:r>
            <w:r>
              <w:rPr>
                <w:spacing w:val="-5"/>
                <w:sz w:val="14"/>
              </w:rPr>
              <w:t xml:space="preserve"> </w:t>
            </w:r>
            <w:r>
              <w:rPr>
                <w:sz w:val="14"/>
              </w:rPr>
              <w:t>Non-Recurring</w:t>
            </w:r>
            <w:r>
              <w:rPr>
                <w:spacing w:val="-6"/>
                <w:sz w:val="14"/>
              </w:rPr>
              <w:t xml:space="preserve"> </w:t>
            </w:r>
            <w:r>
              <w:rPr>
                <w:sz w:val="14"/>
              </w:rPr>
              <w:t>Engineering</w:t>
            </w:r>
            <w:r>
              <w:rPr>
                <w:spacing w:val="-3"/>
                <w:sz w:val="14"/>
              </w:rPr>
              <w:t xml:space="preserve"> </w:t>
            </w:r>
            <w:r>
              <w:rPr>
                <w:spacing w:val="-2"/>
                <w:sz w:val="14"/>
              </w:rPr>
              <w:t>(</w:t>
            </w:r>
            <w:r>
              <w:rPr>
                <w:b/>
                <w:i/>
                <w:spacing w:val="-2"/>
                <w:sz w:val="14"/>
              </w:rPr>
              <w:t>NRE</w:t>
            </w:r>
            <w:r>
              <w:rPr>
                <w:spacing w:val="-2"/>
                <w:sz w:val="14"/>
              </w:rPr>
              <w:t>)</w:t>
            </w:r>
          </w:p>
        </w:tc>
        <w:tc>
          <w:tcPr>
            <w:tcW w:w="4464" w:type="dxa"/>
          </w:tcPr>
          <w:p w14:paraId="683AB545" w14:textId="77777777" w:rsidR="00C72385" w:rsidRDefault="00000000">
            <w:pPr>
              <w:pStyle w:val="TableParagraph"/>
              <w:spacing w:before="36" w:line="242" w:lineRule="auto"/>
              <w:ind w:left="105" w:right="97"/>
              <w:jc w:val="both"/>
              <w:rPr>
                <w:sz w:val="14"/>
              </w:rPr>
            </w:pPr>
            <w:r>
              <w:rPr>
                <w:sz w:val="14"/>
              </w:rPr>
              <w:t>The extent to which NRE in the Supplier’s Solution compares to</w:t>
            </w:r>
            <w:r>
              <w:rPr>
                <w:spacing w:val="40"/>
                <w:sz w:val="14"/>
              </w:rPr>
              <w:t xml:space="preserve"> </w:t>
            </w:r>
            <w:r>
              <w:rPr>
                <w:sz w:val="14"/>
              </w:rPr>
              <w:t>other Bidders (part of the ‘cost’ and ‘quality’ elements of Best Value</w:t>
            </w:r>
            <w:r>
              <w:rPr>
                <w:spacing w:val="40"/>
                <w:sz w:val="14"/>
              </w:rPr>
              <w:t xml:space="preserve"> </w:t>
            </w:r>
            <w:r>
              <w:rPr>
                <w:sz w:val="14"/>
              </w:rPr>
              <w:t>for Money)</w:t>
            </w:r>
          </w:p>
          <w:p w14:paraId="2F48F61A" w14:textId="77777777" w:rsidR="00C72385" w:rsidRDefault="00000000">
            <w:pPr>
              <w:pStyle w:val="TableParagraph"/>
              <w:spacing w:before="115"/>
              <w:ind w:left="105" w:right="97"/>
              <w:jc w:val="both"/>
              <w:rPr>
                <w:i/>
                <w:sz w:val="14"/>
              </w:rPr>
            </w:pPr>
            <w:r>
              <w:rPr>
                <w:sz w:val="14"/>
              </w:rPr>
              <w:t xml:space="preserve">Evaluation item: </w:t>
            </w:r>
            <w:r>
              <w:rPr>
                <w:i/>
                <w:sz w:val="14"/>
              </w:rPr>
              <w:t>Declaration in section 1 of the Articles of</w:t>
            </w:r>
            <w:r>
              <w:rPr>
                <w:i/>
                <w:spacing w:val="40"/>
                <w:sz w:val="14"/>
              </w:rPr>
              <w:t xml:space="preserve"> </w:t>
            </w:r>
            <w:r>
              <w:rPr>
                <w:i/>
                <w:sz w:val="14"/>
              </w:rPr>
              <w:t>Agreement “Maturity of</w:t>
            </w:r>
            <w:r>
              <w:rPr>
                <w:i/>
                <w:spacing w:val="-1"/>
                <w:sz w:val="14"/>
              </w:rPr>
              <w:t xml:space="preserve"> </w:t>
            </w:r>
            <w:r>
              <w:rPr>
                <w:i/>
                <w:sz w:val="14"/>
              </w:rPr>
              <w:t>the Solution”; and</w:t>
            </w:r>
            <w:r>
              <w:rPr>
                <w:i/>
                <w:spacing w:val="-1"/>
                <w:sz w:val="14"/>
              </w:rPr>
              <w:t xml:space="preserve"> </w:t>
            </w:r>
            <w:r>
              <w:rPr>
                <w:i/>
                <w:sz w:val="14"/>
              </w:rPr>
              <w:t>completion of Appendix</w:t>
            </w:r>
            <w:r>
              <w:rPr>
                <w:i/>
                <w:spacing w:val="-1"/>
                <w:sz w:val="14"/>
              </w:rPr>
              <w:t xml:space="preserve"> </w:t>
            </w:r>
            <w:r>
              <w:rPr>
                <w:i/>
                <w:sz w:val="14"/>
              </w:rPr>
              <w:t>G</w:t>
            </w:r>
            <w:r>
              <w:rPr>
                <w:i/>
                <w:spacing w:val="40"/>
                <w:sz w:val="14"/>
              </w:rPr>
              <w:t xml:space="preserve"> </w:t>
            </w:r>
            <w:r>
              <w:rPr>
                <w:i/>
                <w:sz w:val="14"/>
              </w:rPr>
              <w:t>(Supplier’s</w:t>
            </w:r>
            <w:r>
              <w:rPr>
                <w:i/>
                <w:spacing w:val="-3"/>
                <w:sz w:val="14"/>
              </w:rPr>
              <w:t xml:space="preserve"> </w:t>
            </w:r>
            <w:r>
              <w:rPr>
                <w:i/>
                <w:sz w:val="14"/>
              </w:rPr>
              <w:t>Background</w:t>
            </w:r>
            <w:r>
              <w:rPr>
                <w:i/>
                <w:spacing w:val="-1"/>
                <w:sz w:val="14"/>
              </w:rPr>
              <w:t xml:space="preserve"> </w:t>
            </w:r>
            <w:r>
              <w:rPr>
                <w:i/>
                <w:sz w:val="14"/>
              </w:rPr>
              <w:t>IP</w:t>
            </w:r>
            <w:r>
              <w:rPr>
                <w:i/>
                <w:spacing w:val="-2"/>
                <w:sz w:val="14"/>
              </w:rPr>
              <w:t xml:space="preserve"> </w:t>
            </w:r>
            <w:r>
              <w:rPr>
                <w:i/>
                <w:sz w:val="14"/>
              </w:rPr>
              <w:t>Rights)</w:t>
            </w:r>
            <w:r>
              <w:rPr>
                <w:i/>
                <w:spacing w:val="-1"/>
                <w:sz w:val="14"/>
              </w:rPr>
              <w:t xml:space="preserve"> </w:t>
            </w:r>
            <w:r>
              <w:rPr>
                <w:i/>
                <w:sz w:val="14"/>
              </w:rPr>
              <w:t>of</w:t>
            </w:r>
            <w:r>
              <w:rPr>
                <w:i/>
                <w:spacing w:val="-3"/>
                <w:sz w:val="14"/>
              </w:rPr>
              <w:t xml:space="preserve"> </w:t>
            </w:r>
            <w:r>
              <w:rPr>
                <w:i/>
                <w:sz w:val="14"/>
              </w:rPr>
              <w:t>the</w:t>
            </w:r>
            <w:r>
              <w:rPr>
                <w:i/>
                <w:spacing w:val="-3"/>
                <w:sz w:val="14"/>
              </w:rPr>
              <w:t xml:space="preserve"> </w:t>
            </w:r>
            <w:r>
              <w:rPr>
                <w:i/>
                <w:sz w:val="14"/>
              </w:rPr>
              <w:t>Articles of</w:t>
            </w:r>
            <w:r>
              <w:rPr>
                <w:i/>
                <w:spacing w:val="-3"/>
                <w:sz w:val="14"/>
              </w:rPr>
              <w:t xml:space="preserve"> </w:t>
            </w:r>
            <w:r>
              <w:rPr>
                <w:i/>
                <w:sz w:val="14"/>
              </w:rPr>
              <w:t>Agreement,</w:t>
            </w:r>
            <w:r>
              <w:rPr>
                <w:i/>
                <w:spacing w:val="-3"/>
                <w:sz w:val="14"/>
              </w:rPr>
              <w:t xml:space="preserve"> </w:t>
            </w:r>
            <w:r>
              <w:rPr>
                <w:i/>
                <w:sz w:val="14"/>
              </w:rPr>
              <w:t>PAS</w:t>
            </w:r>
            <w:r>
              <w:rPr>
                <w:i/>
                <w:spacing w:val="40"/>
                <w:sz w:val="14"/>
              </w:rPr>
              <w:t xml:space="preserve"> </w:t>
            </w:r>
            <w:r>
              <w:rPr>
                <w:i/>
                <w:sz w:val="14"/>
              </w:rPr>
              <w:t>and completed Compliance Matrices for Schedules B1 to B4</w:t>
            </w:r>
            <w:r>
              <w:rPr>
                <w:i/>
                <w:spacing w:val="40"/>
                <w:sz w:val="14"/>
              </w:rPr>
              <w:t xml:space="preserve"> </w:t>
            </w:r>
            <w:r>
              <w:rPr>
                <w:i/>
                <w:sz w:val="14"/>
              </w:rPr>
              <w:t>inclusive (see BDRL)</w:t>
            </w:r>
          </w:p>
        </w:tc>
      </w:tr>
      <w:tr w:rsidR="00C72385" w14:paraId="5F98EB8C" w14:textId="77777777">
        <w:trPr>
          <w:trHeight w:val="1043"/>
        </w:trPr>
        <w:tc>
          <w:tcPr>
            <w:tcW w:w="4325" w:type="dxa"/>
          </w:tcPr>
          <w:p w14:paraId="7431EDE8" w14:textId="77777777" w:rsidR="00C72385" w:rsidRDefault="00000000">
            <w:pPr>
              <w:pStyle w:val="TableParagraph"/>
              <w:spacing w:before="36" w:line="242" w:lineRule="auto"/>
              <w:ind w:left="107"/>
              <w:rPr>
                <w:sz w:val="14"/>
              </w:rPr>
            </w:pPr>
            <w:r>
              <w:rPr>
                <w:sz w:val="14"/>
              </w:rPr>
              <w:t>The extent to which the Supplier’s Solution meets the Technical</w:t>
            </w:r>
            <w:r>
              <w:rPr>
                <w:spacing w:val="40"/>
                <w:sz w:val="14"/>
              </w:rPr>
              <w:t xml:space="preserve"> </w:t>
            </w:r>
            <w:r>
              <w:rPr>
                <w:spacing w:val="-2"/>
                <w:sz w:val="14"/>
              </w:rPr>
              <w:t>Requirements</w:t>
            </w:r>
          </w:p>
        </w:tc>
        <w:tc>
          <w:tcPr>
            <w:tcW w:w="4464" w:type="dxa"/>
          </w:tcPr>
          <w:p w14:paraId="3A80C07D" w14:textId="77777777" w:rsidR="00C72385" w:rsidRDefault="00000000">
            <w:pPr>
              <w:pStyle w:val="TableParagraph"/>
              <w:spacing w:before="36" w:line="242" w:lineRule="auto"/>
              <w:ind w:left="105" w:right="98"/>
              <w:jc w:val="both"/>
              <w:rPr>
                <w:sz w:val="14"/>
              </w:rPr>
            </w:pPr>
            <w:r>
              <w:rPr>
                <w:sz w:val="14"/>
              </w:rPr>
              <w:t>The extent to which the Deliverables meet the Technical</w:t>
            </w:r>
            <w:r>
              <w:rPr>
                <w:spacing w:val="40"/>
                <w:sz w:val="14"/>
              </w:rPr>
              <w:t xml:space="preserve"> </w:t>
            </w:r>
            <w:r>
              <w:rPr>
                <w:sz w:val="14"/>
              </w:rPr>
              <w:t>Requirements compares to other Bidders (part of the ‘quality’</w:t>
            </w:r>
            <w:r>
              <w:rPr>
                <w:spacing w:val="40"/>
                <w:sz w:val="14"/>
              </w:rPr>
              <w:t xml:space="preserve"> </w:t>
            </w:r>
            <w:r>
              <w:rPr>
                <w:sz w:val="14"/>
              </w:rPr>
              <w:t>element of Best Value for Money)</w:t>
            </w:r>
          </w:p>
          <w:p w14:paraId="786541C4" w14:textId="77777777" w:rsidR="00C72385" w:rsidRDefault="00000000">
            <w:pPr>
              <w:pStyle w:val="TableParagraph"/>
              <w:spacing w:before="115" w:line="242" w:lineRule="auto"/>
              <w:ind w:left="105" w:right="97"/>
              <w:jc w:val="both"/>
              <w:rPr>
                <w:i/>
                <w:sz w:val="14"/>
              </w:rPr>
            </w:pPr>
            <w:r>
              <w:rPr>
                <w:sz w:val="14"/>
              </w:rPr>
              <w:t xml:space="preserve">Evaluation item: </w:t>
            </w:r>
            <w:r>
              <w:rPr>
                <w:i/>
                <w:sz w:val="14"/>
              </w:rPr>
              <w:t>Completed Compliance Matrices for Schedules B1</w:t>
            </w:r>
            <w:r>
              <w:rPr>
                <w:i/>
                <w:spacing w:val="40"/>
                <w:sz w:val="14"/>
              </w:rPr>
              <w:t xml:space="preserve"> </w:t>
            </w:r>
            <w:r>
              <w:rPr>
                <w:i/>
                <w:sz w:val="14"/>
              </w:rPr>
              <w:t>to B4 inclusive (other than column 17) and Schedule C (see BDRL)</w:t>
            </w:r>
          </w:p>
        </w:tc>
      </w:tr>
      <w:tr w:rsidR="00C72385" w14:paraId="6E038DFC" w14:textId="77777777">
        <w:trPr>
          <w:trHeight w:val="1046"/>
        </w:trPr>
        <w:tc>
          <w:tcPr>
            <w:tcW w:w="4325" w:type="dxa"/>
          </w:tcPr>
          <w:p w14:paraId="089130B4" w14:textId="77777777" w:rsidR="00C72385" w:rsidRDefault="00000000">
            <w:pPr>
              <w:pStyle w:val="TableParagraph"/>
              <w:spacing w:before="36" w:line="242" w:lineRule="auto"/>
              <w:ind w:left="107" w:right="97"/>
              <w:jc w:val="both"/>
              <w:rPr>
                <w:sz w:val="14"/>
              </w:rPr>
            </w:pPr>
            <w:r>
              <w:rPr>
                <w:sz w:val="14"/>
              </w:rPr>
              <w:t>The extent to which the VRCIs completed by the Bidder</w:t>
            </w:r>
            <w:r>
              <w:rPr>
                <w:spacing w:val="40"/>
                <w:sz w:val="14"/>
              </w:rPr>
              <w:t xml:space="preserve"> </w:t>
            </w:r>
            <w:r>
              <w:rPr>
                <w:sz w:val="14"/>
              </w:rPr>
              <w:t>demonstrate compliance to the Technical Requirements early in</w:t>
            </w:r>
            <w:r>
              <w:rPr>
                <w:spacing w:val="40"/>
                <w:sz w:val="14"/>
              </w:rPr>
              <w:t xml:space="preserve"> </w:t>
            </w:r>
            <w:r>
              <w:rPr>
                <w:sz w:val="14"/>
              </w:rPr>
              <w:t>the Project life cycle rather than later in the Project life cycle</w:t>
            </w:r>
          </w:p>
        </w:tc>
        <w:tc>
          <w:tcPr>
            <w:tcW w:w="4464" w:type="dxa"/>
          </w:tcPr>
          <w:p w14:paraId="450630DF" w14:textId="77777777" w:rsidR="00C72385" w:rsidRDefault="00000000">
            <w:pPr>
              <w:pStyle w:val="TableParagraph"/>
              <w:spacing w:before="36" w:line="242" w:lineRule="auto"/>
              <w:ind w:left="105" w:right="97"/>
              <w:jc w:val="both"/>
              <w:rPr>
                <w:sz w:val="14"/>
              </w:rPr>
            </w:pPr>
            <w:r>
              <w:rPr>
                <w:sz w:val="14"/>
              </w:rPr>
              <w:t>The</w:t>
            </w:r>
            <w:r>
              <w:rPr>
                <w:spacing w:val="-2"/>
                <w:sz w:val="14"/>
              </w:rPr>
              <w:t xml:space="preserve"> </w:t>
            </w:r>
            <w:r>
              <w:rPr>
                <w:sz w:val="14"/>
              </w:rPr>
              <w:t>extent</w:t>
            </w:r>
            <w:r>
              <w:rPr>
                <w:spacing w:val="-2"/>
                <w:sz w:val="14"/>
              </w:rPr>
              <w:t xml:space="preserve"> </w:t>
            </w:r>
            <w:r>
              <w:rPr>
                <w:sz w:val="14"/>
              </w:rPr>
              <w:t>to which early</w:t>
            </w:r>
            <w:r>
              <w:rPr>
                <w:spacing w:val="-4"/>
                <w:sz w:val="14"/>
              </w:rPr>
              <w:t xml:space="preserve"> </w:t>
            </w:r>
            <w:r>
              <w:rPr>
                <w:sz w:val="14"/>
              </w:rPr>
              <w:t>verification</w:t>
            </w:r>
            <w:r>
              <w:rPr>
                <w:spacing w:val="-2"/>
                <w:sz w:val="14"/>
              </w:rPr>
              <w:t xml:space="preserve"> </w:t>
            </w:r>
            <w:r>
              <w:rPr>
                <w:sz w:val="14"/>
              </w:rPr>
              <w:t>and</w:t>
            </w:r>
            <w:r>
              <w:rPr>
                <w:spacing w:val="-2"/>
                <w:sz w:val="14"/>
              </w:rPr>
              <w:t xml:space="preserve"> </w:t>
            </w:r>
            <w:r>
              <w:rPr>
                <w:sz w:val="14"/>
              </w:rPr>
              <w:t>validation</w:t>
            </w:r>
            <w:r>
              <w:rPr>
                <w:spacing w:val="-2"/>
                <w:sz w:val="14"/>
              </w:rPr>
              <w:t xml:space="preserve"> </w:t>
            </w:r>
            <w:r>
              <w:rPr>
                <w:sz w:val="14"/>
              </w:rPr>
              <w:t>of compliance</w:t>
            </w:r>
            <w:r>
              <w:rPr>
                <w:spacing w:val="-2"/>
                <w:sz w:val="14"/>
              </w:rPr>
              <w:t xml:space="preserve"> </w:t>
            </w:r>
            <w:r>
              <w:rPr>
                <w:sz w:val="14"/>
              </w:rPr>
              <w:t>to</w:t>
            </w:r>
            <w:r>
              <w:rPr>
                <w:spacing w:val="40"/>
                <w:sz w:val="14"/>
              </w:rPr>
              <w:t xml:space="preserve"> </w:t>
            </w:r>
            <w:r>
              <w:rPr>
                <w:sz w:val="14"/>
              </w:rPr>
              <w:t>the Technical Requirements compares to other Bidders (part of the</w:t>
            </w:r>
            <w:r>
              <w:rPr>
                <w:spacing w:val="40"/>
                <w:sz w:val="14"/>
              </w:rPr>
              <w:t xml:space="preserve"> </w:t>
            </w:r>
            <w:r>
              <w:rPr>
                <w:sz w:val="14"/>
              </w:rPr>
              <w:t>‘quality’ element of Best Value for Money)</w:t>
            </w:r>
          </w:p>
          <w:p w14:paraId="198DBFCB" w14:textId="77777777" w:rsidR="00C72385" w:rsidRDefault="00000000">
            <w:pPr>
              <w:pStyle w:val="TableParagraph"/>
              <w:spacing w:before="117"/>
              <w:ind w:left="105" w:right="97"/>
              <w:jc w:val="both"/>
              <w:rPr>
                <w:i/>
                <w:sz w:val="14"/>
              </w:rPr>
            </w:pPr>
            <w:r>
              <w:rPr>
                <w:sz w:val="14"/>
              </w:rPr>
              <w:t xml:space="preserve">Evaluation item: </w:t>
            </w:r>
            <w:r>
              <w:rPr>
                <w:i/>
                <w:sz w:val="14"/>
              </w:rPr>
              <w:t>Completed</w:t>
            </w:r>
            <w:r>
              <w:rPr>
                <w:i/>
                <w:spacing w:val="-2"/>
                <w:sz w:val="14"/>
              </w:rPr>
              <w:t xml:space="preserve"> </w:t>
            </w:r>
            <w:r>
              <w:rPr>
                <w:i/>
                <w:sz w:val="14"/>
              </w:rPr>
              <w:t>VCRIs</w:t>
            </w:r>
            <w:r>
              <w:rPr>
                <w:i/>
                <w:spacing w:val="-1"/>
                <w:sz w:val="14"/>
              </w:rPr>
              <w:t xml:space="preserve"> </w:t>
            </w:r>
            <w:r>
              <w:rPr>
                <w:i/>
                <w:sz w:val="14"/>
              </w:rPr>
              <w:t>for Schedules B1 to B4 inclusive</w:t>
            </w:r>
            <w:r>
              <w:rPr>
                <w:i/>
                <w:spacing w:val="40"/>
                <w:sz w:val="14"/>
              </w:rPr>
              <w:t xml:space="preserve"> </w:t>
            </w:r>
            <w:r>
              <w:rPr>
                <w:i/>
                <w:sz w:val="14"/>
              </w:rPr>
              <w:t>(see BDRL)</w:t>
            </w:r>
          </w:p>
        </w:tc>
      </w:tr>
      <w:tr w:rsidR="00C72385" w14:paraId="15210D0F" w14:textId="77777777">
        <w:trPr>
          <w:trHeight w:val="1365"/>
        </w:trPr>
        <w:tc>
          <w:tcPr>
            <w:tcW w:w="4325" w:type="dxa"/>
          </w:tcPr>
          <w:p w14:paraId="196AE214" w14:textId="77777777" w:rsidR="00C72385" w:rsidRDefault="00000000">
            <w:pPr>
              <w:pStyle w:val="TableParagraph"/>
              <w:spacing w:before="36" w:line="242" w:lineRule="auto"/>
              <w:ind w:left="107" w:right="99"/>
              <w:jc w:val="both"/>
              <w:rPr>
                <w:sz w:val="14"/>
              </w:rPr>
            </w:pPr>
            <w:r>
              <w:rPr>
                <w:sz w:val="14"/>
              </w:rPr>
              <w:t>The extent to which the Bidder meets the requirements of Part 3</w:t>
            </w:r>
            <w:r>
              <w:rPr>
                <w:spacing w:val="40"/>
                <w:sz w:val="14"/>
              </w:rPr>
              <w:t xml:space="preserve"> </w:t>
            </w:r>
            <w:r>
              <w:rPr>
                <w:sz w:val="14"/>
              </w:rPr>
              <w:t>(Engineering) of Schedule D1, Part 3 (Engineering) of Schedule</w:t>
            </w:r>
            <w:r>
              <w:rPr>
                <w:spacing w:val="40"/>
                <w:sz w:val="14"/>
              </w:rPr>
              <w:t xml:space="preserve"> </w:t>
            </w:r>
            <w:r>
              <w:rPr>
                <w:sz w:val="14"/>
              </w:rPr>
              <w:t>D2 and Part 3 (Engineering) of Schedule D3</w:t>
            </w:r>
          </w:p>
        </w:tc>
        <w:tc>
          <w:tcPr>
            <w:tcW w:w="4464" w:type="dxa"/>
          </w:tcPr>
          <w:p w14:paraId="346FD18A" w14:textId="77777777" w:rsidR="00C72385" w:rsidRDefault="00000000">
            <w:pPr>
              <w:pStyle w:val="TableParagraph"/>
              <w:spacing w:before="36"/>
              <w:ind w:left="105" w:right="96"/>
              <w:jc w:val="both"/>
              <w:rPr>
                <w:sz w:val="14"/>
              </w:rPr>
            </w:pPr>
            <w:r>
              <w:rPr>
                <w:sz w:val="14"/>
              </w:rPr>
              <w:t>The</w:t>
            </w:r>
            <w:r>
              <w:rPr>
                <w:spacing w:val="-6"/>
                <w:sz w:val="14"/>
              </w:rPr>
              <w:t xml:space="preserve"> </w:t>
            </w:r>
            <w:r>
              <w:rPr>
                <w:sz w:val="14"/>
              </w:rPr>
              <w:t>extent</w:t>
            </w:r>
            <w:r>
              <w:rPr>
                <w:spacing w:val="-5"/>
                <w:sz w:val="14"/>
              </w:rPr>
              <w:t xml:space="preserve"> </w:t>
            </w:r>
            <w:r>
              <w:rPr>
                <w:sz w:val="14"/>
              </w:rPr>
              <w:t>to</w:t>
            </w:r>
            <w:r>
              <w:rPr>
                <w:spacing w:val="-3"/>
                <w:sz w:val="14"/>
              </w:rPr>
              <w:t xml:space="preserve"> </w:t>
            </w:r>
            <w:r>
              <w:rPr>
                <w:sz w:val="14"/>
              </w:rPr>
              <w:t>which</w:t>
            </w:r>
            <w:r>
              <w:rPr>
                <w:spacing w:val="-6"/>
                <w:sz w:val="14"/>
              </w:rPr>
              <w:t xml:space="preserve"> </w:t>
            </w:r>
            <w:r>
              <w:rPr>
                <w:sz w:val="14"/>
              </w:rPr>
              <w:t>compliance</w:t>
            </w:r>
            <w:r>
              <w:rPr>
                <w:spacing w:val="-3"/>
                <w:sz w:val="14"/>
              </w:rPr>
              <w:t xml:space="preserve"> </w:t>
            </w:r>
            <w:r>
              <w:rPr>
                <w:sz w:val="14"/>
              </w:rPr>
              <w:t>to</w:t>
            </w:r>
            <w:r>
              <w:rPr>
                <w:spacing w:val="-3"/>
                <w:sz w:val="14"/>
              </w:rPr>
              <w:t xml:space="preserve"> </w:t>
            </w:r>
            <w:r>
              <w:rPr>
                <w:sz w:val="14"/>
              </w:rPr>
              <w:t>the</w:t>
            </w:r>
            <w:r>
              <w:rPr>
                <w:spacing w:val="-6"/>
                <w:sz w:val="14"/>
              </w:rPr>
              <w:t xml:space="preserve"> </w:t>
            </w:r>
            <w:r>
              <w:rPr>
                <w:sz w:val="14"/>
              </w:rPr>
              <w:t>technical</w:t>
            </w:r>
            <w:r>
              <w:rPr>
                <w:spacing w:val="-2"/>
                <w:sz w:val="14"/>
              </w:rPr>
              <w:t xml:space="preserve"> </w:t>
            </w:r>
            <w:r>
              <w:rPr>
                <w:sz w:val="14"/>
              </w:rPr>
              <w:t>requirements</w:t>
            </w:r>
            <w:r>
              <w:rPr>
                <w:spacing w:val="-5"/>
                <w:sz w:val="14"/>
              </w:rPr>
              <w:t xml:space="preserve"> </w:t>
            </w:r>
            <w:r>
              <w:rPr>
                <w:sz w:val="14"/>
              </w:rPr>
              <w:t>of</w:t>
            </w:r>
            <w:r>
              <w:rPr>
                <w:spacing w:val="-5"/>
                <w:sz w:val="14"/>
              </w:rPr>
              <w:t xml:space="preserve"> </w:t>
            </w:r>
            <w:r>
              <w:rPr>
                <w:sz w:val="14"/>
              </w:rPr>
              <w:t>Part</w:t>
            </w:r>
            <w:r>
              <w:rPr>
                <w:spacing w:val="40"/>
                <w:sz w:val="14"/>
              </w:rPr>
              <w:t xml:space="preserve"> </w:t>
            </w:r>
            <w:r>
              <w:rPr>
                <w:sz w:val="14"/>
              </w:rPr>
              <w:t>3</w:t>
            </w:r>
            <w:r>
              <w:rPr>
                <w:spacing w:val="-2"/>
                <w:sz w:val="14"/>
              </w:rPr>
              <w:t xml:space="preserve"> </w:t>
            </w:r>
            <w:r>
              <w:rPr>
                <w:sz w:val="14"/>
              </w:rPr>
              <w:t>of</w:t>
            </w:r>
            <w:r>
              <w:rPr>
                <w:spacing w:val="-2"/>
                <w:sz w:val="14"/>
              </w:rPr>
              <w:t xml:space="preserve"> </w:t>
            </w:r>
            <w:r>
              <w:rPr>
                <w:sz w:val="14"/>
              </w:rPr>
              <w:t>each of Schedule D1, Schedule D2</w:t>
            </w:r>
            <w:r>
              <w:rPr>
                <w:spacing w:val="-2"/>
                <w:sz w:val="14"/>
              </w:rPr>
              <w:t xml:space="preserve"> </w:t>
            </w:r>
            <w:r>
              <w:rPr>
                <w:sz w:val="14"/>
              </w:rPr>
              <w:t>and Schedule</w:t>
            </w:r>
            <w:r>
              <w:rPr>
                <w:spacing w:val="-2"/>
                <w:sz w:val="14"/>
              </w:rPr>
              <w:t xml:space="preserve"> </w:t>
            </w:r>
            <w:r>
              <w:rPr>
                <w:sz w:val="14"/>
              </w:rPr>
              <w:t>D3</w:t>
            </w:r>
            <w:r>
              <w:rPr>
                <w:spacing w:val="-2"/>
                <w:sz w:val="14"/>
              </w:rPr>
              <w:t xml:space="preserve"> </w:t>
            </w:r>
            <w:r>
              <w:rPr>
                <w:sz w:val="14"/>
              </w:rPr>
              <w:t>compares</w:t>
            </w:r>
            <w:r>
              <w:rPr>
                <w:spacing w:val="40"/>
                <w:sz w:val="14"/>
              </w:rPr>
              <w:t xml:space="preserve"> </w:t>
            </w:r>
            <w:r>
              <w:rPr>
                <w:sz w:val="14"/>
              </w:rPr>
              <w:t>to other Bidders (part of the ‘quality’ element of Best Value for</w:t>
            </w:r>
            <w:r>
              <w:rPr>
                <w:spacing w:val="40"/>
                <w:sz w:val="14"/>
              </w:rPr>
              <w:t xml:space="preserve"> </w:t>
            </w:r>
            <w:r>
              <w:rPr>
                <w:spacing w:val="-2"/>
                <w:sz w:val="14"/>
              </w:rPr>
              <w:t>Money)</w:t>
            </w:r>
          </w:p>
          <w:p w14:paraId="40C65E6B" w14:textId="77777777" w:rsidR="00C72385" w:rsidRDefault="00000000">
            <w:pPr>
              <w:pStyle w:val="TableParagraph"/>
              <w:spacing w:before="119" w:line="242" w:lineRule="auto"/>
              <w:ind w:left="105" w:right="97"/>
              <w:jc w:val="both"/>
              <w:rPr>
                <w:i/>
                <w:sz w:val="14"/>
              </w:rPr>
            </w:pPr>
            <w:r>
              <w:rPr>
                <w:sz w:val="14"/>
              </w:rPr>
              <w:t xml:space="preserve">Evaluation item: </w:t>
            </w:r>
            <w:r>
              <w:rPr>
                <w:i/>
                <w:sz w:val="14"/>
              </w:rPr>
              <w:t>Completed Compliance Matrices to Part 3</w:t>
            </w:r>
            <w:r>
              <w:rPr>
                <w:i/>
                <w:spacing w:val="40"/>
                <w:sz w:val="14"/>
              </w:rPr>
              <w:t xml:space="preserve"> </w:t>
            </w:r>
            <w:r>
              <w:rPr>
                <w:i/>
                <w:sz w:val="14"/>
              </w:rPr>
              <w:t>(Engineering) of Schedule D1, Part 3 (Engineering) of Schedule D2</w:t>
            </w:r>
            <w:r>
              <w:rPr>
                <w:i/>
                <w:spacing w:val="40"/>
                <w:sz w:val="14"/>
              </w:rPr>
              <w:t xml:space="preserve"> </w:t>
            </w:r>
            <w:r>
              <w:rPr>
                <w:i/>
                <w:sz w:val="14"/>
              </w:rPr>
              <w:t>(SDRL) and Part 3 (Engineering) of Schedule D3 (see BDRL)</w:t>
            </w:r>
          </w:p>
        </w:tc>
      </w:tr>
      <w:tr w:rsidR="00C72385" w14:paraId="2CFE70B0" w14:textId="77777777">
        <w:trPr>
          <w:trHeight w:val="966"/>
        </w:trPr>
        <w:tc>
          <w:tcPr>
            <w:tcW w:w="4325" w:type="dxa"/>
          </w:tcPr>
          <w:p w14:paraId="2FFEB84A" w14:textId="77777777" w:rsidR="00C72385" w:rsidRDefault="00000000">
            <w:pPr>
              <w:pStyle w:val="TableParagraph"/>
              <w:spacing w:before="39"/>
              <w:ind w:left="107"/>
              <w:rPr>
                <w:sz w:val="14"/>
              </w:rPr>
            </w:pPr>
            <w:r>
              <w:rPr>
                <w:sz w:val="14"/>
              </w:rPr>
              <w:t>The</w:t>
            </w:r>
            <w:r>
              <w:rPr>
                <w:spacing w:val="18"/>
                <w:sz w:val="14"/>
              </w:rPr>
              <w:t xml:space="preserve"> </w:t>
            </w:r>
            <w:r>
              <w:rPr>
                <w:sz w:val="14"/>
              </w:rPr>
              <w:t>extent</w:t>
            </w:r>
            <w:r>
              <w:rPr>
                <w:spacing w:val="18"/>
                <w:sz w:val="14"/>
              </w:rPr>
              <w:t xml:space="preserve"> </w:t>
            </w:r>
            <w:r>
              <w:rPr>
                <w:sz w:val="14"/>
              </w:rPr>
              <w:t>to</w:t>
            </w:r>
            <w:r>
              <w:rPr>
                <w:spacing w:val="20"/>
                <w:sz w:val="14"/>
              </w:rPr>
              <w:t xml:space="preserve"> </w:t>
            </w:r>
            <w:r>
              <w:rPr>
                <w:sz w:val="14"/>
              </w:rPr>
              <w:t>which</w:t>
            </w:r>
            <w:r>
              <w:rPr>
                <w:spacing w:val="18"/>
                <w:sz w:val="14"/>
              </w:rPr>
              <w:t xml:space="preserve"> </w:t>
            </w:r>
            <w:r>
              <w:rPr>
                <w:sz w:val="14"/>
              </w:rPr>
              <w:t>the</w:t>
            </w:r>
            <w:r>
              <w:rPr>
                <w:spacing w:val="18"/>
                <w:sz w:val="14"/>
              </w:rPr>
              <w:t xml:space="preserve"> </w:t>
            </w:r>
            <w:r>
              <w:rPr>
                <w:sz w:val="14"/>
              </w:rPr>
              <w:t>Supplier’s</w:t>
            </w:r>
            <w:r>
              <w:rPr>
                <w:spacing w:val="18"/>
                <w:sz w:val="14"/>
              </w:rPr>
              <w:t xml:space="preserve"> </w:t>
            </w:r>
            <w:r>
              <w:rPr>
                <w:sz w:val="14"/>
              </w:rPr>
              <w:t>Solution</w:t>
            </w:r>
            <w:r>
              <w:rPr>
                <w:spacing w:val="18"/>
                <w:sz w:val="14"/>
              </w:rPr>
              <w:t xml:space="preserve"> </w:t>
            </w:r>
            <w:r>
              <w:rPr>
                <w:sz w:val="14"/>
              </w:rPr>
              <w:t>is</w:t>
            </w:r>
            <w:r>
              <w:rPr>
                <w:spacing w:val="21"/>
                <w:sz w:val="14"/>
              </w:rPr>
              <w:t xml:space="preserve"> </w:t>
            </w:r>
            <w:r>
              <w:rPr>
                <w:sz w:val="14"/>
              </w:rPr>
              <w:t>type</w:t>
            </w:r>
            <w:r>
              <w:rPr>
                <w:spacing w:val="18"/>
                <w:sz w:val="14"/>
              </w:rPr>
              <w:t xml:space="preserve"> </w:t>
            </w:r>
            <w:r>
              <w:rPr>
                <w:sz w:val="14"/>
              </w:rPr>
              <w:t>approved</w:t>
            </w:r>
            <w:r>
              <w:rPr>
                <w:spacing w:val="18"/>
                <w:sz w:val="14"/>
              </w:rPr>
              <w:t xml:space="preserve"> </w:t>
            </w:r>
            <w:r>
              <w:rPr>
                <w:sz w:val="14"/>
              </w:rPr>
              <w:t>or</w:t>
            </w:r>
            <w:r>
              <w:rPr>
                <w:spacing w:val="40"/>
                <w:sz w:val="14"/>
              </w:rPr>
              <w:t xml:space="preserve"> </w:t>
            </w:r>
            <w:r>
              <w:rPr>
                <w:sz w:val="14"/>
              </w:rPr>
              <w:t>design by class approved</w:t>
            </w:r>
          </w:p>
        </w:tc>
        <w:tc>
          <w:tcPr>
            <w:tcW w:w="4464" w:type="dxa"/>
          </w:tcPr>
          <w:p w14:paraId="59F0BF6E" w14:textId="77777777" w:rsidR="00C72385" w:rsidRDefault="00000000">
            <w:pPr>
              <w:pStyle w:val="TableParagraph"/>
              <w:spacing w:before="39"/>
              <w:ind w:left="105" w:right="98"/>
              <w:jc w:val="both"/>
              <w:rPr>
                <w:sz w:val="14"/>
              </w:rPr>
            </w:pPr>
            <w:r>
              <w:rPr>
                <w:sz w:val="14"/>
              </w:rPr>
              <w:t>The</w:t>
            </w:r>
            <w:r>
              <w:rPr>
                <w:spacing w:val="-6"/>
                <w:sz w:val="14"/>
              </w:rPr>
              <w:t xml:space="preserve"> </w:t>
            </w:r>
            <w:r>
              <w:rPr>
                <w:sz w:val="14"/>
              </w:rPr>
              <w:t>extent</w:t>
            </w:r>
            <w:r>
              <w:rPr>
                <w:spacing w:val="-6"/>
                <w:sz w:val="14"/>
              </w:rPr>
              <w:t xml:space="preserve"> </w:t>
            </w:r>
            <w:r>
              <w:rPr>
                <w:sz w:val="14"/>
              </w:rPr>
              <w:t>to</w:t>
            </w:r>
            <w:r>
              <w:rPr>
                <w:spacing w:val="-4"/>
                <w:sz w:val="14"/>
              </w:rPr>
              <w:t xml:space="preserve"> </w:t>
            </w:r>
            <w:r>
              <w:rPr>
                <w:sz w:val="14"/>
              </w:rPr>
              <w:t>which</w:t>
            </w:r>
            <w:r>
              <w:rPr>
                <w:spacing w:val="-4"/>
                <w:sz w:val="14"/>
              </w:rPr>
              <w:t xml:space="preserve"> </w:t>
            </w:r>
            <w:r>
              <w:rPr>
                <w:sz w:val="14"/>
              </w:rPr>
              <w:t>the</w:t>
            </w:r>
            <w:r>
              <w:rPr>
                <w:spacing w:val="-4"/>
                <w:sz w:val="14"/>
              </w:rPr>
              <w:t xml:space="preserve"> </w:t>
            </w:r>
            <w:r>
              <w:rPr>
                <w:sz w:val="14"/>
              </w:rPr>
              <w:t>Bidder’s</w:t>
            </w:r>
            <w:r>
              <w:rPr>
                <w:spacing w:val="-4"/>
                <w:sz w:val="14"/>
              </w:rPr>
              <w:t xml:space="preserve"> </w:t>
            </w:r>
            <w:r>
              <w:rPr>
                <w:sz w:val="14"/>
              </w:rPr>
              <w:t>Deliverables</w:t>
            </w:r>
            <w:r>
              <w:rPr>
                <w:spacing w:val="-6"/>
                <w:sz w:val="14"/>
              </w:rPr>
              <w:t xml:space="preserve"> </w:t>
            </w:r>
            <w:r>
              <w:rPr>
                <w:sz w:val="14"/>
              </w:rPr>
              <w:t>meet</w:t>
            </w:r>
            <w:r>
              <w:rPr>
                <w:spacing w:val="-6"/>
                <w:sz w:val="14"/>
              </w:rPr>
              <w:t xml:space="preserve"> </w:t>
            </w:r>
            <w:r>
              <w:rPr>
                <w:sz w:val="14"/>
              </w:rPr>
              <w:t>the</w:t>
            </w:r>
            <w:r>
              <w:rPr>
                <w:spacing w:val="-5"/>
                <w:sz w:val="14"/>
              </w:rPr>
              <w:t xml:space="preserve"> </w:t>
            </w:r>
            <w:r>
              <w:rPr>
                <w:sz w:val="14"/>
              </w:rPr>
              <w:t>Classification</w:t>
            </w:r>
            <w:r>
              <w:rPr>
                <w:spacing w:val="40"/>
                <w:sz w:val="14"/>
              </w:rPr>
              <w:t xml:space="preserve"> </w:t>
            </w:r>
            <w:r>
              <w:rPr>
                <w:sz w:val="14"/>
              </w:rPr>
              <w:t>Society</w:t>
            </w:r>
            <w:r>
              <w:rPr>
                <w:spacing w:val="-3"/>
                <w:sz w:val="14"/>
              </w:rPr>
              <w:t xml:space="preserve"> </w:t>
            </w:r>
            <w:r>
              <w:rPr>
                <w:sz w:val="14"/>
              </w:rPr>
              <w:t>requirements</w:t>
            </w:r>
            <w:r>
              <w:rPr>
                <w:spacing w:val="-1"/>
                <w:sz w:val="14"/>
              </w:rPr>
              <w:t xml:space="preserve"> </w:t>
            </w:r>
            <w:r>
              <w:rPr>
                <w:sz w:val="14"/>
              </w:rPr>
              <w:t>compares to</w:t>
            </w:r>
            <w:r>
              <w:rPr>
                <w:spacing w:val="-1"/>
                <w:sz w:val="14"/>
              </w:rPr>
              <w:t xml:space="preserve"> </w:t>
            </w:r>
            <w:r>
              <w:rPr>
                <w:sz w:val="14"/>
              </w:rPr>
              <w:t>other</w:t>
            </w:r>
            <w:r>
              <w:rPr>
                <w:spacing w:val="-1"/>
                <w:sz w:val="14"/>
              </w:rPr>
              <w:t xml:space="preserve"> </w:t>
            </w:r>
            <w:r>
              <w:rPr>
                <w:sz w:val="14"/>
              </w:rPr>
              <w:t>Bidders</w:t>
            </w:r>
            <w:r>
              <w:rPr>
                <w:spacing w:val="-1"/>
                <w:sz w:val="14"/>
              </w:rPr>
              <w:t xml:space="preserve"> </w:t>
            </w:r>
            <w:r>
              <w:rPr>
                <w:sz w:val="14"/>
              </w:rPr>
              <w:t>(part of the</w:t>
            </w:r>
            <w:r>
              <w:rPr>
                <w:spacing w:val="-1"/>
                <w:sz w:val="14"/>
              </w:rPr>
              <w:t xml:space="preserve"> </w:t>
            </w:r>
            <w:r>
              <w:rPr>
                <w:sz w:val="14"/>
              </w:rPr>
              <w:t>‘quality’</w:t>
            </w:r>
            <w:r>
              <w:rPr>
                <w:spacing w:val="40"/>
                <w:sz w:val="14"/>
              </w:rPr>
              <w:t xml:space="preserve"> </w:t>
            </w:r>
            <w:r>
              <w:rPr>
                <w:sz w:val="14"/>
              </w:rPr>
              <w:t>element of Best Value for Money)</w:t>
            </w:r>
          </w:p>
          <w:p w14:paraId="03ECC2EB" w14:textId="77777777" w:rsidR="00C72385" w:rsidRDefault="00000000">
            <w:pPr>
              <w:pStyle w:val="TableParagraph"/>
              <w:spacing w:before="103" w:line="160" w:lineRule="atLeast"/>
              <w:ind w:left="105" w:right="98"/>
              <w:jc w:val="both"/>
              <w:rPr>
                <w:i/>
                <w:sz w:val="14"/>
              </w:rPr>
            </w:pPr>
            <w:r>
              <w:rPr>
                <w:sz w:val="14"/>
              </w:rPr>
              <w:t xml:space="preserve">Evaluation item: </w:t>
            </w:r>
            <w:r>
              <w:rPr>
                <w:i/>
                <w:sz w:val="14"/>
              </w:rPr>
              <w:t>Response to Schedules B1 to B4 inclusive,</w:t>
            </w:r>
            <w:r>
              <w:rPr>
                <w:i/>
                <w:spacing w:val="40"/>
                <w:sz w:val="14"/>
              </w:rPr>
              <w:t xml:space="preserve"> </w:t>
            </w:r>
            <w:r>
              <w:rPr>
                <w:i/>
                <w:sz w:val="14"/>
              </w:rPr>
              <w:t>Schedule</w:t>
            </w:r>
            <w:r>
              <w:rPr>
                <w:i/>
                <w:spacing w:val="64"/>
                <w:w w:val="150"/>
                <w:sz w:val="14"/>
              </w:rPr>
              <w:t xml:space="preserve"> </w:t>
            </w:r>
            <w:r>
              <w:rPr>
                <w:i/>
                <w:sz w:val="14"/>
              </w:rPr>
              <w:t>C1,</w:t>
            </w:r>
            <w:r>
              <w:rPr>
                <w:i/>
                <w:spacing w:val="65"/>
                <w:w w:val="150"/>
                <w:sz w:val="14"/>
              </w:rPr>
              <w:t xml:space="preserve"> </w:t>
            </w:r>
            <w:r>
              <w:rPr>
                <w:i/>
                <w:sz w:val="14"/>
              </w:rPr>
              <w:t>completion</w:t>
            </w:r>
            <w:r>
              <w:rPr>
                <w:i/>
                <w:spacing w:val="65"/>
                <w:w w:val="150"/>
                <w:sz w:val="14"/>
              </w:rPr>
              <w:t xml:space="preserve"> </w:t>
            </w:r>
            <w:r>
              <w:rPr>
                <w:i/>
                <w:sz w:val="14"/>
              </w:rPr>
              <w:t>of</w:t>
            </w:r>
            <w:r>
              <w:rPr>
                <w:i/>
                <w:spacing w:val="65"/>
                <w:w w:val="150"/>
                <w:sz w:val="14"/>
              </w:rPr>
              <w:t xml:space="preserve"> </w:t>
            </w:r>
            <w:r>
              <w:rPr>
                <w:i/>
                <w:sz w:val="14"/>
              </w:rPr>
              <w:t>the</w:t>
            </w:r>
            <w:r>
              <w:rPr>
                <w:i/>
                <w:spacing w:val="67"/>
                <w:w w:val="150"/>
                <w:sz w:val="14"/>
              </w:rPr>
              <w:t xml:space="preserve"> </w:t>
            </w:r>
            <w:r>
              <w:rPr>
                <w:i/>
                <w:sz w:val="14"/>
              </w:rPr>
              <w:t>VCRIs</w:t>
            </w:r>
            <w:r>
              <w:rPr>
                <w:i/>
                <w:spacing w:val="65"/>
                <w:w w:val="150"/>
                <w:sz w:val="14"/>
              </w:rPr>
              <w:t xml:space="preserve"> </w:t>
            </w:r>
            <w:r>
              <w:rPr>
                <w:i/>
                <w:sz w:val="14"/>
              </w:rPr>
              <w:t>and</w:t>
            </w:r>
            <w:r>
              <w:rPr>
                <w:i/>
                <w:spacing w:val="65"/>
                <w:w w:val="150"/>
                <w:sz w:val="14"/>
              </w:rPr>
              <w:t xml:space="preserve"> </w:t>
            </w:r>
            <w:r>
              <w:rPr>
                <w:i/>
                <w:sz w:val="14"/>
              </w:rPr>
              <w:t>completion</w:t>
            </w:r>
            <w:r>
              <w:rPr>
                <w:i/>
                <w:spacing w:val="65"/>
                <w:w w:val="150"/>
                <w:sz w:val="14"/>
              </w:rPr>
              <w:t xml:space="preserve"> </w:t>
            </w:r>
            <w:r>
              <w:rPr>
                <w:i/>
                <w:spacing w:val="-5"/>
                <w:sz w:val="14"/>
              </w:rPr>
              <w:t>of</w:t>
            </w:r>
          </w:p>
        </w:tc>
      </w:tr>
    </w:tbl>
    <w:p w14:paraId="3835D612" w14:textId="77777777" w:rsidR="00C72385" w:rsidRDefault="00C72385">
      <w:pPr>
        <w:pStyle w:val="TableParagraph"/>
        <w:spacing w:line="160" w:lineRule="atLeast"/>
        <w:jc w:val="both"/>
        <w:rPr>
          <w:i/>
          <w:sz w:val="14"/>
        </w:rPr>
        <w:sectPr w:rsidR="00C72385">
          <w:pgSz w:w="12240" w:h="15840"/>
          <w:pgMar w:top="1420" w:right="1080" w:bottom="1300" w:left="1080" w:header="566" w:footer="1102" w:gutter="0"/>
          <w:cols w:space="720"/>
        </w:sectPr>
      </w:pPr>
    </w:p>
    <w:p w14:paraId="04624AFB" w14:textId="77777777" w:rsidR="00C72385" w:rsidRDefault="00C72385">
      <w:pPr>
        <w:pStyle w:val="BodyText"/>
        <w:spacing w:before="10"/>
        <w:rPr>
          <w:sz w:val="2"/>
        </w:rPr>
      </w:pPr>
    </w:p>
    <w:tbl>
      <w:tblPr>
        <w:tblW w:w="0" w:type="auto"/>
        <w:tblInd w:w="9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325"/>
        <w:gridCol w:w="4464"/>
      </w:tblGrid>
      <w:tr w:rsidR="00C72385" w14:paraId="2A89F91E" w14:textId="77777777">
        <w:trPr>
          <w:trHeight w:val="311"/>
        </w:trPr>
        <w:tc>
          <w:tcPr>
            <w:tcW w:w="4325" w:type="dxa"/>
          </w:tcPr>
          <w:p w14:paraId="49E33BE0" w14:textId="77777777" w:rsidR="00C72385" w:rsidRDefault="00000000">
            <w:pPr>
              <w:pStyle w:val="TableParagraph"/>
              <w:spacing w:before="36"/>
              <w:ind w:left="107"/>
              <w:rPr>
                <w:b/>
                <w:sz w:val="14"/>
              </w:rPr>
            </w:pPr>
            <w:r>
              <w:rPr>
                <w:b/>
                <w:sz w:val="14"/>
              </w:rPr>
              <w:t>Key</w:t>
            </w:r>
            <w:r>
              <w:rPr>
                <w:b/>
                <w:spacing w:val="-6"/>
                <w:sz w:val="14"/>
              </w:rPr>
              <w:t xml:space="preserve"> </w:t>
            </w:r>
            <w:r>
              <w:rPr>
                <w:b/>
                <w:spacing w:val="-2"/>
                <w:sz w:val="14"/>
              </w:rPr>
              <w:t>Criteria</w:t>
            </w:r>
          </w:p>
        </w:tc>
        <w:tc>
          <w:tcPr>
            <w:tcW w:w="4464" w:type="dxa"/>
          </w:tcPr>
          <w:p w14:paraId="2D7CDF29" w14:textId="77777777" w:rsidR="00C72385" w:rsidRDefault="00000000">
            <w:pPr>
              <w:pStyle w:val="TableParagraph"/>
              <w:spacing w:before="36"/>
              <w:ind w:left="105"/>
              <w:rPr>
                <w:b/>
                <w:sz w:val="14"/>
              </w:rPr>
            </w:pPr>
            <w:r>
              <w:rPr>
                <w:b/>
                <w:sz w:val="14"/>
              </w:rPr>
              <w:t>Subordinate</w:t>
            </w:r>
            <w:r>
              <w:rPr>
                <w:b/>
                <w:spacing w:val="-5"/>
                <w:sz w:val="14"/>
              </w:rPr>
              <w:t xml:space="preserve"> </w:t>
            </w:r>
            <w:r>
              <w:rPr>
                <w:b/>
                <w:sz w:val="14"/>
              </w:rPr>
              <w:t>Criteria</w:t>
            </w:r>
            <w:r>
              <w:rPr>
                <w:b/>
                <w:spacing w:val="-8"/>
                <w:sz w:val="14"/>
              </w:rPr>
              <w:t xml:space="preserve"> </w:t>
            </w:r>
            <w:r>
              <w:rPr>
                <w:b/>
                <w:sz w:val="14"/>
              </w:rPr>
              <w:t>and</w:t>
            </w:r>
            <w:r>
              <w:rPr>
                <w:b/>
                <w:spacing w:val="-7"/>
                <w:sz w:val="14"/>
              </w:rPr>
              <w:t xml:space="preserve"> </w:t>
            </w:r>
            <w:r>
              <w:rPr>
                <w:b/>
                <w:sz w:val="14"/>
              </w:rPr>
              <w:t>Evaluation</w:t>
            </w:r>
            <w:r>
              <w:rPr>
                <w:b/>
                <w:spacing w:val="-6"/>
                <w:sz w:val="14"/>
              </w:rPr>
              <w:t xml:space="preserve"> </w:t>
            </w:r>
            <w:r>
              <w:rPr>
                <w:b/>
                <w:spacing w:val="-2"/>
                <w:sz w:val="14"/>
              </w:rPr>
              <w:t>Items</w:t>
            </w:r>
          </w:p>
        </w:tc>
      </w:tr>
      <w:tr w:rsidR="00C72385" w14:paraId="3EE61CF4" w14:textId="77777777">
        <w:trPr>
          <w:trHeight w:val="301"/>
        </w:trPr>
        <w:tc>
          <w:tcPr>
            <w:tcW w:w="4325" w:type="dxa"/>
          </w:tcPr>
          <w:p w14:paraId="0A26C9D8" w14:textId="77777777" w:rsidR="00C72385" w:rsidRDefault="00C72385">
            <w:pPr>
              <w:pStyle w:val="TableParagraph"/>
              <w:rPr>
                <w:rFonts w:ascii="Times New Roman"/>
                <w:sz w:val="14"/>
              </w:rPr>
            </w:pPr>
          </w:p>
        </w:tc>
        <w:tc>
          <w:tcPr>
            <w:tcW w:w="4464" w:type="dxa"/>
          </w:tcPr>
          <w:p w14:paraId="0D1A240F" w14:textId="77777777" w:rsidR="00C72385" w:rsidRDefault="00000000">
            <w:pPr>
              <w:pStyle w:val="TableParagraph"/>
              <w:ind w:left="105"/>
              <w:rPr>
                <w:i/>
                <w:sz w:val="14"/>
              </w:rPr>
            </w:pPr>
            <w:r>
              <w:rPr>
                <w:i/>
                <w:sz w:val="14"/>
              </w:rPr>
              <w:t>Attachment</w:t>
            </w:r>
            <w:r>
              <w:rPr>
                <w:i/>
                <w:spacing w:val="-6"/>
                <w:sz w:val="14"/>
              </w:rPr>
              <w:t xml:space="preserve"> </w:t>
            </w:r>
            <w:r>
              <w:rPr>
                <w:i/>
                <w:sz w:val="14"/>
              </w:rPr>
              <w:t>C</w:t>
            </w:r>
            <w:r>
              <w:rPr>
                <w:i/>
                <w:spacing w:val="-3"/>
                <w:sz w:val="14"/>
              </w:rPr>
              <w:t xml:space="preserve"> </w:t>
            </w:r>
            <w:r>
              <w:rPr>
                <w:i/>
                <w:sz w:val="14"/>
              </w:rPr>
              <w:t>(see</w:t>
            </w:r>
            <w:r>
              <w:rPr>
                <w:i/>
                <w:spacing w:val="-6"/>
                <w:sz w:val="14"/>
              </w:rPr>
              <w:t xml:space="preserve"> </w:t>
            </w:r>
            <w:r>
              <w:rPr>
                <w:i/>
                <w:spacing w:val="-2"/>
                <w:sz w:val="14"/>
              </w:rPr>
              <w:t>BDRL)</w:t>
            </w:r>
          </w:p>
        </w:tc>
      </w:tr>
      <w:tr w:rsidR="00C72385" w14:paraId="2FC0A7D2" w14:textId="77777777">
        <w:trPr>
          <w:trHeight w:val="1046"/>
        </w:trPr>
        <w:tc>
          <w:tcPr>
            <w:tcW w:w="4325" w:type="dxa"/>
          </w:tcPr>
          <w:p w14:paraId="1CF19DC0" w14:textId="77777777" w:rsidR="00C72385" w:rsidRDefault="00000000">
            <w:pPr>
              <w:pStyle w:val="TableParagraph"/>
              <w:spacing w:before="36" w:line="242" w:lineRule="auto"/>
              <w:ind w:left="107"/>
              <w:rPr>
                <w:sz w:val="14"/>
              </w:rPr>
            </w:pPr>
            <w:r>
              <w:rPr>
                <w:sz w:val="14"/>
              </w:rPr>
              <w:t>The extent to</w:t>
            </w:r>
            <w:r>
              <w:rPr>
                <w:spacing w:val="18"/>
                <w:sz w:val="14"/>
              </w:rPr>
              <w:t xml:space="preserve"> </w:t>
            </w:r>
            <w:r>
              <w:rPr>
                <w:sz w:val="14"/>
              </w:rPr>
              <w:t>which the</w:t>
            </w:r>
            <w:r>
              <w:rPr>
                <w:spacing w:val="18"/>
                <w:sz w:val="14"/>
              </w:rPr>
              <w:t xml:space="preserve"> </w:t>
            </w:r>
            <w:r>
              <w:rPr>
                <w:sz w:val="14"/>
              </w:rPr>
              <w:t>proposed Supplier’s Solution meets the</w:t>
            </w:r>
            <w:r>
              <w:rPr>
                <w:spacing w:val="40"/>
                <w:sz w:val="14"/>
              </w:rPr>
              <w:t xml:space="preserve"> </w:t>
            </w:r>
            <w:r>
              <w:rPr>
                <w:sz w:val="14"/>
              </w:rPr>
              <w:t>support</w:t>
            </w:r>
            <w:r>
              <w:rPr>
                <w:spacing w:val="-4"/>
                <w:sz w:val="14"/>
              </w:rPr>
              <w:t xml:space="preserve"> </w:t>
            </w:r>
            <w:r>
              <w:rPr>
                <w:sz w:val="14"/>
              </w:rPr>
              <w:t>requirements</w:t>
            </w:r>
          </w:p>
        </w:tc>
        <w:tc>
          <w:tcPr>
            <w:tcW w:w="4464" w:type="dxa"/>
          </w:tcPr>
          <w:p w14:paraId="7C3D91CF" w14:textId="77777777" w:rsidR="00C72385" w:rsidRDefault="00000000">
            <w:pPr>
              <w:pStyle w:val="TableParagraph"/>
              <w:spacing w:before="36" w:line="242" w:lineRule="auto"/>
              <w:ind w:left="105" w:right="97"/>
              <w:jc w:val="both"/>
              <w:rPr>
                <w:sz w:val="14"/>
              </w:rPr>
            </w:pPr>
            <w:r>
              <w:rPr>
                <w:sz w:val="14"/>
              </w:rPr>
              <w:t>The extent to which compliance to the support requirements</w:t>
            </w:r>
            <w:r>
              <w:rPr>
                <w:spacing w:val="40"/>
                <w:sz w:val="14"/>
              </w:rPr>
              <w:t xml:space="preserve"> </w:t>
            </w:r>
            <w:r>
              <w:rPr>
                <w:sz w:val="14"/>
              </w:rPr>
              <w:t>compares to other Bidders (part of the ‘quality’ element of Best</w:t>
            </w:r>
            <w:r>
              <w:rPr>
                <w:spacing w:val="40"/>
                <w:sz w:val="14"/>
              </w:rPr>
              <w:t xml:space="preserve"> </w:t>
            </w:r>
            <w:r>
              <w:rPr>
                <w:sz w:val="14"/>
              </w:rPr>
              <w:t>Value for Money)</w:t>
            </w:r>
          </w:p>
          <w:p w14:paraId="610FA1D7" w14:textId="77777777" w:rsidR="00C72385" w:rsidRDefault="00000000">
            <w:pPr>
              <w:pStyle w:val="TableParagraph"/>
              <w:spacing w:before="115" w:line="242" w:lineRule="auto"/>
              <w:ind w:left="105" w:right="97"/>
              <w:jc w:val="both"/>
              <w:rPr>
                <w:i/>
                <w:sz w:val="14"/>
              </w:rPr>
            </w:pPr>
            <w:r>
              <w:rPr>
                <w:sz w:val="14"/>
              </w:rPr>
              <w:t>Evaluation</w:t>
            </w:r>
            <w:r>
              <w:rPr>
                <w:spacing w:val="-1"/>
                <w:sz w:val="14"/>
              </w:rPr>
              <w:t xml:space="preserve"> </w:t>
            </w:r>
            <w:r>
              <w:rPr>
                <w:sz w:val="14"/>
              </w:rPr>
              <w:t>item:</w:t>
            </w:r>
            <w:r>
              <w:rPr>
                <w:spacing w:val="-1"/>
                <w:sz w:val="14"/>
              </w:rPr>
              <w:t xml:space="preserve"> </w:t>
            </w:r>
            <w:r>
              <w:rPr>
                <w:i/>
                <w:sz w:val="14"/>
              </w:rPr>
              <w:t>Completed</w:t>
            </w:r>
            <w:r>
              <w:rPr>
                <w:i/>
                <w:spacing w:val="-1"/>
                <w:sz w:val="14"/>
              </w:rPr>
              <w:t xml:space="preserve"> </w:t>
            </w:r>
            <w:r>
              <w:rPr>
                <w:i/>
                <w:sz w:val="14"/>
              </w:rPr>
              <w:t>Compliance</w:t>
            </w:r>
            <w:r>
              <w:rPr>
                <w:i/>
                <w:spacing w:val="-1"/>
                <w:sz w:val="14"/>
              </w:rPr>
              <w:t xml:space="preserve"> </w:t>
            </w:r>
            <w:r>
              <w:rPr>
                <w:i/>
                <w:sz w:val="14"/>
              </w:rPr>
              <w:t>Matrix</w:t>
            </w:r>
            <w:r>
              <w:rPr>
                <w:i/>
                <w:spacing w:val="-3"/>
                <w:sz w:val="14"/>
              </w:rPr>
              <w:t xml:space="preserve"> </w:t>
            </w:r>
            <w:r>
              <w:rPr>
                <w:i/>
                <w:sz w:val="14"/>
              </w:rPr>
              <w:t>for</w:t>
            </w:r>
            <w:r>
              <w:rPr>
                <w:i/>
                <w:spacing w:val="-1"/>
                <w:sz w:val="14"/>
              </w:rPr>
              <w:t xml:space="preserve"> </w:t>
            </w:r>
            <w:r>
              <w:rPr>
                <w:i/>
                <w:sz w:val="14"/>
              </w:rPr>
              <w:t>Schedule</w:t>
            </w:r>
            <w:r>
              <w:rPr>
                <w:i/>
                <w:spacing w:val="-1"/>
                <w:sz w:val="14"/>
              </w:rPr>
              <w:t xml:space="preserve"> </w:t>
            </w:r>
            <w:r>
              <w:rPr>
                <w:i/>
                <w:sz w:val="14"/>
              </w:rPr>
              <w:t>B5</w:t>
            </w:r>
            <w:r>
              <w:rPr>
                <w:i/>
                <w:spacing w:val="-1"/>
                <w:sz w:val="14"/>
              </w:rPr>
              <w:t xml:space="preserve"> </w:t>
            </w:r>
            <w:r>
              <w:rPr>
                <w:i/>
                <w:sz w:val="14"/>
              </w:rPr>
              <w:t>and</w:t>
            </w:r>
            <w:r>
              <w:rPr>
                <w:i/>
                <w:spacing w:val="40"/>
                <w:sz w:val="14"/>
              </w:rPr>
              <w:t xml:space="preserve"> </w:t>
            </w:r>
            <w:r>
              <w:rPr>
                <w:i/>
                <w:sz w:val="14"/>
              </w:rPr>
              <w:t>Attachment E (see BDRL)</w:t>
            </w:r>
          </w:p>
        </w:tc>
      </w:tr>
      <w:tr w:rsidR="00C72385" w14:paraId="35E3AEC7" w14:textId="77777777">
        <w:trPr>
          <w:trHeight w:val="1365"/>
        </w:trPr>
        <w:tc>
          <w:tcPr>
            <w:tcW w:w="4325" w:type="dxa"/>
          </w:tcPr>
          <w:p w14:paraId="0CF300A7" w14:textId="77777777" w:rsidR="00C72385" w:rsidRDefault="00000000">
            <w:pPr>
              <w:pStyle w:val="TableParagraph"/>
              <w:spacing w:before="36" w:line="242" w:lineRule="auto"/>
              <w:ind w:left="107" w:right="99"/>
              <w:jc w:val="both"/>
              <w:rPr>
                <w:sz w:val="14"/>
              </w:rPr>
            </w:pPr>
            <w:r>
              <w:rPr>
                <w:sz w:val="14"/>
              </w:rPr>
              <w:t>The extent to which the Bidder meets the requirements of Part 4</w:t>
            </w:r>
            <w:r>
              <w:rPr>
                <w:spacing w:val="40"/>
                <w:sz w:val="14"/>
              </w:rPr>
              <w:t xml:space="preserve"> </w:t>
            </w:r>
            <w:r>
              <w:rPr>
                <w:sz w:val="14"/>
              </w:rPr>
              <w:t>(ILS) of Schedule D1, Part 4 (ILS) of Schedule D2 and Part 4</w:t>
            </w:r>
            <w:r>
              <w:rPr>
                <w:spacing w:val="40"/>
                <w:sz w:val="14"/>
              </w:rPr>
              <w:t xml:space="preserve"> </w:t>
            </w:r>
            <w:r>
              <w:rPr>
                <w:sz w:val="14"/>
              </w:rPr>
              <w:t>(ILS) of Schedule D3</w:t>
            </w:r>
          </w:p>
        </w:tc>
        <w:tc>
          <w:tcPr>
            <w:tcW w:w="4464" w:type="dxa"/>
          </w:tcPr>
          <w:p w14:paraId="616CC695" w14:textId="77777777" w:rsidR="00C72385" w:rsidRDefault="00000000">
            <w:pPr>
              <w:pStyle w:val="TableParagraph"/>
              <w:spacing w:before="36"/>
              <w:ind w:left="105" w:right="96"/>
              <w:jc w:val="both"/>
              <w:rPr>
                <w:sz w:val="14"/>
              </w:rPr>
            </w:pPr>
            <w:r>
              <w:rPr>
                <w:sz w:val="14"/>
              </w:rPr>
              <w:t>The extent to which compliance to the support requirements of Part</w:t>
            </w:r>
            <w:r>
              <w:rPr>
                <w:spacing w:val="40"/>
                <w:sz w:val="14"/>
              </w:rPr>
              <w:t xml:space="preserve"> </w:t>
            </w:r>
            <w:r>
              <w:rPr>
                <w:sz w:val="14"/>
              </w:rPr>
              <w:t>4</w:t>
            </w:r>
            <w:r>
              <w:rPr>
                <w:spacing w:val="-2"/>
                <w:sz w:val="14"/>
              </w:rPr>
              <w:t xml:space="preserve"> </w:t>
            </w:r>
            <w:r>
              <w:rPr>
                <w:sz w:val="14"/>
              </w:rPr>
              <w:t>of</w:t>
            </w:r>
            <w:r>
              <w:rPr>
                <w:spacing w:val="-2"/>
                <w:sz w:val="14"/>
              </w:rPr>
              <w:t xml:space="preserve"> </w:t>
            </w:r>
            <w:r>
              <w:rPr>
                <w:sz w:val="14"/>
              </w:rPr>
              <w:t>each of Schedule D1, Schedule D2</w:t>
            </w:r>
            <w:r>
              <w:rPr>
                <w:spacing w:val="-2"/>
                <w:sz w:val="14"/>
              </w:rPr>
              <w:t xml:space="preserve"> </w:t>
            </w:r>
            <w:r>
              <w:rPr>
                <w:sz w:val="14"/>
              </w:rPr>
              <w:t>and Schedule</w:t>
            </w:r>
            <w:r>
              <w:rPr>
                <w:spacing w:val="-2"/>
                <w:sz w:val="14"/>
              </w:rPr>
              <w:t xml:space="preserve"> </w:t>
            </w:r>
            <w:r>
              <w:rPr>
                <w:sz w:val="14"/>
              </w:rPr>
              <w:t>D3</w:t>
            </w:r>
            <w:r>
              <w:rPr>
                <w:spacing w:val="-2"/>
                <w:sz w:val="14"/>
              </w:rPr>
              <w:t xml:space="preserve"> </w:t>
            </w:r>
            <w:r>
              <w:rPr>
                <w:sz w:val="14"/>
              </w:rPr>
              <w:t>compares</w:t>
            </w:r>
            <w:r>
              <w:rPr>
                <w:spacing w:val="40"/>
                <w:sz w:val="14"/>
              </w:rPr>
              <w:t xml:space="preserve"> </w:t>
            </w:r>
            <w:r>
              <w:rPr>
                <w:sz w:val="14"/>
              </w:rPr>
              <w:t>to other Bidders (part of the ‘quality’ element of Best Value for</w:t>
            </w:r>
            <w:r>
              <w:rPr>
                <w:spacing w:val="40"/>
                <w:sz w:val="14"/>
              </w:rPr>
              <w:t xml:space="preserve"> </w:t>
            </w:r>
            <w:r>
              <w:rPr>
                <w:spacing w:val="-2"/>
                <w:sz w:val="14"/>
              </w:rPr>
              <w:t>Money)</w:t>
            </w:r>
          </w:p>
          <w:p w14:paraId="250B19A6" w14:textId="77777777" w:rsidR="00C72385" w:rsidRDefault="00000000">
            <w:pPr>
              <w:pStyle w:val="TableParagraph"/>
              <w:spacing w:before="119" w:line="242" w:lineRule="auto"/>
              <w:ind w:left="105" w:right="97"/>
              <w:jc w:val="both"/>
              <w:rPr>
                <w:i/>
                <w:sz w:val="14"/>
              </w:rPr>
            </w:pPr>
            <w:r>
              <w:rPr>
                <w:sz w:val="14"/>
              </w:rPr>
              <w:t xml:space="preserve">Evaluation item: </w:t>
            </w:r>
            <w:r>
              <w:rPr>
                <w:i/>
                <w:sz w:val="14"/>
              </w:rPr>
              <w:t>Completed Compliance Matrices to Part 4 (ILS) of</w:t>
            </w:r>
            <w:r>
              <w:rPr>
                <w:i/>
                <w:spacing w:val="40"/>
                <w:sz w:val="14"/>
              </w:rPr>
              <w:t xml:space="preserve"> </w:t>
            </w:r>
            <w:r>
              <w:rPr>
                <w:i/>
                <w:sz w:val="14"/>
              </w:rPr>
              <w:t>Schedule D1, Part 4 (ILS) of Schedule D2 and Part 4 (ILS) of</w:t>
            </w:r>
            <w:r>
              <w:rPr>
                <w:i/>
                <w:spacing w:val="40"/>
                <w:sz w:val="14"/>
              </w:rPr>
              <w:t xml:space="preserve"> </w:t>
            </w:r>
            <w:r>
              <w:rPr>
                <w:i/>
                <w:sz w:val="14"/>
              </w:rPr>
              <w:t>Schedule D3 (see BDRL)</w:t>
            </w:r>
          </w:p>
        </w:tc>
      </w:tr>
      <w:tr w:rsidR="00C72385" w14:paraId="075FBF60" w14:textId="77777777">
        <w:trPr>
          <w:trHeight w:val="1367"/>
        </w:trPr>
        <w:tc>
          <w:tcPr>
            <w:tcW w:w="4325" w:type="dxa"/>
          </w:tcPr>
          <w:p w14:paraId="7AB4C7FB" w14:textId="77777777" w:rsidR="00C72385" w:rsidRDefault="00000000">
            <w:pPr>
              <w:pStyle w:val="TableParagraph"/>
              <w:spacing w:before="39"/>
              <w:ind w:left="107"/>
              <w:rPr>
                <w:b/>
                <w:i/>
                <w:sz w:val="14"/>
              </w:rPr>
            </w:pPr>
            <w:r>
              <w:rPr>
                <w:sz w:val="14"/>
              </w:rPr>
              <w:t>The</w:t>
            </w:r>
            <w:r>
              <w:rPr>
                <w:spacing w:val="40"/>
                <w:sz w:val="14"/>
              </w:rPr>
              <w:t xml:space="preserve"> </w:t>
            </w:r>
            <w:r>
              <w:rPr>
                <w:sz w:val="14"/>
              </w:rPr>
              <w:t>extent</w:t>
            </w:r>
            <w:r>
              <w:rPr>
                <w:spacing w:val="40"/>
                <w:sz w:val="14"/>
              </w:rPr>
              <w:t xml:space="preserve"> </w:t>
            </w:r>
            <w:r>
              <w:rPr>
                <w:sz w:val="14"/>
              </w:rPr>
              <w:t>to</w:t>
            </w:r>
            <w:r>
              <w:rPr>
                <w:spacing w:val="40"/>
                <w:sz w:val="14"/>
              </w:rPr>
              <w:t xml:space="preserve"> </w:t>
            </w:r>
            <w:r>
              <w:rPr>
                <w:sz w:val="14"/>
              </w:rPr>
              <w:t>which</w:t>
            </w:r>
            <w:r>
              <w:rPr>
                <w:spacing w:val="40"/>
                <w:sz w:val="14"/>
              </w:rPr>
              <w:t xml:space="preserve"> </w:t>
            </w:r>
            <w:r>
              <w:rPr>
                <w:sz w:val="14"/>
              </w:rPr>
              <w:t>the</w:t>
            </w:r>
            <w:r>
              <w:rPr>
                <w:spacing w:val="40"/>
                <w:sz w:val="14"/>
              </w:rPr>
              <w:t xml:space="preserve"> </w:t>
            </w:r>
            <w:r>
              <w:rPr>
                <w:sz w:val="14"/>
              </w:rPr>
              <w:t>Supplier’s</w:t>
            </w:r>
            <w:r>
              <w:rPr>
                <w:spacing w:val="40"/>
                <w:sz w:val="14"/>
              </w:rPr>
              <w:t xml:space="preserve"> </w:t>
            </w:r>
            <w:r>
              <w:rPr>
                <w:sz w:val="14"/>
              </w:rPr>
              <w:t>Solution</w:t>
            </w:r>
            <w:r>
              <w:rPr>
                <w:spacing w:val="40"/>
                <w:sz w:val="14"/>
              </w:rPr>
              <w:t xml:space="preserve"> </w:t>
            </w:r>
            <w:r>
              <w:rPr>
                <w:sz w:val="14"/>
              </w:rPr>
              <w:t>maximizes</w:t>
            </w:r>
            <w:r>
              <w:rPr>
                <w:spacing w:val="40"/>
                <w:sz w:val="14"/>
              </w:rPr>
              <w:t xml:space="preserve"> </w:t>
            </w:r>
            <w:r>
              <w:rPr>
                <w:sz w:val="14"/>
              </w:rPr>
              <w:t>direct</w:t>
            </w:r>
            <w:r>
              <w:rPr>
                <w:spacing w:val="40"/>
                <w:sz w:val="14"/>
              </w:rPr>
              <w:t xml:space="preserve"> </w:t>
            </w:r>
            <w:r>
              <w:rPr>
                <w:sz w:val="14"/>
              </w:rPr>
              <w:t>Canadian Content Value (</w:t>
            </w:r>
            <w:r>
              <w:rPr>
                <w:b/>
                <w:i/>
                <w:sz w:val="14"/>
              </w:rPr>
              <w:t>CCV)</w:t>
            </w:r>
          </w:p>
        </w:tc>
        <w:tc>
          <w:tcPr>
            <w:tcW w:w="4464" w:type="dxa"/>
          </w:tcPr>
          <w:p w14:paraId="0468D129" w14:textId="77777777" w:rsidR="00C72385" w:rsidRDefault="00000000">
            <w:pPr>
              <w:pStyle w:val="TableParagraph"/>
              <w:spacing w:before="39"/>
              <w:ind w:left="105" w:right="97"/>
              <w:jc w:val="both"/>
              <w:rPr>
                <w:sz w:val="14"/>
              </w:rPr>
            </w:pPr>
            <w:r>
              <w:rPr>
                <w:sz w:val="14"/>
              </w:rPr>
              <w:t>The extent to which direct Canadian Content Value in the Supplier’s</w:t>
            </w:r>
            <w:r>
              <w:rPr>
                <w:spacing w:val="40"/>
                <w:sz w:val="14"/>
              </w:rPr>
              <w:t xml:space="preserve"> </w:t>
            </w:r>
            <w:r>
              <w:rPr>
                <w:sz w:val="14"/>
              </w:rPr>
              <w:t>Solution compares to other Bidders (part of the ‘sustainability’</w:t>
            </w:r>
            <w:r>
              <w:rPr>
                <w:spacing w:val="40"/>
                <w:sz w:val="14"/>
              </w:rPr>
              <w:t xml:space="preserve"> </w:t>
            </w:r>
            <w:r>
              <w:rPr>
                <w:sz w:val="14"/>
              </w:rPr>
              <w:t>element of Best Value for Money)</w:t>
            </w:r>
          </w:p>
          <w:p w14:paraId="442CD7CD" w14:textId="77777777" w:rsidR="00C72385" w:rsidRDefault="00000000">
            <w:pPr>
              <w:pStyle w:val="TableParagraph"/>
              <w:spacing w:before="119"/>
              <w:ind w:left="105" w:right="97"/>
              <w:jc w:val="both"/>
              <w:rPr>
                <w:i/>
                <w:sz w:val="14"/>
              </w:rPr>
            </w:pPr>
            <w:r>
              <w:rPr>
                <w:sz w:val="14"/>
              </w:rPr>
              <w:t xml:space="preserve">Evaluation item: </w:t>
            </w:r>
            <w:r>
              <w:rPr>
                <w:i/>
                <w:sz w:val="14"/>
              </w:rPr>
              <w:t>Completed Compliance Matrix for Schedule B6,</w:t>
            </w:r>
            <w:r>
              <w:rPr>
                <w:i/>
                <w:spacing w:val="40"/>
                <w:sz w:val="14"/>
              </w:rPr>
              <w:t xml:space="preserve"> </w:t>
            </w:r>
            <w:r>
              <w:rPr>
                <w:i/>
                <w:sz w:val="14"/>
              </w:rPr>
              <w:t>Part</w:t>
            </w:r>
            <w:r>
              <w:rPr>
                <w:i/>
                <w:spacing w:val="-2"/>
                <w:sz w:val="14"/>
              </w:rPr>
              <w:t xml:space="preserve"> </w:t>
            </w:r>
            <w:r>
              <w:rPr>
                <w:i/>
                <w:sz w:val="14"/>
              </w:rPr>
              <w:t>11</w:t>
            </w:r>
            <w:r>
              <w:rPr>
                <w:i/>
                <w:spacing w:val="-2"/>
                <w:sz w:val="14"/>
              </w:rPr>
              <w:t xml:space="preserve"> </w:t>
            </w:r>
            <w:r>
              <w:rPr>
                <w:i/>
                <w:sz w:val="14"/>
              </w:rPr>
              <w:t>(IRB)</w:t>
            </w:r>
            <w:r>
              <w:rPr>
                <w:i/>
                <w:spacing w:val="-1"/>
                <w:sz w:val="14"/>
              </w:rPr>
              <w:t xml:space="preserve"> </w:t>
            </w:r>
            <w:r>
              <w:rPr>
                <w:i/>
                <w:sz w:val="14"/>
              </w:rPr>
              <w:t>of</w:t>
            </w:r>
            <w:r>
              <w:rPr>
                <w:i/>
                <w:spacing w:val="-2"/>
                <w:sz w:val="14"/>
              </w:rPr>
              <w:t xml:space="preserve"> </w:t>
            </w:r>
            <w:r>
              <w:rPr>
                <w:i/>
                <w:sz w:val="14"/>
              </w:rPr>
              <w:t>Schedule</w:t>
            </w:r>
            <w:r>
              <w:rPr>
                <w:i/>
                <w:spacing w:val="-2"/>
                <w:sz w:val="14"/>
              </w:rPr>
              <w:t xml:space="preserve"> </w:t>
            </w:r>
            <w:r>
              <w:rPr>
                <w:i/>
                <w:sz w:val="14"/>
              </w:rPr>
              <w:t>D1,</w:t>
            </w:r>
            <w:r>
              <w:rPr>
                <w:i/>
                <w:spacing w:val="-2"/>
                <w:sz w:val="14"/>
              </w:rPr>
              <w:t xml:space="preserve"> </w:t>
            </w:r>
            <w:r>
              <w:rPr>
                <w:i/>
                <w:sz w:val="14"/>
              </w:rPr>
              <w:t>Part</w:t>
            </w:r>
            <w:r>
              <w:rPr>
                <w:i/>
                <w:spacing w:val="-2"/>
                <w:sz w:val="14"/>
              </w:rPr>
              <w:t xml:space="preserve"> </w:t>
            </w:r>
            <w:r>
              <w:rPr>
                <w:i/>
                <w:sz w:val="14"/>
              </w:rPr>
              <w:t>11</w:t>
            </w:r>
            <w:r>
              <w:rPr>
                <w:i/>
                <w:spacing w:val="-2"/>
                <w:sz w:val="14"/>
              </w:rPr>
              <w:t xml:space="preserve"> </w:t>
            </w:r>
            <w:r>
              <w:rPr>
                <w:i/>
                <w:sz w:val="14"/>
              </w:rPr>
              <w:t>(IRB)</w:t>
            </w:r>
            <w:r>
              <w:rPr>
                <w:i/>
                <w:spacing w:val="-2"/>
                <w:sz w:val="14"/>
              </w:rPr>
              <w:t xml:space="preserve"> </w:t>
            </w:r>
            <w:r>
              <w:rPr>
                <w:i/>
                <w:sz w:val="14"/>
              </w:rPr>
              <w:t>of</w:t>
            </w:r>
            <w:r>
              <w:rPr>
                <w:i/>
                <w:spacing w:val="-2"/>
                <w:sz w:val="14"/>
              </w:rPr>
              <w:t xml:space="preserve"> </w:t>
            </w:r>
            <w:r>
              <w:rPr>
                <w:i/>
                <w:sz w:val="14"/>
              </w:rPr>
              <w:t>Schedule</w:t>
            </w:r>
            <w:r>
              <w:rPr>
                <w:i/>
                <w:spacing w:val="-2"/>
                <w:sz w:val="14"/>
              </w:rPr>
              <w:t xml:space="preserve"> </w:t>
            </w:r>
            <w:r>
              <w:rPr>
                <w:i/>
                <w:sz w:val="14"/>
              </w:rPr>
              <w:t>D2,</w:t>
            </w:r>
            <w:r>
              <w:rPr>
                <w:i/>
                <w:spacing w:val="-2"/>
                <w:sz w:val="14"/>
              </w:rPr>
              <w:t xml:space="preserve"> </w:t>
            </w:r>
            <w:r>
              <w:rPr>
                <w:i/>
                <w:sz w:val="14"/>
              </w:rPr>
              <w:t>Part 11</w:t>
            </w:r>
            <w:r>
              <w:rPr>
                <w:i/>
                <w:spacing w:val="40"/>
                <w:sz w:val="14"/>
              </w:rPr>
              <w:t xml:space="preserve"> </w:t>
            </w:r>
            <w:r>
              <w:rPr>
                <w:i/>
                <w:sz w:val="14"/>
              </w:rPr>
              <w:t>(IRB) of Schedule D3 and the CCV Form set out in Attachment F</w:t>
            </w:r>
            <w:r>
              <w:rPr>
                <w:i/>
                <w:spacing w:val="40"/>
                <w:sz w:val="14"/>
              </w:rPr>
              <w:t xml:space="preserve"> </w:t>
            </w:r>
            <w:r>
              <w:rPr>
                <w:i/>
                <w:sz w:val="14"/>
              </w:rPr>
              <w:t>(see BDRL)</w:t>
            </w:r>
          </w:p>
        </w:tc>
      </w:tr>
      <w:tr w:rsidR="00C72385" w14:paraId="339C7CC1" w14:textId="77777777">
        <w:trPr>
          <w:trHeight w:val="885"/>
        </w:trPr>
        <w:tc>
          <w:tcPr>
            <w:tcW w:w="4325" w:type="dxa"/>
          </w:tcPr>
          <w:p w14:paraId="7F3D6890" w14:textId="77777777" w:rsidR="00C72385" w:rsidRDefault="00000000">
            <w:pPr>
              <w:pStyle w:val="TableParagraph"/>
              <w:spacing w:before="39"/>
              <w:ind w:left="107"/>
              <w:rPr>
                <w:sz w:val="14"/>
              </w:rPr>
            </w:pPr>
            <w:r>
              <w:rPr>
                <w:sz w:val="14"/>
              </w:rPr>
              <w:t>The</w:t>
            </w:r>
            <w:r>
              <w:rPr>
                <w:spacing w:val="-6"/>
                <w:sz w:val="14"/>
              </w:rPr>
              <w:t xml:space="preserve"> </w:t>
            </w:r>
            <w:r>
              <w:rPr>
                <w:sz w:val="14"/>
              </w:rPr>
              <w:t>extent</w:t>
            </w:r>
            <w:r>
              <w:rPr>
                <w:spacing w:val="-5"/>
                <w:sz w:val="14"/>
              </w:rPr>
              <w:t xml:space="preserve"> </w:t>
            </w:r>
            <w:r>
              <w:rPr>
                <w:sz w:val="14"/>
              </w:rPr>
              <w:t>to</w:t>
            </w:r>
            <w:r>
              <w:rPr>
                <w:spacing w:val="-2"/>
                <w:sz w:val="14"/>
              </w:rPr>
              <w:t xml:space="preserve"> </w:t>
            </w:r>
            <w:r>
              <w:rPr>
                <w:sz w:val="14"/>
              </w:rPr>
              <w:t>which</w:t>
            </w:r>
            <w:r>
              <w:rPr>
                <w:spacing w:val="-6"/>
                <w:sz w:val="14"/>
              </w:rPr>
              <w:t xml:space="preserve"> </w:t>
            </w:r>
            <w:r>
              <w:rPr>
                <w:sz w:val="14"/>
              </w:rPr>
              <w:t>the</w:t>
            </w:r>
            <w:r>
              <w:rPr>
                <w:spacing w:val="-5"/>
                <w:sz w:val="14"/>
              </w:rPr>
              <w:t xml:space="preserve"> </w:t>
            </w:r>
            <w:r>
              <w:rPr>
                <w:sz w:val="14"/>
              </w:rPr>
              <w:t>Proposal</w:t>
            </w:r>
            <w:r>
              <w:rPr>
                <w:spacing w:val="-5"/>
                <w:sz w:val="14"/>
              </w:rPr>
              <w:t xml:space="preserve"> </w:t>
            </w:r>
            <w:r>
              <w:rPr>
                <w:sz w:val="14"/>
              </w:rPr>
              <w:t>includes</w:t>
            </w:r>
            <w:r>
              <w:rPr>
                <w:spacing w:val="-5"/>
                <w:sz w:val="14"/>
              </w:rPr>
              <w:t xml:space="preserve"> </w:t>
            </w:r>
            <w:r>
              <w:rPr>
                <w:sz w:val="14"/>
              </w:rPr>
              <w:t>Aboriginal</w:t>
            </w:r>
            <w:r>
              <w:rPr>
                <w:spacing w:val="-4"/>
                <w:sz w:val="14"/>
              </w:rPr>
              <w:t xml:space="preserve"> </w:t>
            </w:r>
            <w:r>
              <w:rPr>
                <w:spacing w:val="-2"/>
                <w:sz w:val="14"/>
              </w:rPr>
              <w:t>Businesses</w:t>
            </w:r>
          </w:p>
        </w:tc>
        <w:tc>
          <w:tcPr>
            <w:tcW w:w="4464" w:type="dxa"/>
          </w:tcPr>
          <w:p w14:paraId="71E16055" w14:textId="77777777" w:rsidR="00C72385" w:rsidRDefault="00000000">
            <w:pPr>
              <w:pStyle w:val="TableParagraph"/>
              <w:spacing w:before="36" w:line="242" w:lineRule="auto"/>
              <w:ind w:left="105" w:right="98"/>
              <w:jc w:val="both"/>
              <w:rPr>
                <w:sz w:val="14"/>
              </w:rPr>
            </w:pPr>
            <w:r>
              <w:rPr>
                <w:sz w:val="14"/>
              </w:rPr>
              <w:t>The extent to which the Proposal includes Aboriginal Businesses</w:t>
            </w:r>
            <w:r>
              <w:rPr>
                <w:spacing w:val="40"/>
                <w:sz w:val="14"/>
              </w:rPr>
              <w:t xml:space="preserve"> </w:t>
            </w:r>
            <w:r>
              <w:rPr>
                <w:sz w:val="14"/>
              </w:rPr>
              <w:t>compares to other Bidders (part of the ‘sustainability’ element of</w:t>
            </w:r>
            <w:r>
              <w:rPr>
                <w:spacing w:val="40"/>
                <w:sz w:val="14"/>
              </w:rPr>
              <w:t xml:space="preserve"> </w:t>
            </w:r>
            <w:r>
              <w:rPr>
                <w:sz w:val="14"/>
              </w:rPr>
              <w:t>Best Value for Money)</w:t>
            </w:r>
          </w:p>
          <w:p w14:paraId="6E399F2D" w14:textId="77777777" w:rsidR="00C72385" w:rsidRDefault="00000000">
            <w:pPr>
              <w:pStyle w:val="TableParagraph"/>
              <w:spacing w:before="117"/>
              <w:ind w:left="105"/>
              <w:jc w:val="both"/>
              <w:rPr>
                <w:i/>
                <w:sz w:val="14"/>
              </w:rPr>
            </w:pPr>
            <w:r>
              <w:rPr>
                <w:sz w:val="14"/>
              </w:rPr>
              <w:t>Evaluation</w:t>
            </w:r>
            <w:r>
              <w:rPr>
                <w:spacing w:val="-4"/>
                <w:sz w:val="14"/>
              </w:rPr>
              <w:t xml:space="preserve"> </w:t>
            </w:r>
            <w:r>
              <w:rPr>
                <w:sz w:val="14"/>
              </w:rPr>
              <w:t>item:</w:t>
            </w:r>
            <w:r>
              <w:rPr>
                <w:spacing w:val="-6"/>
                <w:sz w:val="14"/>
              </w:rPr>
              <w:t xml:space="preserve"> </w:t>
            </w:r>
            <w:r>
              <w:rPr>
                <w:i/>
                <w:sz w:val="14"/>
              </w:rPr>
              <w:t>Completion</w:t>
            </w:r>
            <w:r>
              <w:rPr>
                <w:i/>
                <w:spacing w:val="-4"/>
                <w:sz w:val="14"/>
              </w:rPr>
              <w:t xml:space="preserve"> </w:t>
            </w:r>
            <w:r>
              <w:rPr>
                <w:i/>
                <w:sz w:val="14"/>
              </w:rPr>
              <w:t>of</w:t>
            </w:r>
            <w:r>
              <w:rPr>
                <w:i/>
                <w:spacing w:val="-6"/>
                <w:sz w:val="14"/>
              </w:rPr>
              <w:t xml:space="preserve"> </w:t>
            </w:r>
            <w:r>
              <w:rPr>
                <w:i/>
                <w:sz w:val="14"/>
              </w:rPr>
              <w:t>Attachment</w:t>
            </w:r>
            <w:r>
              <w:rPr>
                <w:i/>
                <w:spacing w:val="-4"/>
                <w:sz w:val="14"/>
              </w:rPr>
              <w:t xml:space="preserve"> </w:t>
            </w:r>
            <w:r>
              <w:rPr>
                <w:i/>
                <w:sz w:val="14"/>
              </w:rPr>
              <w:t>F</w:t>
            </w:r>
            <w:r>
              <w:rPr>
                <w:i/>
                <w:spacing w:val="-4"/>
                <w:sz w:val="14"/>
              </w:rPr>
              <w:t xml:space="preserve"> </w:t>
            </w:r>
            <w:r>
              <w:rPr>
                <w:i/>
                <w:sz w:val="14"/>
              </w:rPr>
              <w:t>(see</w:t>
            </w:r>
            <w:r>
              <w:rPr>
                <w:i/>
                <w:spacing w:val="-7"/>
                <w:sz w:val="14"/>
              </w:rPr>
              <w:t xml:space="preserve"> </w:t>
            </w:r>
            <w:r>
              <w:rPr>
                <w:i/>
                <w:spacing w:val="-4"/>
                <w:sz w:val="14"/>
              </w:rPr>
              <w:t>BDRL)</w:t>
            </w:r>
          </w:p>
        </w:tc>
      </w:tr>
      <w:tr w:rsidR="00C72385" w14:paraId="5C498DE5" w14:textId="77777777">
        <w:trPr>
          <w:trHeight w:val="1163"/>
        </w:trPr>
        <w:tc>
          <w:tcPr>
            <w:tcW w:w="4325" w:type="dxa"/>
          </w:tcPr>
          <w:p w14:paraId="156AD840" w14:textId="77777777" w:rsidR="00C72385" w:rsidRDefault="00000000">
            <w:pPr>
              <w:pStyle w:val="TableParagraph"/>
              <w:spacing w:before="36"/>
              <w:ind w:left="107"/>
              <w:rPr>
                <w:sz w:val="14"/>
              </w:rPr>
            </w:pPr>
            <w:r>
              <w:rPr>
                <w:sz w:val="14"/>
              </w:rPr>
              <w:t>The</w:t>
            </w:r>
            <w:r>
              <w:rPr>
                <w:spacing w:val="40"/>
                <w:sz w:val="14"/>
              </w:rPr>
              <w:t xml:space="preserve"> </w:t>
            </w:r>
            <w:r>
              <w:rPr>
                <w:sz w:val="14"/>
              </w:rPr>
              <w:t>extent</w:t>
            </w:r>
            <w:r>
              <w:rPr>
                <w:spacing w:val="40"/>
                <w:sz w:val="14"/>
              </w:rPr>
              <w:t xml:space="preserve"> </w:t>
            </w:r>
            <w:r>
              <w:rPr>
                <w:sz w:val="14"/>
              </w:rPr>
              <w:t>to</w:t>
            </w:r>
            <w:r>
              <w:rPr>
                <w:spacing w:val="40"/>
                <w:sz w:val="14"/>
              </w:rPr>
              <w:t xml:space="preserve"> </w:t>
            </w:r>
            <w:r>
              <w:rPr>
                <w:sz w:val="14"/>
              </w:rPr>
              <w:t>which</w:t>
            </w:r>
            <w:r>
              <w:rPr>
                <w:spacing w:val="40"/>
                <w:sz w:val="14"/>
              </w:rPr>
              <w:t xml:space="preserve"> </w:t>
            </w:r>
            <w:r>
              <w:rPr>
                <w:sz w:val="14"/>
              </w:rPr>
              <w:t>the</w:t>
            </w:r>
            <w:r>
              <w:rPr>
                <w:spacing w:val="40"/>
                <w:sz w:val="14"/>
              </w:rPr>
              <w:t xml:space="preserve"> </w:t>
            </w:r>
            <w:r>
              <w:rPr>
                <w:sz w:val="14"/>
              </w:rPr>
              <w:t>Supplier’s</w:t>
            </w:r>
            <w:r>
              <w:rPr>
                <w:spacing w:val="40"/>
                <w:sz w:val="14"/>
              </w:rPr>
              <w:t xml:space="preserve"> </w:t>
            </w:r>
            <w:r>
              <w:rPr>
                <w:sz w:val="14"/>
              </w:rPr>
              <w:t>Solution</w:t>
            </w:r>
            <w:r>
              <w:rPr>
                <w:spacing w:val="40"/>
                <w:sz w:val="14"/>
              </w:rPr>
              <w:t xml:space="preserve"> </w:t>
            </w:r>
            <w:r>
              <w:rPr>
                <w:sz w:val="14"/>
              </w:rPr>
              <w:t>is</w:t>
            </w:r>
            <w:r>
              <w:rPr>
                <w:spacing w:val="40"/>
                <w:sz w:val="14"/>
              </w:rPr>
              <w:t xml:space="preserve"> </w:t>
            </w:r>
            <w:r>
              <w:rPr>
                <w:sz w:val="14"/>
              </w:rPr>
              <w:t>free</w:t>
            </w:r>
            <w:r>
              <w:rPr>
                <w:spacing w:val="40"/>
                <w:sz w:val="14"/>
              </w:rPr>
              <w:t xml:space="preserve"> </w:t>
            </w:r>
            <w:r>
              <w:rPr>
                <w:sz w:val="14"/>
              </w:rPr>
              <w:t>of</w:t>
            </w:r>
            <w:r>
              <w:rPr>
                <w:spacing w:val="40"/>
                <w:sz w:val="14"/>
              </w:rPr>
              <w:t xml:space="preserve"> </w:t>
            </w:r>
            <w:r>
              <w:rPr>
                <w:sz w:val="14"/>
              </w:rPr>
              <w:t>export</w:t>
            </w:r>
            <w:r>
              <w:rPr>
                <w:spacing w:val="40"/>
                <w:sz w:val="14"/>
              </w:rPr>
              <w:t xml:space="preserve"> </w:t>
            </w:r>
            <w:r>
              <w:rPr>
                <w:spacing w:val="-2"/>
                <w:sz w:val="14"/>
              </w:rPr>
              <w:t>control</w:t>
            </w:r>
          </w:p>
        </w:tc>
        <w:tc>
          <w:tcPr>
            <w:tcW w:w="4464" w:type="dxa"/>
          </w:tcPr>
          <w:p w14:paraId="3EF6C473" w14:textId="77777777" w:rsidR="00C72385" w:rsidRDefault="00000000">
            <w:pPr>
              <w:pStyle w:val="TableParagraph"/>
              <w:spacing w:before="36" w:line="242" w:lineRule="auto"/>
              <w:ind w:left="105" w:right="98"/>
              <w:jc w:val="both"/>
              <w:rPr>
                <w:sz w:val="14"/>
              </w:rPr>
            </w:pPr>
            <w:r>
              <w:rPr>
                <w:sz w:val="14"/>
              </w:rPr>
              <w:t>The extent to which the Deliverables are free of export control</w:t>
            </w:r>
            <w:r>
              <w:rPr>
                <w:spacing w:val="40"/>
                <w:sz w:val="14"/>
              </w:rPr>
              <w:t xml:space="preserve"> </w:t>
            </w:r>
            <w:r>
              <w:rPr>
                <w:sz w:val="14"/>
              </w:rPr>
              <w:t>compares to other Bidders (part of the ‘sustainability’ element of</w:t>
            </w:r>
            <w:r>
              <w:rPr>
                <w:spacing w:val="40"/>
                <w:sz w:val="14"/>
              </w:rPr>
              <w:t xml:space="preserve"> </w:t>
            </w:r>
            <w:r>
              <w:rPr>
                <w:sz w:val="14"/>
              </w:rPr>
              <w:t>Best Value for Money)</w:t>
            </w:r>
          </w:p>
          <w:p w14:paraId="1BDB4845" w14:textId="77777777" w:rsidR="00C72385" w:rsidRDefault="00000000">
            <w:pPr>
              <w:pStyle w:val="TableParagraph"/>
              <w:spacing w:before="117"/>
              <w:ind w:left="105"/>
              <w:jc w:val="both"/>
              <w:rPr>
                <w:sz w:val="14"/>
              </w:rPr>
            </w:pPr>
            <w:r>
              <w:rPr>
                <w:sz w:val="14"/>
              </w:rPr>
              <w:t>Evaluation</w:t>
            </w:r>
            <w:r>
              <w:rPr>
                <w:spacing w:val="-9"/>
                <w:sz w:val="14"/>
              </w:rPr>
              <w:t xml:space="preserve"> </w:t>
            </w:r>
            <w:r>
              <w:rPr>
                <w:spacing w:val="-2"/>
                <w:sz w:val="14"/>
              </w:rPr>
              <w:t>item:</w:t>
            </w:r>
          </w:p>
          <w:p w14:paraId="46704666" w14:textId="77777777" w:rsidR="00C72385" w:rsidRDefault="00000000">
            <w:pPr>
              <w:pStyle w:val="TableParagraph"/>
              <w:spacing w:before="120"/>
              <w:ind w:left="105"/>
              <w:jc w:val="both"/>
              <w:rPr>
                <w:i/>
                <w:sz w:val="14"/>
              </w:rPr>
            </w:pPr>
            <w:r>
              <w:rPr>
                <w:i/>
                <w:sz w:val="14"/>
              </w:rPr>
              <w:t>Completion</w:t>
            </w:r>
            <w:r>
              <w:rPr>
                <w:i/>
                <w:spacing w:val="-4"/>
                <w:sz w:val="14"/>
              </w:rPr>
              <w:t xml:space="preserve"> </w:t>
            </w:r>
            <w:r>
              <w:rPr>
                <w:i/>
                <w:sz w:val="14"/>
              </w:rPr>
              <w:t>of</w:t>
            </w:r>
            <w:r>
              <w:rPr>
                <w:i/>
                <w:spacing w:val="-5"/>
                <w:sz w:val="14"/>
              </w:rPr>
              <w:t xml:space="preserve"> </w:t>
            </w:r>
            <w:r>
              <w:rPr>
                <w:i/>
                <w:sz w:val="14"/>
              </w:rPr>
              <w:t>Attachment</w:t>
            </w:r>
            <w:r>
              <w:rPr>
                <w:i/>
                <w:spacing w:val="-4"/>
                <w:sz w:val="14"/>
              </w:rPr>
              <w:t xml:space="preserve"> </w:t>
            </w:r>
            <w:r>
              <w:rPr>
                <w:i/>
                <w:sz w:val="14"/>
              </w:rPr>
              <w:t>C</w:t>
            </w:r>
            <w:r>
              <w:rPr>
                <w:i/>
                <w:spacing w:val="-5"/>
                <w:sz w:val="14"/>
              </w:rPr>
              <w:t xml:space="preserve"> </w:t>
            </w:r>
            <w:r>
              <w:rPr>
                <w:i/>
                <w:sz w:val="14"/>
              </w:rPr>
              <w:t>(see</w:t>
            </w:r>
            <w:r>
              <w:rPr>
                <w:i/>
                <w:spacing w:val="-7"/>
                <w:sz w:val="14"/>
              </w:rPr>
              <w:t xml:space="preserve"> </w:t>
            </w:r>
            <w:r>
              <w:rPr>
                <w:i/>
                <w:spacing w:val="-2"/>
                <w:sz w:val="14"/>
              </w:rPr>
              <w:t>BDRL)</w:t>
            </w:r>
          </w:p>
        </w:tc>
      </w:tr>
      <w:tr w:rsidR="00C72385" w14:paraId="0FAE15E6" w14:textId="77777777">
        <w:trPr>
          <w:trHeight w:val="721"/>
        </w:trPr>
        <w:tc>
          <w:tcPr>
            <w:tcW w:w="4325" w:type="dxa"/>
          </w:tcPr>
          <w:p w14:paraId="0CD5780A" w14:textId="77777777" w:rsidR="00C72385" w:rsidRDefault="00000000">
            <w:pPr>
              <w:pStyle w:val="TableParagraph"/>
              <w:spacing w:before="36" w:line="242" w:lineRule="auto"/>
              <w:ind w:left="107" w:right="33"/>
              <w:rPr>
                <w:sz w:val="14"/>
              </w:rPr>
            </w:pPr>
            <w:r>
              <w:rPr>
                <w:sz w:val="14"/>
              </w:rPr>
              <w:t>The extent to</w:t>
            </w:r>
            <w:r>
              <w:rPr>
                <w:spacing w:val="19"/>
                <w:sz w:val="14"/>
              </w:rPr>
              <w:t xml:space="preserve"> </w:t>
            </w:r>
            <w:r>
              <w:rPr>
                <w:sz w:val="14"/>
              </w:rPr>
              <w:t>which the Bidder</w:t>
            </w:r>
            <w:r>
              <w:rPr>
                <w:spacing w:val="18"/>
                <w:sz w:val="14"/>
              </w:rPr>
              <w:t xml:space="preserve"> </w:t>
            </w:r>
            <w:r>
              <w:rPr>
                <w:sz w:val="14"/>
              </w:rPr>
              <w:t>has</w:t>
            </w:r>
            <w:r>
              <w:rPr>
                <w:spacing w:val="19"/>
                <w:sz w:val="14"/>
              </w:rPr>
              <w:t xml:space="preserve"> </w:t>
            </w:r>
            <w:r>
              <w:rPr>
                <w:sz w:val="14"/>
              </w:rPr>
              <w:t>experience supplying to the</w:t>
            </w:r>
            <w:r>
              <w:rPr>
                <w:spacing w:val="40"/>
                <w:sz w:val="14"/>
              </w:rPr>
              <w:t xml:space="preserve"> </w:t>
            </w:r>
            <w:r>
              <w:rPr>
                <w:sz w:val="14"/>
              </w:rPr>
              <w:t>End</w:t>
            </w:r>
            <w:r>
              <w:rPr>
                <w:spacing w:val="-6"/>
                <w:sz w:val="14"/>
              </w:rPr>
              <w:t xml:space="preserve"> </w:t>
            </w:r>
            <w:r>
              <w:rPr>
                <w:sz w:val="14"/>
              </w:rPr>
              <w:t>User</w:t>
            </w:r>
          </w:p>
        </w:tc>
        <w:tc>
          <w:tcPr>
            <w:tcW w:w="4464" w:type="dxa"/>
          </w:tcPr>
          <w:p w14:paraId="746AD60C" w14:textId="77777777" w:rsidR="00C72385" w:rsidRDefault="00000000">
            <w:pPr>
              <w:pStyle w:val="TableParagraph"/>
              <w:spacing w:before="36" w:line="242" w:lineRule="auto"/>
              <w:ind w:left="105"/>
              <w:rPr>
                <w:sz w:val="14"/>
              </w:rPr>
            </w:pPr>
            <w:r>
              <w:rPr>
                <w:sz w:val="14"/>
              </w:rPr>
              <w:t>The</w:t>
            </w:r>
            <w:r>
              <w:rPr>
                <w:spacing w:val="-5"/>
                <w:sz w:val="14"/>
              </w:rPr>
              <w:t xml:space="preserve"> </w:t>
            </w:r>
            <w:r>
              <w:rPr>
                <w:sz w:val="14"/>
              </w:rPr>
              <w:t>extent</w:t>
            </w:r>
            <w:r>
              <w:rPr>
                <w:spacing w:val="-5"/>
                <w:sz w:val="14"/>
              </w:rPr>
              <w:t xml:space="preserve"> </w:t>
            </w:r>
            <w:r>
              <w:rPr>
                <w:sz w:val="14"/>
              </w:rPr>
              <w:t>to</w:t>
            </w:r>
            <w:r>
              <w:rPr>
                <w:spacing w:val="-3"/>
                <w:sz w:val="14"/>
              </w:rPr>
              <w:t xml:space="preserve"> </w:t>
            </w:r>
            <w:r>
              <w:rPr>
                <w:sz w:val="14"/>
              </w:rPr>
              <w:t>which</w:t>
            </w:r>
            <w:r>
              <w:rPr>
                <w:spacing w:val="-3"/>
                <w:sz w:val="14"/>
              </w:rPr>
              <w:t xml:space="preserve"> </w:t>
            </w:r>
            <w:r>
              <w:rPr>
                <w:sz w:val="14"/>
              </w:rPr>
              <w:t>experience</w:t>
            </w:r>
            <w:r>
              <w:rPr>
                <w:spacing w:val="-3"/>
                <w:sz w:val="14"/>
              </w:rPr>
              <w:t xml:space="preserve"> </w:t>
            </w:r>
            <w:r>
              <w:rPr>
                <w:sz w:val="14"/>
              </w:rPr>
              <w:t>with</w:t>
            </w:r>
            <w:r>
              <w:rPr>
                <w:spacing w:val="-5"/>
                <w:sz w:val="14"/>
              </w:rPr>
              <w:t xml:space="preserve"> </w:t>
            </w:r>
            <w:r>
              <w:rPr>
                <w:sz w:val="14"/>
              </w:rPr>
              <w:t>the</w:t>
            </w:r>
            <w:r>
              <w:rPr>
                <w:spacing w:val="-5"/>
                <w:sz w:val="14"/>
              </w:rPr>
              <w:t xml:space="preserve"> </w:t>
            </w:r>
            <w:r>
              <w:rPr>
                <w:sz w:val="14"/>
              </w:rPr>
              <w:t>End</w:t>
            </w:r>
            <w:r>
              <w:rPr>
                <w:spacing w:val="-3"/>
                <w:sz w:val="14"/>
              </w:rPr>
              <w:t xml:space="preserve"> </w:t>
            </w:r>
            <w:r>
              <w:rPr>
                <w:sz w:val="14"/>
              </w:rPr>
              <w:t>User</w:t>
            </w:r>
            <w:r>
              <w:rPr>
                <w:spacing w:val="-5"/>
                <w:sz w:val="14"/>
              </w:rPr>
              <w:t xml:space="preserve"> </w:t>
            </w:r>
            <w:r>
              <w:rPr>
                <w:sz w:val="14"/>
              </w:rPr>
              <w:t>compares</w:t>
            </w:r>
            <w:r>
              <w:rPr>
                <w:spacing w:val="-3"/>
                <w:sz w:val="14"/>
              </w:rPr>
              <w:t xml:space="preserve"> </w:t>
            </w:r>
            <w:r>
              <w:rPr>
                <w:sz w:val="14"/>
              </w:rPr>
              <w:t>to</w:t>
            </w:r>
            <w:r>
              <w:rPr>
                <w:spacing w:val="-3"/>
                <w:sz w:val="14"/>
              </w:rPr>
              <w:t xml:space="preserve"> </w:t>
            </w:r>
            <w:r>
              <w:rPr>
                <w:sz w:val="14"/>
              </w:rPr>
              <w:t>other</w:t>
            </w:r>
            <w:r>
              <w:rPr>
                <w:spacing w:val="40"/>
                <w:sz w:val="14"/>
              </w:rPr>
              <w:t xml:space="preserve"> </w:t>
            </w:r>
            <w:r>
              <w:rPr>
                <w:sz w:val="14"/>
              </w:rPr>
              <w:t>Bidders</w:t>
            </w:r>
            <w:r>
              <w:rPr>
                <w:spacing w:val="-5"/>
                <w:sz w:val="14"/>
              </w:rPr>
              <w:t xml:space="preserve"> </w:t>
            </w:r>
            <w:r>
              <w:rPr>
                <w:sz w:val="14"/>
              </w:rPr>
              <w:t>(part</w:t>
            </w:r>
            <w:r>
              <w:rPr>
                <w:spacing w:val="-2"/>
                <w:sz w:val="14"/>
              </w:rPr>
              <w:t xml:space="preserve"> </w:t>
            </w:r>
            <w:r>
              <w:rPr>
                <w:sz w:val="14"/>
              </w:rPr>
              <w:t>of</w:t>
            </w:r>
            <w:r>
              <w:rPr>
                <w:spacing w:val="-5"/>
                <w:sz w:val="14"/>
              </w:rPr>
              <w:t xml:space="preserve"> </w:t>
            </w:r>
            <w:r>
              <w:rPr>
                <w:sz w:val="14"/>
              </w:rPr>
              <w:t>the</w:t>
            </w:r>
            <w:r>
              <w:rPr>
                <w:spacing w:val="-5"/>
                <w:sz w:val="14"/>
              </w:rPr>
              <w:t xml:space="preserve"> </w:t>
            </w:r>
            <w:r>
              <w:rPr>
                <w:sz w:val="14"/>
              </w:rPr>
              <w:t>‘sustainability’</w:t>
            </w:r>
            <w:r>
              <w:rPr>
                <w:spacing w:val="-2"/>
                <w:sz w:val="14"/>
              </w:rPr>
              <w:t xml:space="preserve"> </w:t>
            </w:r>
            <w:r>
              <w:rPr>
                <w:sz w:val="14"/>
              </w:rPr>
              <w:t>element</w:t>
            </w:r>
            <w:r>
              <w:rPr>
                <w:spacing w:val="-2"/>
                <w:sz w:val="14"/>
              </w:rPr>
              <w:t xml:space="preserve"> </w:t>
            </w:r>
            <w:r>
              <w:rPr>
                <w:sz w:val="14"/>
              </w:rPr>
              <w:t>of</w:t>
            </w:r>
            <w:r>
              <w:rPr>
                <w:spacing w:val="-5"/>
                <w:sz w:val="14"/>
              </w:rPr>
              <w:t xml:space="preserve"> </w:t>
            </w:r>
            <w:r>
              <w:rPr>
                <w:sz w:val="14"/>
              </w:rPr>
              <w:t>Best</w:t>
            </w:r>
            <w:r>
              <w:rPr>
                <w:spacing w:val="-4"/>
                <w:sz w:val="14"/>
              </w:rPr>
              <w:t xml:space="preserve"> </w:t>
            </w:r>
            <w:r>
              <w:rPr>
                <w:sz w:val="14"/>
              </w:rPr>
              <w:t>Value</w:t>
            </w:r>
            <w:r>
              <w:rPr>
                <w:spacing w:val="-2"/>
                <w:sz w:val="14"/>
              </w:rPr>
              <w:t xml:space="preserve"> </w:t>
            </w:r>
            <w:r>
              <w:rPr>
                <w:sz w:val="14"/>
              </w:rPr>
              <w:t>for</w:t>
            </w:r>
            <w:r>
              <w:rPr>
                <w:spacing w:val="-3"/>
                <w:sz w:val="14"/>
              </w:rPr>
              <w:t xml:space="preserve"> </w:t>
            </w:r>
            <w:r>
              <w:rPr>
                <w:spacing w:val="-2"/>
                <w:sz w:val="14"/>
              </w:rPr>
              <w:t>Money)</w:t>
            </w:r>
          </w:p>
          <w:p w14:paraId="41A26FF6" w14:textId="77777777" w:rsidR="00C72385" w:rsidRDefault="00000000">
            <w:pPr>
              <w:pStyle w:val="TableParagraph"/>
              <w:spacing w:before="119"/>
              <w:ind w:left="105"/>
              <w:rPr>
                <w:i/>
                <w:sz w:val="14"/>
              </w:rPr>
            </w:pPr>
            <w:r>
              <w:rPr>
                <w:sz w:val="14"/>
              </w:rPr>
              <w:t>Evaluation</w:t>
            </w:r>
            <w:r>
              <w:rPr>
                <w:spacing w:val="-4"/>
                <w:sz w:val="14"/>
              </w:rPr>
              <w:t xml:space="preserve"> </w:t>
            </w:r>
            <w:r>
              <w:rPr>
                <w:sz w:val="14"/>
              </w:rPr>
              <w:t>item:</w:t>
            </w:r>
            <w:r>
              <w:rPr>
                <w:spacing w:val="-6"/>
                <w:sz w:val="14"/>
              </w:rPr>
              <w:t xml:space="preserve"> </w:t>
            </w:r>
            <w:r>
              <w:rPr>
                <w:i/>
                <w:sz w:val="14"/>
              </w:rPr>
              <w:t>Completion</w:t>
            </w:r>
            <w:r>
              <w:rPr>
                <w:i/>
                <w:spacing w:val="-4"/>
                <w:sz w:val="14"/>
              </w:rPr>
              <w:t xml:space="preserve"> </w:t>
            </w:r>
            <w:r>
              <w:rPr>
                <w:i/>
                <w:sz w:val="14"/>
              </w:rPr>
              <w:t>of</w:t>
            </w:r>
            <w:r>
              <w:rPr>
                <w:i/>
                <w:spacing w:val="-6"/>
                <w:sz w:val="14"/>
              </w:rPr>
              <w:t xml:space="preserve"> </w:t>
            </w:r>
            <w:r>
              <w:rPr>
                <w:i/>
                <w:sz w:val="14"/>
              </w:rPr>
              <w:t>Attachment</w:t>
            </w:r>
            <w:r>
              <w:rPr>
                <w:i/>
                <w:spacing w:val="-6"/>
                <w:sz w:val="14"/>
              </w:rPr>
              <w:t xml:space="preserve"> </w:t>
            </w:r>
            <w:r>
              <w:rPr>
                <w:i/>
                <w:sz w:val="14"/>
              </w:rPr>
              <w:t>C</w:t>
            </w:r>
            <w:r>
              <w:rPr>
                <w:i/>
                <w:spacing w:val="-4"/>
                <w:sz w:val="14"/>
              </w:rPr>
              <w:t xml:space="preserve"> </w:t>
            </w:r>
            <w:r>
              <w:rPr>
                <w:i/>
                <w:sz w:val="14"/>
              </w:rPr>
              <w:t>(see</w:t>
            </w:r>
            <w:r>
              <w:rPr>
                <w:i/>
                <w:spacing w:val="-6"/>
                <w:sz w:val="14"/>
              </w:rPr>
              <w:t xml:space="preserve"> </w:t>
            </w:r>
            <w:r>
              <w:rPr>
                <w:i/>
                <w:spacing w:val="-4"/>
                <w:sz w:val="14"/>
              </w:rPr>
              <w:t>BDRL)</w:t>
            </w:r>
          </w:p>
        </w:tc>
      </w:tr>
      <w:tr w:rsidR="00C72385" w14:paraId="56A93488" w14:textId="77777777">
        <w:trPr>
          <w:trHeight w:val="885"/>
        </w:trPr>
        <w:tc>
          <w:tcPr>
            <w:tcW w:w="4325" w:type="dxa"/>
          </w:tcPr>
          <w:p w14:paraId="248AD0C1" w14:textId="77777777" w:rsidR="00C72385" w:rsidRDefault="00000000">
            <w:pPr>
              <w:pStyle w:val="TableParagraph"/>
              <w:spacing w:before="39"/>
              <w:ind w:left="107" w:right="33"/>
              <w:rPr>
                <w:sz w:val="14"/>
              </w:rPr>
            </w:pPr>
            <w:r>
              <w:rPr>
                <w:sz w:val="14"/>
              </w:rPr>
              <w:t>The extent to which the Bidder has offered innovative solutions in</w:t>
            </w:r>
            <w:r>
              <w:rPr>
                <w:spacing w:val="40"/>
                <w:sz w:val="14"/>
              </w:rPr>
              <w:t xml:space="preserve"> </w:t>
            </w:r>
            <w:r>
              <w:rPr>
                <w:sz w:val="14"/>
              </w:rPr>
              <w:t>an alternative Proposal</w:t>
            </w:r>
          </w:p>
        </w:tc>
        <w:tc>
          <w:tcPr>
            <w:tcW w:w="4464" w:type="dxa"/>
          </w:tcPr>
          <w:p w14:paraId="7C77386D" w14:textId="77777777" w:rsidR="00C72385" w:rsidRDefault="00000000">
            <w:pPr>
              <w:pStyle w:val="TableParagraph"/>
              <w:spacing w:before="39"/>
              <w:ind w:left="105" w:right="96"/>
              <w:rPr>
                <w:sz w:val="14"/>
              </w:rPr>
            </w:pPr>
            <w:r>
              <w:rPr>
                <w:sz w:val="14"/>
              </w:rPr>
              <w:t>The extent to which innovative thinking compares to other Bidders</w:t>
            </w:r>
            <w:r>
              <w:rPr>
                <w:spacing w:val="40"/>
                <w:sz w:val="14"/>
              </w:rPr>
              <w:t xml:space="preserve"> </w:t>
            </w:r>
            <w:r>
              <w:rPr>
                <w:sz w:val="14"/>
              </w:rPr>
              <w:t>(all the evaluation criteria set out above to be repeated)</w:t>
            </w:r>
          </w:p>
          <w:p w14:paraId="04BCB645" w14:textId="77777777" w:rsidR="00C72385" w:rsidRDefault="00000000">
            <w:pPr>
              <w:pStyle w:val="TableParagraph"/>
              <w:spacing w:before="119" w:line="242" w:lineRule="auto"/>
              <w:ind w:left="105"/>
              <w:rPr>
                <w:i/>
                <w:sz w:val="14"/>
              </w:rPr>
            </w:pPr>
            <w:r>
              <w:rPr>
                <w:sz w:val="14"/>
              </w:rPr>
              <w:t>Evaluation</w:t>
            </w:r>
            <w:r>
              <w:rPr>
                <w:spacing w:val="38"/>
                <w:sz w:val="14"/>
              </w:rPr>
              <w:t xml:space="preserve"> </w:t>
            </w:r>
            <w:r>
              <w:rPr>
                <w:sz w:val="14"/>
              </w:rPr>
              <w:t>item:</w:t>
            </w:r>
            <w:r>
              <w:rPr>
                <w:spacing w:val="38"/>
                <w:sz w:val="14"/>
              </w:rPr>
              <w:t xml:space="preserve"> </w:t>
            </w:r>
            <w:r>
              <w:rPr>
                <w:i/>
                <w:sz w:val="14"/>
              </w:rPr>
              <w:t>Response</w:t>
            </w:r>
            <w:r>
              <w:rPr>
                <w:i/>
                <w:spacing w:val="38"/>
                <w:sz w:val="14"/>
              </w:rPr>
              <w:t xml:space="preserve"> </w:t>
            </w:r>
            <w:r>
              <w:rPr>
                <w:i/>
                <w:sz w:val="14"/>
              </w:rPr>
              <w:t>to</w:t>
            </w:r>
            <w:r>
              <w:rPr>
                <w:i/>
                <w:spacing w:val="38"/>
                <w:sz w:val="14"/>
              </w:rPr>
              <w:t xml:space="preserve"> </w:t>
            </w:r>
            <w:r>
              <w:rPr>
                <w:i/>
                <w:sz w:val="14"/>
              </w:rPr>
              <w:t>section</w:t>
            </w:r>
            <w:r>
              <w:rPr>
                <w:i/>
                <w:spacing w:val="38"/>
                <w:sz w:val="14"/>
              </w:rPr>
              <w:t xml:space="preserve"> </w:t>
            </w:r>
            <w:r>
              <w:rPr>
                <w:i/>
                <w:sz w:val="14"/>
              </w:rPr>
              <w:t>29.4</w:t>
            </w:r>
            <w:r>
              <w:rPr>
                <w:i/>
                <w:spacing w:val="38"/>
                <w:sz w:val="14"/>
              </w:rPr>
              <w:t xml:space="preserve"> </w:t>
            </w:r>
            <w:r>
              <w:rPr>
                <w:i/>
                <w:sz w:val="14"/>
              </w:rPr>
              <w:t>of</w:t>
            </w:r>
            <w:r>
              <w:rPr>
                <w:i/>
                <w:spacing w:val="38"/>
                <w:sz w:val="14"/>
              </w:rPr>
              <w:t xml:space="preserve"> </w:t>
            </w:r>
            <w:r>
              <w:rPr>
                <w:i/>
                <w:sz w:val="14"/>
              </w:rPr>
              <w:t>the</w:t>
            </w:r>
            <w:r>
              <w:rPr>
                <w:i/>
                <w:spacing w:val="38"/>
                <w:sz w:val="14"/>
              </w:rPr>
              <w:t xml:space="preserve"> </w:t>
            </w:r>
            <w:r>
              <w:rPr>
                <w:i/>
                <w:sz w:val="14"/>
              </w:rPr>
              <w:t>RFP</w:t>
            </w:r>
            <w:r>
              <w:rPr>
                <w:i/>
                <w:spacing w:val="39"/>
                <w:sz w:val="14"/>
              </w:rPr>
              <w:t xml:space="preserve"> </w:t>
            </w:r>
            <w:r>
              <w:rPr>
                <w:i/>
                <w:sz w:val="14"/>
              </w:rPr>
              <w:t>and</w:t>
            </w:r>
            <w:r>
              <w:rPr>
                <w:i/>
                <w:spacing w:val="38"/>
                <w:sz w:val="14"/>
              </w:rPr>
              <w:t xml:space="preserve"> </w:t>
            </w:r>
            <w:r>
              <w:rPr>
                <w:i/>
                <w:sz w:val="14"/>
              </w:rPr>
              <w:t>the</w:t>
            </w:r>
            <w:r>
              <w:rPr>
                <w:i/>
                <w:spacing w:val="40"/>
                <w:sz w:val="14"/>
              </w:rPr>
              <w:t xml:space="preserve"> </w:t>
            </w:r>
            <w:r>
              <w:rPr>
                <w:i/>
                <w:sz w:val="14"/>
              </w:rPr>
              <w:t>evaluation of any alternative Proposal</w:t>
            </w:r>
          </w:p>
        </w:tc>
      </w:tr>
    </w:tbl>
    <w:p w14:paraId="3451197A" w14:textId="77777777" w:rsidR="00C72385" w:rsidRDefault="00C72385">
      <w:pPr>
        <w:pStyle w:val="BodyText"/>
        <w:spacing w:before="112"/>
      </w:pPr>
    </w:p>
    <w:p w14:paraId="264B2F85" w14:textId="77777777" w:rsidR="00C72385" w:rsidRDefault="00000000">
      <w:pPr>
        <w:pStyle w:val="Heading2"/>
        <w:ind w:right="318"/>
      </w:pPr>
      <w:bookmarkStart w:id="43" w:name="_TOC_250011"/>
      <w:r>
        <w:t>SECTION</w:t>
      </w:r>
      <w:r>
        <w:rPr>
          <w:spacing w:val="-2"/>
        </w:rPr>
        <w:t xml:space="preserve"> </w:t>
      </w:r>
      <w:r>
        <w:t>4</w:t>
      </w:r>
      <w:r>
        <w:rPr>
          <w:spacing w:val="-4"/>
        </w:rPr>
        <w:t xml:space="preserve"> </w:t>
      </w:r>
      <w:r>
        <w:t>–</w:t>
      </w:r>
      <w:r>
        <w:rPr>
          <w:spacing w:val="-1"/>
        </w:rPr>
        <w:t xml:space="preserve"> </w:t>
      </w:r>
      <w:bookmarkEnd w:id="43"/>
      <w:r>
        <w:rPr>
          <w:spacing w:val="-2"/>
        </w:rPr>
        <w:t>INSTRUCTIONS</w:t>
      </w:r>
    </w:p>
    <w:p w14:paraId="2D6ABEC2" w14:textId="77777777" w:rsidR="00C72385" w:rsidRDefault="00C72385">
      <w:pPr>
        <w:pStyle w:val="BodyText"/>
        <w:spacing w:before="112"/>
        <w:rPr>
          <w:b/>
        </w:rPr>
      </w:pPr>
    </w:p>
    <w:p w14:paraId="7324F037" w14:textId="77777777" w:rsidR="00C72385" w:rsidRDefault="00000000">
      <w:pPr>
        <w:pStyle w:val="Heading3"/>
        <w:numPr>
          <w:ilvl w:val="0"/>
          <w:numId w:val="21"/>
        </w:numPr>
        <w:tabs>
          <w:tab w:val="left" w:pos="926"/>
        </w:tabs>
        <w:ind w:hanging="566"/>
      </w:pPr>
      <w:bookmarkStart w:id="44" w:name="_TOC_250010"/>
      <w:bookmarkEnd w:id="44"/>
      <w:r>
        <w:rPr>
          <w:spacing w:val="-2"/>
        </w:rPr>
        <w:t>General</w:t>
      </w:r>
    </w:p>
    <w:p w14:paraId="6B2062B7" w14:textId="77777777" w:rsidR="00C72385" w:rsidRDefault="00C72385">
      <w:pPr>
        <w:pStyle w:val="BodyText"/>
        <w:spacing w:before="114"/>
        <w:rPr>
          <w:b/>
        </w:rPr>
      </w:pPr>
    </w:p>
    <w:p w14:paraId="547806AF" w14:textId="77777777" w:rsidR="00C72385" w:rsidRDefault="00000000">
      <w:pPr>
        <w:pStyle w:val="ListParagraph"/>
        <w:numPr>
          <w:ilvl w:val="1"/>
          <w:numId w:val="21"/>
        </w:numPr>
        <w:tabs>
          <w:tab w:val="left" w:pos="926"/>
        </w:tabs>
        <w:spacing w:before="1"/>
        <w:ind w:hanging="566"/>
        <w:rPr>
          <w:sz w:val="16"/>
        </w:rPr>
      </w:pPr>
      <w:r>
        <w:rPr>
          <w:sz w:val="16"/>
        </w:rPr>
        <w:t>The</w:t>
      </w:r>
      <w:r>
        <w:rPr>
          <w:spacing w:val="-6"/>
          <w:sz w:val="16"/>
        </w:rPr>
        <w:t xml:space="preserve"> </w:t>
      </w:r>
      <w:r>
        <w:rPr>
          <w:sz w:val="16"/>
        </w:rPr>
        <w:t>Bidder</w:t>
      </w:r>
      <w:r>
        <w:rPr>
          <w:spacing w:val="-6"/>
          <w:sz w:val="16"/>
        </w:rPr>
        <w:t xml:space="preserve"> </w:t>
      </w:r>
      <w:r>
        <w:rPr>
          <w:sz w:val="16"/>
        </w:rPr>
        <w:t>is</w:t>
      </w:r>
      <w:r>
        <w:rPr>
          <w:spacing w:val="-4"/>
          <w:sz w:val="16"/>
        </w:rPr>
        <w:t xml:space="preserve"> </w:t>
      </w:r>
      <w:r>
        <w:rPr>
          <w:sz w:val="16"/>
        </w:rPr>
        <w:t>reminded</w:t>
      </w:r>
      <w:r>
        <w:rPr>
          <w:spacing w:val="-6"/>
          <w:sz w:val="16"/>
        </w:rPr>
        <w:t xml:space="preserve"> </w:t>
      </w:r>
      <w:r>
        <w:rPr>
          <w:sz w:val="16"/>
        </w:rPr>
        <w:t>to</w:t>
      </w:r>
      <w:r>
        <w:rPr>
          <w:spacing w:val="-5"/>
          <w:sz w:val="16"/>
        </w:rPr>
        <w:t xml:space="preserve"> </w:t>
      </w:r>
      <w:r>
        <w:rPr>
          <w:sz w:val="16"/>
        </w:rPr>
        <w:t>complete</w:t>
      </w:r>
      <w:r>
        <w:rPr>
          <w:spacing w:val="-4"/>
          <w:sz w:val="16"/>
        </w:rPr>
        <w:t xml:space="preserve"> </w:t>
      </w:r>
      <w:r>
        <w:rPr>
          <w:sz w:val="16"/>
        </w:rPr>
        <w:t>and</w:t>
      </w:r>
      <w:r>
        <w:rPr>
          <w:spacing w:val="-3"/>
          <w:sz w:val="16"/>
        </w:rPr>
        <w:t xml:space="preserve"> </w:t>
      </w:r>
      <w:r>
        <w:rPr>
          <w:sz w:val="16"/>
        </w:rPr>
        <w:t>return</w:t>
      </w:r>
      <w:r>
        <w:rPr>
          <w:spacing w:val="-4"/>
          <w:sz w:val="16"/>
        </w:rPr>
        <w:t xml:space="preserve"> </w:t>
      </w:r>
      <w:r>
        <w:rPr>
          <w:sz w:val="16"/>
        </w:rPr>
        <w:t>the</w:t>
      </w:r>
      <w:r>
        <w:rPr>
          <w:spacing w:val="-5"/>
          <w:sz w:val="16"/>
        </w:rPr>
        <w:t xml:space="preserve"> </w:t>
      </w:r>
      <w:r>
        <w:rPr>
          <w:sz w:val="16"/>
        </w:rPr>
        <w:t>RFP</w:t>
      </w:r>
      <w:r>
        <w:rPr>
          <w:spacing w:val="-5"/>
          <w:sz w:val="16"/>
        </w:rPr>
        <w:t xml:space="preserve"> </w:t>
      </w:r>
      <w:r>
        <w:rPr>
          <w:sz w:val="16"/>
        </w:rPr>
        <w:t>Acknowledgment</w:t>
      </w:r>
      <w:r>
        <w:rPr>
          <w:spacing w:val="-4"/>
          <w:sz w:val="16"/>
        </w:rPr>
        <w:t xml:space="preserve"> </w:t>
      </w:r>
      <w:r>
        <w:rPr>
          <w:spacing w:val="-2"/>
          <w:sz w:val="16"/>
        </w:rPr>
        <w:t>Form.</w:t>
      </w:r>
    </w:p>
    <w:p w14:paraId="1BA53953" w14:textId="77777777" w:rsidR="00C72385" w:rsidRDefault="00C72385">
      <w:pPr>
        <w:pStyle w:val="BodyText"/>
        <w:spacing w:before="111"/>
      </w:pPr>
    </w:p>
    <w:p w14:paraId="2C94DF26" w14:textId="77777777" w:rsidR="00C72385" w:rsidRDefault="00000000">
      <w:pPr>
        <w:pStyle w:val="ListParagraph"/>
        <w:numPr>
          <w:ilvl w:val="1"/>
          <w:numId w:val="21"/>
        </w:numPr>
        <w:tabs>
          <w:tab w:val="left" w:pos="923"/>
          <w:tab w:val="left" w:pos="926"/>
        </w:tabs>
        <w:spacing w:before="1" w:line="312" w:lineRule="auto"/>
        <w:ind w:right="358"/>
        <w:jc w:val="both"/>
        <w:rPr>
          <w:sz w:val="16"/>
        </w:rPr>
      </w:pPr>
      <w:r>
        <w:rPr>
          <w:sz w:val="16"/>
        </w:rPr>
        <w:t>The Proposal must be made strictly in accordance with this RFP, the composition and format of which is detailed in these instructions.</w:t>
      </w:r>
      <w:r>
        <w:rPr>
          <w:spacing w:val="40"/>
          <w:sz w:val="16"/>
        </w:rPr>
        <w:t xml:space="preserve"> </w:t>
      </w:r>
      <w:r>
        <w:rPr>
          <w:sz w:val="16"/>
        </w:rPr>
        <w:t>Failure to observe these requirements may result in the Proposal or part thereof being excluded from consideration by the Purchaser.</w:t>
      </w:r>
    </w:p>
    <w:p w14:paraId="66417EE8" w14:textId="77777777" w:rsidR="00C72385" w:rsidRDefault="00C72385">
      <w:pPr>
        <w:pStyle w:val="BodyText"/>
        <w:spacing w:before="58"/>
      </w:pPr>
    </w:p>
    <w:p w14:paraId="79AE7CC5" w14:textId="77777777" w:rsidR="00C72385" w:rsidRDefault="00000000">
      <w:pPr>
        <w:pStyle w:val="ListParagraph"/>
        <w:numPr>
          <w:ilvl w:val="1"/>
          <w:numId w:val="21"/>
        </w:numPr>
        <w:tabs>
          <w:tab w:val="left" w:pos="923"/>
          <w:tab w:val="left" w:pos="926"/>
        </w:tabs>
        <w:spacing w:line="312" w:lineRule="auto"/>
        <w:ind w:right="354"/>
        <w:jc w:val="both"/>
        <w:rPr>
          <w:sz w:val="16"/>
        </w:rPr>
      </w:pPr>
      <w:r>
        <w:rPr>
          <w:sz w:val="16"/>
        </w:rPr>
        <w:t>With the exception of the Bidder’s covering letter and to the greatest extent possible, the Bidder’s company logo, name or identification relating to employees, agents, lower tier suppliers, companies or similar should not be included in its response to this RFP.</w:t>
      </w:r>
    </w:p>
    <w:p w14:paraId="35F58063" w14:textId="77777777" w:rsidR="00C72385" w:rsidRDefault="00C72385">
      <w:pPr>
        <w:pStyle w:val="BodyText"/>
        <w:spacing w:before="56"/>
      </w:pPr>
    </w:p>
    <w:p w14:paraId="264B2252" w14:textId="77777777" w:rsidR="00C72385" w:rsidRDefault="00000000">
      <w:pPr>
        <w:pStyle w:val="Heading3"/>
        <w:numPr>
          <w:ilvl w:val="0"/>
          <w:numId w:val="21"/>
        </w:numPr>
        <w:tabs>
          <w:tab w:val="left" w:pos="926"/>
        </w:tabs>
        <w:ind w:hanging="566"/>
      </w:pPr>
      <w:bookmarkStart w:id="45" w:name="_TOC_250009"/>
      <w:r>
        <w:t xml:space="preserve">RFP </w:t>
      </w:r>
      <w:bookmarkEnd w:id="45"/>
      <w:r>
        <w:rPr>
          <w:spacing w:val="-2"/>
        </w:rPr>
        <w:t>Composition</w:t>
      </w:r>
    </w:p>
    <w:p w14:paraId="2B705ACA" w14:textId="77777777" w:rsidR="00C72385" w:rsidRDefault="00C72385">
      <w:pPr>
        <w:pStyle w:val="BodyText"/>
        <w:spacing w:before="115"/>
        <w:rPr>
          <w:b/>
        </w:rPr>
      </w:pPr>
    </w:p>
    <w:p w14:paraId="1057B74D" w14:textId="77777777" w:rsidR="00C72385" w:rsidRDefault="00000000">
      <w:pPr>
        <w:pStyle w:val="ListParagraph"/>
        <w:numPr>
          <w:ilvl w:val="1"/>
          <w:numId w:val="21"/>
        </w:numPr>
        <w:tabs>
          <w:tab w:val="left" w:pos="926"/>
        </w:tabs>
        <w:ind w:hanging="566"/>
        <w:rPr>
          <w:sz w:val="16"/>
        </w:rPr>
      </w:pPr>
      <w:r>
        <w:rPr>
          <w:sz w:val="16"/>
        </w:rPr>
        <w:t>This</w:t>
      </w:r>
      <w:r>
        <w:rPr>
          <w:spacing w:val="-5"/>
          <w:sz w:val="16"/>
        </w:rPr>
        <w:t xml:space="preserve"> </w:t>
      </w:r>
      <w:r>
        <w:rPr>
          <w:sz w:val="16"/>
        </w:rPr>
        <w:t>RFP</w:t>
      </w:r>
      <w:r>
        <w:rPr>
          <w:spacing w:val="-4"/>
          <w:sz w:val="16"/>
        </w:rPr>
        <w:t xml:space="preserve"> </w:t>
      </w:r>
      <w:r>
        <w:rPr>
          <w:sz w:val="16"/>
        </w:rPr>
        <w:t>is</w:t>
      </w:r>
      <w:r>
        <w:rPr>
          <w:spacing w:val="-4"/>
          <w:sz w:val="16"/>
        </w:rPr>
        <w:t xml:space="preserve"> </w:t>
      </w:r>
      <w:r>
        <w:rPr>
          <w:sz w:val="16"/>
        </w:rPr>
        <w:t>composed</w:t>
      </w:r>
      <w:r>
        <w:rPr>
          <w:spacing w:val="-4"/>
          <w:sz w:val="16"/>
        </w:rPr>
        <w:t xml:space="preserve"> </w:t>
      </w:r>
      <w:r>
        <w:rPr>
          <w:sz w:val="16"/>
        </w:rPr>
        <w:t>of</w:t>
      </w:r>
      <w:r>
        <w:rPr>
          <w:spacing w:val="-4"/>
          <w:sz w:val="16"/>
        </w:rPr>
        <w:t xml:space="preserve"> </w:t>
      </w:r>
      <w:r>
        <w:rPr>
          <w:sz w:val="16"/>
        </w:rPr>
        <w:t>the</w:t>
      </w:r>
      <w:r>
        <w:rPr>
          <w:spacing w:val="-5"/>
          <w:sz w:val="16"/>
        </w:rPr>
        <w:t xml:space="preserve"> </w:t>
      </w:r>
      <w:r>
        <w:rPr>
          <w:sz w:val="16"/>
        </w:rPr>
        <w:t>following</w:t>
      </w:r>
      <w:r>
        <w:rPr>
          <w:spacing w:val="-3"/>
          <w:sz w:val="16"/>
        </w:rPr>
        <w:t xml:space="preserve"> </w:t>
      </w:r>
      <w:r>
        <w:rPr>
          <w:spacing w:val="-2"/>
          <w:sz w:val="16"/>
        </w:rPr>
        <w:t>documents:</w:t>
      </w:r>
    </w:p>
    <w:p w14:paraId="101FB621" w14:textId="77777777" w:rsidR="00C72385" w:rsidRDefault="00000000">
      <w:pPr>
        <w:pStyle w:val="ListParagraph"/>
        <w:numPr>
          <w:ilvl w:val="2"/>
          <w:numId w:val="21"/>
        </w:numPr>
        <w:tabs>
          <w:tab w:val="left" w:pos="1778"/>
        </w:tabs>
        <w:spacing w:before="176"/>
        <w:ind w:left="1778" w:hanging="852"/>
        <w:rPr>
          <w:sz w:val="16"/>
        </w:rPr>
      </w:pPr>
      <w:r>
        <w:rPr>
          <w:sz w:val="16"/>
        </w:rPr>
        <w:t>Purchaser’s</w:t>
      </w:r>
      <w:r>
        <w:rPr>
          <w:spacing w:val="-6"/>
          <w:sz w:val="16"/>
        </w:rPr>
        <w:t xml:space="preserve"> </w:t>
      </w:r>
      <w:r>
        <w:rPr>
          <w:sz w:val="16"/>
        </w:rPr>
        <w:t>covering</w:t>
      </w:r>
      <w:r>
        <w:rPr>
          <w:spacing w:val="-6"/>
          <w:sz w:val="16"/>
        </w:rPr>
        <w:t xml:space="preserve"> </w:t>
      </w:r>
      <w:r>
        <w:rPr>
          <w:spacing w:val="-2"/>
          <w:sz w:val="16"/>
        </w:rPr>
        <w:t>letter/email;</w:t>
      </w:r>
    </w:p>
    <w:p w14:paraId="2B9AC976" w14:textId="77777777" w:rsidR="00C72385" w:rsidRDefault="00C72385">
      <w:pPr>
        <w:pStyle w:val="ListParagraph"/>
        <w:rPr>
          <w:sz w:val="16"/>
        </w:rPr>
        <w:sectPr w:rsidR="00C72385">
          <w:pgSz w:w="12240" w:h="15840"/>
          <w:pgMar w:top="1420" w:right="1080" w:bottom="1300" w:left="1080" w:header="566" w:footer="1102" w:gutter="0"/>
          <w:cols w:space="720"/>
        </w:sectPr>
      </w:pPr>
    </w:p>
    <w:p w14:paraId="6C2F738E" w14:textId="77777777" w:rsidR="00C72385" w:rsidRDefault="00000000">
      <w:pPr>
        <w:pStyle w:val="ListParagraph"/>
        <w:numPr>
          <w:ilvl w:val="2"/>
          <w:numId w:val="21"/>
        </w:numPr>
        <w:tabs>
          <w:tab w:val="left" w:pos="1778"/>
        </w:tabs>
        <w:spacing w:before="88"/>
        <w:ind w:left="1778" w:hanging="852"/>
        <w:rPr>
          <w:sz w:val="16"/>
        </w:rPr>
      </w:pPr>
      <w:r>
        <w:rPr>
          <w:sz w:val="16"/>
        </w:rPr>
        <w:lastRenderedPageBreak/>
        <w:t>the</w:t>
      </w:r>
      <w:r>
        <w:rPr>
          <w:spacing w:val="-3"/>
          <w:sz w:val="16"/>
        </w:rPr>
        <w:t xml:space="preserve"> </w:t>
      </w:r>
      <w:r>
        <w:rPr>
          <w:sz w:val="16"/>
        </w:rPr>
        <w:t>RFP</w:t>
      </w:r>
      <w:r>
        <w:rPr>
          <w:spacing w:val="-3"/>
          <w:sz w:val="16"/>
        </w:rPr>
        <w:t xml:space="preserve"> </w:t>
      </w:r>
      <w:r>
        <w:rPr>
          <w:sz w:val="16"/>
        </w:rPr>
        <w:t xml:space="preserve">(this </w:t>
      </w:r>
      <w:r>
        <w:rPr>
          <w:spacing w:val="-2"/>
          <w:sz w:val="16"/>
        </w:rPr>
        <w:t>document);</w:t>
      </w:r>
    </w:p>
    <w:p w14:paraId="7370F78F" w14:textId="77777777" w:rsidR="00C72385" w:rsidRDefault="00000000">
      <w:pPr>
        <w:pStyle w:val="ListParagraph"/>
        <w:numPr>
          <w:ilvl w:val="2"/>
          <w:numId w:val="21"/>
        </w:numPr>
        <w:tabs>
          <w:tab w:val="left" w:pos="1778"/>
        </w:tabs>
        <w:spacing w:before="176"/>
        <w:ind w:left="1778" w:hanging="852"/>
        <w:rPr>
          <w:sz w:val="16"/>
        </w:rPr>
      </w:pPr>
      <w:r>
        <w:rPr>
          <w:sz w:val="16"/>
        </w:rPr>
        <w:t>RFP</w:t>
      </w:r>
      <w:r>
        <w:rPr>
          <w:spacing w:val="-9"/>
          <w:sz w:val="16"/>
        </w:rPr>
        <w:t xml:space="preserve"> </w:t>
      </w:r>
      <w:r>
        <w:rPr>
          <w:sz w:val="16"/>
        </w:rPr>
        <w:t>Acknowledgment</w:t>
      </w:r>
      <w:r>
        <w:rPr>
          <w:spacing w:val="-6"/>
          <w:sz w:val="16"/>
        </w:rPr>
        <w:t xml:space="preserve"> </w:t>
      </w:r>
      <w:r>
        <w:rPr>
          <w:spacing w:val="-4"/>
          <w:sz w:val="16"/>
        </w:rPr>
        <w:t>Form;</w:t>
      </w:r>
    </w:p>
    <w:p w14:paraId="4FD61538" w14:textId="77777777" w:rsidR="00C72385" w:rsidRDefault="00000000">
      <w:pPr>
        <w:pStyle w:val="ListParagraph"/>
        <w:numPr>
          <w:ilvl w:val="2"/>
          <w:numId w:val="21"/>
        </w:numPr>
        <w:tabs>
          <w:tab w:val="left" w:pos="1778"/>
        </w:tabs>
        <w:spacing w:before="176"/>
        <w:ind w:left="1778" w:hanging="852"/>
        <w:rPr>
          <w:sz w:val="16"/>
        </w:rPr>
      </w:pPr>
      <w:r>
        <w:rPr>
          <w:sz w:val="16"/>
        </w:rPr>
        <w:t>Resulting</w:t>
      </w:r>
      <w:r>
        <w:rPr>
          <w:spacing w:val="-8"/>
          <w:sz w:val="16"/>
        </w:rPr>
        <w:t xml:space="preserve"> </w:t>
      </w:r>
      <w:r>
        <w:rPr>
          <w:sz w:val="16"/>
        </w:rPr>
        <w:t>Subcontract</w:t>
      </w:r>
      <w:r>
        <w:rPr>
          <w:spacing w:val="-1"/>
          <w:sz w:val="16"/>
        </w:rPr>
        <w:t xml:space="preserve"> </w:t>
      </w:r>
      <w:r>
        <w:rPr>
          <w:sz w:val="16"/>
        </w:rPr>
        <w:t>(by</w:t>
      </w:r>
      <w:r>
        <w:rPr>
          <w:spacing w:val="-4"/>
          <w:sz w:val="16"/>
        </w:rPr>
        <w:t xml:space="preserve"> </w:t>
      </w:r>
      <w:r>
        <w:rPr>
          <w:sz w:val="16"/>
        </w:rPr>
        <w:t>reference</w:t>
      </w:r>
      <w:r>
        <w:rPr>
          <w:spacing w:val="-5"/>
          <w:sz w:val="16"/>
        </w:rPr>
        <w:t xml:space="preserve"> </w:t>
      </w:r>
      <w:r>
        <w:rPr>
          <w:sz w:val="16"/>
        </w:rPr>
        <w:t>to</w:t>
      </w:r>
      <w:r>
        <w:rPr>
          <w:spacing w:val="-3"/>
          <w:sz w:val="16"/>
        </w:rPr>
        <w:t xml:space="preserve"> </w:t>
      </w:r>
      <w:r>
        <w:rPr>
          <w:sz w:val="16"/>
        </w:rPr>
        <w:t>a</w:t>
      </w:r>
      <w:r>
        <w:rPr>
          <w:spacing w:val="-3"/>
          <w:sz w:val="16"/>
        </w:rPr>
        <w:t xml:space="preserve"> </w:t>
      </w:r>
      <w:r>
        <w:rPr>
          <w:sz w:val="16"/>
        </w:rPr>
        <w:t>website</w:t>
      </w:r>
      <w:r>
        <w:rPr>
          <w:spacing w:val="-6"/>
          <w:sz w:val="16"/>
        </w:rPr>
        <w:t xml:space="preserve"> </w:t>
      </w:r>
      <w:r>
        <w:rPr>
          <w:sz w:val="16"/>
        </w:rPr>
        <w:t>in</w:t>
      </w:r>
      <w:r>
        <w:rPr>
          <w:spacing w:val="-5"/>
          <w:sz w:val="16"/>
        </w:rPr>
        <w:t xml:space="preserve"> </w:t>
      </w:r>
      <w:r>
        <w:rPr>
          <w:sz w:val="16"/>
        </w:rPr>
        <w:t>the</w:t>
      </w:r>
      <w:r>
        <w:rPr>
          <w:spacing w:val="-5"/>
          <w:sz w:val="16"/>
        </w:rPr>
        <w:t xml:space="preserve"> </w:t>
      </w:r>
      <w:r>
        <w:rPr>
          <w:sz w:val="16"/>
        </w:rPr>
        <w:t>Purchaser’s</w:t>
      </w:r>
      <w:r>
        <w:rPr>
          <w:spacing w:val="-6"/>
          <w:sz w:val="16"/>
        </w:rPr>
        <w:t xml:space="preserve"> </w:t>
      </w:r>
      <w:r>
        <w:rPr>
          <w:sz w:val="16"/>
        </w:rPr>
        <w:t>covering</w:t>
      </w:r>
      <w:r>
        <w:rPr>
          <w:spacing w:val="-4"/>
          <w:sz w:val="16"/>
        </w:rPr>
        <w:t xml:space="preserve"> </w:t>
      </w:r>
      <w:r>
        <w:rPr>
          <w:sz w:val="16"/>
        </w:rPr>
        <w:t>letter</w:t>
      </w:r>
      <w:r>
        <w:rPr>
          <w:spacing w:val="-3"/>
          <w:sz w:val="16"/>
        </w:rPr>
        <w:t xml:space="preserve"> </w:t>
      </w:r>
      <w:r>
        <w:rPr>
          <w:sz w:val="16"/>
        </w:rPr>
        <w:t>to</w:t>
      </w:r>
      <w:r>
        <w:rPr>
          <w:spacing w:val="-5"/>
          <w:sz w:val="16"/>
        </w:rPr>
        <w:t xml:space="preserve"> </w:t>
      </w:r>
      <w:r>
        <w:rPr>
          <w:sz w:val="16"/>
        </w:rPr>
        <w:t>the</w:t>
      </w:r>
      <w:r>
        <w:rPr>
          <w:spacing w:val="-3"/>
          <w:sz w:val="16"/>
        </w:rPr>
        <w:t xml:space="preserve"> </w:t>
      </w:r>
      <w:r>
        <w:rPr>
          <w:spacing w:val="-2"/>
          <w:sz w:val="16"/>
        </w:rPr>
        <w:t>RFP);</w:t>
      </w:r>
    </w:p>
    <w:p w14:paraId="62F8F150" w14:textId="77777777" w:rsidR="00C72385" w:rsidRDefault="00000000">
      <w:pPr>
        <w:pStyle w:val="ListParagraph"/>
        <w:numPr>
          <w:ilvl w:val="2"/>
          <w:numId w:val="21"/>
        </w:numPr>
        <w:tabs>
          <w:tab w:val="left" w:pos="1778"/>
        </w:tabs>
        <w:spacing w:before="176"/>
        <w:ind w:left="1778" w:hanging="852"/>
        <w:rPr>
          <w:sz w:val="16"/>
        </w:rPr>
      </w:pPr>
      <w:r>
        <w:rPr>
          <w:sz w:val="16"/>
        </w:rPr>
        <w:t>Price</w:t>
      </w:r>
      <w:r>
        <w:rPr>
          <w:spacing w:val="-6"/>
          <w:sz w:val="16"/>
        </w:rPr>
        <w:t xml:space="preserve"> </w:t>
      </w:r>
      <w:r>
        <w:rPr>
          <w:sz w:val="16"/>
        </w:rPr>
        <w:t>Analysis</w:t>
      </w:r>
      <w:r>
        <w:rPr>
          <w:spacing w:val="-3"/>
          <w:sz w:val="16"/>
        </w:rPr>
        <w:t xml:space="preserve"> </w:t>
      </w:r>
      <w:r>
        <w:rPr>
          <w:sz w:val="16"/>
        </w:rPr>
        <w:t>Sheets</w:t>
      </w:r>
      <w:r>
        <w:rPr>
          <w:spacing w:val="-3"/>
          <w:sz w:val="16"/>
        </w:rPr>
        <w:t xml:space="preserve"> </w:t>
      </w:r>
      <w:r>
        <w:rPr>
          <w:sz w:val="16"/>
        </w:rPr>
        <w:t>or</w:t>
      </w:r>
      <w:r>
        <w:rPr>
          <w:spacing w:val="-3"/>
          <w:sz w:val="16"/>
        </w:rPr>
        <w:t xml:space="preserve"> </w:t>
      </w:r>
      <w:r>
        <w:rPr>
          <w:sz w:val="16"/>
        </w:rPr>
        <w:t>PAS</w:t>
      </w:r>
      <w:r>
        <w:rPr>
          <w:spacing w:val="-4"/>
          <w:sz w:val="16"/>
        </w:rPr>
        <w:t xml:space="preserve"> </w:t>
      </w:r>
      <w:r>
        <w:rPr>
          <w:sz w:val="16"/>
        </w:rPr>
        <w:t>(soft</w:t>
      </w:r>
      <w:r>
        <w:rPr>
          <w:spacing w:val="-4"/>
          <w:sz w:val="16"/>
        </w:rPr>
        <w:t xml:space="preserve"> </w:t>
      </w:r>
      <w:r>
        <w:rPr>
          <w:spacing w:val="-2"/>
          <w:sz w:val="16"/>
        </w:rPr>
        <w:t>copy);</w:t>
      </w:r>
    </w:p>
    <w:p w14:paraId="034E8074" w14:textId="77777777" w:rsidR="00C72385" w:rsidRDefault="00000000">
      <w:pPr>
        <w:pStyle w:val="ListParagraph"/>
        <w:numPr>
          <w:ilvl w:val="2"/>
          <w:numId w:val="21"/>
        </w:numPr>
        <w:tabs>
          <w:tab w:val="left" w:pos="1778"/>
        </w:tabs>
        <w:spacing w:before="176"/>
        <w:ind w:left="1778" w:hanging="852"/>
        <w:rPr>
          <w:sz w:val="16"/>
        </w:rPr>
      </w:pPr>
      <w:r>
        <w:rPr>
          <w:sz w:val="16"/>
        </w:rPr>
        <w:t>Compliance</w:t>
      </w:r>
      <w:r>
        <w:rPr>
          <w:spacing w:val="-7"/>
          <w:sz w:val="16"/>
        </w:rPr>
        <w:t xml:space="preserve"> </w:t>
      </w:r>
      <w:r>
        <w:rPr>
          <w:sz w:val="16"/>
        </w:rPr>
        <w:t>Matrices</w:t>
      </w:r>
      <w:r>
        <w:rPr>
          <w:spacing w:val="-2"/>
          <w:sz w:val="16"/>
        </w:rPr>
        <w:t xml:space="preserve"> </w:t>
      </w:r>
      <w:r>
        <w:rPr>
          <w:sz w:val="16"/>
        </w:rPr>
        <w:t>for</w:t>
      </w:r>
      <w:r>
        <w:rPr>
          <w:spacing w:val="-6"/>
          <w:sz w:val="16"/>
        </w:rPr>
        <w:t xml:space="preserve"> </w:t>
      </w:r>
      <w:r>
        <w:rPr>
          <w:sz w:val="16"/>
        </w:rPr>
        <w:t>Schedule</w:t>
      </w:r>
      <w:r>
        <w:rPr>
          <w:spacing w:val="-6"/>
          <w:sz w:val="16"/>
        </w:rPr>
        <w:t xml:space="preserve"> </w:t>
      </w:r>
      <w:r>
        <w:rPr>
          <w:sz w:val="16"/>
        </w:rPr>
        <w:t>A</w:t>
      </w:r>
      <w:r>
        <w:rPr>
          <w:spacing w:val="-4"/>
          <w:sz w:val="16"/>
        </w:rPr>
        <w:t xml:space="preserve"> </w:t>
      </w:r>
      <w:r>
        <w:rPr>
          <w:sz w:val="16"/>
        </w:rPr>
        <w:t>(General</w:t>
      </w:r>
      <w:r>
        <w:rPr>
          <w:spacing w:val="-5"/>
          <w:sz w:val="16"/>
        </w:rPr>
        <w:t xml:space="preserve"> </w:t>
      </w:r>
      <w:r>
        <w:rPr>
          <w:sz w:val="16"/>
        </w:rPr>
        <w:t>Conditions)</w:t>
      </w:r>
      <w:r>
        <w:rPr>
          <w:spacing w:val="-4"/>
          <w:sz w:val="16"/>
        </w:rPr>
        <w:t xml:space="preserve"> </w:t>
      </w:r>
      <w:r>
        <w:rPr>
          <w:sz w:val="16"/>
        </w:rPr>
        <w:t>and</w:t>
      </w:r>
      <w:r>
        <w:rPr>
          <w:spacing w:val="-6"/>
          <w:sz w:val="16"/>
        </w:rPr>
        <w:t xml:space="preserve"> </w:t>
      </w:r>
      <w:r>
        <w:rPr>
          <w:sz w:val="16"/>
        </w:rPr>
        <w:t>the</w:t>
      </w:r>
      <w:r>
        <w:rPr>
          <w:spacing w:val="-4"/>
          <w:sz w:val="16"/>
        </w:rPr>
        <w:t xml:space="preserve"> </w:t>
      </w:r>
      <w:r>
        <w:rPr>
          <w:sz w:val="16"/>
        </w:rPr>
        <w:t>SOWs</w:t>
      </w:r>
      <w:r>
        <w:rPr>
          <w:spacing w:val="-4"/>
          <w:sz w:val="16"/>
        </w:rPr>
        <w:t xml:space="preserve"> </w:t>
      </w:r>
      <w:r>
        <w:rPr>
          <w:sz w:val="16"/>
        </w:rPr>
        <w:t>(soft</w:t>
      </w:r>
      <w:r>
        <w:rPr>
          <w:spacing w:val="-5"/>
          <w:sz w:val="16"/>
        </w:rPr>
        <w:t xml:space="preserve"> </w:t>
      </w:r>
      <w:r>
        <w:rPr>
          <w:spacing w:val="-2"/>
          <w:sz w:val="16"/>
        </w:rPr>
        <w:t>copy);</w:t>
      </w:r>
    </w:p>
    <w:p w14:paraId="75A29550" w14:textId="77777777" w:rsidR="00C72385" w:rsidRDefault="00000000">
      <w:pPr>
        <w:pStyle w:val="ListParagraph"/>
        <w:numPr>
          <w:ilvl w:val="2"/>
          <w:numId w:val="21"/>
        </w:numPr>
        <w:tabs>
          <w:tab w:val="left" w:pos="1778"/>
        </w:tabs>
        <w:spacing w:before="176"/>
        <w:ind w:left="1778" w:hanging="852"/>
        <w:rPr>
          <w:sz w:val="16"/>
        </w:rPr>
      </w:pPr>
      <w:r>
        <w:rPr>
          <w:sz w:val="16"/>
        </w:rPr>
        <w:t>Attachment</w:t>
      </w:r>
      <w:r>
        <w:rPr>
          <w:spacing w:val="-5"/>
          <w:sz w:val="16"/>
        </w:rPr>
        <w:t xml:space="preserve"> </w:t>
      </w:r>
      <w:r>
        <w:rPr>
          <w:sz w:val="16"/>
        </w:rPr>
        <w:t>C</w:t>
      </w:r>
      <w:r>
        <w:rPr>
          <w:spacing w:val="-8"/>
          <w:sz w:val="16"/>
        </w:rPr>
        <w:t xml:space="preserve"> </w:t>
      </w:r>
      <w:r>
        <w:rPr>
          <w:sz w:val="16"/>
        </w:rPr>
        <w:t>(General</w:t>
      </w:r>
      <w:r>
        <w:rPr>
          <w:spacing w:val="-6"/>
          <w:sz w:val="16"/>
        </w:rPr>
        <w:t xml:space="preserve"> </w:t>
      </w:r>
      <w:r>
        <w:rPr>
          <w:sz w:val="16"/>
        </w:rPr>
        <w:t>Questionnaire)</w:t>
      </w:r>
      <w:r>
        <w:rPr>
          <w:spacing w:val="-6"/>
          <w:sz w:val="16"/>
        </w:rPr>
        <w:t xml:space="preserve"> </w:t>
      </w:r>
      <w:r>
        <w:rPr>
          <w:sz w:val="16"/>
        </w:rPr>
        <w:t>(soft</w:t>
      </w:r>
      <w:r>
        <w:rPr>
          <w:spacing w:val="-9"/>
          <w:sz w:val="16"/>
        </w:rPr>
        <w:t xml:space="preserve"> </w:t>
      </w:r>
      <w:r>
        <w:rPr>
          <w:spacing w:val="-2"/>
          <w:sz w:val="16"/>
        </w:rPr>
        <w:t>copy);</w:t>
      </w:r>
    </w:p>
    <w:p w14:paraId="79472096" w14:textId="77777777" w:rsidR="00C72385" w:rsidRDefault="00000000">
      <w:pPr>
        <w:pStyle w:val="ListParagraph"/>
        <w:numPr>
          <w:ilvl w:val="2"/>
          <w:numId w:val="21"/>
        </w:numPr>
        <w:tabs>
          <w:tab w:val="left" w:pos="1778"/>
        </w:tabs>
        <w:spacing w:before="176"/>
        <w:ind w:left="1778" w:hanging="852"/>
        <w:rPr>
          <w:sz w:val="16"/>
        </w:rPr>
      </w:pPr>
      <w:r>
        <w:rPr>
          <w:sz w:val="16"/>
        </w:rPr>
        <w:t>section</w:t>
      </w:r>
      <w:r>
        <w:rPr>
          <w:spacing w:val="-5"/>
          <w:sz w:val="16"/>
        </w:rPr>
        <w:t xml:space="preserve"> </w:t>
      </w:r>
      <w:r>
        <w:rPr>
          <w:sz w:val="16"/>
        </w:rPr>
        <w:t>1</w:t>
      </w:r>
      <w:r>
        <w:rPr>
          <w:spacing w:val="-6"/>
          <w:sz w:val="16"/>
        </w:rPr>
        <w:t xml:space="preserve"> </w:t>
      </w:r>
      <w:r>
        <w:rPr>
          <w:sz w:val="16"/>
        </w:rPr>
        <w:t>(Definitions)</w:t>
      </w:r>
      <w:r>
        <w:rPr>
          <w:spacing w:val="-4"/>
          <w:sz w:val="16"/>
        </w:rPr>
        <w:t xml:space="preserve"> </w:t>
      </w:r>
      <w:r>
        <w:rPr>
          <w:sz w:val="16"/>
        </w:rPr>
        <w:t>of</w:t>
      </w:r>
      <w:r>
        <w:rPr>
          <w:spacing w:val="-5"/>
          <w:sz w:val="16"/>
        </w:rPr>
        <w:t xml:space="preserve"> </w:t>
      </w:r>
      <w:r>
        <w:rPr>
          <w:sz w:val="16"/>
        </w:rPr>
        <w:t>the</w:t>
      </w:r>
      <w:r>
        <w:rPr>
          <w:spacing w:val="-6"/>
          <w:sz w:val="16"/>
        </w:rPr>
        <w:t xml:space="preserve"> </w:t>
      </w:r>
      <w:r>
        <w:rPr>
          <w:sz w:val="16"/>
        </w:rPr>
        <w:t>Articles</w:t>
      </w:r>
      <w:r>
        <w:rPr>
          <w:spacing w:val="-2"/>
          <w:sz w:val="16"/>
        </w:rPr>
        <w:t xml:space="preserve"> </w:t>
      </w:r>
      <w:r>
        <w:rPr>
          <w:sz w:val="16"/>
        </w:rPr>
        <w:t>of</w:t>
      </w:r>
      <w:r>
        <w:rPr>
          <w:spacing w:val="-5"/>
          <w:sz w:val="16"/>
        </w:rPr>
        <w:t xml:space="preserve"> </w:t>
      </w:r>
      <w:r>
        <w:rPr>
          <w:sz w:val="16"/>
        </w:rPr>
        <w:t>Agreement)</w:t>
      </w:r>
      <w:r>
        <w:rPr>
          <w:spacing w:val="-5"/>
          <w:sz w:val="16"/>
        </w:rPr>
        <w:t xml:space="preserve"> </w:t>
      </w:r>
      <w:r>
        <w:rPr>
          <w:sz w:val="16"/>
        </w:rPr>
        <w:t>(soft</w:t>
      </w:r>
      <w:r>
        <w:rPr>
          <w:spacing w:val="-6"/>
          <w:sz w:val="16"/>
        </w:rPr>
        <w:t xml:space="preserve"> </w:t>
      </w:r>
      <w:r>
        <w:rPr>
          <w:spacing w:val="-2"/>
          <w:sz w:val="16"/>
        </w:rPr>
        <w:t>copy);</w:t>
      </w:r>
    </w:p>
    <w:p w14:paraId="38BA1B72" w14:textId="77777777" w:rsidR="00C72385" w:rsidRDefault="00000000">
      <w:pPr>
        <w:pStyle w:val="ListParagraph"/>
        <w:numPr>
          <w:ilvl w:val="2"/>
          <w:numId w:val="21"/>
        </w:numPr>
        <w:tabs>
          <w:tab w:val="left" w:pos="1778"/>
        </w:tabs>
        <w:spacing w:before="176"/>
        <w:ind w:left="1778" w:hanging="852"/>
        <w:rPr>
          <w:sz w:val="16"/>
        </w:rPr>
      </w:pPr>
      <w:r>
        <w:rPr>
          <w:sz w:val="16"/>
        </w:rPr>
        <w:t>Compliance</w:t>
      </w:r>
      <w:r>
        <w:rPr>
          <w:spacing w:val="-4"/>
          <w:sz w:val="16"/>
        </w:rPr>
        <w:t xml:space="preserve"> </w:t>
      </w:r>
      <w:r>
        <w:rPr>
          <w:sz w:val="16"/>
        </w:rPr>
        <w:t>Matrices</w:t>
      </w:r>
      <w:r>
        <w:rPr>
          <w:spacing w:val="-2"/>
          <w:sz w:val="16"/>
        </w:rPr>
        <w:t xml:space="preserve"> </w:t>
      </w:r>
      <w:r>
        <w:rPr>
          <w:sz w:val="16"/>
        </w:rPr>
        <w:t>and</w:t>
      </w:r>
      <w:r>
        <w:rPr>
          <w:spacing w:val="-5"/>
          <w:sz w:val="16"/>
        </w:rPr>
        <w:t xml:space="preserve"> </w:t>
      </w:r>
      <w:r>
        <w:rPr>
          <w:sz w:val="16"/>
        </w:rPr>
        <w:t>VCRIs</w:t>
      </w:r>
      <w:r>
        <w:rPr>
          <w:spacing w:val="-4"/>
          <w:sz w:val="16"/>
        </w:rPr>
        <w:t xml:space="preserve"> </w:t>
      </w:r>
      <w:r>
        <w:rPr>
          <w:sz w:val="16"/>
        </w:rPr>
        <w:t>for</w:t>
      </w:r>
      <w:r>
        <w:rPr>
          <w:spacing w:val="-4"/>
          <w:sz w:val="16"/>
        </w:rPr>
        <w:t xml:space="preserve"> </w:t>
      </w:r>
      <w:r>
        <w:rPr>
          <w:sz w:val="16"/>
        </w:rPr>
        <w:t>Schedules</w:t>
      </w:r>
      <w:r>
        <w:rPr>
          <w:spacing w:val="-3"/>
          <w:sz w:val="16"/>
        </w:rPr>
        <w:t xml:space="preserve"> </w:t>
      </w:r>
      <w:r>
        <w:rPr>
          <w:sz w:val="16"/>
        </w:rPr>
        <w:t>B1</w:t>
      </w:r>
      <w:r>
        <w:rPr>
          <w:spacing w:val="-6"/>
          <w:sz w:val="16"/>
        </w:rPr>
        <w:t xml:space="preserve"> </w:t>
      </w:r>
      <w:r>
        <w:rPr>
          <w:sz w:val="16"/>
        </w:rPr>
        <w:t>to</w:t>
      </w:r>
      <w:r>
        <w:rPr>
          <w:spacing w:val="-5"/>
          <w:sz w:val="16"/>
        </w:rPr>
        <w:t xml:space="preserve"> </w:t>
      </w:r>
      <w:r>
        <w:rPr>
          <w:sz w:val="16"/>
        </w:rPr>
        <w:t>B4</w:t>
      </w:r>
      <w:r>
        <w:rPr>
          <w:spacing w:val="-4"/>
          <w:sz w:val="16"/>
        </w:rPr>
        <w:t xml:space="preserve"> </w:t>
      </w:r>
      <w:r>
        <w:rPr>
          <w:sz w:val="16"/>
        </w:rPr>
        <w:t>inclusive</w:t>
      </w:r>
      <w:r>
        <w:rPr>
          <w:spacing w:val="-3"/>
          <w:sz w:val="16"/>
        </w:rPr>
        <w:t xml:space="preserve"> </w:t>
      </w:r>
      <w:r>
        <w:rPr>
          <w:sz w:val="16"/>
        </w:rPr>
        <w:t>and</w:t>
      </w:r>
      <w:r>
        <w:rPr>
          <w:spacing w:val="-4"/>
          <w:sz w:val="16"/>
        </w:rPr>
        <w:t xml:space="preserve"> </w:t>
      </w:r>
      <w:r>
        <w:rPr>
          <w:sz w:val="16"/>
        </w:rPr>
        <w:t>the</w:t>
      </w:r>
      <w:r>
        <w:rPr>
          <w:spacing w:val="-5"/>
          <w:sz w:val="16"/>
        </w:rPr>
        <w:t xml:space="preserve"> </w:t>
      </w:r>
      <w:r>
        <w:rPr>
          <w:sz w:val="16"/>
        </w:rPr>
        <w:t>Schedule</w:t>
      </w:r>
      <w:r>
        <w:rPr>
          <w:spacing w:val="-6"/>
          <w:sz w:val="16"/>
        </w:rPr>
        <w:t xml:space="preserve"> </w:t>
      </w:r>
      <w:r>
        <w:rPr>
          <w:sz w:val="16"/>
        </w:rPr>
        <w:t>C</w:t>
      </w:r>
      <w:r>
        <w:rPr>
          <w:spacing w:val="-3"/>
          <w:sz w:val="16"/>
        </w:rPr>
        <w:t xml:space="preserve"> </w:t>
      </w:r>
      <w:r>
        <w:rPr>
          <w:sz w:val="16"/>
        </w:rPr>
        <w:t>VCRI</w:t>
      </w:r>
      <w:r>
        <w:rPr>
          <w:spacing w:val="-2"/>
          <w:sz w:val="16"/>
        </w:rPr>
        <w:t xml:space="preserve"> </w:t>
      </w:r>
      <w:r>
        <w:rPr>
          <w:sz w:val="16"/>
        </w:rPr>
        <w:t>(soft</w:t>
      </w:r>
      <w:r>
        <w:rPr>
          <w:spacing w:val="-6"/>
          <w:sz w:val="16"/>
        </w:rPr>
        <w:t xml:space="preserve"> </w:t>
      </w:r>
      <w:r>
        <w:rPr>
          <w:spacing w:val="-2"/>
          <w:sz w:val="16"/>
        </w:rPr>
        <w:t>copies);</w:t>
      </w:r>
    </w:p>
    <w:p w14:paraId="56BBAF1E" w14:textId="77777777" w:rsidR="00C72385" w:rsidRDefault="00000000">
      <w:pPr>
        <w:pStyle w:val="ListParagraph"/>
        <w:numPr>
          <w:ilvl w:val="2"/>
          <w:numId w:val="21"/>
        </w:numPr>
        <w:tabs>
          <w:tab w:val="left" w:pos="1778"/>
        </w:tabs>
        <w:spacing w:before="176"/>
        <w:ind w:left="1778" w:hanging="852"/>
        <w:rPr>
          <w:sz w:val="16"/>
        </w:rPr>
      </w:pPr>
      <w:r>
        <w:rPr>
          <w:sz w:val="16"/>
        </w:rPr>
        <w:t>Compliance</w:t>
      </w:r>
      <w:r>
        <w:rPr>
          <w:spacing w:val="-4"/>
          <w:sz w:val="16"/>
        </w:rPr>
        <w:t xml:space="preserve"> </w:t>
      </w:r>
      <w:r>
        <w:rPr>
          <w:sz w:val="16"/>
        </w:rPr>
        <w:t>Matrix</w:t>
      </w:r>
      <w:r>
        <w:rPr>
          <w:spacing w:val="-5"/>
          <w:sz w:val="16"/>
        </w:rPr>
        <w:t xml:space="preserve"> </w:t>
      </w:r>
      <w:r>
        <w:rPr>
          <w:sz w:val="16"/>
        </w:rPr>
        <w:t>for</w:t>
      </w:r>
      <w:r>
        <w:rPr>
          <w:spacing w:val="-5"/>
          <w:sz w:val="16"/>
        </w:rPr>
        <w:t xml:space="preserve"> </w:t>
      </w:r>
      <w:r>
        <w:rPr>
          <w:sz w:val="16"/>
        </w:rPr>
        <w:t>Schedule</w:t>
      </w:r>
      <w:r>
        <w:rPr>
          <w:spacing w:val="-5"/>
          <w:sz w:val="16"/>
        </w:rPr>
        <w:t xml:space="preserve"> </w:t>
      </w:r>
      <w:r>
        <w:rPr>
          <w:sz w:val="16"/>
        </w:rPr>
        <w:t>B5</w:t>
      </w:r>
      <w:r>
        <w:rPr>
          <w:spacing w:val="-3"/>
          <w:sz w:val="16"/>
        </w:rPr>
        <w:t xml:space="preserve"> </w:t>
      </w:r>
      <w:r>
        <w:rPr>
          <w:spacing w:val="-2"/>
          <w:sz w:val="16"/>
        </w:rPr>
        <w:t>(ILS)</w:t>
      </w:r>
    </w:p>
    <w:p w14:paraId="7939EF68" w14:textId="77777777" w:rsidR="00C72385" w:rsidRDefault="00000000">
      <w:pPr>
        <w:pStyle w:val="ListParagraph"/>
        <w:numPr>
          <w:ilvl w:val="2"/>
          <w:numId w:val="21"/>
        </w:numPr>
        <w:tabs>
          <w:tab w:val="left" w:pos="1778"/>
        </w:tabs>
        <w:spacing w:before="176"/>
        <w:ind w:left="1778" w:hanging="852"/>
        <w:rPr>
          <w:sz w:val="16"/>
        </w:rPr>
      </w:pPr>
      <w:r>
        <w:rPr>
          <w:sz w:val="16"/>
        </w:rPr>
        <w:t>Attachment</w:t>
      </w:r>
      <w:r>
        <w:rPr>
          <w:spacing w:val="-5"/>
          <w:sz w:val="16"/>
        </w:rPr>
        <w:t xml:space="preserve"> </w:t>
      </w:r>
      <w:r>
        <w:rPr>
          <w:sz w:val="16"/>
        </w:rPr>
        <w:t>D</w:t>
      </w:r>
      <w:r>
        <w:rPr>
          <w:spacing w:val="-9"/>
          <w:sz w:val="16"/>
        </w:rPr>
        <w:t xml:space="preserve"> </w:t>
      </w:r>
      <w:r>
        <w:rPr>
          <w:sz w:val="16"/>
        </w:rPr>
        <w:t>(Software</w:t>
      </w:r>
      <w:r>
        <w:rPr>
          <w:spacing w:val="-7"/>
          <w:sz w:val="16"/>
        </w:rPr>
        <w:t xml:space="preserve"> </w:t>
      </w:r>
      <w:r>
        <w:rPr>
          <w:sz w:val="16"/>
        </w:rPr>
        <w:t>Questionnaire)</w:t>
      </w:r>
      <w:r>
        <w:rPr>
          <w:spacing w:val="-6"/>
          <w:sz w:val="16"/>
        </w:rPr>
        <w:t xml:space="preserve"> </w:t>
      </w:r>
      <w:r>
        <w:rPr>
          <w:sz w:val="16"/>
        </w:rPr>
        <w:t>(soft</w:t>
      </w:r>
      <w:r>
        <w:rPr>
          <w:spacing w:val="-7"/>
          <w:sz w:val="16"/>
        </w:rPr>
        <w:t xml:space="preserve"> </w:t>
      </w:r>
      <w:r>
        <w:rPr>
          <w:spacing w:val="-2"/>
          <w:sz w:val="16"/>
        </w:rPr>
        <w:t>copy);</w:t>
      </w:r>
    </w:p>
    <w:p w14:paraId="3EA25CFF" w14:textId="77777777" w:rsidR="00C72385" w:rsidRDefault="00000000">
      <w:pPr>
        <w:pStyle w:val="ListParagraph"/>
        <w:numPr>
          <w:ilvl w:val="2"/>
          <w:numId w:val="21"/>
        </w:numPr>
        <w:tabs>
          <w:tab w:val="left" w:pos="1778"/>
        </w:tabs>
        <w:spacing w:before="176"/>
        <w:ind w:left="1778" w:hanging="852"/>
        <w:rPr>
          <w:sz w:val="16"/>
        </w:rPr>
      </w:pPr>
      <w:r>
        <w:rPr>
          <w:sz w:val="16"/>
        </w:rPr>
        <w:t>Attachment</w:t>
      </w:r>
      <w:r>
        <w:rPr>
          <w:spacing w:val="-8"/>
          <w:sz w:val="16"/>
        </w:rPr>
        <w:t xml:space="preserve"> </w:t>
      </w:r>
      <w:r>
        <w:rPr>
          <w:sz w:val="16"/>
        </w:rPr>
        <w:t>E</w:t>
      </w:r>
      <w:r>
        <w:rPr>
          <w:spacing w:val="-6"/>
          <w:sz w:val="16"/>
        </w:rPr>
        <w:t xml:space="preserve"> </w:t>
      </w:r>
      <w:r>
        <w:rPr>
          <w:sz w:val="16"/>
        </w:rPr>
        <w:t>(ILS</w:t>
      </w:r>
      <w:r>
        <w:rPr>
          <w:spacing w:val="-7"/>
          <w:sz w:val="16"/>
        </w:rPr>
        <w:t xml:space="preserve"> </w:t>
      </w:r>
      <w:r>
        <w:rPr>
          <w:sz w:val="16"/>
        </w:rPr>
        <w:t>Support</w:t>
      </w:r>
      <w:r>
        <w:rPr>
          <w:spacing w:val="-6"/>
          <w:sz w:val="16"/>
        </w:rPr>
        <w:t xml:space="preserve"> </w:t>
      </w:r>
      <w:r>
        <w:rPr>
          <w:sz w:val="16"/>
        </w:rPr>
        <w:t>Capabilities</w:t>
      </w:r>
      <w:r>
        <w:rPr>
          <w:spacing w:val="-5"/>
          <w:sz w:val="16"/>
        </w:rPr>
        <w:t xml:space="preserve"> </w:t>
      </w:r>
      <w:r>
        <w:rPr>
          <w:sz w:val="16"/>
        </w:rPr>
        <w:t>Questionnaire)</w:t>
      </w:r>
      <w:r>
        <w:rPr>
          <w:spacing w:val="-7"/>
          <w:sz w:val="16"/>
        </w:rPr>
        <w:t xml:space="preserve"> </w:t>
      </w:r>
      <w:r>
        <w:rPr>
          <w:sz w:val="16"/>
        </w:rPr>
        <w:t>(soft</w:t>
      </w:r>
      <w:r>
        <w:rPr>
          <w:spacing w:val="-7"/>
          <w:sz w:val="16"/>
        </w:rPr>
        <w:t xml:space="preserve"> </w:t>
      </w:r>
      <w:r>
        <w:rPr>
          <w:spacing w:val="-2"/>
          <w:sz w:val="16"/>
        </w:rPr>
        <w:t>copy);</w:t>
      </w:r>
    </w:p>
    <w:p w14:paraId="75D671FC" w14:textId="77777777" w:rsidR="00C72385" w:rsidRDefault="00000000">
      <w:pPr>
        <w:pStyle w:val="ListParagraph"/>
        <w:numPr>
          <w:ilvl w:val="2"/>
          <w:numId w:val="21"/>
        </w:numPr>
        <w:tabs>
          <w:tab w:val="left" w:pos="1778"/>
        </w:tabs>
        <w:spacing w:before="176"/>
        <w:ind w:left="1778" w:hanging="852"/>
        <w:rPr>
          <w:sz w:val="16"/>
        </w:rPr>
      </w:pPr>
      <w:r>
        <w:rPr>
          <w:sz w:val="16"/>
        </w:rPr>
        <w:t>Schedule</w:t>
      </w:r>
      <w:r>
        <w:rPr>
          <w:spacing w:val="-6"/>
          <w:sz w:val="16"/>
        </w:rPr>
        <w:t xml:space="preserve"> </w:t>
      </w:r>
      <w:r>
        <w:rPr>
          <w:sz w:val="16"/>
        </w:rPr>
        <w:t>E</w:t>
      </w:r>
      <w:r>
        <w:rPr>
          <w:spacing w:val="-2"/>
          <w:sz w:val="16"/>
        </w:rPr>
        <w:t xml:space="preserve"> </w:t>
      </w:r>
      <w:r>
        <w:rPr>
          <w:sz w:val="16"/>
        </w:rPr>
        <w:t>(Ship</w:t>
      </w:r>
      <w:r>
        <w:rPr>
          <w:spacing w:val="-5"/>
          <w:sz w:val="16"/>
        </w:rPr>
        <w:t xml:space="preserve"> </w:t>
      </w:r>
      <w:r>
        <w:rPr>
          <w:sz w:val="16"/>
        </w:rPr>
        <w:t>Equipment</w:t>
      </w:r>
      <w:r>
        <w:rPr>
          <w:spacing w:val="-2"/>
          <w:sz w:val="16"/>
        </w:rPr>
        <w:t xml:space="preserve"> </w:t>
      </w:r>
      <w:r>
        <w:rPr>
          <w:sz w:val="16"/>
        </w:rPr>
        <w:t>List,</w:t>
      </w:r>
      <w:r>
        <w:rPr>
          <w:spacing w:val="-4"/>
          <w:sz w:val="16"/>
        </w:rPr>
        <w:t xml:space="preserve"> </w:t>
      </w:r>
      <w:r>
        <w:rPr>
          <w:sz w:val="16"/>
        </w:rPr>
        <w:t>On</w:t>
      </w:r>
      <w:r>
        <w:rPr>
          <w:spacing w:val="-3"/>
          <w:sz w:val="16"/>
        </w:rPr>
        <w:t xml:space="preserve"> </w:t>
      </w:r>
      <w:r>
        <w:rPr>
          <w:sz w:val="16"/>
        </w:rPr>
        <w:t>Loan</w:t>
      </w:r>
      <w:r>
        <w:rPr>
          <w:spacing w:val="-4"/>
          <w:sz w:val="16"/>
        </w:rPr>
        <w:t xml:space="preserve"> </w:t>
      </w:r>
      <w:r>
        <w:rPr>
          <w:sz w:val="16"/>
        </w:rPr>
        <w:t>Items,</w:t>
      </w:r>
      <w:r>
        <w:rPr>
          <w:spacing w:val="-4"/>
          <w:sz w:val="16"/>
        </w:rPr>
        <w:t xml:space="preserve"> </w:t>
      </w:r>
      <w:r>
        <w:rPr>
          <w:sz w:val="16"/>
        </w:rPr>
        <w:t>SPT</w:t>
      </w:r>
      <w:r>
        <w:rPr>
          <w:spacing w:val="-2"/>
          <w:sz w:val="16"/>
        </w:rPr>
        <w:t xml:space="preserve"> </w:t>
      </w:r>
      <w:r>
        <w:rPr>
          <w:sz w:val="16"/>
        </w:rPr>
        <w:t>and</w:t>
      </w:r>
      <w:r>
        <w:rPr>
          <w:spacing w:val="-5"/>
          <w:sz w:val="16"/>
        </w:rPr>
        <w:t xml:space="preserve"> </w:t>
      </w:r>
      <w:r>
        <w:rPr>
          <w:sz w:val="16"/>
        </w:rPr>
        <w:t>Spares)</w:t>
      </w:r>
      <w:r>
        <w:rPr>
          <w:spacing w:val="-8"/>
          <w:sz w:val="16"/>
        </w:rPr>
        <w:t xml:space="preserve"> </w:t>
      </w:r>
      <w:r>
        <w:rPr>
          <w:sz w:val="16"/>
        </w:rPr>
        <w:t>(soft</w:t>
      </w:r>
      <w:r>
        <w:rPr>
          <w:spacing w:val="-4"/>
          <w:sz w:val="16"/>
        </w:rPr>
        <w:t xml:space="preserve"> </w:t>
      </w:r>
      <w:r>
        <w:rPr>
          <w:spacing w:val="-2"/>
          <w:sz w:val="16"/>
        </w:rPr>
        <w:t>copy);</w:t>
      </w:r>
    </w:p>
    <w:p w14:paraId="3EDFB819" w14:textId="77777777" w:rsidR="00C72385" w:rsidRDefault="00000000">
      <w:pPr>
        <w:pStyle w:val="ListParagraph"/>
        <w:numPr>
          <w:ilvl w:val="2"/>
          <w:numId w:val="21"/>
        </w:numPr>
        <w:tabs>
          <w:tab w:val="left" w:pos="1778"/>
        </w:tabs>
        <w:spacing w:before="176"/>
        <w:ind w:left="1778" w:hanging="852"/>
        <w:rPr>
          <w:sz w:val="16"/>
        </w:rPr>
      </w:pPr>
      <w:r>
        <w:rPr>
          <w:sz w:val="16"/>
        </w:rPr>
        <w:t>Schedule</w:t>
      </w:r>
      <w:r>
        <w:rPr>
          <w:spacing w:val="-8"/>
          <w:sz w:val="16"/>
        </w:rPr>
        <w:t xml:space="preserve"> </w:t>
      </w:r>
      <w:r>
        <w:rPr>
          <w:sz w:val="16"/>
        </w:rPr>
        <w:t>G1</w:t>
      </w:r>
      <w:r>
        <w:rPr>
          <w:spacing w:val="-5"/>
          <w:sz w:val="16"/>
        </w:rPr>
        <w:t xml:space="preserve"> </w:t>
      </w:r>
      <w:r>
        <w:rPr>
          <w:sz w:val="16"/>
        </w:rPr>
        <w:t>(Financial</w:t>
      </w:r>
      <w:r>
        <w:rPr>
          <w:spacing w:val="-7"/>
          <w:sz w:val="16"/>
        </w:rPr>
        <w:t xml:space="preserve"> </w:t>
      </w:r>
      <w:r>
        <w:rPr>
          <w:sz w:val="16"/>
        </w:rPr>
        <w:t>Arrangements)</w:t>
      </w:r>
      <w:r>
        <w:rPr>
          <w:spacing w:val="-5"/>
          <w:sz w:val="16"/>
        </w:rPr>
        <w:t xml:space="preserve"> </w:t>
      </w:r>
      <w:r>
        <w:rPr>
          <w:sz w:val="16"/>
        </w:rPr>
        <w:t>(soft</w:t>
      </w:r>
      <w:r>
        <w:rPr>
          <w:spacing w:val="-6"/>
          <w:sz w:val="16"/>
        </w:rPr>
        <w:t xml:space="preserve"> </w:t>
      </w:r>
      <w:r>
        <w:rPr>
          <w:spacing w:val="-2"/>
          <w:sz w:val="16"/>
        </w:rPr>
        <w:t>copy);</w:t>
      </w:r>
    </w:p>
    <w:p w14:paraId="27A6721F" w14:textId="77777777" w:rsidR="00C72385" w:rsidRDefault="00000000">
      <w:pPr>
        <w:pStyle w:val="ListParagraph"/>
        <w:numPr>
          <w:ilvl w:val="2"/>
          <w:numId w:val="21"/>
        </w:numPr>
        <w:tabs>
          <w:tab w:val="left" w:pos="1778"/>
        </w:tabs>
        <w:spacing w:before="176"/>
        <w:ind w:left="1778" w:hanging="852"/>
        <w:rPr>
          <w:sz w:val="16"/>
        </w:rPr>
      </w:pPr>
      <w:r>
        <w:rPr>
          <w:sz w:val="16"/>
        </w:rPr>
        <w:t>Schedule</w:t>
      </w:r>
      <w:r>
        <w:rPr>
          <w:spacing w:val="-9"/>
          <w:sz w:val="16"/>
        </w:rPr>
        <w:t xml:space="preserve"> </w:t>
      </w:r>
      <w:r>
        <w:rPr>
          <w:sz w:val="16"/>
        </w:rPr>
        <w:t>G2</w:t>
      </w:r>
      <w:r>
        <w:rPr>
          <w:spacing w:val="-4"/>
          <w:sz w:val="16"/>
        </w:rPr>
        <w:t xml:space="preserve"> </w:t>
      </w:r>
      <w:r>
        <w:rPr>
          <w:sz w:val="16"/>
        </w:rPr>
        <w:t>(Price</w:t>
      </w:r>
      <w:r>
        <w:rPr>
          <w:spacing w:val="-6"/>
          <w:sz w:val="16"/>
        </w:rPr>
        <w:t xml:space="preserve"> </w:t>
      </w:r>
      <w:r>
        <w:rPr>
          <w:sz w:val="16"/>
        </w:rPr>
        <w:t>Itemization,</w:t>
      </w:r>
      <w:r>
        <w:rPr>
          <w:spacing w:val="-6"/>
          <w:sz w:val="16"/>
        </w:rPr>
        <w:t xml:space="preserve"> </w:t>
      </w:r>
      <w:r>
        <w:rPr>
          <w:sz w:val="16"/>
        </w:rPr>
        <w:t>Charge</w:t>
      </w:r>
      <w:r>
        <w:rPr>
          <w:spacing w:val="-4"/>
          <w:sz w:val="16"/>
        </w:rPr>
        <w:t xml:space="preserve"> </w:t>
      </w:r>
      <w:r>
        <w:rPr>
          <w:sz w:val="16"/>
        </w:rPr>
        <w:t>Out</w:t>
      </w:r>
      <w:r>
        <w:rPr>
          <w:spacing w:val="-3"/>
          <w:sz w:val="16"/>
        </w:rPr>
        <w:t xml:space="preserve"> </w:t>
      </w:r>
      <w:r>
        <w:rPr>
          <w:sz w:val="16"/>
        </w:rPr>
        <w:t>Rates</w:t>
      </w:r>
      <w:r>
        <w:rPr>
          <w:spacing w:val="-2"/>
          <w:sz w:val="16"/>
        </w:rPr>
        <w:t xml:space="preserve"> </w:t>
      </w:r>
      <w:r>
        <w:rPr>
          <w:sz w:val="16"/>
        </w:rPr>
        <w:t>and</w:t>
      </w:r>
      <w:r>
        <w:rPr>
          <w:spacing w:val="-6"/>
          <w:sz w:val="16"/>
        </w:rPr>
        <w:t xml:space="preserve"> </w:t>
      </w:r>
      <w:r>
        <w:rPr>
          <w:sz w:val="16"/>
        </w:rPr>
        <w:t>Option</w:t>
      </w:r>
      <w:r>
        <w:rPr>
          <w:spacing w:val="-7"/>
          <w:sz w:val="16"/>
        </w:rPr>
        <w:t xml:space="preserve"> </w:t>
      </w:r>
      <w:r>
        <w:rPr>
          <w:sz w:val="16"/>
        </w:rPr>
        <w:t>Prices)</w:t>
      </w:r>
      <w:r>
        <w:rPr>
          <w:spacing w:val="-4"/>
          <w:sz w:val="16"/>
        </w:rPr>
        <w:t xml:space="preserve"> </w:t>
      </w:r>
      <w:r>
        <w:rPr>
          <w:sz w:val="16"/>
        </w:rPr>
        <w:t>(soft</w:t>
      </w:r>
      <w:r>
        <w:rPr>
          <w:spacing w:val="-5"/>
          <w:sz w:val="16"/>
        </w:rPr>
        <w:t xml:space="preserve"> </w:t>
      </w:r>
      <w:r>
        <w:rPr>
          <w:sz w:val="16"/>
        </w:rPr>
        <w:t>copy);</w:t>
      </w:r>
      <w:r>
        <w:rPr>
          <w:spacing w:val="-5"/>
          <w:sz w:val="16"/>
        </w:rPr>
        <w:t xml:space="preserve"> and</w:t>
      </w:r>
    </w:p>
    <w:p w14:paraId="3774DD56" w14:textId="77777777" w:rsidR="00C72385" w:rsidRDefault="00000000">
      <w:pPr>
        <w:pStyle w:val="BodyText"/>
        <w:tabs>
          <w:tab w:val="left" w:pos="1778"/>
        </w:tabs>
        <w:spacing w:before="176"/>
        <w:ind w:left="926"/>
      </w:pPr>
      <w:r>
        <w:rPr>
          <w:spacing w:val="-2"/>
        </w:rPr>
        <w:t>43.1.16</w:t>
      </w:r>
      <w:r>
        <w:tab/>
        <w:t>Attachment</w:t>
      </w:r>
      <w:r>
        <w:rPr>
          <w:spacing w:val="-6"/>
        </w:rPr>
        <w:t xml:space="preserve"> </w:t>
      </w:r>
      <w:r>
        <w:t>F</w:t>
      </w:r>
      <w:r>
        <w:rPr>
          <w:spacing w:val="-4"/>
        </w:rPr>
        <w:t xml:space="preserve"> </w:t>
      </w:r>
      <w:r>
        <w:t>(CCV)</w:t>
      </w:r>
      <w:r>
        <w:rPr>
          <w:spacing w:val="-5"/>
        </w:rPr>
        <w:t xml:space="preserve"> </w:t>
      </w:r>
      <w:r>
        <w:t>(soft</w:t>
      </w:r>
      <w:r>
        <w:rPr>
          <w:spacing w:val="-5"/>
        </w:rPr>
        <w:t xml:space="preserve"> </w:t>
      </w:r>
      <w:r>
        <w:rPr>
          <w:spacing w:val="-2"/>
        </w:rPr>
        <w:t>copy).</w:t>
      </w:r>
    </w:p>
    <w:p w14:paraId="195C106D" w14:textId="77777777" w:rsidR="00C72385" w:rsidRDefault="00C72385">
      <w:pPr>
        <w:pStyle w:val="BodyText"/>
        <w:spacing w:before="110"/>
      </w:pPr>
    </w:p>
    <w:p w14:paraId="7BEED373" w14:textId="77777777" w:rsidR="00C72385" w:rsidRDefault="00000000">
      <w:pPr>
        <w:pStyle w:val="Heading3"/>
        <w:numPr>
          <w:ilvl w:val="0"/>
          <w:numId w:val="21"/>
        </w:numPr>
        <w:tabs>
          <w:tab w:val="left" w:pos="925"/>
        </w:tabs>
        <w:ind w:left="925" w:hanging="566"/>
      </w:pPr>
      <w:bookmarkStart w:id="46" w:name="_TOC_250008"/>
      <w:r>
        <w:t>Purpose</w:t>
      </w:r>
      <w:r>
        <w:rPr>
          <w:spacing w:val="-8"/>
        </w:rPr>
        <w:t xml:space="preserve"> </w:t>
      </w:r>
      <w:r>
        <w:t>of</w:t>
      </w:r>
      <w:r>
        <w:rPr>
          <w:spacing w:val="-5"/>
        </w:rPr>
        <w:t xml:space="preserve"> </w:t>
      </w:r>
      <w:r>
        <w:t>Each</w:t>
      </w:r>
      <w:r>
        <w:rPr>
          <w:spacing w:val="-2"/>
        </w:rPr>
        <w:t xml:space="preserve"> </w:t>
      </w:r>
      <w:r>
        <w:t>Document</w:t>
      </w:r>
      <w:r>
        <w:rPr>
          <w:spacing w:val="-4"/>
        </w:rPr>
        <w:t xml:space="preserve"> </w:t>
      </w:r>
      <w:r>
        <w:t>Composing</w:t>
      </w:r>
      <w:r>
        <w:rPr>
          <w:spacing w:val="-5"/>
        </w:rPr>
        <w:t xml:space="preserve"> </w:t>
      </w:r>
      <w:r>
        <w:t>the</w:t>
      </w:r>
      <w:r>
        <w:rPr>
          <w:spacing w:val="-3"/>
        </w:rPr>
        <w:t xml:space="preserve"> </w:t>
      </w:r>
      <w:bookmarkEnd w:id="46"/>
      <w:r>
        <w:rPr>
          <w:spacing w:val="-5"/>
        </w:rPr>
        <w:t>RFP</w:t>
      </w:r>
    </w:p>
    <w:p w14:paraId="1432E947" w14:textId="77777777" w:rsidR="00C72385" w:rsidRDefault="00C72385">
      <w:pPr>
        <w:pStyle w:val="BodyText"/>
        <w:spacing w:before="114"/>
        <w:rPr>
          <w:b/>
        </w:rPr>
      </w:pPr>
    </w:p>
    <w:p w14:paraId="002BFE12" w14:textId="77777777" w:rsidR="00C72385" w:rsidRDefault="00000000">
      <w:pPr>
        <w:pStyle w:val="ListParagraph"/>
        <w:numPr>
          <w:ilvl w:val="1"/>
          <w:numId w:val="21"/>
        </w:numPr>
        <w:tabs>
          <w:tab w:val="left" w:pos="925"/>
        </w:tabs>
        <w:ind w:left="925" w:hanging="566"/>
        <w:rPr>
          <w:sz w:val="16"/>
        </w:rPr>
      </w:pPr>
      <w:r>
        <w:rPr>
          <w:sz w:val="16"/>
        </w:rPr>
        <w:t>The</w:t>
      </w:r>
      <w:r>
        <w:rPr>
          <w:spacing w:val="-4"/>
          <w:sz w:val="16"/>
        </w:rPr>
        <w:t xml:space="preserve"> </w:t>
      </w:r>
      <w:r>
        <w:rPr>
          <w:sz w:val="16"/>
        </w:rPr>
        <w:t>purpose</w:t>
      </w:r>
      <w:r>
        <w:rPr>
          <w:spacing w:val="-3"/>
          <w:sz w:val="16"/>
        </w:rPr>
        <w:t xml:space="preserve"> </w:t>
      </w:r>
      <w:r>
        <w:rPr>
          <w:sz w:val="16"/>
        </w:rPr>
        <w:t>of</w:t>
      </w:r>
      <w:r>
        <w:rPr>
          <w:spacing w:val="-2"/>
          <w:sz w:val="16"/>
        </w:rPr>
        <w:t xml:space="preserve"> </w:t>
      </w:r>
      <w:r>
        <w:rPr>
          <w:sz w:val="16"/>
        </w:rPr>
        <w:t>each</w:t>
      </w:r>
      <w:r>
        <w:rPr>
          <w:spacing w:val="-3"/>
          <w:sz w:val="16"/>
        </w:rPr>
        <w:t xml:space="preserve"> </w:t>
      </w:r>
      <w:r>
        <w:rPr>
          <w:sz w:val="16"/>
        </w:rPr>
        <w:t>document</w:t>
      </w:r>
      <w:r>
        <w:rPr>
          <w:spacing w:val="-5"/>
          <w:sz w:val="16"/>
        </w:rPr>
        <w:t xml:space="preserve"> </w:t>
      </w:r>
      <w:r>
        <w:rPr>
          <w:sz w:val="16"/>
        </w:rPr>
        <w:t>forming</w:t>
      </w:r>
      <w:r>
        <w:rPr>
          <w:spacing w:val="-3"/>
          <w:sz w:val="16"/>
        </w:rPr>
        <w:t xml:space="preserve"> </w:t>
      </w:r>
      <w:r>
        <w:rPr>
          <w:sz w:val="16"/>
        </w:rPr>
        <w:t>the</w:t>
      </w:r>
      <w:r>
        <w:rPr>
          <w:spacing w:val="-5"/>
          <w:sz w:val="16"/>
        </w:rPr>
        <w:t xml:space="preserve"> </w:t>
      </w:r>
      <w:r>
        <w:rPr>
          <w:sz w:val="16"/>
        </w:rPr>
        <w:t>RFP</w:t>
      </w:r>
      <w:r>
        <w:rPr>
          <w:spacing w:val="-5"/>
          <w:sz w:val="16"/>
        </w:rPr>
        <w:t xml:space="preserve"> </w:t>
      </w:r>
      <w:r>
        <w:rPr>
          <w:sz w:val="16"/>
        </w:rPr>
        <w:t>is</w:t>
      </w:r>
      <w:r>
        <w:rPr>
          <w:spacing w:val="-4"/>
          <w:sz w:val="16"/>
        </w:rPr>
        <w:t xml:space="preserve"> </w:t>
      </w:r>
      <w:r>
        <w:rPr>
          <w:sz w:val="16"/>
        </w:rPr>
        <w:t>summarised</w:t>
      </w:r>
      <w:r>
        <w:rPr>
          <w:spacing w:val="-5"/>
          <w:sz w:val="16"/>
        </w:rPr>
        <w:t xml:space="preserve"> </w:t>
      </w:r>
      <w:r>
        <w:rPr>
          <w:sz w:val="16"/>
        </w:rPr>
        <w:t>as</w:t>
      </w:r>
      <w:r>
        <w:rPr>
          <w:spacing w:val="-4"/>
          <w:sz w:val="16"/>
        </w:rPr>
        <w:t xml:space="preserve"> </w:t>
      </w:r>
      <w:r>
        <w:rPr>
          <w:spacing w:val="-2"/>
          <w:sz w:val="16"/>
        </w:rPr>
        <w:t>follows:</w:t>
      </w:r>
    </w:p>
    <w:p w14:paraId="32BEB1A3" w14:textId="77777777" w:rsidR="00C72385" w:rsidRDefault="00000000">
      <w:pPr>
        <w:pStyle w:val="ListParagraph"/>
        <w:numPr>
          <w:ilvl w:val="2"/>
          <w:numId w:val="21"/>
        </w:numPr>
        <w:tabs>
          <w:tab w:val="left" w:pos="1488"/>
        </w:tabs>
        <w:spacing w:before="176"/>
        <w:ind w:left="1488" w:hanging="562"/>
        <w:rPr>
          <w:sz w:val="16"/>
        </w:rPr>
      </w:pPr>
      <w:r>
        <w:rPr>
          <w:sz w:val="16"/>
        </w:rPr>
        <w:t>Purchaser’s</w:t>
      </w:r>
      <w:r>
        <w:rPr>
          <w:spacing w:val="-6"/>
          <w:sz w:val="16"/>
        </w:rPr>
        <w:t xml:space="preserve"> </w:t>
      </w:r>
      <w:r>
        <w:rPr>
          <w:sz w:val="16"/>
        </w:rPr>
        <w:t>covering</w:t>
      </w:r>
      <w:r>
        <w:rPr>
          <w:spacing w:val="-6"/>
          <w:sz w:val="16"/>
        </w:rPr>
        <w:t xml:space="preserve"> </w:t>
      </w:r>
      <w:r>
        <w:rPr>
          <w:spacing w:val="-2"/>
          <w:sz w:val="16"/>
        </w:rPr>
        <w:t>letter/email</w:t>
      </w:r>
    </w:p>
    <w:p w14:paraId="58B17D6D" w14:textId="77777777" w:rsidR="00C72385" w:rsidRDefault="00000000">
      <w:pPr>
        <w:pStyle w:val="BodyText"/>
        <w:spacing w:before="176"/>
        <w:ind w:left="1492"/>
        <w:jc w:val="both"/>
      </w:pPr>
      <w:r>
        <w:t>Letter/email</w:t>
      </w:r>
      <w:r>
        <w:rPr>
          <w:spacing w:val="-5"/>
        </w:rPr>
        <w:t xml:space="preserve"> </w:t>
      </w:r>
      <w:r>
        <w:t>issued</w:t>
      </w:r>
      <w:r>
        <w:rPr>
          <w:spacing w:val="-5"/>
        </w:rPr>
        <w:t xml:space="preserve"> </w:t>
      </w:r>
      <w:r>
        <w:t>by</w:t>
      </w:r>
      <w:r>
        <w:rPr>
          <w:spacing w:val="-6"/>
        </w:rPr>
        <w:t xml:space="preserve"> </w:t>
      </w:r>
      <w:r>
        <w:t>the</w:t>
      </w:r>
      <w:r>
        <w:rPr>
          <w:spacing w:val="-7"/>
        </w:rPr>
        <w:t xml:space="preserve"> </w:t>
      </w:r>
      <w:r>
        <w:t>Purchaser</w:t>
      </w:r>
      <w:r>
        <w:rPr>
          <w:spacing w:val="-5"/>
        </w:rPr>
        <w:t xml:space="preserve"> </w:t>
      </w:r>
      <w:r>
        <w:t>requesting</w:t>
      </w:r>
      <w:r>
        <w:rPr>
          <w:spacing w:val="-5"/>
        </w:rPr>
        <w:t xml:space="preserve"> </w:t>
      </w:r>
      <w:r>
        <w:rPr>
          <w:spacing w:val="-2"/>
        </w:rPr>
        <w:t>proposals.</w:t>
      </w:r>
    </w:p>
    <w:p w14:paraId="2C25A434" w14:textId="77777777" w:rsidR="00C72385" w:rsidRDefault="00000000">
      <w:pPr>
        <w:pStyle w:val="ListParagraph"/>
        <w:numPr>
          <w:ilvl w:val="2"/>
          <w:numId w:val="21"/>
        </w:numPr>
        <w:tabs>
          <w:tab w:val="left" w:pos="1488"/>
        </w:tabs>
        <w:spacing w:before="176"/>
        <w:ind w:left="1488" w:hanging="562"/>
        <w:rPr>
          <w:sz w:val="16"/>
        </w:rPr>
      </w:pPr>
      <w:r>
        <w:rPr>
          <w:sz w:val="16"/>
        </w:rPr>
        <w:t>RFP</w:t>
      </w:r>
      <w:r>
        <w:rPr>
          <w:spacing w:val="-9"/>
          <w:sz w:val="16"/>
        </w:rPr>
        <w:t xml:space="preserve"> </w:t>
      </w:r>
      <w:r>
        <w:rPr>
          <w:sz w:val="16"/>
        </w:rPr>
        <w:t>Acknowledgement</w:t>
      </w:r>
      <w:r>
        <w:rPr>
          <w:spacing w:val="-7"/>
          <w:sz w:val="16"/>
        </w:rPr>
        <w:t xml:space="preserve"> </w:t>
      </w:r>
      <w:r>
        <w:rPr>
          <w:spacing w:val="-4"/>
          <w:sz w:val="16"/>
        </w:rPr>
        <w:t>Form</w:t>
      </w:r>
    </w:p>
    <w:p w14:paraId="3B191E0E" w14:textId="77777777" w:rsidR="00C72385" w:rsidRDefault="00000000">
      <w:pPr>
        <w:pStyle w:val="BodyText"/>
        <w:spacing w:before="176" w:line="312" w:lineRule="auto"/>
        <w:ind w:left="1492" w:right="355"/>
        <w:jc w:val="both"/>
      </w:pPr>
      <w:r>
        <w:t>Form to be signed and returned by the Bidder acknowledging receipt of the RFP and indicating either: (a) an intention</w:t>
      </w:r>
      <w:r>
        <w:rPr>
          <w:spacing w:val="-3"/>
        </w:rPr>
        <w:t xml:space="preserve"> </w:t>
      </w:r>
      <w:r>
        <w:t>to</w:t>
      </w:r>
      <w:r>
        <w:rPr>
          <w:spacing w:val="-1"/>
        </w:rPr>
        <w:t xml:space="preserve"> </w:t>
      </w:r>
      <w:r>
        <w:t>submit a</w:t>
      </w:r>
      <w:r>
        <w:rPr>
          <w:spacing w:val="-3"/>
        </w:rPr>
        <w:t xml:space="preserve"> </w:t>
      </w:r>
      <w:r>
        <w:t>Proposal</w:t>
      </w:r>
      <w:r>
        <w:rPr>
          <w:spacing w:val="-2"/>
        </w:rPr>
        <w:t xml:space="preserve"> </w:t>
      </w:r>
      <w:r>
        <w:t>in</w:t>
      </w:r>
      <w:r>
        <w:rPr>
          <w:spacing w:val="-1"/>
        </w:rPr>
        <w:t xml:space="preserve"> </w:t>
      </w:r>
      <w:r>
        <w:t>accordance</w:t>
      </w:r>
      <w:r>
        <w:rPr>
          <w:spacing w:val="-3"/>
        </w:rPr>
        <w:t xml:space="preserve"> </w:t>
      </w:r>
      <w:r>
        <w:t>with</w:t>
      </w:r>
      <w:r>
        <w:rPr>
          <w:spacing w:val="-1"/>
        </w:rPr>
        <w:t xml:space="preserve"> </w:t>
      </w:r>
      <w:r>
        <w:t>the</w:t>
      </w:r>
      <w:r>
        <w:rPr>
          <w:spacing w:val="-1"/>
        </w:rPr>
        <w:t xml:space="preserve"> </w:t>
      </w:r>
      <w:r>
        <w:t>conditions of the</w:t>
      </w:r>
      <w:r>
        <w:rPr>
          <w:spacing w:val="-1"/>
        </w:rPr>
        <w:t xml:space="preserve"> </w:t>
      </w:r>
      <w:r>
        <w:t>RFP; or</w:t>
      </w:r>
      <w:r>
        <w:rPr>
          <w:spacing w:val="-1"/>
        </w:rPr>
        <w:t xml:space="preserve"> </w:t>
      </w:r>
      <w:r>
        <w:t>(b)</w:t>
      </w:r>
      <w:r>
        <w:rPr>
          <w:spacing w:val="-1"/>
        </w:rPr>
        <w:t xml:space="preserve"> </w:t>
      </w:r>
      <w:r>
        <w:t>declining</w:t>
      </w:r>
      <w:r>
        <w:rPr>
          <w:spacing w:val="-1"/>
        </w:rPr>
        <w:t xml:space="preserve"> </w:t>
      </w:r>
      <w:r>
        <w:t>to</w:t>
      </w:r>
      <w:r>
        <w:rPr>
          <w:spacing w:val="-3"/>
        </w:rPr>
        <w:t xml:space="preserve"> </w:t>
      </w:r>
      <w:r>
        <w:t>submit</w:t>
      </w:r>
      <w:r>
        <w:rPr>
          <w:spacing w:val="-2"/>
        </w:rPr>
        <w:t xml:space="preserve"> </w:t>
      </w:r>
      <w:r>
        <w:t>a</w:t>
      </w:r>
      <w:r>
        <w:rPr>
          <w:spacing w:val="-1"/>
        </w:rPr>
        <w:t xml:space="preserve"> </w:t>
      </w:r>
      <w:r>
        <w:t>Proposal.</w:t>
      </w:r>
      <w:r>
        <w:rPr>
          <w:spacing w:val="40"/>
        </w:rPr>
        <w:t xml:space="preserve"> </w:t>
      </w:r>
      <w:r>
        <w:t>A completed RFP Acknowledgement Form should be returned within five (5) Working Days of receipt of the RFP.</w:t>
      </w:r>
    </w:p>
    <w:p w14:paraId="4DA2DDA5" w14:textId="77777777" w:rsidR="00C72385" w:rsidRDefault="00000000">
      <w:pPr>
        <w:pStyle w:val="ListParagraph"/>
        <w:numPr>
          <w:ilvl w:val="2"/>
          <w:numId w:val="21"/>
        </w:numPr>
        <w:tabs>
          <w:tab w:val="left" w:pos="1488"/>
        </w:tabs>
        <w:spacing w:before="123"/>
        <w:ind w:left="1488" w:hanging="562"/>
        <w:rPr>
          <w:sz w:val="16"/>
        </w:rPr>
      </w:pPr>
      <w:r>
        <w:rPr>
          <w:sz w:val="16"/>
        </w:rPr>
        <w:t>Conditions</w:t>
      </w:r>
      <w:r>
        <w:rPr>
          <w:spacing w:val="-3"/>
          <w:sz w:val="16"/>
        </w:rPr>
        <w:t xml:space="preserve"> </w:t>
      </w:r>
      <w:r>
        <w:rPr>
          <w:sz w:val="16"/>
        </w:rPr>
        <w:t>of</w:t>
      </w:r>
      <w:r>
        <w:rPr>
          <w:spacing w:val="-5"/>
          <w:sz w:val="16"/>
        </w:rPr>
        <w:t xml:space="preserve"> </w:t>
      </w:r>
      <w:r>
        <w:rPr>
          <w:sz w:val="16"/>
        </w:rPr>
        <w:t>the</w:t>
      </w:r>
      <w:r>
        <w:rPr>
          <w:spacing w:val="-3"/>
          <w:sz w:val="16"/>
        </w:rPr>
        <w:t xml:space="preserve"> </w:t>
      </w:r>
      <w:r>
        <w:rPr>
          <w:sz w:val="16"/>
        </w:rPr>
        <w:t>RFP</w:t>
      </w:r>
      <w:r>
        <w:rPr>
          <w:spacing w:val="-4"/>
          <w:sz w:val="16"/>
        </w:rPr>
        <w:t xml:space="preserve"> </w:t>
      </w:r>
      <w:r>
        <w:rPr>
          <w:sz w:val="16"/>
        </w:rPr>
        <w:t>(this</w:t>
      </w:r>
      <w:r>
        <w:rPr>
          <w:spacing w:val="-3"/>
          <w:sz w:val="16"/>
        </w:rPr>
        <w:t xml:space="preserve"> </w:t>
      </w:r>
      <w:r>
        <w:rPr>
          <w:spacing w:val="-2"/>
          <w:sz w:val="16"/>
        </w:rPr>
        <w:t>document).</w:t>
      </w:r>
    </w:p>
    <w:p w14:paraId="7C1DE59E" w14:textId="77777777" w:rsidR="00C72385" w:rsidRDefault="00000000">
      <w:pPr>
        <w:pStyle w:val="BodyText"/>
        <w:spacing w:before="176" w:line="312" w:lineRule="auto"/>
        <w:ind w:left="1492" w:right="358"/>
        <w:jc w:val="both"/>
      </w:pPr>
      <w:r>
        <w:t xml:space="preserve">The conditions of the RFP that the Bidder is deemed to have accepted without variance upon submission of a </w:t>
      </w:r>
      <w:r>
        <w:rPr>
          <w:spacing w:val="-2"/>
        </w:rPr>
        <w:t>Proposal.</w:t>
      </w:r>
    </w:p>
    <w:p w14:paraId="21FEE712" w14:textId="77777777" w:rsidR="00C72385" w:rsidRDefault="00000000">
      <w:pPr>
        <w:pStyle w:val="ListParagraph"/>
        <w:numPr>
          <w:ilvl w:val="2"/>
          <w:numId w:val="21"/>
        </w:numPr>
        <w:tabs>
          <w:tab w:val="left" w:pos="1488"/>
        </w:tabs>
        <w:spacing w:before="122"/>
        <w:ind w:left="1488" w:hanging="562"/>
        <w:rPr>
          <w:sz w:val="16"/>
        </w:rPr>
      </w:pPr>
      <w:r>
        <w:rPr>
          <w:sz w:val="16"/>
        </w:rPr>
        <w:t>Resulting</w:t>
      </w:r>
      <w:r>
        <w:rPr>
          <w:spacing w:val="-5"/>
          <w:sz w:val="16"/>
        </w:rPr>
        <w:t xml:space="preserve"> </w:t>
      </w:r>
      <w:r>
        <w:rPr>
          <w:spacing w:val="-2"/>
          <w:sz w:val="16"/>
        </w:rPr>
        <w:t>Subcontract</w:t>
      </w:r>
    </w:p>
    <w:p w14:paraId="4AF35D01" w14:textId="77777777" w:rsidR="00C72385" w:rsidRDefault="00000000">
      <w:pPr>
        <w:pStyle w:val="ListParagraph"/>
        <w:numPr>
          <w:ilvl w:val="3"/>
          <w:numId w:val="21"/>
        </w:numPr>
        <w:tabs>
          <w:tab w:val="left" w:pos="2197"/>
        </w:tabs>
        <w:spacing w:before="176"/>
        <w:ind w:left="2197" w:hanging="705"/>
        <w:rPr>
          <w:sz w:val="16"/>
        </w:rPr>
      </w:pPr>
      <w:r>
        <w:rPr>
          <w:sz w:val="16"/>
        </w:rPr>
        <w:t>Articles</w:t>
      </w:r>
      <w:r>
        <w:rPr>
          <w:spacing w:val="-5"/>
          <w:sz w:val="16"/>
        </w:rPr>
        <w:t xml:space="preserve"> </w:t>
      </w:r>
      <w:r>
        <w:rPr>
          <w:sz w:val="16"/>
        </w:rPr>
        <w:t>of</w:t>
      </w:r>
      <w:r>
        <w:rPr>
          <w:spacing w:val="-5"/>
          <w:sz w:val="16"/>
        </w:rPr>
        <w:t xml:space="preserve"> </w:t>
      </w:r>
      <w:r>
        <w:rPr>
          <w:sz w:val="16"/>
        </w:rPr>
        <w:t>Agreement</w:t>
      </w:r>
      <w:r>
        <w:rPr>
          <w:spacing w:val="-2"/>
          <w:sz w:val="16"/>
        </w:rPr>
        <w:t xml:space="preserve"> </w:t>
      </w:r>
      <w:r>
        <w:rPr>
          <w:sz w:val="16"/>
        </w:rPr>
        <w:t>and</w:t>
      </w:r>
      <w:r>
        <w:rPr>
          <w:spacing w:val="-6"/>
          <w:sz w:val="16"/>
        </w:rPr>
        <w:t xml:space="preserve"> </w:t>
      </w:r>
      <w:r>
        <w:rPr>
          <w:sz w:val="16"/>
        </w:rPr>
        <w:t>Schedule</w:t>
      </w:r>
      <w:r>
        <w:rPr>
          <w:spacing w:val="-4"/>
          <w:sz w:val="16"/>
        </w:rPr>
        <w:t xml:space="preserve"> </w:t>
      </w:r>
      <w:r>
        <w:rPr>
          <w:sz w:val="16"/>
        </w:rPr>
        <w:t>A</w:t>
      </w:r>
      <w:r>
        <w:rPr>
          <w:spacing w:val="-5"/>
          <w:sz w:val="16"/>
        </w:rPr>
        <w:t xml:space="preserve"> </w:t>
      </w:r>
      <w:r>
        <w:rPr>
          <w:sz w:val="16"/>
        </w:rPr>
        <w:t>(General</w:t>
      </w:r>
      <w:r>
        <w:rPr>
          <w:spacing w:val="-3"/>
          <w:sz w:val="16"/>
        </w:rPr>
        <w:t xml:space="preserve"> </w:t>
      </w:r>
      <w:r>
        <w:rPr>
          <w:spacing w:val="-2"/>
          <w:sz w:val="16"/>
        </w:rPr>
        <w:t>Conditions)</w:t>
      </w:r>
    </w:p>
    <w:p w14:paraId="7543C36E" w14:textId="77777777" w:rsidR="00C72385" w:rsidRDefault="00000000">
      <w:pPr>
        <w:pStyle w:val="BodyText"/>
        <w:spacing w:before="176" w:line="312" w:lineRule="auto"/>
        <w:ind w:left="2202" w:right="357"/>
        <w:jc w:val="both"/>
      </w:pPr>
      <w:r>
        <w:t>These documents set out the Purchaser’s and Canada’s commercial terms and conditions of the</w:t>
      </w:r>
      <w:r>
        <w:rPr>
          <w:spacing w:val="40"/>
        </w:rPr>
        <w:t xml:space="preserve"> </w:t>
      </w:r>
      <w:r>
        <w:t>Resulting Subcontract.</w:t>
      </w:r>
      <w:r>
        <w:rPr>
          <w:spacing w:val="40"/>
        </w:rPr>
        <w:t xml:space="preserve"> </w:t>
      </w:r>
      <w:r>
        <w:t>The Proposal and price should reflect this.</w:t>
      </w:r>
      <w:r>
        <w:rPr>
          <w:spacing w:val="40"/>
        </w:rPr>
        <w:t xml:space="preserve"> </w:t>
      </w:r>
      <w:r>
        <w:t>A separate Price Analysis Sheet</w:t>
      </w:r>
      <w:r>
        <w:rPr>
          <w:spacing w:val="40"/>
        </w:rPr>
        <w:t xml:space="preserve"> </w:t>
      </w:r>
      <w:r>
        <w:t>(</w:t>
      </w:r>
      <w:r>
        <w:rPr>
          <w:b/>
          <w:i/>
        </w:rPr>
        <w:t>PAS</w:t>
      </w:r>
      <w:r>
        <w:t>) and Compliance Matrix (</w:t>
      </w:r>
      <w:r>
        <w:rPr>
          <w:b/>
          <w:i/>
        </w:rPr>
        <w:t>CM</w:t>
      </w:r>
      <w:r>
        <w:t>) to the commercial terms must be submitted as part of the Bidder’s Data Requirements List (</w:t>
      </w:r>
      <w:r>
        <w:rPr>
          <w:b/>
          <w:i/>
        </w:rPr>
        <w:t>BDRL</w:t>
      </w:r>
      <w:r>
        <w:t>) as well as completion of the definitions set out in section 1 of the Articles of Agreement forming part of the Resulting Subcontract.</w:t>
      </w:r>
    </w:p>
    <w:p w14:paraId="43AD4B85" w14:textId="77777777" w:rsidR="00C72385" w:rsidRDefault="00000000">
      <w:pPr>
        <w:pStyle w:val="ListParagraph"/>
        <w:numPr>
          <w:ilvl w:val="3"/>
          <w:numId w:val="21"/>
        </w:numPr>
        <w:tabs>
          <w:tab w:val="left" w:pos="2196"/>
          <w:tab w:val="left" w:pos="2202"/>
        </w:tabs>
        <w:spacing w:before="124" w:line="312" w:lineRule="auto"/>
        <w:ind w:left="2202" w:right="360" w:hanging="711"/>
        <w:rPr>
          <w:sz w:val="16"/>
        </w:rPr>
      </w:pPr>
      <w:r>
        <w:rPr>
          <w:sz w:val="16"/>
        </w:rPr>
        <w:t>Schedules</w:t>
      </w:r>
      <w:r>
        <w:rPr>
          <w:spacing w:val="29"/>
          <w:sz w:val="16"/>
        </w:rPr>
        <w:t xml:space="preserve"> </w:t>
      </w:r>
      <w:r>
        <w:rPr>
          <w:sz w:val="16"/>
        </w:rPr>
        <w:t>B1</w:t>
      </w:r>
      <w:r>
        <w:rPr>
          <w:spacing w:val="27"/>
          <w:sz w:val="16"/>
        </w:rPr>
        <w:t xml:space="preserve"> </w:t>
      </w:r>
      <w:r>
        <w:rPr>
          <w:sz w:val="16"/>
        </w:rPr>
        <w:t>to</w:t>
      </w:r>
      <w:r>
        <w:rPr>
          <w:spacing w:val="27"/>
          <w:sz w:val="16"/>
        </w:rPr>
        <w:t xml:space="preserve"> </w:t>
      </w:r>
      <w:r>
        <w:rPr>
          <w:sz w:val="16"/>
        </w:rPr>
        <w:t>B4</w:t>
      </w:r>
      <w:r>
        <w:rPr>
          <w:spacing w:val="27"/>
          <w:sz w:val="16"/>
        </w:rPr>
        <w:t xml:space="preserve"> </w:t>
      </w:r>
      <w:r>
        <w:rPr>
          <w:sz w:val="16"/>
        </w:rPr>
        <w:t>inclusive</w:t>
      </w:r>
      <w:r>
        <w:rPr>
          <w:spacing w:val="27"/>
          <w:sz w:val="16"/>
        </w:rPr>
        <w:t xml:space="preserve"> </w:t>
      </w:r>
      <w:r>
        <w:rPr>
          <w:sz w:val="16"/>
        </w:rPr>
        <w:t>-</w:t>
      </w:r>
      <w:r>
        <w:rPr>
          <w:spacing w:val="27"/>
          <w:sz w:val="16"/>
        </w:rPr>
        <w:t xml:space="preserve"> </w:t>
      </w:r>
      <w:r>
        <w:rPr>
          <w:sz w:val="16"/>
        </w:rPr>
        <w:t>the</w:t>
      </w:r>
      <w:r>
        <w:rPr>
          <w:spacing w:val="27"/>
          <w:sz w:val="16"/>
        </w:rPr>
        <w:t xml:space="preserve"> </w:t>
      </w:r>
      <w:r>
        <w:rPr>
          <w:sz w:val="16"/>
        </w:rPr>
        <w:t>End</w:t>
      </w:r>
      <w:r>
        <w:rPr>
          <w:spacing w:val="27"/>
          <w:sz w:val="16"/>
        </w:rPr>
        <w:t xml:space="preserve"> </w:t>
      </w:r>
      <w:r>
        <w:rPr>
          <w:sz w:val="16"/>
        </w:rPr>
        <w:t>User’s</w:t>
      </w:r>
      <w:r>
        <w:rPr>
          <w:spacing w:val="29"/>
          <w:sz w:val="16"/>
        </w:rPr>
        <w:t xml:space="preserve"> </w:t>
      </w:r>
      <w:r>
        <w:rPr>
          <w:sz w:val="16"/>
        </w:rPr>
        <w:t>and</w:t>
      </w:r>
      <w:r>
        <w:rPr>
          <w:spacing w:val="27"/>
          <w:sz w:val="16"/>
        </w:rPr>
        <w:t xml:space="preserve"> </w:t>
      </w:r>
      <w:r>
        <w:rPr>
          <w:sz w:val="16"/>
        </w:rPr>
        <w:t>Purchaser’s</w:t>
      </w:r>
      <w:r>
        <w:rPr>
          <w:spacing w:val="27"/>
          <w:sz w:val="16"/>
        </w:rPr>
        <w:t xml:space="preserve"> </w:t>
      </w:r>
      <w:r>
        <w:rPr>
          <w:sz w:val="16"/>
        </w:rPr>
        <w:t>Technical</w:t>
      </w:r>
      <w:r>
        <w:rPr>
          <w:spacing w:val="28"/>
          <w:sz w:val="16"/>
        </w:rPr>
        <w:t xml:space="preserve"> </w:t>
      </w:r>
      <w:r>
        <w:rPr>
          <w:sz w:val="16"/>
        </w:rPr>
        <w:t>Requirements,</w:t>
      </w:r>
      <w:r>
        <w:rPr>
          <w:spacing w:val="29"/>
          <w:sz w:val="16"/>
        </w:rPr>
        <w:t xml:space="preserve"> </w:t>
      </w:r>
      <w:r>
        <w:rPr>
          <w:sz w:val="16"/>
        </w:rPr>
        <w:t>VCRIs</w:t>
      </w:r>
      <w:r>
        <w:rPr>
          <w:spacing w:val="27"/>
          <w:sz w:val="16"/>
        </w:rPr>
        <w:t xml:space="preserve"> </w:t>
      </w:r>
      <w:r>
        <w:rPr>
          <w:sz w:val="16"/>
        </w:rPr>
        <w:t>and Compliance Matrices</w:t>
      </w:r>
    </w:p>
    <w:p w14:paraId="6A371132" w14:textId="77777777" w:rsidR="00C72385" w:rsidRDefault="00000000">
      <w:pPr>
        <w:pStyle w:val="BodyText"/>
        <w:spacing w:before="122" w:line="312" w:lineRule="auto"/>
        <w:ind w:left="2202" w:right="355"/>
        <w:jc w:val="both"/>
      </w:pPr>
      <w:r>
        <w:t xml:space="preserve">These documents set out the End User’s and the Purchaser’s technical, operational, performance, interface and support requirements (collectively the </w:t>
      </w:r>
      <w:r>
        <w:rPr>
          <w:b/>
          <w:i/>
        </w:rPr>
        <w:t>Technical Requirements</w:t>
      </w:r>
      <w:r>
        <w:t>).</w:t>
      </w:r>
      <w:r>
        <w:rPr>
          <w:spacing w:val="40"/>
        </w:rPr>
        <w:t xml:space="preserve"> </w:t>
      </w:r>
      <w:r>
        <w:t>This is a requirements based Specification.</w:t>
      </w:r>
      <w:r>
        <w:rPr>
          <w:spacing w:val="40"/>
        </w:rPr>
        <w:t xml:space="preserve"> </w:t>
      </w:r>
      <w:r>
        <w:t>Compliance with some of the Technical Requirements may be mandatory (see section</w:t>
      </w:r>
      <w:r>
        <w:rPr>
          <w:spacing w:val="-1"/>
        </w:rPr>
        <w:t xml:space="preserve"> </w:t>
      </w:r>
      <w:r>
        <w:t>33.1.1).</w:t>
      </w:r>
      <w:r>
        <w:rPr>
          <w:spacing w:val="40"/>
        </w:rPr>
        <w:t xml:space="preserve"> </w:t>
      </w:r>
      <w:r>
        <w:t>Not all the</w:t>
      </w:r>
      <w:r>
        <w:rPr>
          <w:spacing w:val="-1"/>
        </w:rPr>
        <w:t xml:space="preserve"> </w:t>
      </w:r>
      <w:r>
        <w:t>Schedules are</w:t>
      </w:r>
      <w:r>
        <w:rPr>
          <w:spacing w:val="-1"/>
        </w:rPr>
        <w:t xml:space="preserve"> </w:t>
      </w:r>
      <w:r>
        <w:t>used</w:t>
      </w:r>
      <w:r>
        <w:rPr>
          <w:spacing w:val="-1"/>
        </w:rPr>
        <w:t xml:space="preserve"> </w:t>
      </w:r>
      <w:r>
        <w:t>(see</w:t>
      </w:r>
      <w:r>
        <w:rPr>
          <w:spacing w:val="-1"/>
        </w:rPr>
        <w:t xml:space="preserve"> </w:t>
      </w:r>
      <w:r>
        <w:t>Resulting</w:t>
      </w:r>
      <w:r>
        <w:rPr>
          <w:spacing w:val="-1"/>
        </w:rPr>
        <w:t xml:space="preserve"> </w:t>
      </w:r>
      <w:r>
        <w:t>Subcontract)</w:t>
      </w:r>
      <w:r>
        <w:rPr>
          <w:spacing w:val="-1"/>
        </w:rPr>
        <w:t xml:space="preserve"> </w:t>
      </w:r>
      <w:r>
        <w:t>as indicated</w:t>
      </w:r>
      <w:r>
        <w:rPr>
          <w:spacing w:val="-1"/>
        </w:rPr>
        <w:t xml:space="preserve"> </w:t>
      </w:r>
      <w:r>
        <w:t>by</w:t>
      </w:r>
      <w:r>
        <w:rPr>
          <w:spacing w:val="-1"/>
        </w:rPr>
        <w:t xml:space="preserve"> </w:t>
      </w:r>
      <w:r>
        <w:t>‘None’ on the</w:t>
      </w:r>
    </w:p>
    <w:p w14:paraId="5D9B89DF" w14:textId="77777777" w:rsidR="00C72385" w:rsidRDefault="00C72385">
      <w:pPr>
        <w:pStyle w:val="BodyText"/>
        <w:spacing w:line="312" w:lineRule="auto"/>
        <w:jc w:val="both"/>
        <w:sectPr w:rsidR="00C72385">
          <w:pgSz w:w="12240" w:h="15840"/>
          <w:pgMar w:top="1420" w:right="1080" w:bottom="1300" w:left="1080" w:header="566" w:footer="1102" w:gutter="0"/>
          <w:cols w:space="720"/>
        </w:sectPr>
      </w:pPr>
    </w:p>
    <w:p w14:paraId="330520A1" w14:textId="77777777" w:rsidR="00C72385" w:rsidRDefault="00000000">
      <w:pPr>
        <w:pStyle w:val="BodyText"/>
        <w:spacing w:before="88" w:line="312" w:lineRule="auto"/>
        <w:ind w:left="2203" w:right="359"/>
        <w:jc w:val="both"/>
      </w:pPr>
      <w:r>
        <w:lastRenderedPageBreak/>
        <w:t>front page of the Schedule not used.</w:t>
      </w:r>
      <w:r>
        <w:rPr>
          <w:spacing w:val="40"/>
        </w:rPr>
        <w:t xml:space="preserve"> </w:t>
      </w:r>
      <w:r>
        <w:t>The Bidder must complete only those VCRIs and CMs that have content.</w:t>
      </w:r>
      <w:r>
        <w:rPr>
          <w:spacing w:val="40"/>
        </w:rPr>
        <w:t xml:space="preserve"> </w:t>
      </w:r>
      <w:r>
        <w:t>The completed VCRIs and CMs must be submitted as part of the BDRL.</w:t>
      </w:r>
    </w:p>
    <w:p w14:paraId="66C19A8D" w14:textId="77777777" w:rsidR="00C72385" w:rsidRDefault="00000000">
      <w:pPr>
        <w:pStyle w:val="ListParagraph"/>
        <w:numPr>
          <w:ilvl w:val="3"/>
          <w:numId w:val="21"/>
        </w:numPr>
        <w:tabs>
          <w:tab w:val="left" w:pos="2197"/>
        </w:tabs>
        <w:spacing w:before="121"/>
        <w:ind w:left="2197" w:hanging="705"/>
        <w:rPr>
          <w:sz w:val="16"/>
        </w:rPr>
      </w:pPr>
      <w:r>
        <w:rPr>
          <w:sz w:val="16"/>
        </w:rPr>
        <w:t>Schedule</w:t>
      </w:r>
      <w:r>
        <w:rPr>
          <w:spacing w:val="-7"/>
          <w:sz w:val="16"/>
        </w:rPr>
        <w:t xml:space="preserve"> </w:t>
      </w:r>
      <w:r>
        <w:rPr>
          <w:sz w:val="16"/>
        </w:rPr>
        <w:t>B5</w:t>
      </w:r>
      <w:r>
        <w:rPr>
          <w:spacing w:val="-5"/>
          <w:sz w:val="16"/>
        </w:rPr>
        <w:t xml:space="preserve"> </w:t>
      </w:r>
      <w:r>
        <w:rPr>
          <w:sz w:val="16"/>
        </w:rPr>
        <w:t>(ILS</w:t>
      </w:r>
      <w:r>
        <w:rPr>
          <w:spacing w:val="-6"/>
          <w:sz w:val="16"/>
        </w:rPr>
        <w:t xml:space="preserve"> </w:t>
      </w:r>
      <w:r>
        <w:rPr>
          <w:sz w:val="16"/>
        </w:rPr>
        <w:t>Requirements</w:t>
      </w:r>
      <w:r>
        <w:rPr>
          <w:spacing w:val="-3"/>
          <w:sz w:val="16"/>
        </w:rPr>
        <w:t xml:space="preserve"> </w:t>
      </w:r>
      <w:r>
        <w:rPr>
          <w:sz w:val="16"/>
        </w:rPr>
        <w:t>and</w:t>
      </w:r>
      <w:r>
        <w:rPr>
          <w:spacing w:val="-5"/>
          <w:sz w:val="16"/>
        </w:rPr>
        <w:t xml:space="preserve"> </w:t>
      </w:r>
      <w:r>
        <w:rPr>
          <w:sz w:val="16"/>
        </w:rPr>
        <w:t>Compliance</w:t>
      </w:r>
      <w:r>
        <w:rPr>
          <w:spacing w:val="-6"/>
          <w:sz w:val="16"/>
        </w:rPr>
        <w:t xml:space="preserve"> </w:t>
      </w:r>
      <w:r>
        <w:rPr>
          <w:spacing w:val="-2"/>
          <w:sz w:val="16"/>
        </w:rPr>
        <w:t>Matrix)</w:t>
      </w:r>
    </w:p>
    <w:p w14:paraId="2C52F9CD" w14:textId="77777777" w:rsidR="00C72385" w:rsidRDefault="00000000">
      <w:pPr>
        <w:pStyle w:val="BodyText"/>
        <w:spacing w:before="176"/>
        <w:ind w:left="2203"/>
        <w:jc w:val="both"/>
      </w:pPr>
      <w:r>
        <w:t>This</w:t>
      </w:r>
      <w:r>
        <w:rPr>
          <w:spacing w:val="-8"/>
        </w:rPr>
        <w:t xml:space="preserve"> </w:t>
      </w:r>
      <w:r>
        <w:t>document</w:t>
      </w:r>
      <w:r>
        <w:rPr>
          <w:spacing w:val="-5"/>
        </w:rPr>
        <w:t xml:space="preserve"> </w:t>
      </w:r>
      <w:r>
        <w:t>sets</w:t>
      </w:r>
      <w:r>
        <w:rPr>
          <w:spacing w:val="-2"/>
        </w:rPr>
        <w:t xml:space="preserve"> </w:t>
      </w:r>
      <w:r>
        <w:t>out</w:t>
      </w:r>
      <w:r>
        <w:rPr>
          <w:spacing w:val="-5"/>
        </w:rPr>
        <w:t xml:space="preserve"> </w:t>
      </w:r>
      <w:r>
        <w:t>the</w:t>
      </w:r>
      <w:r>
        <w:rPr>
          <w:spacing w:val="-6"/>
        </w:rPr>
        <w:t xml:space="preserve"> </w:t>
      </w:r>
      <w:r>
        <w:t>End</w:t>
      </w:r>
      <w:r>
        <w:rPr>
          <w:spacing w:val="-4"/>
        </w:rPr>
        <w:t xml:space="preserve"> </w:t>
      </w:r>
      <w:r>
        <w:t>User’s</w:t>
      </w:r>
      <w:r>
        <w:rPr>
          <w:spacing w:val="-5"/>
        </w:rPr>
        <w:t xml:space="preserve"> </w:t>
      </w:r>
      <w:r>
        <w:t>and</w:t>
      </w:r>
      <w:r>
        <w:rPr>
          <w:spacing w:val="-4"/>
        </w:rPr>
        <w:t xml:space="preserve"> </w:t>
      </w:r>
      <w:r>
        <w:t>Purchaser’s</w:t>
      </w:r>
      <w:r>
        <w:rPr>
          <w:spacing w:val="-4"/>
        </w:rPr>
        <w:t xml:space="preserve"> </w:t>
      </w:r>
      <w:r>
        <w:t>ILS</w:t>
      </w:r>
      <w:r>
        <w:rPr>
          <w:spacing w:val="-6"/>
        </w:rPr>
        <w:t xml:space="preserve"> </w:t>
      </w:r>
      <w:r>
        <w:t>requirements</w:t>
      </w:r>
      <w:r>
        <w:rPr>
          <w:spacing w:val="-5"/>
        </w:rPr>
        <w:t xml:space="preserve"> </w:t>
      </w:r>
      <w:r>
        <w:t>and</w:t>
      </w:r>
      <w:r>
        <w:rPr>
          <w:spacing w:val="-6"/>
        </w:rPr>
        <w:t xml:space="preserve"> </w:t>
      </w:r>
      <w:r>
        <w:t>compliance</w:t>
      </w:r>
      <w:r>
        <w:rPr>
          <w:spacing w:val="-5"/>
        </w:rPr>
        <w:t xml:space="preserve"> </w:t>
      </w:r>
      <w:r>
        <w:rPr>
          <w:spacing w:val="-2"/>
        </w:rPr>
        <w:t>matrix.</w:t>
      </w:r>
    </w:p>
    <w:p w14:paraId="0645FA81" w14:textId="77777777" w:rsidR="00C72385" w:rsidRDefault="00000000">
      <w:pPr>
        <w:pStyle w:val="ListParagraph"/>
        <w:numPr>
          <w:ilvl w:val="3"/>
          <w:numId w:val="21"/>
        </w:numPr>
        <w:tabs>
          <w:tab w:val="left" w:pos="2197"/>
        </w:tabs>
        <w:spacing w:before="176"/>
        <w:ind w:left="2197" w:hanging="705"/>
        <w:rPr>
          <w:sz w:val="16"/>
        </w:rPr>
      </w:pPr>
      <w:r>
        <w:rPr>
          <w:sz w:val="16"/>
        </w:rPr>
        <w:t>Schedules</w:t>
      </w:r>
      <w:r>
        <w:rPr>
          <w:spacing w:val="-5"/>
          <w:sz w:val="16"/>
        </w:rPr>
        <w:t xml:space="preserve"> </w:t>
      </w:r>
      <w:r>
        <w:rPr>
          <w:sz w:val="16"/>
        </w:rPr>
        <w:t>C</w:t>
      </w:r>
      <w:r>
        <w:rPr>
          <w:spacing w:val="-7"/>
          <w:sz w:val="16"/>
        </w:rPr>
        <w:t xml:space="preserve"> </w:t>
      </w:r>
      <w:r>
        <w:rPr>
          <w:sz w:val="16"/>
        </w:rPr>
        <w:t>(Supplier’s</w:t>
      </w:r>
      <w:r>
        <w:rPr>
          <w:spacing w:val="-7"/>
          <w:sz w:val="16"/>
        </w:rPr>
        <w:t xml:space="preserve"> </w:t>
      </w:r>
      <w:r>
        <w:rPr>
          <w:sz w:val="16"/>
        </w:rPr>
        <w:t>Specifications</w:t>
      </w:r>
      <w:r>
        <w:rPr>
          <w:spacing w:val="-4"/>
          <w:sz w:val="16"/>
        </w:rPr>
        <w:t xml:space="preserve"> </w:t>
      </w:r>
      <w:r>
        <w:rPr>
          <w:sz w:val="16"/>
        </w:rPr>
        <w:t>and</w:t>
      </w:r>
      <w:r>
        <w:rPr>
          <w:spacing w:val="-8"/>
          <w:sz w:val="16"/>
        </w:rPr>
        <w:t xml:space="preserve"> </w:t>
      </w:r>
      <w:r>
        <w:rPr>
          <w:spacing w:val="-4"/>
          <w:sz w:val="16"/>
        </w:rPr>
        <w:t>VCRI)</w:t>
      </w:r>
    </w:p>
    <w:p w14:paraId="45A7CFD9" w14:textId="77777777" w:rsidR="00C72385" w:rsidRDefault="00000000">
      <w:pPr>
        <w:pStyle w:val="BodyText"/>
        <w:spacing w:before="176" w:line="312" w:lineRule="auto"/>
        <w:ind w:left="2203" w:right="355"/>
        <w:jc w:val="both"/>
      </w:pPr>
      <w:r>
        <w:t xml:space="preserve">The Supplier’s Specifications and VCRI for the Equipment / System is the description of the technical </w:t>
      </w:r>
      <w:r>
        <w:rPr>
          <w:i/>
        </w:rPr>
        <w:t xml:space="preserve">solution </w:t>
      </w:r>
      <w:r>
        <w:t xml:space="preserve">(the </w:t>
      </w:r>
      <w:r>
        <w:rPr>
          <w:b/>
          <w:i/>
        </w:rPr>
        <w:t>Supplier’s Solution</w:t>
      </w:r>
      <w:r>
        <w:t>) being offered to satisfy the Purchaser’s Technical Requirements.</w:t>
      </w:r>
      <w:r>
        <w:rPr>
          <w:spacing w:val="40"/>
        </w:rPr>
        <w:t xml:space="preserve"> </w:t>
      </w:r>
      <w:r>
        <w:t>The Supplier’s Specifications and a completed VCRI must be submitted as part of the BDRL.</w:t>
      </w:r>
    </w:p>
    <w:p w14:paraId="51DD9F62" w14:textId="77777777" w:rsidR="00C72385" w:rsidRDefault="00000000">
      <w:pPr>
        <w:pStyle w:val="ListParagraph"/>
        <w:numPr>
          <w:ilvl w:val="3"/>
          <w:numId w:val="21"/>
        </w:numPr>
        <w:tabs>
          <w:tab w:val="left" w:pos="2198"/>
        </w:tabs>
        <w:spacing w:before="123"/>
        <w:ind w:left="2198" w:hanging="706"/>
        <w:rPr>
          <w:sz w:val="16"/>
        </w:rPr>
      </w:pPr>
      <w:r>
        <w:rPr>
          <w:sz w:val="16"/>
        </w:rPr>
        <w:t>Schedule</w:t>
      </w:r>
      <w:r>
        <w:rPr>
          <w:spacing w:val="-6"/>
          <w:sz w:val="16"/>
        </w:rPr>
        <w:t xml:space="preserve"> </w:t>
      </w:r>
      <w:r>
        <w:rPr>
          <w:sz w:val="16"/>
        </w:rPr>
        <w:t>D1</w:t>
      </w:r>
      <w:r>
        <w:rPr>
          <w:spacing w:val="-6"/>
          <w:sz w:val="16"/>
        </w:rPr>
        <w:t xml:space="preserve"> </w:t>
      </w:r>
      <w:r>
        <w:rPr>
          <w:sz w:val="16"/>
        </w:rPr>
        <w:t>(Statement</w:t>
      </w:r>
      <w:r>
        <w:rPr>
          <w:spacing w:val="-2"/>
          <w:sz w:val="16"/>
        </w:rPr>
        <w:t xml:space="preserve"> </w:t>
      </w:r>
      <w:r>
        <w:rPr>
          <w:sz w:val="16"/>
        </w:rPr>
        <w:t>of</w:t>
      </w:r>
      <w:r>
        <w:rPr>
          <w:spacing w:val="-9"/>
          <w:sz w:val="16"/>
        </w:rPr>
        <w:t xml:space="preserve"> </w:t>
      </w:r>
      <w:r>
        <w:rPr>
          <w:sz w:val="16"/>
        </w:rPr>
        <w:t>Work),</w:t>
      </w:r>
      <w:r>
        <w:rPr>
          <w:spacing w:val="-5"/>
          <w:sz w:val="16"/>
        </w:rPr>
        <w:t xml:space="preserve"> </w:t>
      </w:r>
      <w:r>
        <w:rPr>
          <w:sz w:val="16"/>
        </w:rPr>
        <w:t>Schedule</w:t>
      </w:r>
      <w:r>
        <w:rPr>
          <w:spacing w:val="-4"/>
          <w:sz w:val="16"/>
        </w:rPr>
        <w:t xml:space="preserve"> </w:t>
      </w:r>
      <w:r>
        <w:rPr>
          <w:sz w:val="16"/>
        </w:rPr>
        <w:t>D2</w:t>
      </w:r>
      <w:r>
        <w:rPr>
          <w:spacing w:val="-3"/>
          <w:sz w:val="16"/>
        </w:rPr>
        <w:t xml:space="preserve"> </w:t>
      </w:r>
      <w:r>
        <w:rPr>
          <w:sz w:val="16"/>
        </w:rPr>
        <w:t>(SDRL)</w:t>
      </w:r>
      <w:r>
        <w:rPr>
          <w:spacing w:val="-4"/>
          <w:sz w:val="16"/>
        </w:rPr>
        <w:t xml:space="preserve"> </w:t>
      </w:r>
      <w:r>
        <w:rPr>
          <w:sz w:val="16"/>
        </w:rPr>
        <w:t>and</w:t>
      </w:r>
      <w:r>
        <w:rPr>
          <w:spacing w:val="-4"/>
          <w:sz w:val="16"/>
        </w:rPr>
        <w:t xml:space="preserve"> </w:t>
      </w:r>
      <w:r>
        <w:rPr>
          <w:sz w:val="16"/>
        </w:rPr>
        <w:t>Schedule</w:t>
      </w:r>
      <w:r>
        <w:rPr>
          <w:spacing w:val="-4"/>
          <w:sz w:val="16"/>
        </w:rPr>
        <w:t xml:space="preserve"> </w:t>
      </w:r>
      <w:r>
        <w:rPr>
          <w:sz w:val="16"/>
        </w:rPr>
        <w:t>D3</w:t>
      </w:r>
      <w:r>
        <w:rPr>
          <w:spacing w:val="-3"/>
          <w:sz w:val="16"/>
        </w:rPr>
        <w:t xml:space="preserve"> </w:t>
      </w:r>
      <w:r>
        <w:rPr>
          <w:spacing w:val="-2"/>
          <w:sz w:val="16"/>
        </w:rPr>
        <w:t>(DIDs)</w:t>
      </w:r>
    </w:p>
    <w:p w14:paraId="3E384D7D" w14:textId="77777777" w:rsidR="00C72385" w:rsidRDefault="00000000">
      <w:pPr>
        <w:pStyle w:val="BodyText"/>
        <w:spacing w:before="176" w:line="312" w:lineRule="auto"/>
        <w:ind w:left="2203" w:right="357"/>
        <w:jc w:val="both"/>
      </w:pPr>
      <w:r>
        <w:t>These documents detail the tasks to be performed (divided into 13 Parts) and the documents to be prepared and delivered by the Bidder (</w:t>
      </w:r>
      <w:r>
        <w:rPr>
          <w:b/>
          <w:i/>
        </w:rPr>
        <w:t>Data Items</w:t>
      </w:r>
      <w:r>
        <w:t>).</w:t>
      </w:r>
      <w:r>
        <w:rPr>
          <w:spacing w:val="40"/>
        </w:rPr>
        <w:t xml:space="preserve"> </w:t>
      </w:r>
      <w:r>
        <w:t>A PAS and CM to the SOW must be submitted as</w:t>
      </w:r>
      <w:r>
        <w:rPr>
          <w:spacing w:val="40"/>
        </w:rPr>
        <w:t xml:space="preserve"> </w:t>
      </w:r>
      <w:r>
        <w:t>part of the BDRL.</w:t>
      </w:r>
    </w:p>
    <w:p w14:paraId="11019AEA" w14:textId="77777777" w:rsidR="00C72385" w:rsidRDefault="00000000">
      <w:pPr>
        <w:pStyle w:val="ListParagraph"/>
        <w:numPr>
          <w:ilvl w:val="3"/>
          <w:numId w:val="21"/>
        </w:numPr>
        <w:tabs>
          <w:tab w:val="left" w:pos="2198"/>
        </w:tabs>
        <w:spacing w:before="123"/>
        <w:ind w:left="2198" w:hanging="706"/>
        <w:rPr>
          <w:sz w:val="16"/>
        </w:rPr>
      </w:pPr>
      <w:r>
        <w:rPr>
          <w:sz w:val="16"/>
        </w:rPr>
        <w:t>Schedule</w:t>
      </w:r>
      <w:r>
        <w:rPr>
          <w:spacing w:val="-9"/>
          <w:sz w:val="16"/>
        </w:rPr>
        <w:t xml:space="preserve"> </w:t>
      </w:r>
      <w:r>
        <w:rPr>
          <w:sz w:val="16"/>
        </w:rPr>
        <w:t>E</w:t>
      </w:r>
      <w:r>
        <w:rPr>
          <w:spacing w:val="-2"/>
          <w:sz w:val="16"/>
        </w:rPr>
        <w:t xml:space="preserve"> </w:t>
      </w:r>
      <w:r>
        <w:rPr>
          <w:sz w:val="16"/>
        </w:rPr>
        <w:t>(Ship</w:t>
      </w:r>
      <w:r>
        <w:rPr>
          <w:spacing w:val="-6"/>
          <w:sz w:val="16"/>
        </w:rPr>
        <w:t xml:space="preserve"> </w:t>
      </w:r>
      <w:r>
        <w:rPr>
          <w:sz w:val="16"/>
        </w:rPr>
        <w:t>Equipment</w:t>
      </w:r>
      <w:r>
        <w:rPr>
          <w:spacing w:val="-2"/>
          <w:sz w:val="16"/>
        </w:rPr>
        <w:t xml:space="preserve"> </w:t>
      </w:r>
      <w:r>
        <w:rPr>
          <w:sz w:val="16"/>
        </w:rPr>
        <w:t>List,</w:t>
      </w:r>
      <w:r>
        <w:rPr>
          <w:spacing w:val="-5"/>
          <w:sz w:val="16"/>
        </w:rPr>
        <w:t xml:space="preserve"> </w:t>
      </w:r>
      <w:r>
        <w:rPr>
          <w:sz w:val="16"/>
        </w:rPr>
        <w:t>On</w:t>
      </w:r>
      <w:r>
        <w:rPr>
          <w:spacing w:val="-5"/>
          <w:sz w:val="16"/>
        </w:rPr>
        <w:t xml:space="preserve"> </w:t>
      </w:r>
      <w:r>
        <w:rPr>
          <w:sz w:val="16"/>
        </w:rPr>
        <w:t>Loan</w:t>
      </w:r>
      <w:r>
        <w:rPr>
          <w:spacing w:val="-4"/>
          <w:sz w:val="16"/>
        </w:rPr>
        <w:t xml:space="preserve"> </w:t>
      </w:r>
      <w:r>
        <w:rPr>
          <w:sz w:val="16"/>
        </w:rPr>
        <w:t>Items,</w:t>
      </w:r>
      <w:r>
        <w:rPr>
          <w:spacing w:val="-5"/>
          <w:sz w:val="16"/>
        </w:rPr>
        <w:t xml:space="preserve"> </w:t>
      </w:r>
      <w:r>
        <w:rPr>
          <w:sz w:val="16"/>
        </w:rPr>
        <w:t>SPT,</w:t>
      </w:r>
      <w:r>
        <w:rPr>
          <w:spacing w:val="-5"/>
          <w:sz w:val="16"/>
        </w:rPr>
        <w:t xml:space="preserve"> </w:t>
      </w:r>
      <w:r>
        <w:rPr>
          <w:sz w:val="16"/>
        </w:rPr>
        <w:t>Deliverable</w:t>
      </w:r>
      <w:r>
        <w:rPr>
          <w:spacing w:val="-6"/>
          <w:sz w:val="16"/>
        </w:rPr>
        <w:t xml:space="preserve"> </w:t>
      </w:r>
      <w:r>
        <w:rPr>
          <w:sz w:val="16"/>
        </w:rPr>
        <w:t>Software</w:t>
      </w:r>
      <w:r>
        <w:rPr>
          <w:spacing w:val="-4"/>
          <w:sz w:val="16"/>
        </w:rPr>
        <w:t xml:space="preserve"> </w:t>
      </w:r>
      <w:r>
        <w:rPr>
          <w:sz w:val="16"/>
        </w:rPr>
        <w:t>and</w:t>
      </w:r>
      <w:r>
        <w:rPr>
          <w:spacing w:val="-4"/>
          <w:sz w:val="16"/>
        </w:rPr>
        <w:t xml:space="preserve"> </w:t>
      </w:r>
      <w:r>
        <w:rPr>
          <w:spacing w:val="-2"/>
          <w:sz w:val="16"/>
        </w:rPr>
        <w:t>Spares)</w:t>
      </w:r>
    </w:p>
    <w:p w14:paraId="05A0C912" w14:textId="77777777" w:rsidR="00C72385" w:rsidRDefault="00000000">
      <w:pPr>
        <w:pStyle w:val="BodyText"/>
        <w:spacing w:before="176" w:line="312" w:lineRule="auto"/>
        <w:ind w:left="2203" w:right="356"/>
        <w:jc w:val="both"/>
      </w:pPr>
      <w:r>
        <w:t>These lists of physical items to be delivered under the Resulting Subcontract are to be completed by the Bidder as part of the Proposal.</w:t>
      </w:r>
      <w:r>
        <w:rPr>
          <w:spacing w:val="40"/>
        </w:rPr>
        <w:t xml:space="preserve"> </w:t>
      </w:r>
      <w:r>
        <w:t>The completed Schedule E must form part of the BDRL.</w:t>
      </w:r>
    </w:p>
    <w:p w14:paraId="044E64A6" w14:textId="77777777" w:rsidR="00C72385" w:rsidRDefault="00000000">
      <w:pPr>
        <w:pStyle w:val="BodyText"/>
        <w:spacing w:before="122" w:line="312" w:lineRule="auto"/>
        <w:ind w:left="2203" w:right="354"/>
        <w:jc w:val="both"/>
      </w:pPr>
      <w:r>
        <w:t>The completed Schedule E will act as the price sheet for the materials.</w:t>
      </w:r>
      <w:r>
        <w:rPr>
          <w:spacing w:val="40"/>
        </w:rPr>
        <w:t xml:space="preserve"> </w:t>
      </w:r>
      <w:r>
        <w:t>The PAS’ will act as the price sheets for labour and other direct costs.</w:t>
      </w:r>
      <w:r>
        <w:rPr>
          <w:spacing w:val="40"/>
        </w:rPr>
        <w:t xml:space="preserve"> </w:t>
      </w:r>
      <w:r>
        <w:t>The Bidder</w:t>
      </w:r>
      <w:r>
        <w:rPr>
          <w:spacing w:val="-1"/>
        </w:rPr>
        <w:t xml:space="preserve"> </w:t>
      </w:r>
      <w:r>
        <w:t>must populate</w:t>
      </w:r>
      <w:r>
        <w:rPr>
          <w:spacing w:val="-1"/>
        </w:rPr>
        <w:t xml:space="preserve"> </w:t>
      </w:r>
      <w:r>
        <w:t>all the Schedule E data fields down to the level of Line Replaceable Unit (</w:t>
      </w:r>
      <w:r>
        <w:rPr>
          <w:b/>
          <w:i/>
        </w:rPr>
        <w:t xml:space="preserve">LRU) </w:t>
      </w:r>
      <w:r>
        <w:t>(the Purchaser will provide the Purchaser’s part numbers at a later date).</w:t>
      </w:r>
    </w:p>
    <w:p w14:paraId="4E77F51E" w14:textId="77777777" w:rsidR="00C72385" w:rsidRDefault="00000000">
      <w:pPr>
        <w:pStyle w:val="BodyText"/>
        <w:spacing w:before="123" w:line="312" w:lineRule="auto"/>
        <w:ind w:left="2203" w:right="357" w:hanging="1"/>
        <w:jc w:val="both"/>
      </w:pPr>
      <w:r>
        <w:t>For On Loan Items, the Purchaser will advise the Bidder during any negotiations leading to the Resulting Subcontract of any items od equipment that the</w:t>
      </w:r>
      <w:r>
        <w:rPr>
          <w:spacing w:val="-2"/>
        </w:rPr>
        <w:t xml:space="preserve"> </w:t>
      </w:r>
      <w:r>
        <w:t>Purchaser wishes to</w:t>
      </w:r>
      <w:r>
        <w:rPr>
          <w:spacing w:val="-2"/>
        </w:rPr>
        <w:t xml:space="preserve"> </w:t>
      </w:r>
      <w:r>
        <w:t>borrow</w:t>
      </w:r>
      <w:r>
        <w:rPr>
          <w:spacing w:val="-2"/>
        </w:rPr>
        <w:t xml:space="preserve"> </w:t>
      </w:r>
      <w:r>
        <w:t>and return to the Bidder (e.g. special lifting beams required to unload / load the Equipment).</w:t>
      </w:r>
      <w:r>
        <w:rPr>
          <w:spacing w:val="40"/>
        </w:rPr>
        <w:t xml:space="preserve"> </w:t>
      </w:r>
      <w:r>
        <w:t>Until such time as these On Loan Items</w:t>
      </w:r>
      <w:r>
        <w:rPr>
          <w:spacing w:val="40"/>
        </w:rPr>
        <w:t xml:space="preserve"> </w:t>
      </w:r>
      <w:r>
        <w:t>are identified, this list within Schedule E remains blank.</w:t>
      </w:r>
    </w:p>
    <w:p w14:paraId="6B035E4E" w14:textId="77777777" w:rsidR="00C72385" w:rsidRDefault="00000000">
      <w:pPr>
        <w:pStyle w:val="BodyText"/>
        <w:spacing w:before="124" w:line="312" w:lineRule="auto"/>
        <w:ind w:left="2203" w:right="355"/>
        <w:jc w:val="both"/>
      </w:pPr>
      <w:r>
        <w:t>For Commissioning, Harbour and Sea Trial Spares, the Supplier is to recommend (and price) the range and quantities of spares needed to support setting to work, commissioning and trialling the Equipment (</w:t>
      </w:r>
      <w:r>
        <w:rPr>
          <w:b/>
        </w:rPr>
        <w:t>Note 1</w:t>
      </w:r>
      <w:r>
        <w:t>: setting to work, commissioning and trialling the Equipment is performed by the Supplier.</w:t>
      </w:r>
      <w:r>
        <w:rPr>
          <w:spacing w:val="40"/>
        </w:rPr>
        <w:t xml:space="preserve"> </w:t>
      </w:r>
      <w:r>
        <w:t>These are ‘insurance’ spares held by the Purchaser to reduce risk of schedule delay).</w:t>
      </w:r>
    </w:p>
    <w:p w14:paraId="7B45D171" w14:textId="77777777" w:rsidR="00C72385" w:rsidRDefault="00000000">
      <w:pPr>
        <w:pStyle w:val="BodyText"/>
        <w:spacing w:before="123" w:line="312" w:lineRule="auto"/>
        <w:ind w:left="2203" w:right="355"/>
        <w:jc w:val="both"/>
      </w:pPr>
      <w:r>
        <w:t>For Carried On Board Spares, Carried On Board STTE, Base Spares and Base STTE, the Supplier shall list and price in accordance with the information set out in Attachment E.</w:t>
      </w:r>
    </w:p>
    <w:p w14:paraId="4080C6AD" w14:textId="77777777" w:rsidR="00C72385" w:rsidRDefault="00000000">
      <w:pPr>
        <w:pStyle w:val="ListParagraph"/>
        <w:numPr>
          <w:ilvl w:val="3"/>
          <w:numId w:val="21"/>
        </w:numPr>
        <w:tabs>
          <w:tab w:val="left" w:pos="2197"/>
        </w:tabs>
        <w:spacing w:before="122"/>
        <w:ind w:left="2197" w:hanging="705"/>
        <w:rPr>
          <w:sz w:val="16"/>
        </w:rPr>
      </w:pPr>
      <w:r>
        <w:rPr>
          <w:sz w:val="16"/>
        </w:rPr>
        <w:t>Schedule</w:t>
      </w:r>
      <w:r>
        <w:rPr>
          <w:spacing w:val="-6"/>
          <w:sz w:val="16"/>
        </w:rPr>
        <w:t xml:space="preserve"> </w:t>
      </w:r>
      <w:r>
        <w:rPr>
          <w:sz w:val="16"/>
        </w:rPr>
        <w:t>F</w:t>
      </w:r>
      <w:r>
        <w:rPr>
          <w:spacing w:val="-2"/>
          <w:sz w:val="16"/>
        </w:rPr>
        <w:t xml:space="preserve"> </w:t>
      </w:r>
      <w:r>
        <w:rPr>
          <w:sz w:val="16"/>
        </w:rPr>
        <w:t>(Supplier’s</w:t>
      </w:r>
      <w:r>
        <w:rPr>
          <w:spacing w:val="-4"/>
          <w:sz w:val="16"/>
        </w:rPr>
        <w:t xml:space="preserve"> </w:t>
      </w:r>
      <w:r>
        <w:rPr>
          <w:sz w:val="16"/>
        </w:rPr>
        <w:t>Level</w:t>
      </w:r>
      <w:r>
        <w:rPr>
          <w:spacing w:val="-2"/>
          <w:sz w:val="16"/>
        </w:rPr>
        <w:t xml:space="preserve"> </w:t>
      </w:r>
      <w:r>
        <w:rPr>
          <w:sz w:val="16"/>
        </w:rPr>
        <w:t>1</w:t>
      </w:r>
      <w:r>
        <w:rPr>
          <w:spacing w:val="-5"/>
          <w:sz w:val="16"/>
        </w:rPr>
        <w:t xml:space="preserve"> </w:t>
      </w:r>
      <w:r>
        <w:rPr>
          <w:spacing w:val="-2"/>
          <w:sz w:val="16"/>
        </w:rPr>
        <w:t>Schedule)</w:t>
      </w:r>
    </w:p>
    <w:p w14:paraId="2752A09C" w14:textId="77777777" w:rsidR="00C72385" w:rsidRDefault="00000000">
      <w:pPr>
        <w:pStyle w:val="BodyText"/>
        <w:spacing w:before="176" w:line="312" w:lineRule="auto"/>
        <w:ind w:left="2203" w:right="354"/>
        <w:jc w:val="both"/>
      </w:pPr>
      <w:r>
        <w:t>This is the Supplier’s high-level schedule of activities for executing the Work.</w:t>
      </w:r>
      <w:r>
        <w:rPr>
          <w:spacing w:val="40"/>
        </w:rPr>
        <w:t xml:space="preserve"> </w:t>
      </w:r>
      <w:r>
        <w:t>The Bidder must submit a Level 1 Schedule as part of the BDRL.</w:t>
      </w:r>
    </w:p>
    <w:p w14:paraId="27E83845" w14:textId="77777777" w:rsidR="00C72385" w:rsidRDefault="00000000">
      <w:pPr>
        <w:pStyle w:val="ListParagraph"/>
        <w:numPr>
          <w:ilvl w:val="3"/>
          <w:numId w:val="21"/>
        </w:numPr>
        <w:tabs>
          <w:tab w:val="left" w:pos="2197"/>
        </w:tabs>
        <w:spacing w:before="122"/>
        <w:ind w:left="2197" w:hanging="705"/>
        <w:rPr>
          <w:sz w:val="16"/>
        </w:rPr>
      </w:pPr>
      <w:r>
        <w:rPr>
          <w:sz w:val="16"/>
        </w:rPr>
        <w:t>Schedules</w:t>
      </w:r>
      <w:r>
        <w:rPr>
          <w:spacing w:val="-5"/>
          <w:sz w:val="16"/>
        </w:rPr>
        <w:t xml:space="preserve"> </w:t>
      </w:r>
      <w:r>
        <w:rPr>
          <w:sz w:val="16"/>
        </w:rPr>
        <w:t>G1</w:t>
      </w:r>
      <w:r>
        <w:rPr>
          <w:spacing w:val="-7"/>
          <w:sz w:val="16"/>
        </w:rPr>
        <w:t xml:space="preserve"> </w:t>
      </w:r>
      <w:r>
        <w:rPr>
          <w:sz w:val="16"/>
        </w:rPr>
        <w:t>(Financial</w:t>
      </w:r>
      <w:r>
        <w:rPr>
          <w:spacing w:val="-5"/>
          <w:sz w:val="16"/>
        </w:rPr>
        <w:t xml:space="preserve"> </w:t>
      </w:r>
      <w:r>
        <w:rPr>
          <w:sz w:val="16"/>
        </w:rPr>
        <w:t>Arrangements)</w:t>
      </w:r>
      <w:r>
        <w:rPr>
          <w:spacing w:val="-7"/>
          <w:sz w:val="16"/>
        </w:rPr>
        <w:t xml:space="preserve"> </w:t>
      </w:r>
      <w:r>
        <w:rPr>
          <w:sz w:val="16"/>
        </w:rPr>
        <w:t>and</w:t>
      </w:r>
      <w:r>
        <w:rPr>
          <w:spacing w:val="-4"/>
          <w:sz w:val="16"/>
        </w:rPr>
        <w:t xml:space="preserve"> </w:t>
      </w:r>
      <w:r>
        <w:rPr>
          <w:sz w:val="16"/>
        </w:rPr>
        <w:t>G2</w:t>
      </w:r>
      <w:r>
        <w:rPr>
          <w:spacing w:val="-5"/>
          <w:sz w:val="16"/>
        </w:rPr>
        <w:t xml:space="preserve"> </w:t>
      </w:r>
      <w:r>
        <w:rPr>
          <w:sz w:val="16"/>
        </w:rPr>
        <w:t>(Price</w:t>
      </w:r>
      <w:r>
        <w:rPr>
          <w:spacing w:val="-6"/>
          <w:sz w:val="16"/>
        </w:rPr>
        <w:t xml:space="preserve"> </w:t>
      </w:r>
      <w:r>
        <w:rPr>
          <w:sz w:val="16"/>
        </w:rPr>
        <w:t>Itemization,</w:t>
      </w:r>
      <w:r>
        <w:rPr>
          <w:spacing w:val="-6"/>
          <w:sz w:val="16"/>
        </w:rPr>
        <w:t xml:space="preserve"> </w:t>
      </w:r>
      <w:r>
        <w:rPr>
          <w:sz w:val="16"/>
        </w:rPr>
        <w:t>Charge</w:t>
      </w:r>
      <w:r>
        <w:rPr>
          <w:spacing w:val="-4"/>
          <w:sz w:val="16"/>
        </w:rPr>
        <w:t xml:space="preserve"> </w:t>
      </w:r>
      <w:r>
        <w:rPr>
          <w:sz w:val="16"/>
        </w:rPr>
        <w:t>Out</w:t>
      </w:r>
      <w:r>
        <w:rPr>
          <w:spacing w:val="-3"/>
          <w:sz w:val="16"/>
        </w:rPr>
        <w:t xml:space="preserve"> </w:t>
      </w:r>
      <w:r>
        <w:rPr>
          <w:sz w:val="16"/>
        </w:rPr>
        <w:t>Rates</w:t>
      </w:r>
      <w:r>
        <w:rPr>
          <w:spacing w:val="-3"/>
          <w:sz w:val="16"/>
        </w:rPr>
        <w:t xml:space="preserve"> </w:t>
      </w:r>
      <w:r>
        <w:rPr>
          <w:sz w:val="16"/>
        </w:rPr>
        <w:t>and</w:t>
      </w:r>
      <w:r>
        <w:rPr>
          <w:spacing w:val="-6"/>
          <w:sz w:val="16"/>
        </w:rPr>
        <w:t xml:space="preserve"> </w:t>
      </w:r>
      <w:r>
        <w:rPr>
          <w:sz w:val="16"/>
        </w:rPr>
        <w:t>Option</w:t>
      </w:r>
      <w:r>
        <w:rPr>
          <w:spacing w:val="-6"/>
          <w:sz w:val="16"/>
        </w:rPr>
        <w:t xml:space="preserve"> </w:t>
      </w:r>
      <w:r>
        <w:rPr>
          <w:spacing w:val="-2"/>
          <w:sz w:val="16"/>
        </w:rPr>
        <w:t>Prices)</w:t>
      </w:r>
    </w:p>
    <w:p w14:paraId="12C3805E" w14:textId="77777777" w:rsidR="00C72385" w:rsidRDefault="00000000">
      <w:pPr>
        <w:pStyle w:val="BodyText"/>
        <w:spacing w:before="176" w:line="312" w:lineRule="auto"/>
        <w:ind w:left="2203" w:right="360"/>
        <w:jc w:val="both"/>
      </w:pPr>
      <w:r>
        <w:t>Schedule G1 – The Bidder must complete the Milestone Payment Plan and submit as part of the BDRL. Each Milestone description shall be “All Work completed to the date of the Milestone”.</w:t>
      </w:r>
    </w:p>
    <w:p w14:paraId="71204CB2" w14:textId="77777777" w:rsidR="00C72385" w:rsidRDefault="00000000">
      <w:pPr>
        <w:pStyle w:val="BodyText"/>
        <w:spacing w:before="121"/>
        <w:ind w:left="2203"/>
        <w:jc w:val="both"/>
      </w:pPr>
      <w:r>
        <w:t>Schedule</w:t>
      </w:r>
      <w:r>
        <w:rPr>
          <w:spacing w:val="-5"/>
        </w:rPr>
        <w:t xml:space="preserve"> </w:t>
      </w:r>
      <w:r>
        <w:t>G2</w:t>
      </w:r>
      <w:r>
        <w:rPr>
          <w:spacing w:val="-3"/>
        </w:rPr>
        <w:t xml:space="preserve"> </w:t>
      </w:r>
      <w:r>
        <w:t>–</w:t>
      </w:r>
      <w:r>
        <w:rPr>
          <w:spacing w:val="-4"/>
        </w:rPr>
        <w:t xml:space="preserve"> </w:t>
      </w:r>
      <w:r>
        <w:t>The</w:t>
      </w:r>
      <w:r>
        <w:rPr>
          <w:spacing w:val="-5"/>
        </w:rPr>
        <w:t xml:space="preserve"> </w:t>
      </w:r>
      <w:r>
        <w:t>Bidder</w:t>
      </w:r>
      <w:r>
        <w:rPr>
          <w:spacing w:val="-4"/>
        </w:rPr>
        <w:t xml:space="preserve"> </w:t>
      </w:r>
      <w:r>
        <w:t>must</w:t>
      </w:r>
      <w:r>
        <w:rPr>
          <w:spacing w:val="-4"/>
        </w:rPr>
        <w:t xml:space="preserve"> </w:t>
      </w:r>
      <w:r>
        <w:t>complete</w:t>
      </w:r>
      <w:r>
        <w:rPr>
          <w:spacing w:val="-5"/>
        </w:rPr>
        <w:t xml:space="preserve"> </w:t>
      </w:r>
      <w:r>
        <w:t>this</w:t>
      </w:r>
      <w:r>
        <w:rPr>
          <w:spacing w:val="-2"/>
        </w:rPr>
        <w:t xml:space="preserve"> </w:t>
      </w:r>
      <w:r>
        <w:t>Schedule</w:t>
      </w:r>
      <w:r>
        <w:rPr>
          <w:spacing w:val="-3"/>
        </w:rPr>
        <w:t xml:space="preserve"> </w:t>
      </w:r>
      <w:r>
        <w:t>as</w:t>
      </w:r>
      <w:r>
        <w:rPr>
          <w:spacing w:val="-3"/>
        </w:rPr>
        <w:t xml:space="preserve"> </w:t>
      </w:r>
      <w:r>
        <w:rPr>
          <w:spacing w:val="-2"/>
        </w:rPr>
        <w:t>follows:</w:t>
      </w:r>
    </w:p>
    <w:p w14:paraId="7F2B2B7E" w14:textId="77777777" w:rsidR="00C72385" w:rsidRDefault="00000000">
      <w:pPr>
        <w:pStyle w:val="BodyText"/>
        <w:spacing w:before="176" w:line="312" w:lineRule="auto"/>
        <w:ind w:left="2486" w:right="357" w:hanging="1"/>
        <w:jc w:val="both"/>
      </w:pPr>
      <w:r>
        <w:t>Section A:</w:t>
      </w:r>
      <w:r>
        <w:rPr>
          <w:spacing w:val="40"/>
        </w:rPr>
        <w:t xml:space="preserve"> </w:t>
      </w:r>
      <w:r>
        <w:t>Price Itemisation is already covered in the PAS’ and the Schedule E1. This does not need to be completed and the Resulting Subcontract will indicate ‘None’.</w:t>
      </w:r>
    </w:p>
    <w:p w14:paraId="36307118" w14:textId="77777777" w:rsidR="00C72385" w:rsidRDefault="00000000">
      <w:pPr>
        <w:pStyle w:val="BodyText"/>
        <w:spacing w:before="122" w:line="312" w:lineRule="auto"/>
        <w:ind w:left="2486" w:right="355" w:hanging="1"/>
        <w:jc w:val="both"/>
      </w:pPr>
      <w:r>
        <w:t>Section B:</w:t>
      </w:r>
      <w:r>
        <w:rPr>
          <w:spacing w:val="40"/>
        </w:rPr>
        <w:t xml:space="preserve"> </w:t>
      </w:r>
      <w:r>
        <w:t>The Bidder</w:t>
      </w:r>
      <w:r>
        <w:rPr>
          <w:spacing w:val="-1"/>
        </w:rPr>
        <w:t xml:space="preserve"> </w:t>
      </w:r>
      <w:r>
        <w:t>must complete the</w:t>
      </w:r>
      <w:r>
        <w:rPr>
          <w:spacing w:val="-1"/>
        </w:rPr>
        <w:t xml:space="preserve"> </w:t>
      </w:r>
      <w:r>
        <w:t>table of Charge Out Rates and submit as part of the</w:t>
      </w:r>
      <w:r>
        <w:rPr>
          <w:spacing w:val="-1"/>
        </w:rPr>
        <w:t xml:space="preserve"> </w:t>
      </w:r>
      <w:r>
        <w:t>BDRL. When proposing escalation provisions beyond ‘EDS plus two years’, the price must be fixed at April 1 2016 Economic Conditions.</w:t>
      </w:r>
      <w:r>
        <w:rPr>
          <w:spacing w:val="40"/>
        </w:rPr>
        <w:t xml:space="preserve"> </w:t>
      </w:r>
      <w:r>
        <w:t>The Bidder is requested to propose an escalation formulae using published national output indices.</w:t>
      </w:r>
    </w:p>
    <w:p w14:paraId="7B6F63FB" w14:textId="77777777" w:rsidR="00C72385" w:rsidRDefault="00000000">
      <w:pPr>
        <w:pStyle w:val="BodyText"/>
        <w:spacing w:before="124"/>
        <w:ind w:left="2486"/>
        <w:jc w:val="both"/>
      </w:pPr>
      <w:r>
        <w:t>Section</w:t>
      </w:r>
      <w:r>
        <w:rPr>
          <w:spacing w:val="-3"/>
        </w:rPr>
        <w:t xml:space="preserve"> </w:t>
      </w:r>
      <w:r>
        <w:t>C:</w:t>
      </w:r>
      <w:r>
        <w:rPr>
          <w:spacing w:val="36"/>
        </w:rPr>
        <w:t xml:space="preserve"> </w:t>
      </w:r>
      <w:r>
        <w:t>The</w:t>
      </w:r>
      <w:r>
        <w:rPr>
          <w:spacing w:val="-3"/>
        </w:rPr>
        <w:t xml:space="preserve"> </w:t>
      </w:r>
      <w:r>
        <w:t>Bidder</w:t>
      </w:r>
      <w:r>
        <w:rPr>
          <w:spacing w:val="-4"/>
        </w:rPr>
        <w:t xml:space="preserve"> </w:t>
      </w:r>
      <w:r>
        <w:t>must</w:t>
      </w:r>
      <w:r>
        <w:rPr>
          <w:spacing w:val="-4"/>
        </w:rPr>
        <w:t xml:space="preserve"> </w:t>
      </w:r>
      <w:r>
        <w:t>complete</w:t>
      </w:r>
      <w:r>
        <w:rPr>
          <w:spacing w:val="-3"/>
        </w:rPr>
        <w:t xml:space="preserve"> </w:t>
      </w:r>
      <w:r>
        <w:t>the</w:t>
      </w:r>
      <w:r>
        <w:rPr>
          <w:spacing w:val="-5"/>
        </w:rPr>
        <w:t xml:space="preserve"> </w:t>
      </w:r>
      <w:r>
        <w:t>prices</w:t>
      </w:r>
      <w:r>
        <w:rPr>
          <w:spacing w:val="-2"/>
        </w:rPr>
        <w:t xml:space="preserve"> </w:t>
      </w:r>
      <w:r>
        <w:t>for</w:t>
      </w:r>
      <w:r>
        <w:rPr>
          <w:spacing w:val="-5"/>
        </w:rPr>
        <w:t xml:space="preserve"> </w:t>
      </w:r>
      <w:r>
        <w:t>the</w:t>
      </w:r>
      <w:r>
        <w:rPr>
          <w:spacing w:val="-3"/>
        </w:rPr>
        <w:t xml:space="preserve"> </w:t>
      </w:r>
      <w:r>
        <w:t>Options</w:t>
      </w:r>
      <w:r>
        <w:rPr>
          <w:spacing w:val="-4"/>
        </w:rPr>
        <w:t xml:space="preserve"> </w:t>
      </w:r>
      <w:r>
        <w:t>and</w:t>
      </w:r>
      <w:r>
        <w:rPr>
          <w:spacing w:val="-4"/>
        </w:rPr>
        <w:t xml:space="preserve"> </w:t>
      </w:r>
      <w:r>
        <w:t>submit</w:t>
      </w:r>
      <w:r>
        <w:rPr>
          <w:spacing w:val="-1"/>
        </w:rPr>
        <w:t xml:space="preserve"> </w:t>
      </w:r>
      <w:r>
        <w:t>as</w:t>
      </w:r>
      <w:r>
        <w:rPr>
          <w:spacing w:val="-1"/>
        </w:rPr>
        <w:t xml:space="preserve"> </w:t>
      </w:r>
      <w:r>
        <w:t>part</w:t>
      </w:r>
      <w:r>
        <w:rPr>
          <w:spacing w:val="-4"/>
        </w:rPr>
        <w:t xml:space="preserve"> </w:t>
      </w:r>
      <w:r>
        <w:t>of</w:t>
      </w:r>
      <w:r>
        <w:rPr>
          <w:spacing w:val="-4"/>
        </w:rPr>
        <w:t xml:space="preserve"> </w:t>
      </w:r>
      <w:r>
        <w:t>the</w:t>
      </w:r>
      <w:r>
        <w:rPr>
          <w:spacing w:val="-4"/>
        </w:rPr>
        <w:t xml:space="preserve"> </w:t>
      </w:r>
      <w:r>
        <w:rPr>
          <w:spacing w:val="-2"/>
        </w:rPr>
        <w:t>BDRL.</w:t>
      </w:r>
    </w:p>
    <w:p w14:paraId="7B5B9236" w14:textId="77777777" w:rsidR="00C72385" w:rsidRDefault="00C72385">
      <w:pPr>
        <w:pStyle w:val="BodyText"/>
        <w:jc w:val="both"/>
        <w:sectPr w:rsidR="00C72385">
          <w:pgSz w:w="12240" w:h="15840"/>
          <w:pgMar w:top="1420" w:right="1080" w:bottom="1300" w:left="1080" w:header="566" w:footer="1102" w:gutter="0"/>
          <w:cols w:space="720"/>
        </w:sectPr>
      </w:pPr>
    </w:p>
    <w:p w14:paraId="03050F8B" w14:textId="77777777" w:rsidR="00C72385" w:rsidRDefault="00000000">
      <w:pPr>
        <w:pStyle w:val="ListParagraph"/>
        <w:numPr>
          <w:ilvl w:val="2"/>
          <w:numId w:val="21"/>
        </w:numPr>
        <w:tabs>
          <w:tab w:val="left" w:pos="1488"/>
        </w:tabs>
        <w:spacing w:before="88"/>
        <w:ind w:left="1488" w:hanging="562"/>
        <w:rPr>
          <w:sz w:val="16"/>
        </w:rPr>
      </w:pPr>
      <w:r>
        <w:rPr>
          <w:sz w:val="16"/>
        </w:rPr>
        <w:lastRenderedPageBreak/>
        <w:t>General</w:t>
      </w:r>
      <w:r>
        <w:rPr>
          <w:spacing w:val="-5"/>
          <w:sz w:val="16"/>
        </w:rPr>
        <w:t xml:space="preserve"> </w:t>
      </w:r>
      <w:r>
        <w:rPr>
          <w:spacing w:val="-2"/>
          <w:sz w:val="16"/>
        </w:rPr>
        <w:t>Questionnaire</w:t>
      </w:r>
    </w:p>
    <w:p w14:paraId="7431E697" w14:textId="77777777" w:rsidR="00C72385" w:rsidRDefault="00000000">
      <w:pPr>
        <w:pStyle w:val="BodyText"/>
        <w:spacing w:before="176" w:line="312" w:lineRule="auto"/>
        <w:ind w:left="1492" w:right="356"/>
        <w:jc w:val="both"/>
      </w:pPr>
      <w:r>
        <w:t>This document confirms experience with the End User, build schedules, etc… and the definitions required to complete section 1 of the</w:t>
      </w:r>
      <w:r>
        <w:rPr>
          <w:spacing w:val="-2"/>
        </w:rPr>
        <w:t xml:space="preserve"> </w:t>
      </w:r>
      <w:r>
        <w:t>Articles of Agreement.</w:t>
      </w:r>
      <w:r>
        <w:rPr>
          <w:spacing w:val="40"/>
        </w:rPr>
        <w:t xml:space="preserve"> </w:t>
      </w:r>
      <w:r>
        <w:t>The</w:t>
      </w:r>
      <w:r>
        <w:rPr>
          <w:spacing w:val="-2"/>
        </w:rPr>
        <w:t xml:space="preserve"> </w:t>
      </w:r>
      <w:r>
        <w:t>Bidder</w:t>
      </w:r>
      <w:r>
        <w:rPr>
          <w:spacing w:val="-2"/>
        </w:rPr>
        <w:t xml:space="preserve"> </w:t>
      </w:r>
      <w:r>
        <w:t>must complete</w:t>
      </w:r>
      <w:r>
        <w:rPr>
          <w:spacing w:val="-2"/>
        </w:rPr>
        <w:t xml:space="preserve"> </w:t>
      </w:r>
      <w:r>
        <w:t>the General Questionnaire (Attachment C) and submit as part of the BDRL.</w:t>
      </w:r>
    </w:p>
    <w:p w14:paraId="3968174F" w14:textId="77777777" w:rsidR="00C72385" w:rsidRDefault="00000000">
      <w:pPr>
        <w:pStyle w:val="ListParagraph"/>
        <w:numPr>
          <w:ilvl w:val="2"/>
          <w:numId w:val="21"/>
        </w:numPr>
        <w:tabs>
          <w:tab w:val="left" w:pos="1488"/>
        </w:tabs>
        <w:spacing w:before="122"/>
        <w:ind w:left="1488" w:hanging="562"/>
        <w:rPr>
          <w:sz w:val="16"/>
        </w:rPr>
      </w:pPr>
      <w:r>
        <w:rPr>
          <w:sz w:val="16"/>
        </w:rPr>
        <w:t>Software</w:t>
      </w:r>
      <w:r>
        <w:rPr>
          <w:spacing w:val="-7"/>
          <w:sz w:val="16"/>
        </w:rPr>
        <w:t xml:space="preserve"> </w:t>
      </w:r>
      <w:r>
        <w:rPr>
          <w:spacing w:val="-2"/>
          <w:sz w:val="16"/>
        </w:rPr>
        <w:t>Questionnaire</w:t>
      </w:r>
    </w:p>
    <w:p w14:paraId="69530431" w14:textId="77777777" w:rsidR="00C72385" w:rsidRDefault="00000000">
      <w:pPr>
        <w:pStyle w:val="BodyText"/>
        <w:spacing w:before="176" w:line="312" w:lineRule="auto"/>
        <w:ind w:left="1492" w:right="356"/>
        <w:jc w:val="both"/>
      </w:pPr>
      <w:r>
        <w:t>This document confirms the existence of any Software that is embedded in the Equipment and, if so, its pedigree, validation and verification.</w:t>
      </w:r>
      <w:r>
        <w:rPr>
          <w:spacing w:val="40"/>
        </w:rPr>
        <w:t xml:space="preserve"> </w:t>
      </w:r>
      <w:r>
        <w:t>The Bidder must complete the Software Questionnaire (Attachment D) and submit as</w:t>
      </w:r>
      <w:r>
        <w:rPr>
          <w:spacing w:val="40"/>
        </w:rPr>
        <w:t xml:space="preserve"> </w:t>
      </w:r>
      <w:r>
        <w:t>part of the BDRL.</w:t>
      </w:r>
    </w:p>
    <w:p w14:paraId="30D4CB7B" w14:textId="77777777" w:rsidR="00C72385" w:rsidRDefault="00C72385">
      <w:pPr>
        <w:pStyle w:val="BodyText"/>
        <w:spacing w:before="56"/>
      </w:pPr>
    </w:p>
    <w:p w14:paraId="6E8EF4F0" w14:textId="77777777" w:rsidR="00C72385" w:rsidRDefault="00000000">
      <w:pPr>
        <w:pStyle w:val="Heading3"/>
        <w:numPr>
          <w:ilvl w:val="0"/>
          <w:numId w:val="21"/>
        </w:numPr>
        <w:tabs>
          <w:tab w:val="left" w:pos="926"/>
        </w:tabs>
        <w:spacing w:before="1"/>
        <w:ind w:hanging="566"/>
      </w:pPr>
      <w:bookmarkStart w:id="47" w:name="_TOC_250007"/>
      <w:r>
        <w:t>Proposal</w:t>
      </w:r>
      <w:r>
        <w:rPr>
          <w:spacing w:val="-7"/>
        </w:rPr>
        <w:t xml:space="preserve"> </w:t>
      </w:r>
      <w:bookmarkEnd w:id="47"/>
      <w:r>
        <w:rPr>
          <w:spacing w:val="-2"/>
        </w:rPr>
        <w:t>Submittal</w:t>
      </w:r>
    </w:p>
    <w:p w14:paraId="7D57916C" w14:textId="77777777" w:rsidR="00C72385" w:rsidRDefault="00C72385">
      <w:pPr>
        <w:pStyle w:val="BodyText"/>
        <w:spacing w:before="114"/>
        <w:rPr>
          <w:b/>
        </w:rPr>
      </w:pPr>
    </w:p>
    <w:p w14:paraId="2372CE5A" w14:textId="77777777" w:rsidR="00C72385" w:rsidRDefault="00000000">
      <w:pPr>
        <w:pStyle w:val="ListParagraph"/>
        <w:numPr>
          <w:ilvl w:val="1"/>
          <w:numId w:val="21"/>
        </w:numPr>
        <w:tabs>
          <w:tab w:val="left" w:pos="926"/>
        </w:tabs>
        <w:spacing w:line="312" w:lineRule="auto"/>
        <w:ind w:right="359"/>
        <w:rPr>
          <w:sz w:val="16"/>
        </w:rPr>
      </w:pPr>
      <w:r>
        <w:rPr>
          <w:sz w:val="16"/>
        </w:rPr>
        <w:t>The Bidder shall submit one (1) original hard copy of the Proposal and any supporting documentation (such as brochures, handbooks and sample drawings) in the structure as defined in Attachment B.</w:t>
      </w:r>
    </w:p>
    <w:p w14:paraId="06631EC0" w14:textId="77777777" w:rsidR="00C72385" w:rsidRDefault="00C72385">
      <w:pPr>
        <w:pStyle w:val="BodyText"/>
        <w:spacing w:before="57"/>
      </w:pPr>
    </w:p>
    <w:p w14:paraId="239F6D3D" w14:textId="77777777" w:rsidR="00C72385" w:rsidRDefault="00000000">
      <w:pPr>
        <w:pStyle w:val="ListParagraph"/>
        <w:numPr>
          <w:ilvl w:val="1"/>
          <w:numId w:val="21"/>
        </w:numPr>
        <w:tabs>
          <w:tab w:val="left" w:pos="926"/>
        </w:tabs>
        <w:spacing w:before="1" w:line="312" w:lineRule="auto"/>
        <w:ind w:right="407"/>
        <w:rPr>
          <w:sz w:val="16"/>
        </w:rPr>
      </w:pPr>
      <w:r>
        <w:rPr>
          <w:sz w:val="16"/>
        </w:rPr>
        <w:t>The</w:t>
      </w:r>
      <w:r>
        <w:rPr>
          <w:spacing w:val="-1"/>
          <w:sz w:val="16"/>
        </w:rPr>
        <w:t xml:space="preserve"> </w:t>
      </w:r>
      <w:r>
        <w:rPr>
          <w:sz w:val="16"/>
        </w:rPr>
        <w:t>Bidder</w:t>
      </w:r>
      <w:r>
        <w:rPr>
          <w:spacing w:val="-3"/>
          <w:sz w:val="16"/>
        </w:rPr>
        <w:t xml:space="preserve"> </w:t>
      </w:r>
      <w:r>
        <w:rPr>
          <w:sz w:val="16"/>
        </w:rPr>
        <w:t>shall</w:t>
      </w:r>
      <w:r>
        <w:rPr>
          <w:spacing w:val="-2"/>
          <w:sz w:val="16"/>
        </w:rPr>
        <w:t xml:space="preserve"> </w:t>
      </w:r>
      <w:r>
        <w:rPr>
          <w:sz w:val="16"/>
        </w:rPr>
        <w:t>also</w:t>
      </w:r>
      <w:r>
        <w:rPr>
          <w:spacing w:val="-6"/>
          <w:sz w:val="16"/>
        </w:rPr>
        <w:t xml:space="preserve"> </w:t>
      </w:r>
      <w:r>
        <w:rPr>
          <w:sz w:val="16"/>
        </w:rPr>
        <w:t>submit</w:t>
      </w:r>
      <w:r>
        <w:rPr>
          <w:spacing w:val="-2"/>
          <w:sz w:val="16"/>
        </w:rPr>
        <w:t xml:space="preserve"> </w:t>
      </w:r>
      <w:r>
        <w:rPr>
          <w:sz w:val="16"/>
        </w:rPr>
        <w:t>one</w:t>
      </w:r>
      <w:r>
        <w:rPr>
          <w:spacing w:val="-1"/>
          <w:sz w:val="16"/>
        </w:rPr>
        <w:t xml:space="preserve"> </w:t>
      </w:r>
      <w:r>
        <w:rPr>
          <w:sz w:val="16"/>
        </w:rPr>
        <w:t>(1)</w:t>
      </w:r>
      <w:r>
        <w:rPr>
          <w:spacing w:val="-1"/>
          <w:sz w:val="16"/>
        </w:rPr>
        <w:t xml:space="preserve"> </w:t>
      </w:r>
      <w:r>
        <w:rPr>
          <w:sz w:val="16"/>
        </w:rPr>
        <w:t>electronic</w:t>
      </w:r>
      <w:r>
        <w:rPr>
          <w:spacing w:val="-1"/>
          <w:sz w:val="16"/>
        </w:rPr>
        <w:t xml:space="preserve"> </w:t>
      </w:r>
      <w:r>
        <w:rPr>
          <w:sz w:val="16"/>
        </w:rPr>
        <w:t>copy</w:t>
      </w:r>
      <w:r>
        <w:rPr>
          <w:spacing w:val="-2"/>
          <w:sz w:val="16"/>
        </w:rPr>
        <w:t xml:space="preserve"> </w:t>
      </w:r>
      <w:r>
        <w:rPr>
          <w:sz w:val="16"/>
        </w:rPr>
        <w:t>of</w:t>
      </w:r>
      <w:r>
        <w:rPr>
          <w:spacing w:val="-2"/>
          <w:sz w:val="16"/>
        </w:rPr>
        <w:t xml:space="preserve"> </w:t>
      </w:r>
      <w:r>
        <w:rPr>
          <w:sz w:val="16"/>
        </w:rPr>
        <w:t>the</w:t>
      </w:r>
      <w:r>
        <w:rPr>
          <w:spacing w:val="-3"/>
          <w:sz w:val="16"/>
        </w:rPr>
        <w:t xml:space="preserve"> </w:t>
      </w:r>
      <w:r>
        <w:rPr>
          <w:sz w:val="16"/>
        </w:rPr>
        <w:t>Proposal</w:t>
      </w:r>
      <w:r>
        <w:rPr>
          <w:spacing w:val="-2"/>
          <w:sz w:val="16"/>
        </w:rPr>
        <w:t xml:space="preserve"> </w:t>
      </w:r>
      <w:r>
        <w:rPr>
          <w:sz w:val="16"/>
        </w:rPr>
        <w:t>and</w:t>
      </w:r>
      <w:r>
        <w:rPr>
          <w:spacing w:val="-1"/>
          <w:sz w:val="16"/>
        </w:rPr>
        <w:t xml:space="preserve"> </w:t>
      </w:r>
      <w:r>
        <w:rPr>
          <w:sz w:val="16"/>
        </w:rPr>
        <w:t>supporting</w:t>
      </w:r>
      <w:r>
        <w:rPr>
          <w:spacing w:val="-1"/>
          <w:sz w:val="16"/>
        </w:rPr>
        <w:t xml:space="preserve"> </w:t>
      </w:r>
      <w:r>
        <w:rPr>
          <w:sz w:val="16"/>
        </w:rPr>
        <w:t>documentation</w:t>
      </w:r>
      <w:r>
        <w:rPr>
          <w:spacing w:val="-3"/>
          <w:sz w:val="16"/>
        </w:rPr>
        <w:t xml:space="preserve"> </w:t>
      </w:r>
      <w:r>
        <w:rPr>
          <w:sz w:val="16"/>
        </w:rPr>
        <w:t>in</w:t>
      </w:r>
      <w:r>
        <w:rPr>
          <w:spacing w:val="-3"/>
          <w:sz w:val="16"/>
        </w:rPr>
        <w:t xml:space="preserve"> </w:t>
      </w:r>
      <w:r>
        <w:rPr>
          <w:sz w:val="16"/>
        </w:rPr>
        <w:t>the</w:t>
      </w:r>
      <w:r>
        <w:rPr>
          <w:spacing w:val="-1"/>
          <w:sz w:val="16"/>
        </w:rPr>
        <w:t xml:space="preserve"> </w:t>
      </w:r>
      <w:r>
        <w:rPr>
          <w:sz w:val="16"/>
        </w:rPr>
        <w:t>same</w:t>
      </w:r>
      <w:r>
        <w:rPr>
          <w:spacing w:val="-3"/>
          <w:sz w:val="16"/>
        </w:rPr>
        <w:t xml:space="preserve"> </w:t>
      </w:r>
      <w:r>
        <w:rPr>
          <w:sz w:val="16"/>
        </w:rPr>
        <w:t>structure</w:t>
      </w:r>
      <w:r>
        <w:rPr>
          <w:spacing w:val="-1"/>
          <w:sz w:val="16"/>
        </w:rPr>
        <w:t xml:space="preserve"> </w:t>
      </w:r>
      <w:r>
        <w:rPr>
          <w:sz w:val="16"/>
        </w:rPr>
        <w:t>as defined in Attachment B.</w:t>
      </w:r>
    </w:p>
    <w:p w14:paraId="362E8D8F" w14:textId="77777777" w:rsidR="00C72385" w:rsidRDefault="00C72385">
      <w:pPr>
        <w:pStyle w:val="BodyText"/>
        <w:spacing w:before="57"/>
      </w:pPr>
    </w:p>
    <w:p w14:paraId="32F97CF8" w14:textId="77777777" w:rsidR="00C72385" w:rsidRDefault="00000000">
      <w:pPr>
        <w:pStyle w:val="ListParagraph"/>
        <w:numPr>
          <w:ilvl w:val="1"/>
          <w:numId w:val="21"/>
        </w:numPr>
        <w:tabs>
          <w:tab w:val="left" w:pos="927"/>
        </w:tabs>
        <w:spacing w:line="312" w:lineRule="auto"/>
        <w:ind w:left="927" w:right="354"/>
        <w:rPr>
          <w:sz w:val="16"/>
        </w:rPr>
      </w:pPr>
      <w:r>
        <w:rPr>
          <w:sz w:val="16"/>
        </w:rPr>
        <w:t>The electronic copy of the Proposal shall be stored on a USB memory stick, with read access, that is machine readable in the following formats:</w:t>
      </w:r>
    </w:p>
    <w:p w14:paraId="283BFDA7" w14:textId="77777777" w:rsidR="00C72385" w:rsidRDefault="00000000">
      <w:pPr>
        <w:pStyle w:val="ListParagraph"/>
        <w:numPr>
          <w:ilvl w:val="2"/>
          <w:numId w:val="21"/>
        </w:numPr>
        <w:tabs>
          <w:tab w:val="left" w:pos="1489"/>
        </w:tabs>
        <w:spacing w:before="122"/>
        <w:ind w:left="1489" w:hanging="562"/>
        <w:rPr>
          <w:sz w:val="16"/>
        </w:rPr>
      </w:pPr>
      <w:r>
        <w:rPr>
          <w:sz w:val="16"/>
        </w:rPr>
        <w:t>for</w:t>
      </w:r>
      <w:r>
        <w:rPr>
          <w:spacing w:val="-7"/>
          <w:sz w:val="16"/>
        </w:rPr>
        <w:t xml:space="preserve"> </w:t>
      </w:r>
      <w:r>
        <w:rPr>
          <w:sz w:val="16"/>
        </w:rPr>
        <w:t>text</w:t>
      </w:r>
      <w:r>
        <w:rPr>
          <w:spacing w:val="-3"/>
          <w:sz w:val="16"/>
        </w:rPr>
        <w:t xml:space="preserve"> </w:t>
      </w:r>
      <w:r>
        <w:rPr>
          <w:sz w:val="16"/>
        </w:rPr>
        <w:t>documents</w:t>
      </w:r>
      <w:r>
        <w:rPr>
          <w:spacing w:val="-3"/>
          <w:sz w:val="16"/>
        </w:rPr>
        <w:t xml:space="preserve"> </w:t>
      </w:r>
      <w:r>
        <w:rPr>
          <w:sz w:val="16"/>
        </w:rPr>
        <w:t>-</w:t>
      </w:r>
      <w:r>
        <w:rPr>
          <w:spacing w:val="-5"/>
          <w:sz w:val="16"/>
        </w:rPr>
        <w:t xml:space="preserve"> </w:t>
      </w:r>
      <w:r>
        <w:rPr>
          <w:sz w:val="16"/>
        </w:rPr>
        <w:t>Microsoft</w:t>
      </w:r>
      <w:r>
        <w:rPr>
          <w:spacing w:val="-7"/>
          <w:sz w:val="16"/>
        </w:rPr>
        <w:t xml:space="preserve"> </w:t>
      </w:r>
      <w:r>
        <w:rPr>
          <w:spacing w:val="-4"/>
          <w:sz w:val="16"/>
        </w:rPr>
        <w:t>Word;</w:t>
      </w:r>
    </w:p>
    <w:p w14:paraId="207EB50E" w14:textId="77777777" w:rsidR="00C72385" w:rsidRDefault="00000000">
      <w:pPr>
        <w:pStyle w:val="ListParagraph"/>
        <w:numPr>
          <w:ilvl w:val="2"/>
          <w:numId w:val="21"/>
        </w:numPr>
        <w:tabs>
          <w:tab w:val="left" w:pos="1489"/>
        </w:tabs>
        <w:spacing w:before="176"/>
        <w:ind w:left="1489" w:hanging="562"/>
        <w:rPr>
          <w:sz w:val="16"/>
        </w:rPr>
      </w:pPr>
      <w:r>
        <w:rPr>
          <w:sz w:val="16"/>
        </w:rPr>
        <w:t>for</w:t>
      </w:r>
      <w:r>
        <w:rPr>
          <w:spacing w:val="-5"/>
          <w:sz w:val="16"/>
        </w:rPr>
        <w:t xml:space="preserve"> </w:t>
      </w:r>
      <w:r>
        <w:rPr>
          <w:sz w:val="16"/>
        </w:rPr>
        <w:t>spreadsheets</w:t>
      </w:r>
      <w:r>
        <w:rPr>
          <w:spacing w:val="-5"/>
          <w:sz w:val="16"/>
        </w:rPr>
        <w:t xml:space="preserve"> </w:t>
      </w:r>
      <w:r>
        <w:rPr>
          <w:sz w:val="16"/>
        </w:rPr>
        <w:t>-</w:t>
      </w:r>
      <w:r>
        <w:rPr>
          <w:spacing w:val="-4"/>
          <w:sz w:val="16"/>
        </w:rPr>
        <w:t xml:space="preserve"> </w:t>
      </w:r>
      <w:r>
        <w:rPr>
          <w:sz w:val="16"/>
        </w:rPr>
        <w:t>Microsoft</w:t>
      </w:r>
      <w:r>
        <w:rPr>
          <w:spacing w:val="-5"/>
          <w:sz w:val="16"/>
        </w:rPr>
        <w:t xml:space="preserve"> </w:t>
      </w:r>
      <w:r>
        <w:rPr>
          <w:spacing w:val="-2"/>
          <w:sz w:val="16"/>
        </w:rPr>
        <w:t>Excel;</w:t>
      </w:r>
    </w:p>
    <w:p w14:paraId="37F49535" w14:textId="77777777" w:rsidR="00C72385" w:rsidRDefault="00000000">
      <w:pPr>
        <w:pStyle w:val="ListParagraph"/>
        <w:numPr>
          <w:ilvl w:val="2"/>
          <w:numId w:val="21"/>
        </w:numPr>
        <w:tabs>
          <w:tab w:val="left" w:pos="1488"/>
        </w:tabs>
        <w:spacing w:before="176"/>
        <w:ind w:left="1488" w:hanging="562"/>
        <w:rPr>
          <w:sz w:val="16"/>
        </w:rPr>
      </w:pPr>
      <w:r>
        <w:rPr>
          <w:sz w:val="16"/>
        </w:rPr>
        <w:t>for</w:t>
      </w:r>
      <w:r>
        <w:rPr>
          <w:spacing w:val="-4"/>
          <w:sz w:val="16"/>
        </w:rPr>
        <w:t xml:space="preserve"> </w:t>
      </w:r>
      <w:r>
        <w:rPr>
          <w:sz w:val="16"/>
        </w:rPr>
        <w:t>databases</w:t>
      </w:r>
      <w:r>
        <w:rPr>
          <w:spacing w:val="-2"/>
          <w:sz w:val="16"/>
        </w:rPr>
        <w:t xml:space="preserve"> </w:t>
      </w:r>
      <w:r>
        <w:rPr>
          <w:sz w:val="16"/>
        </w:rPr>
        <w:t>-</w:t>
      </w:r>
      <w:r>
        <w:rPr>
          <w:spacing w:val="-6"/>
          <w:sz w:val="16"/>
        </w:rPr>
        <w:t xml:space="preserve"> </w:t>
      </w:r>
      <w:r>
        <w:rPr>
          <w:sz w:val="16"/>
        </w:rPr>
        <w:t>Microsoft</w:t>
      </w:r>
      <w:r>
        <w:rPr>
          <w:spacing w:val="-4"/>
          <w:sz w:val="16"/>
        </w:rPr>
        <w:t xml:space="preserve"> </w:t>
      </w:r>
      <w:r>
        <w:rPr>
          <w:spacing w:val="-2"/>
          <w:sz w:val="16"/>
        </w:rPr>
        <w:t>Access;</w:t>
      </w:r>
    </w:p>
    <w:p w14:paraId="3D0CD1CB" w14:textId="77777777" w:rsidR="00C72385" w:rsidRDefault="00000000">
      <w:pPr>
        <w:pStyle w:val="ListParagraph"/>
        <w:numPr>
          <w:ilvl w:val="2"/>
          <w:numId w:val="21"/>
        </w:numPr>
        <w:tabs>
          <w:tab w:val="left" w:pos="1488"/>
        </w:tabs>
        <w:spacing w:before="176"/>
        <w:ind w:left="1488" w:hanging="562"/>
        <w:rPr>
          <w:sz w:val="16"/>
        </w:rPr>
      </w:pPr>
      <w:r>
        <w:rPr>
          <w:sz w:val="16"/>
        </w:rPr>
        <w:t>for</w:t>
      </w:r>
      <w:r>
        <w:rPr>
          <w:spacing w:val="-4"/>
          <w:sz w:val="16"/>
        </w:rPr>
        <w:t xml:space="preserve"> </w:t>
      </w:r>
      <w:r>
        <w:rPr>
          <w:sz w:val="16"/>
        </w:rPr>
        <w:t>schedules</w:t>
      </w:r>
      <w:r>
        <w:rPr>
          <w:spacing w:val="-4"/>
          <w:sz w:val="16"/>
        </w:rPr>
        <w:t xml:space="preserve"> </w:t>
      </w:r>
      <w:r>
        <w:rPr>
          <w:sz w:val="16"/>
        </w:rPr>
        <w:t>-</w:t>
      </w:r>
      <w:r>
        <w:rPr>
          <w:spacing w:val="-4"/>
          <w:sz w:val="16"/>
        </w:rPr>
        <w:t xml:space="preserve"> </w:t>
      </w:r>
      <w:r>
        <w:rPr>
          <w:sz w:val="16"/>
        </w:rPr>
        <w:t>Microsoft</w:t>
      </w:r>
      <w:r>
        <w:rPr>
          <w:spacing w:val="-4"/>
          <w:sz w:val="16"/>
        </w:rPr>
        <w:t xml:space="preserve"> </w:t>
      </w:r>
      <w:r>
        <w:rPr>
          <w:spacing w:val="-2"/>
          <w:sz w:val="16"/>
        </w:rPr>
        <w:t>Project;</w:t>
      </w:r>
    </w:p>
    <w:p w14:paraId="2FD933C9" w14:textId="77777777" w:rsidR="00C72385" w:rsidRDefault="00000000">
      <w:pPr>
        <w:pStyle w:val="BodyText"/>
        <w:spacing w:before="176"/>
        <w:ind w:left="926"/>
      </w:pPr>
      <w:r>
        <w:t>or</w:t>
      </w:r>
      <w:r>
        <w:rPr>
          <w:spacing w:val="-4"/>
        </w:rPr>
        <w:t xml:space="preserve"> </w:t>
      </w:r>
      <w:r>
        <w:t>any</w:t>
      </w:r>
      <w:r>
        <w:rPr>
          <w:spacing w:val="-4"/>
        </w:rPr>
        <w:t xml:space="preserve"> </w:t>
      </w:r>
      <w:r>
        <w:t>other</w:t>
      </w:r>
      <w:r>
        <w:rPr>
          <w:spacing w:val="-4"/>
        </w:rPr>
        <w:t xml:space="preserve"> </w:t>
      </w:r>
      <w:r>
        <w:t>format</w:t>
      </w:r>
      <w:r>
        <w:rPr>
          <w:spacing w:val="-1"/>
        </w:rPr>
        <w:t xml:space="preserve"> </w:t>
      </w:r>
      <w:r>
        <w:t>as</w:t>
      </w:r>
      <w:r>
        <w:rPr>
          <w:spacing w:val="-5"/>
        </w:rPr>
        <w:t xml:space="preserve"> </w:t>
      </w:r>
      <w:r>
        <w:t>may</w:t>
      </w:r>
      <w:r>
        <w:rPr>
          <w:spacing w:val="-4"/>
        </w:rPr>
        <w:t xml:space="preserve"> </w:t>
      </w:r>
      <w:r>
        <w:t>be</w:t>
      </w:r>
      <w:r>
        <w:rPr>
          <w:spacing w:val="-4"/>
        </w:rPr>
        <w:t xml:space="preserve"> </w:t>
      </w:r>
      <w:r>
        <w:t>agreed</w:t>
      </w:r>
      <w:r>
        <w:rPr>
          <w:spacing w:val="-3"/>
        </w:rPr>
        <w:t xml:space="preserve"> </w:t>
      </w:r>
      <w:r>
        <w:t>in</w:t>
      </w:r>
      <w:r>
        <w:rPr>
          <w:spacing w:val="-4"/>
        </w:rPr>
        <w:t xml:space="preserve"> </w:t>
      </w:r>
      <w:r>
        <w:t>writing</w:t>
      </w:r>
      <w:r>
        <w:rPr>
          <w:spacing w:val="-4"/>
        </w:rPr>
        <w:t xml:space="preserve"> </w:t>
      </w:r>
      <w:r>
        <w:t>with</w:t>
      </w:r>
      <w:r>
        <w:rPr>
          <w:spacing w:val="-3"/>
        </w:rPr>
        <w:t xml:space="preserve"> </w:t>
      </w:r>
      <w:r>
        <w:t>the</w:t>
      </w:r>
      <w:r>
        <w:rPr>
          <w:spacing w:val="-6"/>
        </w:rPr>
        <w:t xml:space="preserve"> </w:t>
      </w:r>
      <w:r>
        <w:t>Subcontract</w:t>
      </w:r>
      <w:r>
        <w:rPr>
          <w:spacing w:val="-4"/>
        </w:rPr>
        <w:t xml:space="preserve"> </w:t>
      </w:r>
      <w:r>
        <w:rPr>
          <w:spacing w:val="-2"/>
        </w:rPr>
        <w:t>Authority.</w:t>
      </w:r>
    </w:p>
    <w:p w14:paraId="3AA47418" w14:textId="77777777" w:rsidR="00C72385" w:rsidRDefault="00C72385">
      <w:pPr>
        <w:pStyle w:val="BodyText"/>
        <w:spacing w:before="112"/>
      </w:pPr>
    </w:p>
    <w:p w14:paraId="5206A0E6" w14:textId="77777777" w:rsidR="00C72385" w:rsidRDefault="00000000">
      <w:pPr>
        <w:pStyle w:val="ListParagraph"/>
        <w:numPr>
          <w:ilvl w:val="1"/>
          <w:numId w:val="21"/>
        </w:numPr>
        <w:tabs>
          <w:tab w:val="left" w:pos="926"/>
        </w:tabs>
        <w:spacing w:line="312" w:lineRule="auto"/>
        <w:ind w:right="357"/>
        <w:rPr>
          <w:sz w:val="16"/>
        </w:rPr>
      </w:pPr>
      <w:r>
        <w:rPr>
          <w:sz w:val="16"/>
        </w:rPr>
        <w:t>Volume 8 (Finance) of the Proposal shall be password protected.</w:t>
      </w:r>
      <w:r>
        <w:rPr>
          <w:spacing w:val="40"/>
          <w:sz w:val="16"/>
        </w:rPr>
        <w:t xml:space="preserve"> </w:t>
      </w:r>
      <w:r>
        <w:rPr>
          <w:sz w:val="16"/>
        </w:rPr>
        <w:t>The Bidder shall send the password to the Subcontract Authority by email by the Proposal Closing Date and Time.</w:t>
      </w:r>
    </w:p>
    <w:p w14:paraId="63576BC6" w14:textId="77777777" w:rsidR="00C72385" w:rsidRDefault="00C72385">
      <w:pPr>
        <w:pStyle w:val="BodyText"/>
        <w:spacing w:before="58"/>
      </w:pPr>
    </w:p>
    <w:p w14:paraId="2BCE6B10" w14:textId="77777777" w:rsidR="00C72385" w:rsidRDefault="00000000">
      <w:pPr>
        <w:pStyle w:val="BodyText"/>
        <w:tabs>
          <w:tab w:val="left" w:pos="926"/>
        </w:tabs>
        <w:spacing w:line="312" w:lineRule="auto"/>
        <w:ind w:left="926" w:right="357" w:hanging="567"/>
      </w:pPr>
      <w:r>
        <w:rPr>
          <w:spacing w:val="-2"/>
        </w:rPr>
        <w:t>43.5.</w:t>
      </w:r>
      <w:r>
        <w:tab/>
        <w:t>In the event of any discrepancy between any electronic copy and the original hard copy of the Proposal, the original hard</w:t>
      </w:r>
      <w:r>
        <w:rPr>
          <w:spacing w:val="80"/>
        </w:rPr>
        <w:t xml:space="preserve"> </w:t>
      </w:r>
      <w:r>
        <w:t>copy shall take precedence.</w:t>
      </w:r>
    </w:p>
    <w:p w14:paraId="28EE2060" w14:textId="77777777" w:rsidR="00C72385" w:rsidRDefault="00C72385">
      <w:pPr>
        <w:pStyle w:val="BodyText"/>
        <w:spacing w:line="312" w:lineRule="auto"/>
        <w:sectPr w:rsidR="00C72385">
          <w:pgSz w:w="12240" w:h="15840"/>
          <w:pgMar w:top="1420" w:right="1080" w:bottom="1300" w:left="1080" w:header="566" w:footer="1102" w:gutter="0"/>
          <w:cols w:space="720"/>
        </w:sectPr>
      </w:pPr>
    </w:p>
    <w:p w14:paraId="525CDB5D" w14:textId="77777777" w:rsidR="00C72385" w:rsidRDefault="00C72385">
      <w:pPr>
        <w:pStyle w:val="BodyText"/>
        <w:spacing w:before="83"/>
      </w:pPr>
    </w:p>
    <w:p w14:paraId="4F586C7B" w14:textId="77777777" w:rsidR="00C72385" w:rsidRDefault="00000000">
      <w:pPr>
        <w:pStyle w:val="Heading2"/>
        <w:spacing w:before="1"/>
        <w:ind w:left="318" w:right="317"/>
      </w:pPr>
      <w:bookmarkStart w:id="48" w:name="_TOC_250006"/>
      <w:r>
        <w:t>ATTACHMENT</w:t>
      </w:r>
      <w:r>
        <w:rPr>
          <w:spacing w:val="-3"/>
        </w:rPr>
        <w:t xml:space="preserve"> </w:t>
      </w:r>
      <w:r>
        <w:t>A</w:t>
      </w:r>
      <w:r>
        <w:rPr>
          <w:spacing w:val="31"/>
        </w:rPr>
        <w:t xml:space="preserve"> </w:t>
      </w:r>
      <w:r>
        <w:t>–</w:t>
      </w:r>
      <w:r>
        <w:rPr>
          <w:spacing w:val="37"/>
        </w:rPr>
        <w:t xml:space="preserve"> </w:t>
      </w:r>
      <w:r>
        <w:t>STATEMENT</w:t>
      </w:r>
      <w:r>
        <w:rPr>
          <w:spacing w:val="-5"/>
        </w:rPr>
        <w:t xml:space="preserve"> </w:t>
      </w:r>
      <w:r>
        <w:t>OF</w:t>
      </w:r>
      <w:r>
        <w:rPr>
          <w:spacing w:val="-3"/>
        </w:rPr>
        <w:t xml:space="preserve"> </w:t>
      </w:r>
      <w:r>
        <w:t>REQUIREMENTS</w:t>
      </w:r>
      <w:r>
        <w:rPr>
          <w:spacing w:val="-3"/>
        </w:rPr>
        <w:t xml:space="preserve"> </w:t>
      </w:r>
      <w:r>
        <w:t>FOR</w:t>
      </w:r>
      <w:r>
        <w:rPr>
          <w:spacing w:val="-7"/>
        </w:rPr>
        <w:t xml:space="preserve"> </w:t>
      </w:r>
      <w:r>
        <w:t>THE</w:t>
      </w:r>
      <w:r>
        <w:rPr>
          <w:spacing w:val="-2"/>
        </w:rPr>
        <w:t xml:space="preserve"> </w:t>
      </w:r>
      <w:bookmarkEnd w:id="48"/>
      <w:r>
        <w:rPr>
          <w:spacing w:val="-5"/>
        </w:rPr>
        <w:t>RFP</w:t>
      </w:r>
    </w:p>
    <w:p w14:paraId="0E468187" w14:textId="77777777" w:rsidR="00C72385" w:rsidRDefault="00000000">
      <w:pPr>
        <w:pStyle w:val="BodyText"/>
        <w:spacing w:before="10"/>
        <w:rPr>
          <w:b/>
          <w:sz w:val="8"/>
        </w:rPr>
      </w:pPr>
      <w:r>
        <w:rPr>
          <w:b/>
          <w:noProof/>
          <w:sz w:val="8"/>
        </w:rPr>
        <mc:AlternateContent>
          <mc:Choice Requires="wps">
            <w:drawing>
              <wp:anchor distT="0" distB="0" distL="0" distR="0" simplePos="0" relativeHeight="487590400" behindDoc="1" locked="0" layoutInCell="1" allowOverlap="1" wp14:anchorId="473EF7A2" wp14:editId="55AED22C">
                <wp:simplePos x="0" y="0"/>
                <wp:positionH relativeFrom="page">
                  <wp:posOffset>914400</wp:posOffset>
                </wp:positionH>
                <wp:positionV relativeFrom="paragraph">
                  <wp:posOffset>80517</wp:posOffset>
                </wp:positionV>
                <wp:extent cx="2204085" cy="152400"/>
                <wp:effectExtent l="0" t="0" r="0" b="0"/>
                <wp:wrapTopAndBottom/>
                <wp:docPr id="15" name="Text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04085" cy="152400"/>
                        </a:xfrm>
                        <a:prstGeom prst="rect">
                          <a:avLst/>
                        </a:prstGeom>
                        <a:solidFill>
                          <a:srgbClr val="FFFF00"/>
                        </a:solidFill>
                      </wps:spPr>
                      <wps:txbx>
                        <w:txbxContent>
                          <w:p w14:paraId="62C00CB1" w14:textId="77777777" w:rsidR="00C72385" w:rsidRDefault="00000000">
                            <w:pPr>
                              <w:spacing w:before="75"/>
                              <w:rPr>
                                <w:b/>
                                <w:color w:val="000000"/>
                                <w:sz w:val="14"/>
                              </w:rPr>
                            </w:pPr>
                            <w:r>
                              <w:rPr>
                                <w:b/>
                                <w:color w:val="000000"/>
                                <w:sz w:val="14"/>
                              </w:rPr>
                              <w:t>[*</w:t>
                            </w:r>
                            <w:r>
                              <w:rPr>
                                <w:b/>
                                <w:color w:val="000000"/>
                                <w:spacing w:val="-5"/>
                                <w:sz w:val="14"/>
                              </w:rPr>
                              <w:t xml:space="preserve"> </w:t>
                            </w:r>
                            <w:r>
                              <w:rPr>
                                <w:b/>
                                <w:color w:val="000000"/>
                                <w:sz w:val="14"/>
                              </w:rPr>
                              <w:t>insert</w:t>
                            </w:r>
                            <w:r>
                              <w:rPr>
                                <w:b/>
                                <w:color w:val="000000"/>
                                <w:spacing w:val="-3"/>
                                <w:sz w:val="14"/>
                              </w:rPr>
                              <w:t xml:space="preserve"> </w:t>
                            </w:r>
                            <w:r>
                              <w:rPr>
                                <w:b/>
                                <w:color w:val="000000"/>
                                <w:sz w:val="14"/>
                              </w:rPr>
                              <w:t>the</w:t>
                            </w:r>
                            <w:r>
                              <w:rPr>
                                <w:b/>
                                <w:color w:val="000000"/>
                                <w:spacing w:val="-6"/>
                                <w:sz w:val="14"/>
                              </w:rPr>
                              <w:t xml:space="preserve"> </w:t>
                            </w:r>
                            <w:r>
                              <w:rPr>
                                <w:b/>
                                <w:color w:val="000000"/>
                                <w:sz w:val="14"/>
                              </w:rPr>
                              <w:t>Statement</w:t>
                            </w:r>
                            <w:r>
                              <w:rPr>
                                <w:b/>
                                <w:color w:val="000000"/>
                                <w:spacing w:val="-4"/>
                                <w:sz w:val="14"/>
                              </w:rPr>
                              <w:t xml:space="preserve"> </w:t>
                            </w:r>
                            <w:r>
                              <w:rPr>
                                <w:b/>
                                <w:color w:val="000000"/>
                                <w:sz w:val="14"/>
                              </w:rPr>
                              <w:t>of</w:t>
                            </w:r>
                            <w:r>
                              <w:rPr>
                                <w:b/>
                                <w:color w:val="000000"/>
                                <w:spacing w:val="-3"/>
                                <w:sz w:val="14"/>
                              </w:rPr>
                              <w:t xml:space="preserve"> </w:t>
                            </w:r>
                            <w:r>
                              <w:rPr>
                                <w:b/>
                                <w:color w:val="000000"/>
                                <w:sz w:val="14"/>
                              </w:rPr>
                              <w:t>Requirements</w:t>
                            </w:r>
                            <w:r>
                              <w:rPr>
                                <w:b/>
                                <w:color w:val="000000"/>
                                <w:spacing w:val="-6"/>
                                <w:sz w:val="14"/>
                              </w:rPr>
                              <w:t xml:space="preserve"> </w:t>
                            </w:r>
                            <w:r>
                              <w:rPr>
                                <w:b/>
                                <w:color w:val="000000"/>
                                <w:sz w:val="14"/>
                              </w:rPr>
                              <w:t>for</w:t>
                            </w:r>
                            <w:r>
                              <w:rPr>
                                <w:b/>
                                <w:color w:val="000000"/>
                                <w:spacing w:val="-4"/>
                                <w:sz w:val="14"/>
                              </w:rPr>
                              <w:t xml:space="preserve"> </w:t>
                            </w:r>
                            <w:r>
                              <w:rPr>
                                <w:b/>
                                <w:color w:val="000000"/>
                                <w:sz w:val="14"/>
                              </w:rPr>
                              <w:t>the</w:t>
                            </w:r>
                            <w:r>
                              <w:rPr>
                                <w:b/>
                                <w:color w:val="000000"/>
                                <w:spacing w:val="-4"/>
                                <w:sz w:val="14"/>
                              </w:rPr>
                              <w:t xml:space="preserve"> RFP]</w:t>
                            </w:r>
                          </w:p>
                        </w:txbxContent>
                      </wps:txbx>
                      <wps:bodyPr wrap="square" lIns="0" tIns="0" rIns="0" bIns="0" rtlCol="0">
                        <a:noAutofit/>
                      </wps:bodyPr>
                    </wps:wsp>
                  </a:graphicData>
                </a:graphic>
              </wp:anchor>
            </w:drawing>
          </mc:Choice>
          <mc:Fallback>
            <w:pict>
              <v:shape w14:anchorId="473EF7A2" id="Textbox 15" o:spid="_x0000_s1027" type="#_x0000_t202" style="position:absolute;margin-left:1in;margin-top:6.35pt;width:173.55pt;height:12pt;z-index:-1572608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" fillcolor="yellow" stroked="f">
                <v:textbox inset="0,0,0,0">
                  <w:txbxContent>
                    <w:p w14:paraId="62C00CB1" w14:textId="77777777" w:rsidR="00C72385" w:rsidRDefault="00000000">
                      <w:pPr>
                        <w:spacing w:before="75"/>
                        <w:rPr>
                          <w:b/>
                          <w:color w:val="000000"/>
                          <w:sz w:val="14"/>
                        </w:rPr>
                      </w:pPr>
                      <w:r>
                        <w:rPr>
                          <w:b/>
                          <w:color w:val="000000"/>
                          <w:sz w:val="14"/>
                        </w:rPr>
                        <w:t>[*</w:t>
                      </w:r>
                      <w:r>
                        <w:rPr>
                          <w:b/>
                          <w:color w:val="000000"/>
                          <w:spacing w:val="-5"/>
                          <w:sz w:val="14"/>
                        </w:rPr>
                        <w:t xml:space="preserve"> </w:t>
                      </w:r>
                      <w:r>
                        <w:rPr>
                          <w:b/>
                          <w:color w:val="000000"/>
                          <w:sz w:val="14"/>
                        </w:rPr>
                        <w:t>insert</w:t>
                      </w:r>
                      <w:r>
                        <w:rPr>
                          <w:b/>
                          <w:color w:val="000000"/>
                          <w:spacing w:val="-3"/>
                          <w:sz w:val="14"/>
                        </w:rPr>
                        <w:t xml:space="preserve"> </w:t>
                      </w:r>
                      <w:r>
                        <w:rPr>
                          <w:b/>
                          <w:color w:val="000000"/>
                          <w:sz w:val="14"/>
                        </w:rPr>
                        <w:t>the</w:t>
                      </w:r>
                      <w:r>
                        <w:rPr>
                          <w:b/>
                          <w:color w:val="000000"/>
                          <w:spacing w:val="-6"/>
                          <w:sz w:val="14"/>
                        </w:rPr>
                        <w:t xml:space="preserve"> </w:t>
                      </w:r>
                      <w:r>
                        <w:rPr>
                          <w:b/>
                          <w:color w:val="000000"/>
                          <w:sz w:val="14"/>
                        </w:rPr>
                        <w:t>Statement</w:t>
                      </w:r>
                      <w:r>
                        <w:rPr>
                          <w:b/>
                          <w:color w:val="000000"/>
                          <w:spacing w:val="-4"/>
                          <w:sz w:val="14"/>
                        </w:rPr>
                        <w:t xml:space="preserve"> </w:t>
                      </w:r>
                      <w:r>
                        <w:rPr>
                          <w:b/>
                          <w:color w:val="000000"/>
                          <w:sz w:val="14"/>
                        </w:rPr>
                        <w:t>of</w:t>
                      </w:r>
                      <w:r>
                        <w:rPr>
                          <w:b/>
                          <w:color w:val="000000"/>
                          <w:spacing w:val="-3"/>
                          <w:sz w:val="14"/>
                        </w:rPr>
                        <w:t xml:space="preserve"> </w:t>
                      </w:r>
                      <w:r>
                        <w:rPr>
                          <w:b/>
                          <w:color w:val="000000"/>
                          <w:sz w:val="14"/>
                        </w:rPr>
                        <w:t>Requirements</w:t>
                      </w:r>
                      <w:r>
                        <w:rPr>
                          <w:b/>
                          <w:color w:val="000000"/>
                          <w:spacing w:val="-6"/>
                          <w:sz w:val="14"/>
                        </w:rPr>
                        <w:t xml:space="preserve"> </w:t>
                      </w:r>
                      <w:r>
                        <w:rPr>
                          <w:b/>
                          <w:color w:val="000000"/>
                          <w:sz w:val="14"/>
                        </w:rPr>
                        <w:t>for</w:t>
                      </w:r>
                      <w:r>
                        <w:rPr>
                          <w:b/>
                          <w:color w:val="000000"/>
                          <w:spacing w:val="-4"/>
                          <w:sz w:val="14"/>
                        </w:rPr>
                        <w:t xml:space="preserve"> </w:t>
                      </w:r>
                      <w:r>
                        <w:rPr>
                          <w:b/>
                          <w:color w:val="000000"/>
                          <w:sz w:val="14"/>
                        </w:rPr>
                        <w:t>the</w:t>
                      </w:r>
                      <w:r>
                        <w:rPr>
                          <w:b/>
                          <w:color w:val="000000"/>
                          <w:spacing w:val="-4"/>
                          <w:sz w:val="14"/>
                        </w:rPr>
                        <w:t xml:space="preserve"> RFP]</w:t>
                      </w:r>
                    </w:p>
                  </w:txbxContent>
                </v:textbox>
                <w10:wrap type="topAndBottom" anchorx="page"/>
              </v:shape>
            </w:pict>
          </mc:Fallback>
        </mc:AlternateContent>
      </w:r>
      <w:r>
        <w:rPr>
          <w:b/>
          <w:noProof/>
          <w:sz w:val="8"/>
        </w:rPr>
        <mc:AlternateContent>
          <mc:Choice Requires="wps">
            <w:drawing>
              <wp:anchor distT="0" distB="0" distL="0" distR="0" simplePos="0" relativeHeight="487590912" behindDoc="1" locked="0" layoutInCell="1" allowOverlap="1" wp14:anchorId="2EC1D766" wp14:editId="5D712FBB">
                <wp:simplePos x="0" y="0"/>
                <wp:positionH relativeFrom="page">
                  <wp:posOffset>914400</wp:posOffset>
                </wp:positionH>
                <wp:positionV relativeFrom="paragraph">
                  <wp:posOffset>385317</wp:posOffset>
                </wp:positionV>
                <wp:extent cx="459105" cy="152400"/>
                <wp:effectExtent l="0" t="0" r="0" b="0"/>
                <wp:wrapTopAndBottom/>
                <wp:docPr id="16" name="Text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59105" cy="152400"/>
                        </a:xfrm>
                        <a:prstGeom prst="rect">
                          <a:avLst/>
                        </a:prstGeom>
                        <a:solidFill>
                          <a:srgbClr val="FFFF00"/>
                        </a:solidFill>
                      </wps:spPr>
                      <wps:txbx>
                        <w:txbxContent>
                          <w:p w14:paraId="165F6197" w14:textId="77777777" w:rsidR="00C72385" w:rsidRDefault="00000000">
                            <w:pPr>
                              <w:spacing w:before="75"/>
                              <w:rPr>
                                <w:b/>
                                <w:color w:val="000000"/>
                                <w:sz w:val="14"/>
                              </w:rPr>
                            </w:pPr>
                            <w:r>
                              <w:rPr>
                                <w:b/>
                                <w:color w:val="000000"/>
                                <w:spacing w:val="-2"/>
                                <w:sz w:val="14"/>
                              </w:rPr>
                              <w:t>[EXAMPLE</w:t>
                            </w:r>
                          </w:p>
                        </w:txbxContent>
                      </wps:txbx>
                      <wps:bodyPr wrap="square" lIns="0" tIns="0" rIns="0" bIns="0" rtlCol="0">
                        <a:noAutofit/>
                      </wps:bodyPr>
                    </wps:wsp>
                  </a:graphicData>
                </a:graphic>
              </wp:anchor>
            </w:drawing>
          </mc:Choice>
          <mc:Fallback>
            <w:pict>
              <v:shape w14:anchorId="2EC1D766" id="Textbox 16" o:spid="_x0000_s1028" type="#_x0000_t202" style="position:absolute;margin-left:1in;margin-top:30.35pt;width:36.15pt;height:12pt;z-index:-1572556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" fillcolor="yellow" stroked="f">
                <v:textbox inset="0,0,0,0">
                  <w:txbxContent>
                    <w:p w14:paraId="165F6197" w14:textId="77777777" w:rsidR="00C72385" w:rsidRDefault="00000000">
                      <w:pPr>
                        <w:spacing w:before="75"/>
                        <w:rPr>
                          <w:b/>
                          <w:color w:val="000000"/>
                          <w:sz w:val="14"/>
                        </w:rPr>
                      </w:pPr>
                      <w:r>
                        <w:rPr>
                          <w:b/>
                          <w:color w:val="000000"/>
                          <w:spacing w:val="-2"/>
                          <w:sz w:val="14"/>
                        </w:rPr>
                        <w:t>[EXAMPLE</w:t>
                      </w:r>
                    </w:p>
                  </w:txbxContent>
                </v:textbox>
                <w10:wrap type="topAndBottom" anchorx="page"/>
              </v:shape>
            </w:pict>
          </mc:Fallback>
        </mc:AlternateContent>
      </w:r>
    </w:p>
    <w:p w14:paraId="41E3DF86" w14:textId="77777777" w:rsidR="00C72385" w:rsidRDefault="00C72385">
      <w:pPr>
        <w:pStyle w:val="BodyText"/>
        <w:spacing w:before="9"/>
        <w:rPr>
          <w:b/>
          <w:sz w:val="18"/>
        </w:rPr>
      </w:pPr>
    </w:p>
    <w:p w14:paraId="5E02FC75" w14:textId="77777777" w:rsidR="00C72385" w:rsidRDefault="00C72385">
      <w:pPr>
        <w:pStyle w:val="BodyText"/>
        <w:spacing w:before="10"/>
        <w:rPr>
          <w:b/>
          <w:sz w:val="20"/>
        </w:rPr>
      </w:pPr>
    </w:p>
    <w:tbl>
      <w:tblPr>
        <w:tblW w:w="0" w:type="auto"/>
        <w:tblInd w:w="5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02"/>
        <w:gridCol w:w="142"/>
        <w:gridCol w:w="7121"/>
        <w:gridCol w:w="108"/>
      </w:tblGrid>
      <w:tr w:rsidR="00C72385" w14:paraId="271098CE" w14:textId="77777777">
        <w:trPr>
          <w:trHeight w:val="359"/>
        </w:trPr>
        <w:tc>
          <w:tcPr>
            <w:tcW w:w="1702" w:type="dxa"/>
          </w:tcPr>
          <w:p w14:paraId="339BFA1C" w14:textId="77777777" w:rsidR="00C72385" w:rsidRDefault="00000000">
            <w:pPr>
              <w:pStyle w:val="TableParagraph"/>
              <w:spacing w:before="135"/>
              <w:ind w:left="107"/>
              <w:rPr>
                <w:b/>
                <w:sz w:val="14"/>
              </w:rPr>
            </w:pPr>
            <w:r>
              <w:rPr>
                <w:b/>
                <w:spacing w:val="-2"/>
                <w:sz w:val="14"/>
              </w:rPr>
              <w:t>Title</w:t>
            </w:r>
          </w:p>
        </w:tc>
        <w:tc>
          <w:tcPr>
            <w:tcW w:w="7371" w:type="dxa"/>
            <w:gridSpan w:val="3"/>
          </w:tcPr>
          <w:p w14:paraId="01D6C357" w14:textId="77777777" w:rsidR="00C72385" w:rsidRDefault="00000000">
            <w:pPr>
              <w:pStyle w:val="TableParagraph"/>
              <w:spacing w:before="135"/>
              <w:ind w:left="107"/>
              <w:rPr>
                <w:b/>
                <w:sz w:val="14"/>
              </w:rPr>
            </w:pPr>
            <w:r>
              <w:rPr>
                <w:b/>
                <w:sz w:val="14"/>
              </w:rPr>
              <w:t>Deliverables</w:t>
            </w:r>
            <w:r>
              <w:rPr>
                <w:b/>
                <w:spacing w:val="-6"/>
                <w:sz w:val="14"/>
              </w:rPr>
              <w:t xml:space="preserve"> </w:t>
            </w:r>
            <w:r>
              <w:rPr>
                <w:b/>
                <w:sz w:val="14"/>
              </w:rPr>
              <w:t>under</w:t>
            </w:r>
            <w:r>
              <w:rPr>
                <w:b/>
                <w:spacing w:val="-5"/>
                <w:sz w:val="14"/>
              </w:rPr>
              <w:t xml:space="preserve"> </w:t>
            </w:r>
            <w:r>
              <w:rPr>
                <w:b/>
                <w:sz w:val="14"/>
              </w:rPr>
              <w:t>the</w:t>
            </w:r>
            <w:r>
              <w:rPr>
                <w:b/>
                <w:spacing w:val="-8"/>
                <w:sz w:val="14"/>
              </w:rPr>
              <w:t xml:space="preserve"> </w:t>
            </w:r>
            <w:r>
              <w:rPr>
                <w:b/>
                <w:sz w:val="14"/>
              </w:rPr>
              <w:t>Resulting</w:t>
            </w:r>
            <w:r>
              <w:rPr>
                <w:b/>
                <w:spacing w:val="-8"/>
                <w:sz w:val="14"/>
              </w:rPr>
              <w:t xml:space="preserve"> </w:t>
            </w:r>
            <w:r>
              <w:rPr>
                <w:b/>
                <w:spacing w:val="-2"/>
                <w:sz w:val="14"/>
              </w:rPr>
              <w:t>Subcontract</w:t>
            </w:r>
          </w:p>
        </w:tc>
      </w:tr>
      <w:tr w:rsidR="00C72385" w14:paraId="27ADB937" w14:textId="77777777">
        <w:trPr>
          <w:trHeight w:val="7799"/>
        </w:trPr>
        <w:tc>
          <w:tcPr>
            <w:tcW w:w="1702" w:type="dxa"/>
          </w:tcPr>
          <w:p w14:paraId="42C2D328" w14:textId="77777777" w:rsidR="00C72385" w:rsidRDefault="00000000">
            <w:pPr>
              <w:pStyle w:val="TableParagraph"/>
              <w:spacing w:before="135"/>
              <w:ind w:left="107"/>
              <w:rPr>
                <w:b/>
                <w:sz w:val="14"/>
              </w:rPr>
            </w:pPr>
            <w:r>
              <w:rPr>
                <w:b/>
                <w:noProof/>
                <w:sz w:val="14"/>
              </w:rPr>
              <mc:AlternateContent>
                <mc:Choice Requires="wpg">
                  <w:drawing>
                    <wp:anchor distT="0" distB="0" distL="0" distR="0" simplePos="0" relativeHeight="486346752" behindDoc="1" locked="0" layoutInCell="1" allowOverlap="1" wp14:anchorId="5A41044E" wp14:editId="0B4F0958">
                      <wp:simplePos x="0" y="0"/>
                      <wp:positionH relativeFrom="column">
                        <wp:posOffset>68580</wp:posOffset>
                      </wp:positionH>
                      <wp:positionV relativeFrom="paragraph">
                        <wp:posOffset>38047</wp:posOffset>
                      </wp:positionV>
                      <wp:extent cx="337185" cy="152400"/>
                      <wp:effectExtent l="0" t="0" r="0" b="0"/>
                      <wp:wrapNone/>
                      <wp:docPr id="17"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37185" cy="152400"/>
                                <a:chOff x="0" y="0"/>
                                <a:chExt cx="337185" cy="152400"/>
                              </a:xfrm>
                            </wpg:grpSpPr>
                            <wps:wsp>
                              <wps:cNvPr id="18" name="Graphic 18"/>
                              <wps:cNvSpPr/>
                              <wps:spPr>
                                <a:xfrm>
                                  <a:off x="0" y="0"/>
                                  <a:ext cx="337185" cy="152400"/>
                                </a:xfrm>
                                <a:custGeom>
                                  <a:avLst/>
                                  <a:gdLst/>
                                  <a:ahLst/>
                                  <a:cxnLst/>
                                  <a:rect l="l" t="t" r="r" b="b"/>
                                  <a:pathLst>
                                    <a:path w="337185" h="152400">
                                      <a:moveTo>
                                        <a:pt x="336803" y="0"/>
                                      </a:moveTo>
                                      <a:lnTo>
                                        <a:pt x="0" y="0"/>
                                      </a:lnTo>
                                      <a:lnTo>
                                        <a:pt x="0" y="152400"/>
                                      </a:lnTo>
                                      <a:lnTo>
                                        <a:pt x="336803" y="152400"/>
                                      </a:lnTo>
                                      <a:lnTo>
                                        <a:pt x="336803" y="0"/>
                                      </a:lnTo>
                                      <a:close/>
                                    </a:path>
                                  </a:pathLst>
                                </a:custGeom>
                                <a:solidFill>
                                  <a:srgbClr val="FFFF00"/>
                                </a:solidFill>
                              </wps:spPr>
                              <wps:bodyPr wrap="square" lIns="0" tIns="0" rIns="0" bIns="0" rtlCol="0">
                                <a:prstTxWarp prst="textNoShape">
                                  <a:avLst/>
                                </a:prstTxWarp>
                                <a:noAutofit/>
                              </wps:bodyPr>
                            </wps:wsp>
                          </wpg:wgp>
                        </a:graphicData>
                      </a:graphic>
                    </wp:anchor>
                  </w:drawing>
                </mc:Choice>
                <mc:Fallback>
                  <w:pict>
                    <v:group w14:anchorId="02B06457" id="Group 17" o:spid="_x0000_s1026" style="position:absolute;margin-left:5.4pt;margin-top:3pt;width:26.55pt;height:12pt;z-index:-16969728;mso-wrap-distance-left:0;mso-wrap-distance-right:0" coordsize="337185,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">
                      <v:shape id="Graphic 18" o:spid="_x0000_s1027" style="position:absolute;width:337185;height:152400;visibility:visible;mso-wrap-style:square;v-text-anchor:top" coordsize="337185,152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" path="m336803,l,,,152400r336803,l336803,xe" fillcolor="yellow" stroked="f">
                        <v:path arrowok="t"/>
                      </v:shape>
                    </v:group>
                  </w:pict>
                </mc:Fallback>
              </mc:AlternateContent>
            </w:r>
            <w:r>
              <w:rPr>
                <w:b/>
                <w:sz w:val="14"/>
              </w:rPr>
              <w:t>Phase</w:t>
            </w:r>
            <w:r>
              <w:rPr>
                <w:b/>
                <w:spacing w:val="-6"/>
                <w:sz w:val="14"/>
              </w:rPr>
              <w:t xml:space="preserve"> </w:t>
            </w:r>
            <w:r>
              <w:rPr>
                <w:b/>
                <w:spacing w:val="-10"/>
                <w:sz w:val="14"/>
              </w:rPr>
              <w:t>1</w:t>
            </w:r>
          </w:p>
          <w:p w14:paraId="472B787A" w14:textId="77777777" w:rsidR="00C72385" w:rsidRDefault="00C72385">
            <w:pPr>
              <w:pStyle w:val="TableParagraph"/>
              <w:spacing w:before="40"/>
              <w:rPr>
                <w:b/>
                <w:sz w:val="14"/>
              </w:rPr>
            </w:pPr>
          </w:p>
          <w:p w14:paraId="69B9BD14" w14:textId="77777777" w:rsidR="00C72385" w:rsidRDefault="00000000">
            <w:pPr>
              <w:pStyle w:val="TableParagraph"/>
              <w:ind w:left="107"/>
              <w:rPr>
                <w:sz w:val="14"/>
              </w:rPr>
            </w:pPr>
            <w:r>
              <w:rPr>
                <w:noProof/>
                <w:sz w:val="14"/>
              </w:rPr>
              <mc:AlternateContent>
                <mc:Choice Requires="wpg">
                  <w:drawing>
                    <wp:anchor distT="0" distB="0" distL="0" distR="0" simplePos="0" relativeHeight="486347264" behindDoc="1" locked="0" layoutInCell="1" allowOverlap="1" wp14:anchorId="722622BF" wp14:editId="3C0FF8EA">
                      <wp:simplePos x="0" y="0"/>
                      <wp:positionH relativeFrom="column">
                        <wp:posOffset>68580</wp:posOffset>
                      </wp:positionH>
                      <wp:positionV relativeFrom="paragraph">
                        <wp:posOffset>-49200</wp:posOffset>
                      </wp:positionV>
                      <wp:extent cx="731520" cy="152400"/>
                      <wp:effectExtent l="0" t="0" r="0" b="0"/>
                      <wp:wrapNone/>
                      <wp:docPr id="19"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31520" cy="152400"/>
                                <a:chOff x="0" y="0"/>
                                <a:chExt cx="731520" cy="152400"/>
                              </a:xfrm>
                            </wpg:grpSpPr>
                            <wps:wsp>
                              <wps:cNvPr id="20" name="Graphic 20"/>
                              <wps:cNvSpPr/>
                              <wps:spPr>
                                <a:xfrm>
                                  <a:off x="0" y="0"/>
                                  <a:ext cx="731520" cy="152400"/>
                                </a:xfrm>
                                <a:custGeom>
                                  <a:avLst/>
                                  <a:gdLst/>
                                  <a:ahLst/>
                                  <a:cxnLst/>
                                  <a:rect l="l" t="t" r="r" b="b"/>
                                  <a:pathLst>
                                    <a:path w="731520" h="152400">
                                      <a:moveTo>
                                        <a:pt x="731520" y="0"/>
                                      </a:moveTo>
                                      <a:lnTo>
                                        <a:pt x="0" y="0"/>
                                      </a:lnTo>
                                      <a:lnTo>
                                        <a:pt x="0" y="152400"/>
                                      </a:lnTo>
                                      <a:lnTo>
                                        <a:pt x="731520" y="152400"/>
                                      </a:lnTo>
                                      <a:lnTo>
                                        <a:pt x="731520" y="0"/>
                                      </a:lnTo>
                                      <a:close/>
                                    </a:path>
                                  </a:pathLst>
                                </a:custGeom>
                                <a:solidFill>
                                  <a:srgbClr val="FFFF00"/>
                                </a:solidFill>
                              </wps:spPr>
                              <wps:bodyPr wrap="square" lIns="0" tIns="0" rIns="0" bIns="0" rtlCol="0">
                                <a:prstTxWarp prst="textNoShape">
                                  <a:avLst/>
                                </a:prstTxWarp>
                                <a:noAutofit/>
                              </wps:bodyPr>
                            </wps:wsp>
                          </wpg:wgp>
                        </a:graphicData>
                      </a:graphic>
                    </wp:anchor>
                  </w:drawing>
                </mc:Choice>
                <mc:Fallback>
                  <w:pict>
                    <v:group w14:anchorId="524EBF88" id="Group 19" o:spid="_x0000_s1026" style="position:absolute;margin-left:5.4pt;margin-top:-3.85pt;width:57.6pt;height:12pt;z-index:-16969216;mso-wrap-distance-left:0;mso-wrap-distance-right:0" coordsize="7315,1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">
                      <v:shape id="Graphic 20" o:spid="_x0000_s1027" style="position:absolute;width:7315;height:1524;visibility:visible;mso-wrap-style:square;v-text-anchor:top" coordsize="731520,152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" path="m731520,l,,,152400r731520,l731520,xe" fillcolor="yellow" stroked="f">
                        <v:path arrowok="t"/>
                      </v:shape>
                    </v:group>
                  </w:pict>
                </mc:Fallback>
              </mc:AlternateContent>
            </w:r>
            <w:r>
              <w:rPr>
                <w:sz w:val="14"/>
              </w:rPr>
              <w:t>The</w:t>
            </w:r>
            <w:r>
              <w:rPr>
                <w:spacing w:val="-6"/>
                <w:sz w:val="14"/>
              </w:rPr>
              <w:t xml:space="preserve"> </w:t>
            </w:r>
            <w:r>
              <w:rPr>
                <w:sz w:val="14"/>
              </w:rPr>
              <w:t>Design</w:t>
            </w:r>
            <w:r>
              <w:rPr>
                <w:spacing w:val="-2"/>
                <w:sz w:val="14"/>
              </w:rPr>
              <w:t xml:space="preserve"> Phase</w:t>
            </w:r>
          </w:p>
        </w:tc>
        <w:tc>
          <w:tcPr>
            <w:tcW w:w="7371" w:type="dxa"/>
            <w:gridSpan w:val="3"/>
          </w:tcPr>
          <w:p w14:paraId="1597A387" w14:textId="77777777" w:rsidR="00C72385" w:rsidRDefault="00000000">
            <w:pPr>
              <w:pStyle w:val="TableParagraph"/>
              <w:spacing w:before="135"/>
              <w:ind w:left="107"/>
              <w:rPr>
                <w:sz w:val="14"/>
              </w:rPr>
            </w:pPr>
            <w:r>
              <w:rPr>
                <w:noProof/>
                <w:sz w:val="14"/>
              </w:rPr>
              <mc:AlternateContent>
                <mc:Choice Requires="wpg">
                  <w:drawing>
                    <wp:anchor distT="0" distB="0" distL="0" distR="0" simplePos="0" relativeHeight="486347776" behindDoc="1" locked="0" layoutInCell="1" allowOverlap="1" wp14:anchorId="4BCD08D7" wp14:editId="13D90629">
                      <wp:simplePos x="0" y="0"/>
                      <wp:positionH relativeFrom="column">
                        <wp:posOffset>68573</wp:posOffset>
                      </wp:positionH>
                      <wp:positionV relativeFrom="paragraph">
                        <wp:posOffset>38047</wp:posOffset>
                      </wp:positionV>
                      <wp:extent cx="1892935" cy="152400"/>
                      <wp:effectExtent l="0" t="0" r="0" b="0"/>
                      <wp:wrapNone/>
                      <wp:docPr id="21"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892935" cy="152400"/>
                                <a:chOff x="0" y="0"/>
                                <a:chExt cx="1892935" cy="152400"/>
                              </a:xfrm>
                            </wpg:grpSpPr>
                            <wps:wsp>
                              <wps:cNvPr id="22" name="Graphic 22"/>
                              <wps:cNvSpPr/>
                              <wps:spPr>
                                <a:xfrm>
                                  <a:off x="0" y="0"/>
                                  <a:ext cx="1892935" cy="152400"/>
                                </a:xfrm>
                                <a:custGeom>
                                  <a:avLst/>
                                  <a:gdLst/>
                                  <a:ahLst/>
                                  <a:cxnLst/>
                                  <a:rect l="l" t="t" r="r" b="b"/>
                                  <a:pathLst>
                                    <a:path w="1892935" h="152400">
                                      <a:moveTo>
                                        <a:pt x="1892808" y="0"/>
                                      </a:moveTo>
                                      <a:lnTo>
                                        <a:pt x="0" y="0"/>
                                      </a:lnTo>
                                      <a:lnTo>
                                        <a:pt x="0" y="152400"/>
                                      </a:lnTo>
                                      <a:lnTo>
                                        <a:pt x="1892808" y="152400"/>
                                      </a:lnTo>
                                      <a:lnTo>
                                        <a:pt x="1892808" y="0"/>
                                      </a:lnTo>
                                      <a:close/>
                                    </a:path>
                                  </a:pathLst>
                                </a:custGeom>
                                <a:solidFill>
                                  <a:srgbClr val="FFFF00"/>
                                </a:solidFill>
                              </wps:spPr>
                              <wps:bodyPr wrap="square" lIns="0" tIns="0" rIns="0" bIns="0" rtlCol="0">
                                <a:prstTxWarp prst="textNoShape">
                                  <a:avLst/>
                                </a:prstTxWarp>
                                <a:noAutofit/>
                              </wps:bodyPr>
                            </wps:wsp>
                          </wpg:wgp>
                        </a:graphicData>
                      </a:graphic>
                    </wp:anchor>
                  </w:drawing>
                </mc:Choice>
                <mc:Fallback>
                  <w:pict>
                    <v:group w14:anchorId="7E6DABA6" id="Group 21" o:spid="_x0000_s1026" style="position:absolute;margin-left:5.4pt;margin-top:3pt;width:149.05pt;height:12pt;z-index:-16968704;mso-wrap-distance-left:0;mso-wrap-distance-right:0" coordsize="18929,1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">
                      <v:shape id="Graphic 22" o:spid="_x0000_s1027" style="position:absolute;width:18929;height:1524;visibility:visible;mso-wrap-style:square;v-text-anchor:top" coordsize="1892935,152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" path="m1892808,l,,,152400r1892808,l1892808,xe" fillcolor="yellow" stroked="f">
                        <v:path arrowok="t"/>
                      </v:shape>
                    </v:group>
                  </w:pict>
                </mc:Fallback>
              </mc:AlternateContent>
            </w:r>
            <w:r>
              <w:rPr>
                <w:sz w:val="14"/>
              </w:rPr>
              <w:t>Fixed</w:t>
            </w:r>
            <w:r>
              <w:rPr>
                <w:spacing w:val="-6"/>
                <w:sz w:val="14"/>
              </w:rPr>
              <w:t xml:space="preserve"> </w:t>
            </w:r>
            <w:r>
              <w:rPr>
                <w:sz w:val="14"/>
              </w:rPr>
              <w:t>Firm</w:t>
            </w:r>
            <w:r>
              <w:rPr>
                <w:spacing w:val="-4"/>
                <w:sz w:val="14"/>
              </w:rPr>
              <w:t xml:space="preserve"> </w:t>
            </w:r>
            <w:r>
              <w:rPr>
                <w:sz w:val="14"/>
              </w:rPr>
              <w:t>Price</w:t>
            </w:r>
            <w:r>
              <w:rPr>
                <w:spacing w:val="-5"/>
                <w:sz w:val="14"/>
              </w:rPr>
              <w:t xml:space="preserve"> </w:t>
            </w:r>
            <w:r>
              <w:rPr>
                <w:sz w:val="14"/>
              </w:rPr>
              <w:t>(</w:t>
            </w:r>
            <w:r>
              <w:rPr>
                <w:b/>
                <w:sz w:val="14"/>
              </w:rPr>
              <w:t>FFP</w:t>
            </w:r>
            <w:r>
              <w:rPr>
                <w:sz w:val="14"/>
              </w:rPr>
              <w:t>)</w:t>
            </w:r>
            <w:r>
              <w:rPr>
                <w:spacing w:val="-6"/>
                <w:sz w:val="14"/>
              </w:rPr>
              <w:t xml:space="preserve"> </w:t>
            </w:r>
            <w:r>
              <w:rPr>
                <w:sz w:val="14"/>
              </w:rPr>
              <w:t>in</w:t>
            </w:r>
            <w:r>
              <w:rPr>
                <w:spacing w:val="-3"/>
                <w:sz w:val="14"/>
              </w:rPr>
              <w:t xml:space="preserve"> </w:t>
            </w:r>
            <w:r>
              <w:rPr>
                <w:sz w:val="14"/>
              </w:rPr>
              <w:t>original</w:t>
            </w:r>
            <w:r>
              <w:rPr>
                <w:spacing w:val="-5"/>
                <w:sz w:val="14"/>
              </w:rPr>
              <w:t xml:space="preserve"> </w:t>
            </w:r>
            <w:r>
              <w:rPr>
                <w:sz w:val="14"/>
              </w:rPr>
              <w:t>currencies</w:t>
            </w:r>
            <w:r>
              <w:rPr>
                <w:spacing w:val="-4"/>
                <w:sz w:val="14"/>
              </w:rPr>
              <w:t xml:space="preserve"> for:</w:t>
            </w:r>
          </w:p>
          <w:p w14:paraId="75691DCC" w14:textId="77777777" w:rsidR="00C72385" w:rsidRDefault="00C72385">
            <w:pPr>
              <w:pStyle w:val="TableParagraph"/>
              <w:spacing w:before="40"/>
              <w:rPr>
                <w:b/>
                <w:sz w:val="14"/>
              </w:rPr>
            </w:pPr>
          </w:p>
          <w:p w14:paraId="5CA91E4F" w14:textId="77777777" w:rsidR="00C72385" w:rsidRDefault="00000000">
            <w:pPr>
              <w:pStyle w:val="TableParagraph"/>
              <w:numPr>
                <w:ilvl w:val="0"/>
                <w:numId w:val="16"/>
              </w:numPr>
              <w:tabs>
                <w:tab w:val="left" w:pos="423"/>
              </w:tabs>
              <w:ind w:left="423" w:hanging="282"/>
              <w:rPr>
                <w:sz w:val="14"/>
              </w:rPr>
            </w:pPr>
            <w:r>
              <w:rPr>
                <w:noProof/>
                <w:sz w:val="14"/>
              </w:rPr>
              <mc:AlternateContent>
                <mc:Choice Requires="wpg">
                  <w:drawing>
                    <wp:anchor distT="0" distB="0" distL="0" distR="0" simplePos="0" relativeHeight="486348288" behindDoc="1" locked="0" layoutInCell="1" allowOverlap="1" wp14:anchorId="07CE1582" wp14:editId="081BE210">
                      <wp:simplePos x="0" y="0"/>
                      <wp:positionH relativeFrom="column">
                        <wp:posOffset>89909</wp:posOffset>
                      </wp:positionH>
                      <wp:positionV relativeFrom="paragraph">
                        <wp:posOffset>-49200</wp:posOffset>
                      </wp:positionV>
                      <wp:extent cx="3689985" cy="152400"/>
                      <wp:effectExtent l="0" t="0" r="0" b="0"/>
                      <wp:wrapNone/>
                      <wp:docPr id="23"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689985" cy="152400"/>
                                <a:chOff x="0" y="0"/>
                                <a:chExt cx="3689985" cy="152400"/>
                              </a:xfrm>
                            </wpg:grpSpPr>
                            <wps:wsp>
                              <wps:cNvPr id="24" name="Graphic 24"/>
                              <wps:cNvSpPr/>
                              <wps:spPr>
                                <a:xfrm>
                                  <a:off x="0" y="0"/>
                                  <a:ext cx="3689985" cy="152400"/>
                                </a:xfrm>
                                <a:custGeom>
                                  <a:avLst/>
                                  <a:gdLst/>
                                  <a:ahLst/>
                                  <a:cxnLst/>
                                  <a:rect l="l" t="t" r="r" b="b"/>
                                  <a:pathLst>
                                    <a:path w="3689985" h="152400">
                                      <a:moveTo>
                                        <a:pt x="3689604" y="0"/>
                                      </a:moveTo>
                                      <a:lnTo>
                                        <a:pt x="0" y="0"/>
                                      </a:lnTo>
                                      <a:lnTo>
                                        <a:pt x="0" y="152400"/>
                                      </a:lnTo>
                                      <a:lnTo>
                                        <a:pt x="3689604" y="152400"/>
                                      </a:lnTo>
                                      <a:lnTo>
                                        <a:pt x="3689604" y="0"/>
                                      </a:lnTo>
                                      <a:close/>
                                    </a:path>
                                  </a:pathLst>
                                </a:custGeom>
                                <a:solidFill>
                                  <a:srgbClr val="FFFF00"/>
                                </a:solidFill>
                              </wps:spPr>
                              <wps:bodyPr wrap="square" lIns="0" tIns="0" rIns="0" bIns="0" rtlCol="0">
                                <a:prstTxWarp prst="textNoShape">
                                  <a:avLst/>
                                </a:prstTxWarp>
                                <a:noAutofit/>
                              </wps:bodyPr>
                            </wps:wsp>
                          </wpg:wgp>
                        </a:graphicData>
                      </a:graphic>
                    </wp:anchor>
                  </w:drawing>
                </mc:Choice>
                <mc:Fallback>
                  <w:pict>
                    <v:group w14:anchorId="2F06CB82" id="Group 23" o:spid="_x0000_s1026" style="position:absolute;margin-left:7.1pt;margin-top:-3.85pt;width:290.55pt;height:12pt;z-index:-16968192;mso-wrap-distance-left:0;mso-wrap-distance-right:0" coordsize="36899,1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">
                      <v:shape id="Graphic 24" o:spid="_x0000_s1027" style="position:absolute;width:36899;height:1524;visibility:visible;mso-wrap-style:square;v-text-anchor:top" coordsize="3689985,152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" path="m3689604,l,,,152400r3689604,l3689604,xe" fillcolor="yellow" stroked="f">
                        <v:path arrowok="t"/>
                      </v:shape>
                    </v:group>
                  </w:pict>
                </mc:Fallback>
              </mc:AlternateContent>
            </w:r>
            <w:r>
              <w:rPr>
                <w:sz w:val="14"/>
              </w:rPr>
              <w:t>the</w:t>
            </w:r>
            <w:r>
              <w:rPr>
                <w:spacing w:val="-3"/>
                <w:sz w:val="14"/>
              </w:rPr>
              <w:t xml:space="preserve"> </w:t>
            </w:r>
            <w:r>
              <w:rPr>
                <w:sz w:val="14"/>
              </w:rPr>
              <w:t>Licensing</w:t>
            </w:r>
            <w:r>
              <w:rPr>
                <w:spacing w:val="-5"/>
                <w:sz w:val="14"/>
              </w:rPr>
              <w:t xml:space="preserve"> </w:t>
            </w:r>
            <w:r>
              <w:rPr>
                <w:sz w:val="14"/>
              </w:rPr>
              <w:t>of</w:t>
            </w:r>
            <w:r>
              <w:rPr>
                <w:spacing w:val="-5"/>
                <w:sz w:val="14"/>
              </w:rPr>
              <w:t xml:space="preserve"> </w:t>
            </w:r>
            <w:r>
              <w:rPr>
                <w:sz w:val="14"/>
              </w:rPr>
              <w:t>the</w:t>
            </w:r>
            <w:r>
              <w:rPr>
                <w:spacing w:val="-5"/>
                <w:sz w:val="14"/>
              </w:rPr>
              <w:t xml:space="preserve"> </w:t>
            </w:r>
            <w:r>
              <w:rPr>
                <w:sz w:val="14"/>
              </w:rPr>
              <w:t>Supplier’s IP</w:t>
            </w:r>
            <w:r>
              <w:rPr>
                <w:spacing w:val="-4"/>
                <w:sz w:val="14"/>
              </w:rPr>
              <w:t xml:space="preserve"> </w:t>
            </w:r>
            <w:r>
              <w:rPr>
                <w:sz w:val="14"/>
              </w:rPr>
              <w:t>rights</w:t>
            </w:r>
            <w:r>
              <w:rPr>
                <w:spacing w:val="-2"/>
                <w:sz w:val="14"/>
              </w:rPr>
              <w:t xml:space="preserve"> </w:t>
            </w:r>
            <w:r>
              <w:rPr>
                <w:sz w:val="14"/>
              </w:rPr>
              <w:t>as</w:t>
            </w:r>
            <w:r>
              <w:rPr>
                <w:spacing w:val="-5"/>
                <w:sz w:val="14"/>
              </w:rPr>
              <w:t xml:space="preserve"> </w:t>
            </w:r>
            <w:r>
              <w:rPr>
                <w:sz w:val="14"/>
              </w:rPr>
              <w:t>described</w:t>
            </w:r>
            <w:r>
              <w:rPr>
                <w:spacing w:val="-5"/>
                <w:sz w:val="14"/>
              </w:rPr>
              <w:t xml:space="preserve"> </w:t>
            </w:r>
            <w:r>
              <w:rPr>
                <w:sz w:val="14"/>
              </w:rPr>
              <w:t>in</w:t>
            </w:r>
            <w:r>
              <w:rPr>
                <w:spacing w:val="-5"/>
                <w:sz w:val="14"/>
              </w:rPr>
              <w:t xml:space="preserve"> </w:t>
            </w:r>
            <w:r>
              <w:rPr>
                <w:sz w:val="14"/>
              </w:rPr>
              <w:t>Schedule</w:t>
            </w:r>
            <w:r>
              <w:rPr>
                <w:spacing w:val="-6"/>
                <w:sz w:val="14"/>
              </w:rPr>
              <w:t xml:space="preserve"> </w:t>
            </w:r>
            <w:r>
              <w:rPr>
                <w:sz w:val="14"/>
              </w:rPr>
              <w:t>A</w:t>
            </w:r>
            <w:r>
              <w:rPr>
                <w:spacing w:val="-1"/>
                <w:sz w:val="14"/>
              </w:rPr>
              <w:t xml:space="preserve"> </w:t>
            </w:r>
            <w:r>
              <w:rPr>
                <w:sz w:val="14"/>
              </w:rPr>
              <w:t xml:space="preserve">(General </w:t>
            </w:r>
            <w:r>
              <w:rPr>
                <w:spacing w:val="-2"/>
                <w:sz w:val="14"/>
              </w:rPr>
              <w:t>Conditions);</w:t>
            </w:r>
          </w:p>
          <w:p w14:paraId="5EFC98A2" w14:textId="77777777" w:rsidR="00C72385" w:rsidRDefault="00C72385">
            <w:pPr>
              <w:pStyle w:val="TableParagraph"/>
              <w:spacing w:before="38"/>
              <w:rPr>
                <w:b/>
                <w:sz w:val="14"/>
              </w:rPr>
            </w:pPr>
          </w:p>
          <w:p w14:paraId="1B787A30" w14:textId="77777777" w:rsidR="00C72385" w:rsidRDefault="00000000">
            <w:pPr>
              <w:pStyle w:val="TableParagraph"/>
              <w:numPr>
                <w:ilvl w:val="0"/>
                <w:numId w:val="16"/>
              </w:numPr>
              <w:tabs>
                <w:tab w:val="left" w:pos="422"/>
                <w:tab w:val="left" w:pos="424"/>
              </w:tabs>
              <w:spacing w:line="357" w:lineRule="auto"/>
              <w:ind w:right="97"/>
              <w:rPr>
                <w:sz w:val="14"/>
              </w:rPr>
            </w:pPr>
            <w:r>
              <w:rPr>
                <w:noProof/>
                <w:sz w:val="14"/>
              </w:rPr>
              <mc:AlternateContent>
                <mc:Choice Requires="wpg">
                  <w:drawing>
                    <wp:anchor distT="0" distB="0" distL="0" distR="0" simplePos="0" relativeHeight="486348800" behindDoc="1" locked="0" layoutInCell="1" allowOverlap="1" wp14:anchorId="30BC3E61" wp14:editId="40B1DC6A">
                      <wp:simplePos x="0" y="0"/>
                      <wp:positionH relativeFrom="column">
                        <wp:posOffset>89909</wp:posOffset>
                      </wp:positionH>
                      <wp:positionV relativeFrom="paragraph">
                        <wp:posOffset>-49200</wp:posOffset>
                      </wp:positionV>
                      <wp:extent cx="4521835" cy="304800"/>
                      <wp:effectExtent l="0" t="0" r="0" b="0"/>
                      <wp:wrapNone/>
                      <wp:docPr id="25"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521835" cy="304800"/>
                                <a:chOff x="0" y="0"/>
                                <a:chExt cx="4521835" cy="304800"/>
                              </a:xfrm>
                            </wpg:grpSpPr>
                            <wps:wsp>
                              <wps:cNvPr id="26" name="Graphic 26"/>
                              <wps:cNvSpPr/>
                              <wps:spPr>
                                <a:xfrm>
                                  <a:off x="0" y="0"/>
                                  <a:ext cx="4521835" cy="304800"/>
                                </a:xfrm>
                                <a:custGeom>
                                  <a:avLst/>
                                  <a:gdLst/>
                                  <a:ahLst/>
                                  <a:cxnLst/>
                                  <a:rect l="l" t="t" r="r" b="b"/>
                                  <a:pathLst>
                                    <a:path w="4521835" h="304800">
                                      <a:moveTo>
                                        <a:pt x="4521708" y="0"/>
                                      </a:moveTo>
                                      <a:lnTo>
                                        <a:pt x="0" y="0"/>
                                      </a:lnTo>
                                      <a:lnTo>
                                        <a:pt x="0" y="152400"/>
                                      </a:lnTo>
                                      <a:lnTo>
                                        <a:pt x="179832" y="152400"/>
                                      </a:lnTo>
                                      <a:lnTo>
                                        <a:pt x="179832" y="304800"/>
                                      </a:lnTo>
                                      <a:lnTo>
                                        <a:pt x="757428" y="304800"/>
                                      </a:lnTo>
                                      <a:lnTo>
                                        <a:pt x="757428" y="152400"/>
                                      </a:lnTo>
                                      <a:lnTo>
                                        <a:pt x="4521708" y="152400"/>
                                      </a:lnTo>
                                      <a:lnTo>
                                        <a:pt x="4521708" y="0"/>
                                      </a:lnTo>
                                      <a:close/>
                                    </a:path>
                                  </a:pathLst>
                                </a:custGeom>
                                <a:solidFill>
                                  <a:srgbClr val="FFFF00"/>
                                </a:solidFill>
                              </wps:spPr>
                              <wps:bodyPr wrap="square" lIns="0" tIns="0" rIns="0" bIns="0" rtlCol="0">
                                <a:prstTxWarp prst="textNoShape">
                                  <a:avLst/>
                                </a:prstTxWarp>
                                <a:noAutofit/>
                              </wps:bodyPr>
                            </wps:wsp>
                          </wpg:wgp>
                        </a:graphicData>
                      </a:graphic>
                    </wp:anchor>
                  </w:drawing>
                </mc:Choice>
                <mc:Fallback>
                  <w:pict>
                    <v:group w14:anchorId="7262856C" id="Group 25" o:spid="_x0000_s1026" style="position:absolute;margin-left:7.1pt;margin-top:-3.85pt;width:356.05pt;height:24pt;z-index:-16967680;mso-wrap-distance-left:0;mso-wrap-distance-right:0" coordsize="45218,30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">
                      <v:shape id="Graphic 26" o:spid="_x0000_s1027" style="position:absolute;width:45218;height:3048;visibility:visible;mso-wrap-style:square;v-text-anchor:top" coordsize="4521835,304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" path="m4521708,l,,,152400r179832,l179832,304800r577596,l757428,152400r3764280,l4521708,xe" fillcolor="yellow" stroked="f">
                        <v:path arrowok="t"/>
                      </v:shape>
                    </v:group>
                  </w:pict>
                </mc:Fallback>
              </mc:AlternateContent>
            </w:r>
            <w:r>
              <w:rPr>
                <w:sz w:val="14"/>
              </w:rPr>
              <w:t>Services</w:t>
            </w:r>
            <w:r>
              <w:rPr>
                <w:spacing w:val="-1"/>
                <w:sz w:val="14"/>
              </w:rPr>
              <w:t xml:space="preserve"> </w:t>
            </w:r>
            <w:r>
              <w:rPr>
                <w:sz w:val="14"/>
              </w:rPr>
              <w:t>as</w:t>
            </w:r>
            <w:r>
              <w:rPr>
                <w:spacing w:val="-1"/>
                <w:sz w:val="14"/>
              </w:rPr>
              <w:t xml:space="preserve"> </w:t>
            </w:r>
            <w:r>
              <w:rPr>
                <w:sz w:val="14"/>
              </w:rPr>
              <w:t>described</w:t>
            </w:r>
            <w:r>
              <w:rPr>
                <w:spacing w:val="-1"/>
                <w:sz w:val="14"/>
              </w:rPr>
              <w:t xml:space="preserve"> </w:t>
            </w:r>
            <w:r>
              <w:rPr>
                <w:sz w:val="14"/>
              </w:rPr>
              <w:t>in</w:t>
            </w:r>
            <w:r>
              <w:rPr>
                <w:spacing w:val="-1"/>
                <w:sz w:val="14"/>
              </w:rPr>
              <w:t xml:space="preserve"> </w:t>
            </w:r>
            <w:r>
              <w:rPr>
                <w:sz w:val="14"/>
              </w:rPr>
              <w:t>each Part</w:t>
            </w:r>
            <w:r>
              <w:rPr>
                <w:spacing w:val="-1"/>
                <w:sz w:val="14"/>
              </w:rPr>
              <w:t xml:space="preserve"> </w:t>
            </w:r>
            <w:r>
              <w:rPr>
                <w:sz w:val="14"/>
              </w:rPr>
              <w:t>of Schedule D1 under</w:t>
            </w:r>
            <w:r>
              <w:rPr>
                <w:spacing w:val="-1"/>
                <w:sz w:val="14"/>
              </w:rPr>
              <w:t xml:space="preserve"> </w:t>
            </w:r>
            <w:r>
              <w:rPr>
                <w:sz w:val="14"/>
              </w:rPr>
              <w:t>the titles: Section A –</w:t>
            </w:r>
            <w:r>
              <w:rPr>
                <w:spacing w:val="-1"/>
                <w:sz w:val="14"/>
              </w:rPr>
              <w:t xml:space="preserve"> </w:t>
            </w:r>
            <w:r>
              <w:rPr>
                <w:sz w:val="14"/>
              </w:rPr>
              <w:t>General, and Section B –</w:t>
            </w:r>
            <w:r>
              <w:rPr>
                <w:spacing w:val="-1"/>
                <w:sz w:val="14"/>
              </w:rPr>
              <w:t xml:space="preserve"> </w:t>
            </w:r>
            <w:r>
              <w:rPr>
                <w:sz w:val="14"/>
              </w:rPr>
              <w:t>The</w:t>
            </w:r>
            <w:r>
              <w:rPr>
                <w:spacing w:val="40"/>
                <w:sz w:val="14"/>
              </w:rPr>
              <w:t xml:space="preserve"> </w:t>
            </w:r>
            <w:r>
              <w:rPr>
                <w:sz w:val="14"/>
              </w:rPr>
              <w:t>Design</w:t>
            </w:r>
            <w:r>
              <w:rPr>
                <w:spacing w:val="-6"/>
                <w:sz w:val="14"/>
              </w:rPr>
              <w:t xml:space="preserve"> </w:t>
            </w:r>
            <w:r>
              <w:rPr>
                <w:sz w:val="14"/>
              </w:rPr>
              <w:t>Phase;</w:t>
            </w:r>
          </w:p>
          <w:p w14:paraId="77F43629" w14:textId="77777777" w:rsidR="00C72385" w:rsidRDefault="00000000">
            <w:pPr>
              <w:pStyle w:val="TableParagraph"/>
              <w:numPr>
                <w:ilvl w:val="0"/>
                <w:numId w:val="16"/>
              </w:numPr>
              <w:tabs>
                <w:tab w:val="left" w:pos="422"/>
                <w:tab w:val="left" w:pos="424"/>
              </w:tabs>
              <w:spacing w:before="120" w:line="357" w:lineRule="auto"/>
              <w:ind w:right="96"/>
              <w:rPr>
                <w:sz w:val="14"/>
              </w:rPr>
            </w:pPr>
            <w:r>
              <w:rPr>
                <w:noProof/>
                <w:sz w:val="14"/>
              </w:rPr>
              <mc:AlternateContent>
                <mc:Choice Requires="wpg">
                  <w:drawing>
                    <wp:anchor distT="0" distB="0" distL="0" distR="0" simplePos="0" relativeHeight="486349312" behindDoc="1" locked="0" layoutInCell="1" allowOverlap="1" wp14:anchorId="0261ABCC" wp14:editId="78086A0D">
                      <wp:simplePos x="0" y="0"/>
                      <wp:positionH relativeFrom="column">
                        <wp:posOffset>89909</wp:posOffset>
                      </wp:positionH>
                      <wp:positionV relativeFrom="paragraph">
                        <wp:posOffset>26999</wp:posOffset>
                      </wp:positionV>
                      <wp:extent cx="4521835" cy="304800"/>
                      <wp:effectExtent l="0" t="0" r="0" b="0"/>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521835" cy="304800"/>
                                <a:chOff x="0" y="0"/>
                                <a:chExt cx="4521835" cy="304800"/>
                              </a:xfrm>
                            </wpg:grpSpPr>
                            <wps:wsp>
                              <wps:cNvPr id="28" name="Graphic 28"/>
                              <wps:cNvSpPr/>
                              <wps:spPr>
                                <a:xfrm>
                                  <a:off x="0" y="0"/>
                                  <a:ext cx="4521835" cy="304800"/>
                                </a:xfrm>
                                <a:custGeom>
                                  <a:avLst/>
                                  <a:gdLst/>
                                  <a:ahLst/>
                                  <a:cxnLst/>
                                  <a:rect l="l" t="t" r="r" b="b"/>
                                  <a:pathLst>
                                    <a:path w="4521835" h="304800">
                                      <a:moveTo>
                                        <a:pt x="4521708" y="0"/>
                                      </a:moveTo>
                                      <a:lnTo>
                                        <a:pt x="0" y="0"/>
                                      </a:lnTo>
                                      <a:lnTo>
                                        <a:pt x="0" y="152400"/>
                                      </a:lnTo>
                                      <a:lnTo>
                                        <a:pt x="179832" y="152400"/>
                                      </a:lnTo>
                                      <a:lnTo>
                                        <a:pt x="179832" y="304800"/>
                                      </a:lnTo>
                                      <a:lnTo>
                                        <a:pt x="2625852" y="304800"/>
                                      </a:lnTo>
                                      <a:lnTo>
                                        <a:pt x="2625852" y="152400"/>
                                      </a:lnTo>
                                      <a:lnTo>
                                        <a:pt x="4521708" y="152400"/>
                                      </a:lnTo>
                                      <a:lnTo>
                                        <a:pt x="4521708" y="0"/>
                                      </a:lnTo>
                                      <a:close/>
                                    </a:path>
                                  </a:pathLst>
                                </a:custGeom>
                                <a:solidFill>
                                  <a:srgbClr val="FFFF00"/>
                                </a:solidFill>
                              </wps:spPr>
                              <wps:bodyPr wrap="square" lIns="0" tIns="0" rIns="0" bIns="0" rtlCol="0">
                                <a:prstTxWarp prst="textNoShape">
                                  <a:avLst/>
                                </a:prstTxWarp>
                                <a:noAutofit/>
                              </wps:bodyPr>
                            </wps:wsp>
                          </wpg:wgp>
                        </a:graphicData>
                      </a:graphic>
                    </wp:anchor>
                  </w:drawing>
                </mc:Choice>
                <mc:Fallback>
                  <w:pict>
                    <v:group w14:anchorId="54169EEC" id="Group 27" o:spid="_x0000_s1026" style="position:absolute;margin-left:7.1pt;margin-top:2.15pt;width:356.05pt;height:24pt;z-index:-16967168;mso-wrap-distance-left:0;mso-wrap-distance-right:0" coordsize="45218,30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">
                      <v:shape id="Graphic 28" o:spid="_x0000_s1027" style="position:absolute;width:45218;height:3048;visibility:visible;mso-wrap-style:square;v-text-anchor:top" coordsize="4521835,304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" path="m4521708,l,,,152400r179832,l179832,304800r2446020,l2625852,152400r1895856,l4521708,xe" fillcolor="yellow" stroked="f">
                        <v:path arrowok="t"/>
                      </v:shape>
                    </v:group>
                  </w:pict>
                </mc:Fallback>
              </mc:AlternateContent>
            </w:r>
            <w:r>
              <w:rPr>
                <w:sz w:val="14"/>
              </w:rPr>
              <w:t>Data Items as described in each Part of Schedule D1, Schedule D2 and Schedule D3 under the titles in each</w:t>
            </w:r>
            <w:r>
              <w:rPr>
                <w:spacing w:val="40"/>
                <w:sz w:val="14"/>
              </w:rPr>
              <w:t xml:space="preserve"> </w:t>
            </w:r>
            <w:r>
              <w:rPr>
                <w:sz w:val="14"/>
              </w:rPr>
              <w:t>Part: Section A – General, and Section B - The Design Phase;</w:t>
            </w:r>
          </w:p>
          <w:p w14:paraId="6ECEC1F8" w14:textId="77777777" w:rsidR="00C72385" w:rsidRDefault="00000000">
            <w:pPr>
              <w:pStyle w:val="TableParagraph"/>
              <w:numPr>
                <w:ilvl w:val="0"/>
                <w:numId w:val="16"/>
              </w:numPr>
              <w:tabs>
                <w:tab w:val="left" w:pos="423"/>
              </w:tabs>
              <w:spacing w:before="121"/>
              <w:ind w:left="423" w:hanging="282"/>
              <w:rPr>
                <w:sz w:val="14"/>
              </w:rPr>
            </w:pPr>
            <w:r>
              <w:rPr>
                <w:noProof/>
                <w:sz w:val="14"/>
              </w:rPr>
              <mc:AlternateContent>
                <mc:Choice Requires="wpg">
                  <w:drawing>
                    <wp:anchor distT="0" distB="0" distL="0" distR="0" simplePos="0" relativeHeight="486349824" behindDoc="1" locked="0" layoutInCell="1" allowOverlap="1" wp14:anchorId="75D976B9" wp14:editId="32AC8DAB">
                      <wp:simplePos x="0" y="0"/>
                      <wp:positionH relativeFrom="column">
                        <wp:posOffset>89909</wp:posOffset>
                      </wp:positionH>
                      <wp:positionV relativeFrom="paragraph">
                        <wp:posOffset>27634</wp:posOffset>
                      </wp:positionV>
                      <wp:extent cx="2304415" cy="152400"/>
                      <wp:effectExtent l="0" t="0" r="0" b="0"/>
                      <wp:wrapNone/>
                      <wp:docPr id="29"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304415" cy="152400"/>
                                <a:chOff x="0" y="0"/>
                                <a:chExt cx="2304415" cy="152400"/>
                              </a:xfrm>
                            </wpg:grpSpPr>
                            <wps:wsp>
                              <wps:cNvPr id="30" name="Graphic 30"/>
                              <wps:cNvSpPr/>
                              <wps:spPr>
                                <a:xfrm>
                                  <a:off x="0" y="0"/>
                                  <a:ext cx="2304415" cy="152400"/>
                                </a:xfrm>
                                <a:custGeom>
                                  <a:avLst/>
                                  <a:gdLst/>
                                  <a:ahLst/>
                                  <a:cxnLst/>
                                  <a:rect l="l" t="t" r="r" b="b"/>
                                  <a:pathLst>
                                    <a:path w="2304415" h="152400">
                                      <a:moveTo>
                                        <a:pt x="2304288" y="0"/>
                                      </a:moveTo>
                                      <a:lnTo>
                                        <a:pt x="0" y="0"/>
                                      </a:lnTo>
                                      <a:lnTo>
                                        <a:pt x="0" y="152400"/>
                                      </a:lnTo>
                                      <a:lnTo>
                                        <a:pt x="2304288" y="152400"/>
                                      </a:lnTo>
                                      <a:lnTo>
                                        <a:pt x="2304288" y="0"/>
                                      </a:lnTo>
                                      <a:close/>
                                    </a:path>
                                  </a:pathLst>
                                </a:custGeom>
                                <a:solidFill>
                                  <a:srgbClr val="FFFF00"/>
                                </a:solidFill>
                              </wps:spPr>
                              <wps:bodyPr wrap="square" lIns="0" tIns="0" rIns="0" bIns="0" rtlCol="0">
                                <a:prstTxWarp prst="textNoShape">
                                  <a:avLst/>
                                </a:prstTxWarp>
                                <a:noAutofit/>
                              </wps:bodyPr>
                            </wps:wsp>
                          </wpg:wgp>
                        </a:graphicData>
                      </a:graphic>
                    </wp:anchor>
                  </w:drawing>
                </mc:Choice>
                <mc:Fallback>
                  <w:pict>
                    <v:group w14:anchorId="7EBD5568" id="Group 29" o:spid="_x0000_s1026" style="position:absolute;margin-left:7.1pt;margin-top:2.2pt;width:181.45pt;height:12pt;z-index:-16966656;mso-wrap-distance-left:0;mso-wrap-distance-right:0" coordsize="23044,1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">
                      <v:shape id="Graphic 30" o:spid="_x0000_s1027" style="position:absolute;width:23044;height:1524;visibility:visible;mso-wrap-style:square;v-text-anchor:top" coordsize="2304415,152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" path="m2304288,l,,,152400r2304288,l2304288,xe" fillcolor="yellow" stroked="f">
                        <v:path arrowok="t"/>
                      </v:shape>
                    </v:group>
                  </w:pict>
                </mc:Fallback>
              </mc:AlternateContent>
            </w:r>
            <w:r>
              <w:rPr>
                <w:sz w:val="14"/>
              </w:rPr>
              <w:t>Deliverable</w:t>
            </w:r>
            <w:r>
              <w:rPr>
                <w:spacing w:val="-6"/>
                <w:sz w:val="14"/>
              </w:rPr>
              <w:t xml:space="preserve"> </w:t>
            </w:r>
            <w:r>
              <w:rPr>
                <w:sz w:val="14"/>
              </w:rPr>
              <w:t>Software</w:t>
            </w:r>
            <w:r>
              <w:rPr>
                <w:spacing w:val="-3"/>
                <w:sz w:val="14"/>
              </w:rPr>
              <w:t xml:space="preserve"> </w:t>
            </w:r>
            <w:r>
              <w:rPr>
                <w:sz w:val="14"/>
              </w:rPr>
              <w:t>(if</w:t>
            </w:r>
            <w:r>
              <w:rPr>
                <w:spacing w:val="-2"/>
                <w:sz w:val="14"/>
              </w:rPr>
              <w:t xml:space="preserve"> </w:t>
            </w:r>
            <w:r>
              <w:rPr>
                <w:sz w:val="14"/>
              </w:rPr>
              <w:t>any)</w:t>
            </w:r>
            <w:r>
              <w:rPr>
                <w:spacing w:val="-3"/>
                <w:sz w:val="14"/>
              </w:rPr>
              <w:t xml:space="preserve"> </w:t>
            </w:r>
            <w:r>
              <w:rPr>
                <w:sz w:val="14"/>
              </w:rPr>
              <w:t>as</w:t>
            </w:r>
            <w:r>
              <w:rPr>
                <w:spacing w:val="-5"/>
                <w:sz w:val="14"/>
              </w:rPr>
              <w:t xml:space="preserve"> </w:t>
            </w:r>
            <w:r>
              <w:rPr>
                <w:sz w:val="14"/>
              </w:rPr>
              <w:t>set</w:t>
            </w:r>
            <w:r>
              <w:rPr>
                <w:spacing w:val="-4"/>
                <w:sz w:val="14"/>
              </w:rPr>
              <w:t xml:space="preserve"> </w:t>
            </w:r>
            <w:r>
              <w:rPr>
                <w:sz w:val="14"/>
              </w:rPr>
              <w:t>out</w:t>
            </w:r>
            <w:r>
              <w:rPr>
                <w:spacing w:val="-3"/>
                <w:sz w:val="14"/>
              </w:rPr>
              <w:t xml:space="preserve"> </w:t>
            </w:r>
            <w:r>
              <w:rPr>
                <w:sz w:val="14"/>
              </w:rPr>
              <w:t>in</w:t>
            </w:r>
            <w:r>
              <w:rPr>
                <w:spacing w:val="-6"/>
                <w:sz w:val="14"/>
              </w:rPr>
              <w:t xml:space="preserve"> </w:t>
            </w:r>
            <w:r>
              <w:rPr>
                <w:sz w:val="14"/>
              </w:rPr>
              <w:t>Schedule</w:t>
            </w:r>
            <w:r>
              <w:rPr>
                <w:spacing w:val="-5"/>
                <w:sz w:val="14"/>
              </w:rPr>
              <w:t xml:space="preserve"> E;</w:t>
            </w:r>
          </w:p>
          <w:p w14:paraId="0CF449B2" w14:textId="77777777" w:rsidR="00C72385" w:rsidRDefault="00C72385">
            <w:pPr>
              <w:pStyle w:val="TableParagraph"/>
              <w:spacing w:before="37"/>
              <w:rPr>
                <w:b/>
                <w:sz w:val="14"/>
              </w:rPr>
            </w:pPr>
          </w:p>
          <w:p w14:paraId="12BBFC39" w14:textId="77777777" w:rsidR="00C72385" w:rsidRDefault="00000000">
            <w:pPr>
              <w:pStyle w:val="TableParagraph"/>
              <w:numPr>
                <w:ilvl w:val="0"/>
                <w:numId w:val="16"/>
              </w:numPr>
              <w:tabs>
                <w:tab w:val="left" w:pos="422"/>
                <w:tab w:val="left" w:pos="424"/>
              </w:tabs>
              <w:spacing w:before="1" w:line="357" w:lineRule="auto"/>
              <w:ind w:right="97"/>
              <w:rPr>
                <w:sz w:val="14"/>
              </w:rPr>
            </w:pPr>
            <w:r>
              <w:rPr>
                <w:noProof/>
                <w:sz w:val="14"/>
              </w:rPr>
              <mc:AlternateContent>
                <mc:Choice Requires="wpg">
                  <w:drawing>
                    <wp:anchor distT="0" distB="0" distL="0" distR="0" simplePos="0" relativeHeight="486350336" behindDoc="1" locked="0" layoutInCell="1" allowOverlap="1" wp14:anchorId="20C3B9B5" wp14:editId="0FB80D67">
                      <wp:simplePos x="0" y="0"/>
                      <wp:positionH relativeFrom="column">
                        <wp:posOffset>89909</wp:posOffset>
                      </wp:positionH>
                      <wp:positionV relativeFrom="paragraph">
                        <wp:posOffset>-48565</wp:posOffset>
                      </wp:positionV>
                      <wp:extent cx="4521835" cy="304800"/>
                      <wp:effectExtent l="0" t="0" r="0" b="0"/>
                      <wp:wrapNone/>
                      <wp:docPr id="31"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521835" cy="304800"/>
                                <a:chOff x="0" y="0"/>
                                <a:chExt cx="4521835" cy="304800"/>
                              </a:xfrm>
                            </wpg:grpSpPr>
                            <wps:wsp>
                              <wps:cNvPr id="32" name="Graphic 32"/>
                              <wps:cNvSpPr/>
                              <wps:spPr>
                                <a:xfrm>
                                  <a:off x="0" y="0"/>
                                  <a:ext cx="4521835" cy="304800"/>
                                </a:xfrm>
                                <a:custGeom>
                                  <a:avLst/>
                                  <a:gdLst/>
                                  <a:ahLst/>
                                  <a:cxnLst/>
                                  <a:rect l="l" t="t" r="r" b="b"/>
                                  <a:pathLst>
                                    <a:path w="4521835" h="304800">
                                      <a:moveTo>
                                        <a:pt x="4521708" y="0"/>
                                      </a:moveTo>
                                      <a:lnTo>
                                        <a:pt x="0" y="0"/>
                                      </a:lnTo>
                                      <a:lnTo>
                                        <a:pt x="0" y="152400"/>
                                      </a:lnTo>
                                      <a:lnTo>
                                        <a:pt x="179832" y="152400"/>
                                      </a:lnTo>
                                      <a:lnTo>
                                        <a:pt x="179832" y="304800"/>
                                      </a:lnTo>
                                      <a:lnTo>
                                        <a:pt x="1153668" y="304800"/>
                                      </a:lnTo>
                                      <a:lnTo>
                                        <a:pt x="1153668" y="152400"/>
                                      </a:lnTo>
                                      <a:lnTo>
                                        <a:pt x="4521708" y="152400"/>
                                      </a:lnTo>
                                      <a:lnTo>
                                        <a:pt x="4521708" y="0"/>
                                      </a:lnTo>
                                      <a:close/>
                                    </a:path>
                                  </a:pathLst>
                                </a:custGeom>
                                <a:solidFill>
                                  <a:srgbClr val="FFFF00"/>
                                </a:solidFill>
                              </wps:spPr>
                              <wps:bodyPr wrap="square" lIns="0" tIns="0" rIns="0" bIns="0" rtlCol="0">
                                <a:prstTxWarp prst="textNoShape">
                                  <a:avLst/>
                                </a:prstTxWarp>
                                <a:noAutofit/>
                              </wps:bodyPr>
                            </wps:wsp>
                          </wpg:wgp>
                        </a:graphicData>
                      </a:graphic>
                    </wp:anchor>
                  </w:drawing>
                </mc:Choice>
                <mc:Fallback>
                  <w:pict>
                    <v:group w14:anchorId="2B737395" id="Group 31" o:spid="_x0000_s1026" style="position:absolute;margin-left:7.1pt;margin-top:-3.8pt;width:356.05pt;height:24pt;z-index:-16966144;mso-wrap-distance-left:0;mso-wrap-distance-right:0" coordsize="45218,30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">
                      <v:shape id="Graphic 32" o:spid="_x0000_s1027" style="position:absolute;width:45218;height:3048;visibility:visible;mso-wrap-style:square;v-text-anchor:top" coordsize="4521835,304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" path="m4521708,l,,,152400r179832,l179832,304800r973836,l1153668,152400r3368040,l4521708,xe" fillcolor="yellow" stroked="f">
                        <v:path arrowok="t"/>
                      </v:shape>
                    </v:group>
                  </w:pict>
                </mc:Fallback>
              </mc:AlternateContent>
            </w:r>
            <w:r>
              <w:rPr>
                <w:sz w:val="14"/>
              </w:rPr>
              <w:t>Build slots to support delivery of the Equipment, Deliverable Software and Spares listed in Schedule E by the</w:t>
            </w:r>
            <w:r>
              <w:rPr>
                <w:spacing w:val="40"/>
                <w:sz w:val="14"/>
              </w:rPr>
              <w:t xml:space="preserve"> </w:t>
            </w:r>
            <w:r>
              <w:rPr>
                <w:sz w:val="14"/>
              </w:rPr>
              <w:t>following Delivery Dates:</w:t>
            </w:r>
          </w:p>
          <w:p w14:paraId="50C7BFEB" w14:textId="77777777" w:rsidR="00C72385" w:rsidRDefault="00000000">
            <w:pPr>
              <w:pStyle w:val="TableParagraph"/>
              <w:numPr>
                <w:ilvl w:val="1"/>
                <w:numId w:val="16"/>
              </w:numPr>
              <w:tabs>
                <w:tab w:val="left" w:pos="632"/>
              </w:tabs>
              <w:spacing w:before="120"/>
              <w:ind w:left="632" w:hanging="208"/>
              <w:rPr>
                <w:sz w:val="14"/>
              </w:rPr>
            </w:pPr>
            <w:r>
              <w:rPr>
                <w:noProof/>
                <w:sz w:val="14"/>
              </w:rPr>
              <mc:AlternateContent>
                <mc:Choice Requires="wpg">
                  <w:drawing>
                    <wp:anchor distT="0" distB="0" distL="0" distR="0" simplePos="0" relativeHeight="486350848" behindDoc="1" locked="0" layoutInCell="1" allowOverlap="1" wp14:anchorId="22E6E82F" wp14:editId="0F661CA8">
                      <wp:simplePos x="0" y="0"/>
                      <wp:positionH relativeFrom="column">
                        <wp:posOffset>269741</wp:posOffset>
                      </wp:positionH>
                      <wp:positionV relativeFrom="paragraph">
                        <wp:posOffset>26999</wp:posOffset>
                      </wp:positionV>
                      <wp:extent cx="1165860" cy="152400"/>
                      <wp:effectExtent l="0" t="0" r="0" b="0"/>
                      <wp:wrapNone/>
                      <wp:docPr id="33" name="Group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165860" cy="152400"/>
                                <a:chOff x="0" y="0"/>
                                <a:chExt cx="1165860" cy="152400"/>
                              </a:xfrm>
                            </wpg:grpSpPr>
                            <wps:wsp>
                              <wps:cNvPr id="34" name="Graphic 34"/>
                              <wps:cNvSpPr/>
                              <wps:spPr>
                                <a:xfrm>
                                  <a:off x="0" y="0"/>
                                  <a:ext cx="1165860" cy="152400"/>
                                </a:xfrm>
                                <a:custGeom>
                                  <a:avLst/>
                                  <a:gdLst/>
                                  <a:ahLst/>
                                  <a:cxnLst/>
                                  <a:rect l="l" t="t" r="r" b="b"/>
                                  <a:pathLst>
                                    <a:path w="1165860" h="152400">
                                      <a:moveTo>
                                        <a:pt x="1165859" y="0"/>
                                      </a:moveTo>
                                      <a:lnTo>
                                        <a:pt x="0" y="0"/>
                                      </a:lnTo>
                                      <a:lnTo>
                                        <a:pt x="0" y="152400"/>
                                      </a:lnTo>
                                      <a:lnTo>
                                        <a:pt x="1165859" y="152400"/>
                                      </a:lnTo>
                                      <a:lnTo>
                                        <a:pt x="1165859" y="0"/>
                                      </a:lnTo>
                                      <a:close/>
                                    </a:path>
                                  </a:pathLst>
                                </a:custGeom>
                                <a:solidFill>
                                  <a:srgbClr val="FFFF00"/>
                                </a:solidFill>
                              </wps:spPr>
                              <wps:bodyPr wrap="square" lIns="0" tIns="0" rIns="0" bIns="0" rtlCol="0">
                                <a:prstTxWarp prst="textNoShape">
                                  <a:avLst/>
                                </a:prstTxWarp>
                                <a:noAutofit/>
                              </wps:bodyPr>
                            </wps:wsp>
                          </wpg:wgp>
                        </a:graphicData>
                      </a:graphic>
                    </wp:anchor>
                  </w:drawing>
                </mc:Choice>
                <mc:Fallback>
                  <w:pict>
                    <v:group w14:anchorId="0803925F" id="Group 33" o:spid="_x0000_s1026" style="position:absolute;margin-left:21.25pt;margin-top:2.15pt;width:91.8pt;height:12pt;z-index:-16965632;mso-wrap-distance-left:0;mso-wrap-distance-right:0" coordsize="11658,1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">
                      <v:shape id="Graphic 34" o:spid="_x0000_s1027" style="position:absolute;width:11658;height:1524;visibility:visible;mso-wrap-style:square;v-text-anchor:top" coordsize="1165860,152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" path="m1165859,l,,,152400r1165859,l1165859,xe" fillcolor="yellow" stroked="f">
                        <v:path arrowok="t"/>
                      </v:shape>
                    </v:group>
                  </w:pict>
                </mc:Fallback>
              </mc:AlternateContent>
            </w:r>
            <w:r>
              <w:rPr>
                <w:sz w:val="14"/>
              </w:rPr>
              <w:t>for</w:t>
            </w:r>
            <w:r>
              <w:rPr>
                <w:spacing w:val="-4"/>
                <w:sz w:val="14"/>
              </w:rPr>
              <w:t xml:space="preserve"> </w:t>
            </w:r>
            <w:r>
              <w:rPr>
                <w:sz w:val="14"/>
              </w:rPr>
              <w:t>Ship</w:t>
            </w:r>
            <w:r>
              <w:rPr>
                <w:spacing w:val="-4"/>
                <w:sz w:val="14"/>
              </w:rPr>
              <w:t xml:space="preserve"> </w:t>
            </w:r>
            <w:r>
              <w:rPr>
                <w:sz w:val="14"/>
              </w:rPr>
              <w:t>1:</w:t>
            </w:r>
            <w:r>
              <w:rPr>
                <w:spacing w:val="-1"/>
                <w:sz w:val="14"/>
              </w:rPr>
              <w:t xml:space="preserve"> </w:t>
            </w:r>
            <w:r>
              <w:rPr>
                <w:sz w:val="14"/>
              </w:rPr>
              <w:t>[*</w:t>
            </w:r>
            <w:r>
              <w:rPr>
                <w:spacing w:val="-2"/>
                <w:sz w:val="14"/>
              </w:rPr>
              <w:t xml:space="preserve"> DDMMMYY];</w:t>
            </w:r>
          </w:p>
          <w:p w14:paraId="1A1A7077" w14:textId="77777777" w:rsidR="00C72385" w:rsidRDefault="00C72385">
            <w:pPr>
              <w:pStyle w:val="TableParagraph"/>
              <w:spacing w:before="38"/>
              <w:rPr>
                <w:b/>
                <w:sz w:val="14"/>
              </w:rPr>
            </w:pPr>
          </w:p>
          <w:p w14:paraId="035953C2" w14:textId="77777777" w:rsidR="00C72385" w:rsidRDefault="00000000">
            <w:pPr>
              <w:pStyle w:val="TableParagraph"/>
              <w:numPr>
                <w:ilvl w:val="1"/>
                <w:numId w:val="16"/>
              </w:numPr>
              <w:tabs>
                <w:tab w:val="left" w:pos="632"/>
              </w:tabs>
              <w:ind w:left="632" w:hanging="208"/>
              <w:rPr>
                <w:sz w:val="14"/>
              </w:rPr>
            </w:pPr>
            <w:r>
              <w:rPr>
                <w:noProof/>
                <w:sz w:val="14"/>
              </w:rPr>
              <mc:AlternateContent>
                <mc:Choice Requires="wpg">
                  <w:drawing>
                    <wp:anchor distT="0" distB="0" distL="0" distR="0" simplePos="0" relativeHeight="486351360" behindDoc="1" locked="0" layoutInCell="1" allowOverlap="1" wp14:anchorId="5B661ABE" wp14:editId="771CD053">
                      <wp:simplePos x="0" y="0"/>
                      <wp:positionH relativeFrom="column">
                        <wp:posOffset>269741</wp:posOffset>
                      </wp:positionH>
                      <wp:positionV relativeFrom="paragraph">
                        <wp:posOffset>-49200</wp:posOffset>
                      </wp:positionV>
                      <wp:extent cx="1339850" cy="152400"/>
                      <wp:effectExtent l="0" t="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339850" cy="152400"/>
                                <a:chOff x="0" y="0"/>
                                <a:chExt cx="1339850" cy="152400"/>
                              </a:xfrm>
                            </wpg:grpSpPr>
                            <wps:wsp>
                              <wps:cNvPr id="36" name="Graphic 36"/>
                              <wps:cNvSpPr/>
                              <wps:spPr>
                                <a:xfrm>
                                  <a:off x="0" y="0"/>
                                  <a:ext cx="1339850" cy="152400"/>
                                </a:xfrm>
                                <a:custGeom>
                                  <a:avLst/>
                                  <a:gdLst/>
                                  <a:ahLst/>
                                  <a:cxnLst/>
                                  <a:rect l="l" t="t" r="r" b="b"/>
                                  <a:pathLst>
                                    <a:path w="1339850" h="152400">
                                      <a:moveTo>
                                        <a:pt x="1339595" y="0"/>
                                      </a:moveTo>
                                      <a:lnTo>
                                        <a:pt x="0" y="0"/>
                                      </a:lnTo>
                                      <a:lnTo>
                                        <a:pt x="0" y="152400"/>
                                      </a:lnTo>
                                      <a:lnTo>
                                        <a:pt x="1339595" y="152400"/>
                                      </a:lnTo>
                                      <a:lnTo>
                                        <a:pt x="1339595" y="0"/>
                                      </a:lnTo>
                                      <a:close/>
                                    </a:path>
                                  </a:pathLst>
                                </a:custGeom>
                                <a:solidFill>
                                  <a:srgbClr val="FFFF00"/>
                                </a:solidFill>
                              </wps:spPr>
                              <wps:bodyPr wrap="square" lIns="0" tIns="0" rIns="0" bIns="0" rtlCol="0">
                                <a:prstTxWarp prst="textNoShape">
                                  <a:avLst/>
                                </a:prstTxWarp>
                                <a:noAutofit/>
                              </wps:bodyPr>
                            </wps:wsp>
                          </wpg:wgp>
                        </a:graphicData>
                      </a:graphic>
                    </wp:anchor>
                  </w:drawing>
                </mc:Choice>
                <mc:Fallback>
                  <w:pict>
                    <v:group w14:anchorId="64B306FF" id="Group 35" o:spid="_x0000_s1026" style="position:absolute;margin-left:21.25pt;margin-top:-3.85pt;width:105.5pt;height:12pt;z-index:-16965120;mso-wrap-distance-left:0;mso-wrap-distance-right:0" coordsize="13398,1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">
                      <v:shape id="Graphic 36" o:spid="_x0000_s1027" style="position:absolute;width:13398;height:1524;visibility:visible;mso-wrap-style:square;v-text-anchor:top" coordsize="1339850,152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" path="m1339595,l,,,152400r1339595,l1339595,xe" fillcolor="yellow" stroked="f">
                        <v:path arrowok="t"/>
                      </v:shape>
                    </v:group>
                  </w:pict>
                </mc:Fallback>
              </mc:AlternateContent>
            </w:r>
            <w:r>
              <w:rPr>
                <w:sz w:val="14"/>
              </w:rPr>
              <w:t>for</w:t>
            </w:r>
            <w:r>
              <w:rPr>
                <w:spacing w:val="-6"/>
                <w:sz w:val="14"/>
              </w:rPr>
              <w:t xml:space="preserve"> </w:t>
            </w:r>
            <w:r>
              <w:rPr>
                <w:sz w:val="14"/>
              </w:rPr>
              <w:t>Ship</w:t>
            </w:r>
            <w:r>
              <w:rPr>
                <w:spacing w:val="-5"/>
                <w:sz w:val="14"/>
              </w:rPr>
              <w:t xml:space="preserve"> </w:t>
            </w:r>
            <w:r>
              <w:rPr>
                <w:sz w:val="14"/>
              </w:rPr>
              <w:t>2:</w:t>
            </w:r>
            <w:r>
              <w:rPr>
                <w:spacing w:val="-2"/>
                <w:sz w:val="14"/>
              </w:rPr>
              <w:t xml:space="preserve"> </w:t>
            </w:r>
            <w:r>
              <w:rPr>
                <w:sz w:val="14"/>
              </w:rPr>
              <w:t>[*</w:t>
            </w:r>
            <w:r>
              <w:rPr>
                <w:spacing w:val="-3"/>
                <w:sz w:val="14"/>
              </w:rPr>
              <w:t xml:space="preserve"> </w:t>
            </w:r>
            <w:r>
              <w:rPr>
                <w:sz w:val="14"/>
              </w:rPr>
              <w:t>DDMMMYY];</w:t>
            </w:r>
            <w:r>
              <w:rPr>
                <w:spacing w:val="-2"/>
                <w:sz w:val="14"/>
              </w:rPr>
              <w:t xml:space="preserve"> </w:t>
            </w:r>
            <w:r>
              <w:rPr>
                <w:spacing w:val="-5"/>
                <w:sz w:val="14"/>
              </w:rPr>
              <w:t>and</w:t>
            </w:r>
          </w:p>
          <w:p w14:paraId="14EEFABE" w14:textId="77777777" w:rsidR="00C72385" w:rsidRDefault="00C72385">
            <w:pPr>
              <w:pStyle w:val="TableParagraph"/>
              <w:spacing w:before="38"/>
              <w:rPr>
                <w:b/>
                <w:sz w:val="14"/>
              </w:rPr>
            </w:pPr>
          </w:p>
          <w:p w14:paraId="2F160685" w14:textId="77777777" w:rsidR="00C72385" w:rsidRDefault="00000000">
            <w:pPr>
              <w:pStyle w:val="TableParagraph"/>
              <w:numPr>
                <w:ilvl w:val="1"/>
                <w:numId w:val="16"/>
              </w:numPr>
              <w:tabs>
                <w:tab w:val="left" w:pos="622"/>
              </w:tabs>
              <w:ind w:left="622" w:hanging="198"/>
              <w:rPr>
                <w:sz w:val="14"/>
              </w:rPr>
            </w:pPr>
            <w:r>
              <w:rPr>
                <w:noProof/>
                <w:sz w:val="14"/>
              </w:rPr>
              <mc:AlternateContent>
                <mc:Choice Requires="wpg">
                  <w:drawing>
                    <wp:anchor distT="0" distB="0" distL="0" distR="0" simplePos="0" relativeHeight="486351872" behindDoc="1" locked="0" layoutInCell="1" allowOverlap="1" wp14:anchorId="2770F02C" wp14:editId="32BA90BE">
                      <wp:simplePos x="0" y="0"/>
                      <wp:positionH relativeFrom="column">
                        <wp:posOffset>269741</wp:posOffset>
                      </wp:positionH>
                      <wp:positionV relativeFrom="paragraph">
                        <wp:posOffset>-49200</wp:posOffset>
                      </wp:positionV>
                      <wp:extent cx="767080" cy="152400"/>
                      <wp:effectExtent l="0" t="0" r="0" b="0"/>
                      <wp:wrapNone/>
                      <wp:docPr id="37" name="Group 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7080" cy="152400"/>
                                <a:chOff x="0" y="0"/>
                                <a:chExt cx="767080" cy="152400"/>
                              </a:xfrm>
                            </wpg:grpSpPr>
                            <wps:wsp>
                              <wps:cNvPr id="38" name="Graphic 38"/>
                              <wps:cNvSpPr/>
                              <wps:spPr>
                                <a:xfrm>
                                  <a:off x="0" y="0"/>
                                  <a:ext cx="767080" cy="152400"/>
                                </a:xfrm>
                                <a:custGeom>
                                  <a:avLst/>
                                  <a:gdLst/>
                                  <a:ahLst/>
                                  <a:cxnLst/>
                                  <a:rect l="l" t="t" r="r" b="b"/>
                                  <a:pathLst>
                                    <a:path w="767080" h="152400">
                                      <a:moveTo>
                                        <a:pt x="766571" y="0"/>
                                      </a:moveTo>
                                      <a:lnTo>
                                        <a:pt x="0" y="0"/>
                                      </a:lnTo>
                                      <a:lnTo>
                                        <a:pt x="0" y="152400"/>
                                      </a:lnTo>
                                      <a:lnTo>
                                        <a:pt x="766571" y="152400"/>
                                      </a:lnTo>
                                      <a:lnTo>
                                        <a:pt x="766571" y="0"/>
                                      </a:lnTo>
                                      <a:close/>
                                    </a:path>
                                  </a:pathLst>
                                </a:custGeom>
                                <a:solidFill>
                                  <a:srgbClr val="FFFF00"/>
                                </a:solidFill>
                              </wps:spPr>
                              <wps:bodyPr wrap="square" lIns="0" tIns="0" rIns="0" bIns="0" rtlCol="0">
                                <a:prstTxWarp prst="textNoShape">
                                  <a:avLst/>
                                </a:prstTxWarp>
                                <a:noAutofit/>
                              </wps:bodyPr>
                            </wps:wsp>
                          </wpg:wgp>
                        </a:graphicData>
                      </a:graphic>
                    </wp:anchor>
                  </w:drawing>
                </mc:Choice>
                <mc:Fallback>
                  <w:pict>
                    <v:group w14:anchorId="2926F727" id="Group 37" o:spid="_x0000_s1026" style="position:absolute;margin-left:21.25pt;margin-top:-3.85pt;width:60.4pt;height:12pt;z-index:-16964608;mso-wrap-distance-left:0;mso-wrap-distance-right:0" coordsize="7670,1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">
                      <v:shape id="Graphic 38" o:spid="_x0000_s1027" style="position:absolute;width:7670;height:1524;visibility:visible;mso-wrap-style:square;v-text-anchor:top" coordsize="767080,152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" path="m766571,l,,,152400r766571,l766571,xe" fillcolor="yellow" stroked="f">
                        <v:path arrowok="t"/>
                      </v:shape>
                    </v:group>
                  </w:pict>
                </mc:Fallback>
              </mc:AlternateContent>
            </w:r>
            <w:r>
              <w:rPr>
                <w:sz w:val="14"/>
              </w:rPr>
              <w:t>for</w:t>
            </w:r>
            <w:r>
              <w:rPr>
                <w:spacing w:val="-2"/>
                <w:sz w:val="14"/>
              </w:rPr>
              <w:t xml:space="preserve"> </w:t>
            </w:r>
            <w:r>
              <w:rPr>
                <w:sz w:val="14"/>
              </w:rPr>
              <w:t>Ship</w:t>
            </w:r>
            <w:r>
              <w:rPr>
                <w:spacing w:val="-1"/>
                <w:sz w:val="14"/>
              </w:rPr>
              <w:t xml:space="preserve"> </w:t>
            </w:r>
            <w:r>
              <w:rPr>
                <w:sz w:val="14"/>
              </w:rPr>
              <w:t>3:</w:t>
            </w:r>
            <w:r>
              <w:rPr>
                <w:spacing w:val="-1"/>
                <w:sz w:val="14"/>
              </w:rPr>
              <w:t xml:space="preserve"> </w:t>
            </w:r>
            <w:r>
              <w:rPr>
                <w:spacing w:val="-4"/>
                <w:sz w:val="14"/>
              </w:rPr>
              <w:t>etc…</w:t>
            </w:r>
          </w:p>
          <w:p w14:paraId="7B04D855" w14:textId="77777777" w:rsidR="00C72385" w:rsidRDefault="00C72385">
            <w:pPr>
              <w:pStyle w:val="TableParagraph"/>
              <w:spacing w:before="38"/>
              <w:rPr>
                <w:b/>
                <w:sz w:val="14"/>
              </w:rPr>
            </w:pPr>
          </w:p>
          <w:p w14:paraId="03EC21AE" w14:textId="77777777" w:rsidR="00C72385" w:rsidRDefault="00000000">
            <w:pPr>
              <w:pStyle w:val="TableParagraph"/>
              <w:numPr>
                <w:ilvl w:val="0"/>
                <w:numId w:val="16"/>
              </w:numPr>
              <w:tabs>
                <w:tab w:val="left" w:pos="422"/>
                <w:tab w:val="left" w:pos="424"/>
              </w:tabs>
              <w:spacing w:line="357" w:lineRule="auto"/>
              <w:ind w:right="96"/>
              <w:rPr>
                <w:sz w:val="14"/>
              </w:rPr>
            </w:pPr>
            <w:r>
              <w:rPr>
                <w:noProof/>
                <w:sz w:val="14"/>
              </w:rPr>
              <mc:AlternateContent>
                <mc:Choice Requires="wpg">
                  <w:drawing>
                    <wp:anchor distT="0" distB="0" distL="0" distR="0" simplePos="0" relativeHeight="486352384" behindDoc="1" locked="0" layoutInCell="1" allowOverlap="1" wp14:anchorId="3A4F8AD0" wp14:editId="188D1379">
                      <wp:simplePos x="0" y="0"/>
                      <wp:positionH relativeFrom="column">
                        <wp:posOffset>89909</wp:posOffset>
                      </wp:positionH>
                      <wp:positionV relativeFrom="paragraph">
                        <wp:posOffset>-49200</wp:posOffset>
                      </wp:positionV>
                      <wp:extent cx="4521835" cy="304800"/>
                      <wp:effectExtent l="0" t="0" r="0" b="0"/>
                      <wp:wrapNone/>
                      <wp:docPr id="39" name="Group 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521835" cy="304800"/>
                                <a:chOff x="0" y="0"/>
                                <a:chExt cx="4521835" cy="304800"/>
                              </a:xfrm>
                            </wpg:grpSpPr>
                            <wps:wsp>
                              <wps:cNvPr id="40" name="Graphic 40"/>
                              <wps:cNvSpPr/>
                              <wps:spPr>
                                <a:xfrm>
                                  <a:off x="0" y="0"/>
                                  <a:ext cx="4521835" cy="304800"/>
                                </a:xfrm>
                                <a:custGeom>
                                  <a:avLst/>
                                  <a:gdLst/>
                                  <a:ahLst/>
                                  <a:cxnLst/>
                                  <a:rect l="l" t="t" r="r" b="b"/>
                                  <a:pathLst>
                                    <a:path w="4521835" h="304800">
                                      <a:moveTo>
                                        <a:pt x="4521708" y="0"/>
                                      </a:moveTo>
                                      <a:lnTo>
                                        <a:pt x="0" y="0"/>
                                      </a:lnTo>
                                      <a:lnTo>
                                        <a:pt x="0" y="152400"/>
                                      </a:lnTo>
                                      <a:lnTo>
                                        <a:pt x="179832" y="152400"/>
                                      </a:lnTo>
                                      <a:lnTo>
                                        <a:pt x="179832" y="304800"/>
                                      </a:lnTo>
                                      <a:lnTo>
                                        <a:pt x="3116580" y="304800"/>
                                      </a:lnTo>
                                      <a:lnTo>
                                        <a:pt x="3116580" y="152400"/>
                                      </a:lnTo>
                                      <a:lnTo>
                                        <a:pt x="4521708" y="152400"/>
                                      </a:lnTo>
                                      <a:lnTo>
                                        <a:pt x="4521708" y="0"/>
                                      </a:lnTo>
                                      <a:close/>
                                    </a:path>
                                  </a:pathLst>
                                </a:custGeom>
                                <a:solidFill>
                                  <a:srgbClr val="FFFF00"/>
                                </a:solidFill>
                              </wps:spPr>
                              <wps:bodyPr wrap="square" lIns="0" tIns="0" rIns="0" bIns="0" rtlCol="0">
                                <a:prstTxWarp prst="textNoShape">
                                  <a:avLst/>
                                </a:prstTxWarp>
                                <a:noAutofit/>
                              </wps:bodyPr>
                            </wps:wsp>
                          </wpg:wgp>
                        </a:graphicData>
                      </a:graphic>
                    </wp:anchor>
                  </w:drawing>
                </mc:Choice>
                <mc:Fallback>
                  <w:pict>
                    <v:group w14:anchorId="73450984" id="Group 39" o:spid="_x0000_s1026" style="position:absolute;margin-left:7.1pt;margin-top:-3.85pt;width:356.05pt;height:24pt;z-index:-16964096;mso-wrap-distance-left:0;mso-wrap-distance-right:0" coordsize="45218,30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">
                      <v:shape id="Graphic 40" o:spid="_x0000_s1027" style="position:absolute;width:45218;height:3048;visibility:visible;mso-wrap-style:square;v-text-anchor:top" coordsize="4521835,304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" path="m4521708,l,,,152400r179832,l179832,304800r2936748,l3116580,152400r1405128,l4521708,xe" fillcolor="yellow" stroked="f">
                        <v:path arrowok="t"/>
                      </v:shape>
                    </v:group>
                  </w:pict>
                </mc:Fallback>
              </mc:AlternateContent>
            </w:r>
            <w:r>
              <w:rPr>
                <w:sz w:val="14"/>
              </w:rPr>
              <w:t>Warranty,</w:t>
            </w:r>
            <w:r>
              <w:rPr>
                <w:spacing w:val="32"/>
                <w:sz w:val="14"/>
              </w:rPr>
              <w:t xml:space="preserve"> </w:t>
            </w:r>
            <w:r>
              <w:rPr>
                <w:sz w:val="14"/>
              </w:rPr>
              <w:t>as</w:t>
            </w:r>
            <w:r>
              <w:rPr>
                <w:spacing w:val="32"/>
                <w:sz w:val="14"/>
              </w:rPr>
              <w:t xml:space="preserve"> </w:t>
            </w:r>
            <w:r>
              <w:rPr>
                <w:sz w:val="14"/>
              </w:rPr>
              <w:t>described</w:t>
            </w:r>
            <w:r>
              <w:rPr>
                <w:spacing w:val="32"/>
                <w:sz w:val="14"/>
              </w:rPr>
              <w:t xml:space="preserve"> </w:t>
            </w:r>
            <w:r>
              <w:rPr>
                <w:sz w:val="14"/>
              </w:rPr>
              <w:t>in</w:t>
            </w:r>
            <w:r>
              <w:rPr>
                <w:spacing w:val="32"/>
                <w:sz w:val="14"/>
              </w:rPr>
              <w:t xml:space="preserve"> </w:t>
            </w:r>
            <w:r>
              <w:rPr>
                <w:sz w:val="14"/>
              </w:rPr>
              <w:t>Schedule</w:t>
            </w:r>
            <w:r>
              <w:rPr>
                <w:spacing w:val="34"/>
                <w:sz w:val="14"/>
              </w:rPr>
              <w:t xml:space="preserve"> </w:t>
            </w:r>
            <w:r>
              <w:rPr>
                <w:sz w:val="14"/>
              </w:rPr>
              <w:t>A</w:t>
            </w:r>
            <w:r>
              <w:rPr>
                <w:spacing w:val="33"/>
                <w:sz w:val="14"/>
              </w:rPr>
              <w:t xml:space="preserve"> </w:t>
            </w:r>
            <w:r>
              <w:rPr>
                <w:sz w:val="14"/>
              </w:rPr>
              <w:t>(General</w:t>
            </w:r>
            <w:r>
              <w:rPr>
                <w:spacing w:val="32"/>
                <w:sz w:val="14"/>
              </w:rPr>
              <w:t xml:space="preserve"> </w:t>
            </w:r>
            <w:r>
              <w:rPr>
                <w:sz w:val="14"/>
              </w:rPr>
              <w:t>Conditions)</w:t>
            </w:r>
            <w:r>
              <w:rPr>
                <w:spacing w:val="31"/>
                <w:sz w:val="14"/>
              </w:rPr>
              <w:t xml:space="preserve"> </w:t>
            </w:r>
            <w:r>
              <w:rPr>
                <w:sz w:val="14"/>
              </w:rPr>
              <w:t>for</w:t>
            </w:r>
            <w:r>
              <w:rPr>
                <w:spacing w:val="34"/>
                <w:sz w:val="14"/>
              </w:rPr>
              <w:t xml:space="preserve"> </w:t>
            </w:r>
            <w:r>
              <w:rPr>
                <w:sz w:val="14"/>
              </w:rPr>
              <w:t>the</w:t>
            </w:r>
            <w:r>
              <w:rPr>
                <w:spacing w:val="31"/>
                <w:sz w:val="14"/>
              </w:rPr>
              <w:t xml:space="preserve"> </w:t>
            </w:r>
            <w:r>
              <w:rPr>
                <w:sz w:val="14"/>
              </w:rPr>
              <w:t>Services</w:t>
            </w:r>
            <w:r>
              <w:rPr>
                <w:spacing w:val="32"/>
                <w:sz w:val="14"/>
              </w:rPr>
              <w:t xml:space="preserve"> </w:t>
            </w:r>
            <w:r>
              <w:rPr>
                <w:sz w:val="14"/>
              </w:rPr>
              <w:t>performed</w:t>
            </w:r>
            <w:r>
              <w:rPr>
                <w:spacing w:val="32"/>
                <w:sz w:val="14"/>
              </w:rPr>
              <w:t xml:space="preserve"> </w:t>
            </w:r>
            <w:r>
              <w:rPr>
                <w:sz w:val="14"/>
              </w:rPr>
              <w:t>and</w:t>
            </w:r>
            <w:r>
              <w:rPr>
                <w:spacing w:val="31"/>
                <w:sz w:val="14"/>
              </w:rPr>
              <w:t xml:space="preserve"> </w:t>
            </w:r>
            <w:r>
              <w:rPr>
                <w:sz w:val="14"/>
              </w:rPr>
              <w:t>Deliverable</w:t>
            </w:r>
            <w:r>
              <w:rPr>
                <w:spacing w:val="40"/>
                <w:sz w:val="14"/>
              </w:rPr>
              <w:t xml:space="preserve"> </w:t>
            </w:r>
            <w:r>
              <w:rPr>
                <w:sz w:val="14"/>
              </w:rPr>
              <w:t>Software and Data Items delivered under Phase 1 for the Warranty Period;</w:t>
            </w:r>
          </w:p>
          <w:p w14:paraId="14D4B9CD" w14:textId="77777777" w:rsidR="00C72385" w:rsidRDefault="00000000">
            <w:pPr>
              <w:pStyle w:val="TableParagraph"/>
              <w:numPr>
                <w:ilvl w:val="0"/>
                <w:numId w:val="16"/>
              </w:numPr>
              <w:tabs>
                <w:tab w:val="left" w:pos="422"/>
                <w:tab w:val="left" w:pos="424"/>
              </w:tabs>
              <w:spacing w:before="120" w:line="357" w:lineRule="auto"/>
              <w:ind w:right="98"/>
              <w:rPr>
                <w:sz w:val="14"/>
              </w:rPr>
            </w:pPr>
            <w:r>
              <w:rPr>
                <w:noProof/>
                <w:sz w:val="14"/>
              </w:rPr>
              <mc:AlternateContent>
                <mc:Choice Requires="wpg">
                  <w:drawing>
                    <wp:anchor distT="0" distB="0" distL="0" distR="0" simplePos="0" relativeHeight="486352896" behindDoc="1" locked="0" layoutInCell="1" allowOverlap="1" wp14:anchorId="7730CE7D" wp14:editId="266E80D5">
                      <wp:simplePos x="0" y="0"/>
                      <wp:positionH relativeFrom="column">
                        <wp:posOffset>89909</wp:posOffset>
                      </wp:positionH>
                      <wp:positionV relativeFrom="paragraph">
                        <wp:posOffset>26999</wp:posOffset>
                      </wp:positionV>
                      <wp:extent cx="4521835" cy="304800"/>
                      <wp:effectExtent l="0" t="0" r="0" b="0"/>
                      <wp:wrapNone/>
                      <wp:docPr id="41" name="Group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521835" cy="304800"/>
                                <a:chOff x="0" y="0"/>
                                <a:chExt cx="4521835" cy="304800"/>
                              </a:xfrm>
                            </wpg:grpSpPr>
                            <wps:wsp>
                              <wps:cNvPr id="42" name="Graphic 42"/>
                              <wps:cNvSpPr/>
                              <wps:spPr>
                                <a:xfrm>
                                  <a:off x="0" y="0"/>
                                  <a:ext cx="4521835" cy="304800"/>
                                </a:xfrm>
                                <a:custGeom>
                                  <a:avLst/>
                                  <a:gdLst/>
                                  <a:ahLst/>
                                  <a:cxnLst/>
                                  <a:rect l="l" t="t" r="r" b="b"/>
                                  <a:pathLst>
                                    <a:path w="4521835" h="304800">
                                      <a:moveTo>
                                        <a:pt x="4521708" y="0"/>
                                      </a:moveTo>
                                      <a:lnTo>
                                        <a:pt x="0" y="0"/>
                                      </a:lnTo>
                                      <a:lnTo>
                                        <a:pt x="0" y="152400"/>
                                      </a:lnTo>
                                      <a:lnTo>
                                        <a:pt x="179832" y="152400"/>
                                      </a:lnTo>
                                      <a:lnTo>
                                        <a:pt x="179832" y="304800"/>
                                      </a:lnTo>
                                      <a:lnTo>
                                        <a:pt x="1993392" y="304800"/>
                                      </a:lnTo>
                                      <a:lnTo>
                                        <a:pt x="1993392" y="152400"/>
                                      </a:lnTo>
                                      <a:lnTo>
                                        <a:pt x="4521708" y="152400"/>
                                      </a:lnTo>
                                      <a:lnTo>
                                        <a:pt x="4521708" y="0"/>
                                      </a:lnTo>
                                      <a:close/>
                                    </a:path>
                                  </a:pathLst>
                                </a:custGeom>
                                <a:solidFill>
                                  <a:srgbClr val="FFFF00"/>
                                </a:solidFill>
                              </wps:spPr>
                              <wps:bodyPr wrap="square" lIns="0" tIns="0" rIns="0" bIns="0" rtlCol="0">
                                <a:prstTxWarp prst="textNoShape">
                                  <a:avLst/>
                                </a:prstTxWarp>
                                <a:noAutofit/>
                              </wps:bodyPr>
                            </wps:wsp>
                          </wpg:wgp>
                        </a:graphicData>
                      </a:graphic>
                    </wp:anchor>
                  </w:drawing>
                </mc:Choice>
                <mc:Fallback>
                  <w:pict>
                    <v:group w14:anchorId="1CA5DD8B" id="Group 41" o:spid="_x0000_s1026" style="position:absolute;margin-left:7.1pt;margin-top:2.15pt;width:356.05pt;height:24pt;z-index:-16963584;mso-wrap-distance-left:0;mso-wrap-distance-right:0" coordsize="45218,30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">
                      <v:shape id="Graphic 42" o:spid="_x0000_s1027" style="position:absolute;width:45218;height:3048;visibility:visible;mso-wrap-style:square;v-text-anchor:top" coordsize="4521835,304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" path="m4521708,l,,,152400r179832,l179832,304800r1813560,l1993392,152400r2528316,l4521708,xe" fillcolor="yellow" stroked="f">
                        <v:path arrowok="t"/>
                      </v:shape>
                    </v:group>
                  </w:pict>
                </mc:Fallback>
              </mc:AlternateContent>
            </w:r>
            <w:r>
              <w:rPr>
                <w:sz w:val="14"/>
              </w:rPr>
              <w:t>unconditional,</w:t>
            </w:r>
            <w:r>
              <w:rPr>
                <w:spacing w:val="20"/>
                <w:sz w:val="14"/>
              </w:rPr>
              <w:t xml:space="preserve"> </w:t>
            </w:r>
            <w:r>
              <w:rPr>
                <w:sz w:val="14"/>
              </w:rPr>
              <w:t>legally</w:t>
            </w:r>
            <w:r>
              <w:rPr>
                <w:spacing w:val="18"/>
                <w:sz w:val="14"/>
              </w:rPr>
              <w:t xml:space="preserve"> </w:t>
            </w:r>
            <w:r>
              <w:rPr>
                <w:sz w:val="14"/>
              </w:rPr>
              <w:t>binding,</w:t>
            </w:r>
            <w:r>
              <w:rPr>
                <w:spacing w:val="22"/>
                <w:sz w:val="14"/>
              </w:rPr>
              <w:t xml:space="preserve"> </w:t>
            </w:r>
            <w:r>
              <w:rPr>
                <w:sz w:val="14"/>
              </w:rPr>
              <w:t>irrevocable</w:t>
            </w:r>
            <w:r>
              <w:rPr>
                <w:spacing w:val="22"/>
                <w:sz w:val="14"/>
              </w:rPr>
              <w:t xml:space="preserve"> </w:t>
            </w:r>
            <w:r>
              <w:rPr>
                <w:sz w:val="14"/>
              </w:rPr>
              <w:t>Options</w:t>
            </w:r>
            <w:r>
              <w:rPr>
                <w:spacing w:val="22"/>
                <w:sz w:val="14"/>
              </w:rPr>
              <w:t xml:space="preserve"> </w:t>
            </w:r>
            <w:r>
              <w:rPr>
                <w:sz w:val="14"/>
              </w:rPr>
              <w:t>open</w:t>
            </w:r>
            <w:r>
              <w:rPr>
                <w:spacing w:val="22"/>
                <w:sz w:val="14"/>
              </w:rPr>
              <w:t xml:space="preserve"> </w:t>
            </w:r>
            <w:r>
              <w:rPr>
                <w:sz w:val="14"/>
              </w:rPr>
              <w:t>for</w:t>
            </w:r>
            <w:r>
              <w:rPr>
                <w:spacing w:val="19"/>
                <w:sz w:val="14"/>
              </w:rPr>
              <w:t xml:space="preserve"> </w:t>
            </w:r>
            <w:r>
              <w:rPr>
                <w:sz w:val="14"/>
              </w:rPr>
              <w:t>acceptance</w:t>
            </w:r>
            <w:r>
              <w:rPr>
                <w:spacing w:val="22"/>
                <w:sz w:val="14"/>
              </w:rPr>
              <w:t xml:space="preserve"> </w:t>
            </w:r>
            <w:r>
              <w:rPr>
                <w:sz w:val="14"/>
              </w:rPr>
              <w:t>by</w:t>
            </w:r>
            <w:r>
              <w:rPr>
                <w:spacing w:val="20"/>
                <w:sz w:val="14"/>
              </w:rPr>
              <w:t xml:space="preserve"> </w:t>
            </w:r>
            <w:r>
              <w:rPr>
                <w:sz w:val="14"/>
              </w:rPr>
              <w:t>the</w:t>
            </w:r>
            <w:r>
              <w:rPr>
                <w:spacing w:val="20"/>
                <w:sz w:val="14"/>
              </w:rPr>
              <w:t xml:space="preserve"> </w:t>
            </w:r>
            <w:r>
              <w:rPr>
                <w:sz w:val="14"/>
              </w:rPr>
              <w:t>Purchaser,</w:t>
            </w:r>
            <w:r>
              <w:rPr>
                <w:spacing w:val="22"/>
                <w:sz w:val="14"/>
              </w:rPr>
              <w:t xml:space="preserve"> </w:t>
            </w:r>
            <w:r>
              <w:rPr>
                <w:sz w:val="14"/>
              </w:rPr>
              <w:t>in</w:t>
            </w:r>
            <w:r>
              <w:rPr>
                <w:spacing w:val="22"/>
                <w:sz w:val="14"/>
              </w:rPr>
              <w:t xml:space="preserve"> </w:t>
            </w:r>
            <w:r>
              <w:rPr>
                <w:sz w:val="14"/>
              </w:rPr>
              <w:t>writing,</w:t>
            </w:r>
            <w:r>
              <w:rPr>
                <w:spacing w:val="22"/>
                <w:sz w:val="14"/>
              </w:rPr>
              <w:t xml:space="preserve"> </w:t>
            </w:r>
            <w:r>
              <w:rPr>
                <w:sz w:val="14"/>
              </w:rPr>
              <w:t>up</w:t>
            </w:r>
            <w:r>
              <w:rPr>
                <w:spacing w:val="22"/>
                <w:sz w:val="14"/>
              </w:rPr>
              <w:t xml:space="preserve"> </w:t>
            </w:r>
            <w:r>
              <w:rPr>
                <w:sz w:val="14"/>
              </w:rPr>
              <w:t>to</w:t>
            </w:r>
            <w:r>
              <w:rPr>
                <w:spacing w:val="40"/>
                <w:sz w:val="14"/>
              </w:rPr>
              <w:t xml:space="preserve"> </w:t>
            </w:r>
            <w:r>
              <w:rPr>
                <w:sz w:val="14"/>
              </w:rPr>
              <w:t>17:00 hrs. Pacific Time on the following dates:</w:t>
            </w:r>
          </w:p>
          <w:p w14:paraId="3FE899AE" w14:textId="77777777" w:rsidR="00C72385" w:rsidRDefault="00000000">
            <w:pPr>
              <w:pStyle w:val="TableParagraph"/>
              <w:spacing w:before="118"/>
              <w:ind w:left="424"/>
              <w:rPr>
                <w:sz w:val="14"/>
              </w:rPr>
            </w:pPr>
            <w:r>
              <w:rPr>
                <w:noProof/>
                <w:sz w:val="14"/>
              </w:rPr>
              <mc:AlternateContent>
                <mc:Choice Requires="wpg">
                  <w:drawing>
                    <wp:anchor distT="0" distB="0" distL="0" distR="0" simplePos="0" relativeHeight="486353408" behindDoc="1" locked="0" layoutInCell="1" allowOverlap="1" wp14:anchorId="785122BF" wp14:editId="5BAF0281">
                      <wp:simplePos x="0" y="0"/>
                      <wp:positionH relativeFrom="column">
                        <wp:posOffset>269741</wp:posOffset>
                      </wp:positionH>
                      <wp:positionV relativeFrom="paragraph">
                        <wp:posOffset>27253</wp:posOffset>
                      </wp:positionV>
                      <wp:extent cx="2550160" cy="152400"/>
                      <wp:effectExtent l="0" t="0" r="0" b="0"/>
                      <wp:wrapNone/>
                      <wp:docPr id="43" name="Group 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550160" cy="152400"/>
                                <a:chOff x="0" y="0"/>
                                <a:chExt cx="2550160" cy="152400"/>
                              </a:xfrm>
                            </wpg:grpSpPr>
                            <wps:wsp>
                              <wps:cNvPr id="44" name="Graphic 44"/>
                              <wps:cNvSpPr/>
                              <wps:spPr>
                                <a:xfrm>
                                  <a:off x="0" y="0"/>
                                  <a:ext cx="2550160" cy="152400"/>
                                </a:xfrm>
                                <a:custGeom>
                                  <a:avLst/>
                                  <a:gdLst/>
                                  <a:ahLst/>
                                  <a:cxnLst/>
                                  <a:rect l="l" t="t" r="r" b="b"/>
                                  <a:pathLst>
                                    <a:path w="2550160" h="152400">
                                      <a:moveTo>
                                        <a:pt x="2549651" y="0"/>
                                      </a:moveTo>
                                      <a:lnTo>
                                        <a:pt x="0" y="0"/>
                                      </a:lnTo>
                                      <a:lnTo>
                                        <a:pt x="0" y="152400"/>
                                      </a:lnTo>
                                      <a:lnTo>
                                        <a:pt x="2549651" y="152400"/>
                                      </a:lnTo>
                                      <a:lnTo>
                                        <a:pt x="2549651" y="0"/>
                                      </a:lnTo>
                                      <a:close/>
                                    </a:path>
                                  </a:pathLst>
                                </a:custGeom>
                                <a:solidFill>
                                  <a:srgbClr val="FFFF00"/>
                                </a:solidFill>
                              </wps:spPr>
                              <wps:bodyPr wrap="square" lIns="0" tIns="0" rIns="0" bIns="0" rtlCol="0">
                                <a:prstTxWarp prst="textNoShape">
                                  <a:avLst/>
                                </a:prstTxWarp>
                                <a:noAutofit/>
                              </wps:bodyPr>
                            </wps:wsp>
                          </wpg:wgp>
                        </a:graphicData>
                      </a:graphic>
                    </wp:anchor>
                  </w:drawing>
                </mc:Choice>
                <mc:Fallback>
                  <w:pict>
                    <v:group w14:anchorId="35E68F04" id="Group 43" o:spid="_x0000_s1026" style="position:absolute;margin-left:21.25pt;margin-top:2.15pt;width:200.8pt;height:12pt;z-index:-16963072;mso-wrap-distance-left:0;mso-wrap-distance-right:0" coordsize="25501,1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">
                      <v:shape id="Graphic 44" o:spid="_x0000_s1027" style="position:absolute;width:25501;height:1524;visibility:visible;mso-wrap-style:square;v-text-anchor:top" coordsize="2550160,152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" path="m2549651,l,,,152400r2549651,l2549651,xe" fillcolor="yellow" stroked="f">
                        <v:path arrowok="t"/>
                      </v:shape>
                    </v:group>
                  </w:pict>
                </mc:Fallback>
              </mc:AlternateContent>
            </w:r>
            <w:r>
              <w:rPr>
                <w:b/>
                <w:sz w:val="14"/>
              </w:rPr>
              <w:t>Option</w:t>
            </w:r>
            <w:r>
              <w:rPr>
                <w:b/>
                <w:spacing w:val="-3"/>
                <w:sz w:val="14"/>
              </w:rPr>
              <w:t xml:space="preserve"> </w:t>
            </w:r>
            <w:r>
              <w:rPr>
                <w:b/>
                <w:sz w:val="14"/>
              </w:rPr>
              <w:t>1</w:t>
            </w:r>
            <w:r>
              <w:rPr>
                <w:sz w:val="14"/>
              </w:rPr>
              <w:t>:</w:t>
            </w:r>
            <w:r>
              <w:rPr>
                <w:spacing w:val="-3"/>
                <w:sz w:val="14"/>
              </w:rPr>
              <w:t xml:space="preserve"> </w:t>
            </w:r>
            <w:r>
              <w:rPr>
                <w:sz w:val="14"/>
              </w:rPr>
              <w:t>Phase</w:t>
            </w:r>
            <w:r>
              <w:rPr>
                <w:spacing w:val="-1"/>
                <w:sz w:val="14"/>
              </w:rPr>
              <w:t xml:space="preserve"> </w:t>
            </w:r>
            <w:r>
              <w:rPr>
                <w:sz w:val="14"/>
              </w:rPr>
              <w:t>2</w:t>
            </w:r>
            <w:r>
              <w:rPr>
                <w:spacing w:val="35"/>
                <w:sz w:val="14"/>
              </w:rPr>
              <w:t xml:space="preserve"> </w:t>
            </w:r>
            <w:r>
              <w:rPr>
                <w:sz w:val="14"/>
              </w:rPr>
              <w:t>-</w:t>
            </w:r>
            <w:r>
              <w:rPr>
                <w:spacing w:val="-4"/>
                <w:sz w:val="14"/>
              </w:rPr>
              <w:t xml:space="preserve"> </w:t>
            </w:r>
            <w:r>
              <w:rPr>
                <w:sz w:val="14"/>
              </w:rPr>
              <w:t>The</w:t>
            </w:r>
            <w:r>
              <w:rPr>
                <w:spacing w:val="-4"/>
                <w:sz w:val="14"/>
              </w:rPr>
              <w:t xml:space="preserve"> </w:t>
            </w:r>
            <w:r>
              <w:rPr>
                <w:sz w:val="14"/>
              </w:rPr>
              <w:t>Build</w:t>
            </w:r>
            <w:r>
              <w:rPr>
                <w:spacing w:val="-4"/>
                <w:sz w:val="14"/>
              </w:rPr>
              <w:t xml:space="preserve"> </w:t>
            </w:r>
            <w:r>
              <w:rPr>
                <w:sz w:val="14"/>
              </w:rPr>
              <w:t>Phase</w:t>
            </w:r>
            <w:r>
              <w:rPr>
                <w:spacing w:val="-1"/>
                <w:sz w:val="14"/>
              </w:rPr>
              <w:t xml:space="preserve"> </w:t>
            </w:r>
            <w:r>
              <w:rPr>
                <w:sz w:val="14"/>
              </w:rPr>
              <w:t>for</w:t>
            </w:r>
            <w:r>
              <w:rPr>
                <w:spacing w:val="-4"/>
                <w:sz w:val="14"/>
              </w:rPr>
              <w:t xml:space="preserve"> </w:t>
            </w:r>
            <w:r>
              <w:rPr>
                <w:sz w:val="14"/>
              </w:rPr>
              <w:t>Ship</w:t>
            </w:r>
            <w:r>
              <w:rPr>
                <w:spacing w:val="-4"/>
                <w:sz w:val="14"/>
              </w:rPr>
              <w:t xml:space="preserve"> </w:t>
            </w:r>
            <w:r>
              <w:rPr>
                <w:sz w:val="14"/>
              </w:rPr>
              <w:t>1:</w:t>
            </w:r>
            <w:r>
              <w:rPr>
                <w:spacing w:val="-2"/>
                <w:sz w:val="14"/>
              </w:rPr>
              <w:t xml:space="preserve"> </w:t>
            </w:r>
            <w:r>
              <w:rPr>
                <w:sz w:val="14"/>
              </w:rPr>
              <w:t>[*</w:t>
            </w:r>
            <w:r>
              <w:rPr>
                <w:spacing w:val="-3"/>
                <w:sz w:val="14"/>
              </w:rPr>
              <w:t xml:space="preserve"> </w:t>
            </w:r>
            <w:r>
              <w:rPr>
                <w:spacing w:val="-2"/>
                <w:sz w:val="14"/>
              </w:rPr>
              <w:t>DDMMMYY];</w:t>
            </w:r>
          </w:p>
          <w:p w14:paraId="595C887E" w14:textId="77777777" w:rsidR="00C72385" w:rsidRDefault="00C72385">
            <w:pPr>
              <w:pStyle w:val="TableParagraph"/>
              <w:spacing w:before="38"/>
              <w:rPr>
                <w:b/>
                <w:sz w:val="14"/>
              </w:rPr>
            </w:pPr>
          </w:p>
          <w:p w14:paraId="4DED3346" w14:textId="77777777" w:rsidR="00C72385" w:rsidRDefault="00000000">
            <w:pPr>
              <w:pStyle w:val="TableParagraph"/>
              <w:ind w:left="424"/>
              <w:rPr>
                <w:sz w:val="14"/>
              </w:rPr>
            </w:pPr>
            <w:r>
              <w:rPr>
                <w:noProof/>
                <w:sz w:val="14"/>
              </w:rPr>
              <mc:AlternateContent>
                <mc:Choice Requires="wpg">
                  <w:drawing>
                    <wp:anchor distT="0" distB="0" distL="0" distR="0" simplePos="0" relativeHeight="486353920" behindDoc="1" locked="0" layoutInCell="1" allowOverlap="1" wp14:anchorId="63FFF849" wp14:editId="6DE4F829">
                      <wp:simplePos x="0" y="0"/>
                      <wp:positionH relativeFrom="column">
                        <wp:posOffset>269741</wp:posOffset>
                      </wp:positionH>
                      <wp:positionV relativeFrom="paragraph">
                        <wp:posOffset>-47676</wp:posOffset>
                      </wp:positionV>
                      <wp:extent cx="3720465" cy="152400"/>
                      <wp:effectExtent l="0" t="0" r="0" b="0"/>
                      <wp:wrapNone/>
                      <wp:docPr id="45" name="Group 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720465" cy="152400"/>
                                <a:chOff x="0" y="0"/>
                                <a:chExt cx="3720465" cy="152400"/>
                              </a:xfrm>
                            </wpg:grpSpPr>
                            <wps:wsp>
                              <wps:cNvPr id="46" name="Graphic 46"/>
                              <wps:cNvSpPr/>
                              <wps:spPr>
                                <a:xfrm>
                                  <a:off x="0" y="0"/>
                                  <a:ext cx="3720465" cy="152400"/>
                                </a:xfrm>
                                <a:custGeom>
                                  <a:avLst/>
                                  <a:gdLst/>
                                  <a:ahLst/>
                                  <a:cxnLst/>
                                  <a:rect l="l" t="t" r="r" b="b"/>
                                  <a:pathLst>
                                    <a:path w="3720465" h="152400">
                                      <a:moveTo>
                                        <a:pt x="3720084" y="0"/>
                                      </a:moveTo>
                                      <a:lnTo>
                                        <a:pt x="0" y="0"/>
                                      </a:lnTo>
                                      <a:lnTo>
                                        <a:pt x="0" y="152400"/>
                                      </a:lnTo>
                                      <a:lnTo>
                                        <a:pt x="3720084" y="152400"/>
                                      </a:lnTo>
                                      <a:lnTo>
                                        <a:pt x="3720084" y="0"/>
                                      </a:lnTo>
                                      <a:close/>
                                    </a:path>
                                  </a:pathLst>
                                </a:custGeom>
                                <a:solidFill>
                                  <a:srgbClr val="FFFF00"/>
                                </a:solidFill>
                              </wps:spPr>
                              <wps:bodyPr wrap="square" lIns="0" tIns="0" rIns="0" bIns="0" rtlCol="0">
                                <a:prstTxWarp prst="textNoShape">
                                  <a:avLst/>
                                </a:prstTxWarp>
                                <a:noAutofit/>
                              </wps:bodyPr>
                            </wps:wsp>
                          </wpg:wgp>
                        </a:graphicData>
                      </a:graphic>
                    </wp:anchor>
                  </w:drawing>
                </mc:Choice>
                <mc:Fallback>
                  <w:pict>
                    <v:group w14:anchorId="48E0D0A0" id="Group 45" o:spid="_x0000_s1026" style="position:absolute;margin-left:21.25pt;margin-top:-3.75pt;width:292.95pt;height:12pt;z-index:-16962560;mso-wrap-distance-left:0;mso-wrap-distance-right:0" coordsize="37204,1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">
                      <v:shape id="Graphic 46" o:spid="_x0000_s1027" style="position:absolute;width:37204;height:1524;visibility:visible;mso-wrap-style:square;v-text-anchor:top" coordsize="3720465,152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" path="m3720084,l,,,152400r3720084,l3720084,xe" fillcolor="yellow" stroked="f">
                        <v:path arrowok="t"/>
                      </v:shape>
                    </v:group>
                  </w:pict>
                </mc:Fallback>
              </mc:AlternateContent>
            </w:r>
            <w:r>
              <w:rPr>
                <w:b/>
                <w:sz w:val="14"/>
              </w:rPr>
              <w:t>Option</w:t>
            </w:r>
            <w:r>
              <w:rPr>
                <w:b/>
                <w:spacing w:val="-3"/>
                <w:sz w:val="14"/>
              </w:rPr>
              <w:t xml:space="preserve"> </w:t>
            </w:r>
            <w:r>
              <w:rPr>
                <w:b/>
                <w:sz w:val="14"/>
              </w:rPr>
              <w:t>2:</w:t>
            </w:r>
            <w:r>
              <w:rPr>
                <w:b/>
                <w:spacing w:val="-1"/>
                <w:sz w:val="14"/>
              </w:rPr>
              <w:t xml:space="preserve"> </w:t>
            </w:r>
            <w:r>
              <w:rPr>
                <w:sz w:val="14"/>
              </w:rPr>
              <w:t>Phase</w:t>
            </w:r>
            <w:r>
              <w:rPr>
                <w:spacing w:val="-4"/>
                <w:sz w:val="14"/>
              </w:rPr>
              <w:t xml:space="preserve"> </w:t>
            </w:r>
            <w:r>
              <w:rPr>
                <w:sz w:val="14"/>
              </w:rPr>
              <w:t>3</w:t>
            </w:r>
            <w:r>
              <w:rPr>
                <w:spacing w:val="34"/>
                <w:sz w:val="14"/>
              </w:rPr>
              <w:t xml:space="preserve"> </w:t>
            </w:r>
            <w:r>
              <w:rPr>
                <w:sz w:val="14"/>
              </w:rPr>
              <w:t>-</w:t>
            </w:r>
            <w:r>
              <w:rPr>
                <w:spacing w:val="-4"/>
                <w:sz w:val="14"/>
              </w:rPr>
              <w:t xml:space="preserve"> </w:t>
            </w:r>
            <w:r>
              <w:rPr>
                <w:sz w:val="14"/>
              </w:rPr>
              <w:t>The</w:t>
            </w:r>
            <w:r>
              <w:rPr>
                <w:spacing w:val="-4"/>
                <w:sz w:val="14"/>
              </w:rPr>
              <w:t xml:space="preserve"> </w:t>
            </w:r>
            <w:r>
              <w:rPr>
                <w:sz w:val="14"/>
              </w:rPr>
              <w:t>Build</w:t>
            </w:r>
            <w:r>
              <w:rPr>
                <w:spacing w:val="-4"/>
                <w:sz w:val="14"/>
              </w:rPr>
              <w:t xml:space="preserve"> </w:t>
            </w:r>
            <w:r>
              <w:rPr>
                <w:sz w:val="14"/>
              </w:rPr>
              <w:t>Phase</w:t>
            </w:r>
            <w:r>
              <w:rPr>
                <w:spacing w:val="-2"/>
                <w:sz w:val="14"/>
              </w:rPr>
              <w:t xml:space="preserve"> </w:t>
            </w:r>
            <w:r>
              <w:rPr>
                <w:sz w:val="14"/>
              </w:rPr>
              <w:t>for</w:t>
            </w:r>
            <w:r>
              <w:rPr>
                <w:spacing w:val="-4"/>
                <w:sz w:val="14"/>
              </w:rPr>
              <w:t xml:space="preserve"> </w:t>
            </w:r>
            <w:r>
              <w:rPr>
                <w:sz w:val="14"/>
              </w:rPr>
              <w:t>Ship</w:t>
            </w:r>
            <w:r>
              <w:rPr>
                <w:spacing w:val="-4"/>
                <w:sz w:val="14"/>
              </w:rPr>
              <w:t xml:space="preserve"> </w:t>
            </w:r>
            <w:r>
              <w:rPr>
                <w:sz w:val="14"/>
              </w:rPr>
              <w:t>1</w:t>
            </w:r>
            <w:r>
              <w:rPr>
                <w:spacing w:val="-1"/>
                <w:sz w:val="14"/>
              </w:rPr>
              <w:t xml:space="preserve"> </w:t>
            </w:r>
            <w:r>
              <w:rPr>
                <w:sz w:val="14"/>
              </w:rPr>
              <w:t>and</w:t>
            </w:r>
            <w:r>
              <w:rPr>
                <w:spacing w:val="-4"/>
                <w:sz w:val="14"/>
              </w:rPr>
              <w:t xml:space="preserve"> </w:t>
            </w:r>
            <w:r>
              <w:rPr>
                <w:sz w:val="14"/>
              </w:rPr>
              <w:t>Ship</w:t>
            </w:r>
            <w:r>
              <w:rPr>
                <w:spacing w:val="-2"/>
                <w:sz w:val="14"/>
              </w:rPr>
              <w:t xml:space="preserve"> </w:t>
            </w:r>
            <w:r>
              <w:rPr>
                <w:sz w:val="14"/>
              </w:rPr>
              <w:t>2:</w:t>
            </w:r>
            <w:r>
              <w:rPr>
                <w:spacing w:val="-3"/>
                <w:sz w:val="14"/>
              </w:rPr>
              <w:t xml:space="preserve"> </w:t>
            </w:r>
            <w:r>
              <w:rPr>
                <w:sz w:val="14"/>
              </w:rPr>
              <w:t>[*</w:t>
            </w:r>
            <w:r>
              <w:rPr>
                <w:spacing w:val="-2"/>
                <w:sz w:val="14"/>
              </w:rPr>
              <w:t xml:space="preserve"> </w:t>
            </w:r>
            <w:r>
              <w:rPr>
                <w:sz w:val="14"/>
              </w:rPr>
              <w:t>DDMMMYY]</w:t>
            </w:r>
            <w:r>
              <w:rPr>
                <w:spacing w:val="-1"/>
                <w:sz w:val="14"/>
              </w:rPr>
              <w:t xml:space="preserve"> </w:t>
            </w:r>
            <w:r>
              <w:rPr>
                <w:sz w:val="14"/>
              </w:rPr>
              <w:t>and</w:t>
            </w:r>
            <w:r>
              <w:rPr>
                <w:spacing w:val="-5"/>
                <w:sz w:val="14"/>
              </w:rPr>
              <w:t xml:space="preserve"> </w:t>
            </w:r>
            <w:r>
              <w:rPr>
                <w:spacing w:val="-2"/>
                <w:sz w:val="14"/>
              </w:rPr>
              <w:t>[DDMMMYY];</w:t>
            </w:r>
          </w:p>
          <w:p w14:paraId="1FD4D4AE" w14:textId="77777777" w:rsidR="00C72385" w:rsidRDefault="00C72385">
            <w:pPr>
              <w:pStyle w:val="TableParagraph"/>
              <w:spacing w:before="38"/>
              <w:rPr>
                <w:b/>
                <w:sz w:val="14"/>
              </w:rPr>
            </w:pPr>
          </w:p>
          <w:p w14:paraId="42EFDF4B" w14:textId="77777777" w:rsidR="00C72385" w:rsidRDefault="00000000">
            <w:pPr>
              <w:pStyle w:val="TableParagraph"/>
              <w:ind w:left="424"/>
              <w:rPr>
                <w:sz w:val="14"/>
              </w:rPr>
            </w:pPr>
            <w:r>
              <w:rPr>
                <w:noProof/>
                <w:sz w:val="14"/>
              </w:rPr>
              <mc:AlternateContent>
                <mc:Choice Requires="wpg">
                  <w:drawing>
                    <wp:anchor distT="0" distB="0" distL="0" distR="0" simplePos="0" relativeHeight="486354432" behindDoc="1" locked="0" layoutInCell="1" allowOverlap="1" wp14:anchorId="04112F77" wp14:editId="2256915E">
                      <wp:simplePos x="0" y="0"/>
                      <wp:positionH relativeFrom="column">
                        <wp:posOffset>269741</wp:posOffset>
                      </wp:positionH>
                      <wp:positionV relativeFrom="paragraph">
                        <wp:posOffset>-47676</wp:posOffset>
                      </wp:positionV>
                      <wp:extent cx="617220" cy="152400"/>
                      <wp:effectExtent l="0" t="0" r="0" b="0"/>
                      <wp:wrapNone/>
                      <wp:docPr id="47" name="Group 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7220" cy="152400"/>
                                <a:chOff x="0" y="0"/>
                                <a:chExt cx="617220" cy="152400"/>
                              </a:xfrm>
                            </wpg:grpSpPr>
                            <wps:wsp>
                              <wps:cNvPr id="48" name="Graphic 48"/>
                              <wps:cNvSpPr/>
                              <wps:spPr>
                                <a:xfrm>
                                  <a:off x="0" y="0"/>
                                  <a:ext cx="617220" cy="152400"/>
                                </a:xfrm>
                                <a:custGeom>
                                  <a:avLst/>
                                  <a:gdLst/>
                                  <a:ahLst/>
                                  <a:cxnLst/>
                                  <a:rect l="l" t="t" r="r" b="b"/>
                                  <a:pathLst>
                                    <a:path w="617220" h="152400">
                                      <a:moveTo>
                                        <a:pt x="617219" y="0"/>
                                      </a:moveTo>
                                      <a:lnTo>
                                        <a:pt x="0" y="0"/>
                                      </a:lnTo>
                                      <a:lnTo>
                                        <a:pt x="0" y="152400"/>
                                      </a:lnTo>
                                      <a:lnTo>
                                        <a:pt x="617219" y="152400"/>
                                      </a:lnTo>
                                      <a:lnTo>
                                        <a:pt x="617219" y="0"/>
                                      </a:lnTo>
                                      <a:close/>
                                    </a:path>
                                  </a:pathLst>
                                </a:custGeom>
                                <a:solidFill>
                                  <a:srgbClr val="FFFF00"/>
                                </a:solidFill>
                              </wps:spPr>
                              <wps:bodyPr wrap="square" lIns="0" tIns="0" rIns="0" bIns="0" rtlCol="0">
                                <a:prstTxWarp prst="textNoShape">
                                  <a:avLst/>
                                </a:prstTxWarp>
                                <a:noAutofit/>
                              </wps:bodyPr>
                            </wps:wsp>
                          </wpg:wgp>
                        </a:graphicData>
                      </a:graphic>
                    </wp:anchor>
                  </w:drawing>
                </mc:Choice>
                <mc:Fallback>
                  <w:pict>
                    <v:group w14:anchorId="012C3429" id="Group 47" o:spid="_x0000_s1026" style="position:absolute;margin-left:21.25pt;margin-top:-3.75pt;width:48.6pt;height:12pt;z-index:-16962048;mso-wrap-distance-left:0;mso-wrap-distance-right:0" coordsize="6172,1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">
                      <v:shape id="Graphic 48" o:spid="_x0000_s1027" style="position:absolute;width:6172;height:1524;visibility:visible;mso-wrap-style:square;v-text-anchor:top" coordsize="617220,152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" path="m617219,l,,,152400r617219,l617219,xe" fillcolor="yellow" stroked="f">
                        <v:path arrowok="t"/>
                      </v:shape>
                    </v:group>
                  </w:pict>
                </mc:Fallback>
              </mc:AlternateContent>
            </w:r>
            <w:r>
              <w:rPr>
                <w:b/>
                <w:sz w:val="14"/>
              </w:rPr>
              <w:t>Option</w:t>
            </w:r>
            <w:r>
              <w:rPr>
                <w:b/>
                <w:spacing w:val="-5"/>
                <w:sz w:val="14"/>
              </w:rPr>
              <w:t xml:space="preserve"> </w:t>
            </w:r>
            <w:r>
              <w:rPr>
                <w:b/>
                <w:sz w:val="14"/>
              </w:rPr>
              <w:t>3</w:t>
            </w:r>
            <w:r>
              <w:rPr>
                <w:sz w:val="14"/>
              </w:rPr>
              <w:t>:</w:t>
            </w:r>
            <w:r>
              <w:rPr>
                <w:spacing w:val="-5"/>
                <w:sz w:val="14"/>
              </w:rPr>
              <w:t xml:space="preserve"> </w:t>
            </w:r>
            <w:r>
              <w:rPr>
                <w:spacing w:val="-4"/>
                <w:sz w:val="14"/>
              </w:rPr>
              <w:t>etc…</w:t>
            </w:r>
          </w:p>
          <w:p w14:paraId="0756100C" w14:textId="77777777" w:rsidR="00C72385" w:rsidRDefault="00C72385">
            <w:pPr>
              <w:pStyle w:val="TableParagraph"/>
              <w:spacing w:before="40"/>
              <w:rPr>
                <w:b/>
                <w:sz w:val="14"/>
              </w:rPr>
            </w:pPr>
          </w:p>
          <w:p w14:paraId="0BB260FF" w14:textId="77777777" w:rsidR="00C72385" w:rsidRDefault="00000000">
            <w:pPr>
              <w:pStyle w:val="TableParagraph"/>
              <w:numPr>
                <w:ilvl w:val="0"/>
                <w:numId w:val="16"/>
              </w:numPr>
              <w:tabs>
                <w:tab w:val="left" w:pos="422"/>
                <w:tab w:val="left" w:pos="424"/>
              </w:tabs>
              <w:spacing w:before="1" w:line="357" w:lineRule="auto"/>
              <w:ind w:right="98"/>
              <w:rPr>
                <w:sz w:val="14"/>
              </w:rPr>
            </w:pPr>
            <w:r>
              <w:rPr>
                <w:noProof/>
                <w:sz w:val="14"/>
              </w:rPr>
              <mc:AlternateContent>
                <mc:Choice Requires="wpg">
                  <w:drawing>
                    <wp:anchor distT="0" distB="0" distL="0" distR="0" simplePos="0" relativeHeight="486354944" behindDoc="1" locked="0" layoutInCell="1" allowOverlap="1" wp14:anchorId="6E139245" wp14:editId="7FDF5A12">
                      <wp:simplePos x="0" y="0"/>
                      <wp:positionH relativeFrom="column">
                        <wp:posOffset>89909</wp:posOffset>
                      </wp:positionH>
                      <wp:positionV relativeFrom="paragraph">
                        <wp:posOffset>-48565</wp:posOffset>
                      </wp:positionV>
                      <wp:extent cx="4521835" cy="304800"/>
                      <wp:effectExtent l="0" t="0" r="0" b="0"/>
                      <wp:wrapNone/>
                      <wp:docPr id="49" name="Group 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521835" cy="304800"/>
                                <a:chOff x="0" y="0"/>
                                <a:chExt cx="4521835" cy="304800"/>
                              </a:xfrm>
                            </wpg:grpSpPr>
                            <wps:wsp>
                              <wps:cNvPr id="50" name="Graphic 50"/>
                              <wps:cNvSpPr/>
                              <wps:spPr>
                                <a:xfrm>
                                  <a:off x="0" y="0"/>
                                  <a:ext cx="4521835" cy="304800"/>
                                </a:xfrm>
                                <a:custGeom>
                                  <a:avLst/>
                                  <a:gdLst/>
                                  <a:ahLst/>
                                  <a:cxnLst/>
                                  <a:rect l="l" t="t" r="r" b="b"/>
                                  <a:pathLst>
                                    <a:path w="4521835" h="304800">
                                      <a:moveTo>
                                        <a:pt x="4521708" y="0"/>
                                      </a:moveTo>
                                      <a:lnTo>
                                        <a:pt x="0" y="0"/>
                                      </a:lnTo>
                                      <a:lnTo>
                                        <a:pt x="0" y="152400"/>
                                      </a:lnTo>
                                      <a:lnTo>
                                        <a:pt x="179832" y="152400"/>
                                      </a:lnTo>
                                      <a:lnTo>
                                        <a:pt x="179832" y="304800"/>
                                      </a:lnTo>
                                      <a:lnTo>
                                        <a:pt x="2551176" y="304800"/>
                                      </a:lnTo>
                                      <a:lnTo>
                                        <a:pt x="2551176" y="152400"/>
                                      </a:lnTo>
                                      <a:lnTo>
                                        <a:pt x="4521708" y="152400"/>
                                      </a:lnTo>
                                      <a:lnTo>
                                        <a:pt x="4521708" y="0"/>
                                      </a:lnTo>
                                      <a:close/>
                                    </a:path>
                                  </a:pathLst>
                                </a:custGeom>
                                <a:solidFill>
                                  <a:srgbClr val="FFFF00"/>
                                </a:solidFill>
                              </wps:spPr>
                              <wps:bodyPr wrap="square" lIns="0" tIns="0" rIns="0" bIns="0" rtlCol="0">
                                <a:prstTxWarp prst="textNoShape">
                                  <a:avLst/>
                                </a:prstTxWarp>
                                <a:noAutofit/>
                              </wps:bodyPr>
                            </wps:wsp>
                          </wpg:wgp>
                        </a:graphicData>
                      </a:graphic>
                    </wp:anchor>
                  </w:drawing>
                </mc:Choice>
                <mc:Fallback>
                  <w:pict>
                    <v:group w14:anchorId="7F919C35" id="Group 49" o:spid="_x0000_s1026" style="position:absolute;margin-left:7.1pt;margin-top:-3.8pt;width:356.05pt;height:24pt;z-index:-16961536;mso-wrap-distance-left:0;mso-wrap-distance-right:0" coordsize="45218,30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">
                      <v:shape id="Graphic 50" o:spid="_x0000_s1027" style="position:absolute;width:45218;height:3048;visibility:visible;mso-wrap-style:square;v-text-anchor:top" coordsize="4521835,304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" path="m4521708,l,,,152400r179832,l179832,304800r2371344,l2551176,152400r1970532,l4521708,xe" fillcolor="yellow" stroked="f">
                        <v:path arrowok="t"/>
                      </v:shape>
                    </v:group>
                  </w:pict>
                </mc:Fallback>
              </mc:AlternateContent>
            </w:r>
            <w:r>
              <w:rPr>
                <w:sz w:val="14"/>
              </w:rPr>
              <w:t>sections 1</w:t>
            </w:r>
            <w:r>
              <w:rPr>
                <w:spacing w:val="11"/>
                <w:sz w:val="14"/>
              </w:rPr>
              <w:t xml:space="preserve"> </w:t>
            </w:r>
            <w:r>
              <w:rPr>
                <w:sz w:val="14"/>
              </w:rPr>
              <w:t>to</w:t>
            </w:r>
            <w:r>
              <w:rPr>
                <w:spacing w:val="11"/>
                <w:sz w:val="14"/>
              </w:rPr>
              <w:t xml:space="preserve"> </w:t>
            </w:r>
            <w:r>
              <w:rPr>
                <w:sz w:val="14"/>
              </w:rPr>
              <w:t>7 above are to be</w:t>
            </w:r>
            <w:r>
              <w:rPr>
                <w:spacing w:val="11"/>
                <w:sz w:val="14"/>
              </w:rPr>
              <w:t xml:space="preserve"> </w:t>
            </w:r>
            <w:r>
              <w:rPr>
                <w:sz w:val="14"/>
              </w:rPr>
              <w:t>priced</w:t>
            </w:r>
            <w:r>
              <w:rPr>
                <w:spacing w:val="11"/>
                <w:sz w:val="14"/>
              </w:rPr>
              <w:t xml:space="preserve"> </w:t>
            </w:r>
            <w:r>
              <w:rPr>
                <w:sz w:val="14"/>
              </w:rPr>
              <w:t>and</w:t>
            </w:r>
            <w:r>
              <w:rPr>
                <w:spacing w:val="11"/>
                <w:sz w:val="14"/>
              </w:rPr>
              <w:t xml:space="preserve"> </w:t>
            </w:r>
            <w:r>
              <w:rPr>
                <w:sz w:val="14"/>
              </w:rPr>
              <w:t>proposed on the basis of the terms and conditions set out in the</w:t>
            </w:r>
            <w:r>
              <w:rPr>
                <w:spacing w:val="40"/>
                <w:sz w:val="14"/>
              </w:rPr>
              <w:t xml:space="preserve"> </w:t>
            </w:r>
            <w:r>
              <w:rPr>
                <w:sz w:val="14"/>
              </w:rPr>
              <w:t>Articles of Agreement and Schedule A (General Conditions);</w:t>
            </w:r>
          </w:p>
          <w:p w14:paraId="553FD8CC" w14:textId="77777777" w:rsidR="00C72385" w:rsidRDefault="00000000">
            <w:pPr>
              <w:pStyle w:val="TableParagraph"/>
              <w:numPr>
                <w:ilvl w:val="0"/>
                <w:numId w:val="16"/>
              </w:numPr>
              <w:tabs>
                <w:tab w:val="left" w:pos="423"/>
              </w:tabs>
              <w:spacing w:before="120"/>
              <w:ind w:left="423" w:hanging="282"/>
              <w:rPr>
                <w:sz w:val="14"/>
              </w:rPr>
            </w:pPr>
            <w:r>
              <w:rPr>
                <w:noProof/>
                <w:sz w:val="14"/>
              </w:rPr>
              <mc:AlternateContent>
                <mc:Choice Requires="wpg">
                  <w:drawing>
                    <wp:anchor distT="0" distB="0" distL="0" distR="0" simplePos="0" relativeHeight="486355456" behindDoc="1" locked="0" layoutInCell="1" allowOverlap="1" wp14:anchorId="368F723B" wp14:editId="381E077E">
                      <wp:simplePos x="0" y="0"/>
                      <wp:positionH relativeFrom="column">
                        <wp:posOffset>89909</wp:posOffset>
                      </wp:positionH>
                      <wp:positionV relativeFrom="paragraph">
                        <wp:posOffset>26999</wp:posOffset>
                      </wp:positionV>
                      <wp:extent cx="3070860" cy="152400"/>
                      <wp:effectExtent l="0" t="0" r="0" b="0"/>
                      <wp:wrapNone/>
                      <wp:docPr id="51" name="Group 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070860" cy="152400"/>
                                <a:chOff x="0" y="0"/>
                                <a:chExt cx="3070860" cy="152400"/>
                              </a:xfrm>
                            </wpg:grpSpPr>
                            <wps:wsp>
                              <wps:cNvPr id="52" name="Graphic 52"/>
                              <wps:cNvSpPr/>
                              <wps:spPr>
                                <a:xfrm>
                                  <a:off x="0" y="0"/>
                                  <a:ext cx="3070860" cy="152400"/>
                                </a:xfrm>
                                <a:custGeom>
                                  <a:avLst/>
                                  <a:gdLst/>
                                  <a:ahLst/>
                                  <a:cxnLst/>
                                  <a:rect l="l" t="t" r="r" b="b"/>
                                  <a:pathLst>
                                    <a:path w="3070860" h="152400">
                                      <a:moveTo>
                                        <a:pt x="3070860" y="0"/>
                                      </a:moveTo>
                                      <a:lnTo>
                                        <a:pt x="0" y="0"/>
                                      </a:lnTo>
                                      <a:lnTo>
                                        <a:pt x="0" y="152400"/>
                                      </a:lnTo>
                                      <a:lnTo>
                                        <a:pt x="3070860" y="152400"/>
                                      </a:lnTo>
                                      <a:lnTo>
                                        <a:pt x="3070860" y="0"/>
                                      </a:lnTo>
                                      <a:close/>
                                    </a:path>
                                  </a:pathLst>
                                </a:custGeom>
                                <a:solidFill>
                                  <a:srgbClr val="FFFF00"/>
                                </a:solidFill>
                              </wps:spPr>
                              <wps:bodyPr wrap="square" lIns="0" tIns="0" rIns="0" bIns="0" rtlCol="0">
                                <a:prstTxWarp prst="textNoShape">
                                  <a:avLst/>
                                </a:prstTxWarp>
                                <a:noAutofit/>
                              </wps:bodyPr>
                            </wps:wsp>
                          </wpg:wgp>
                        </a:graphicData>
                      </a:graphic>
                    </wp:anchor>
                  </w:drawing>
                </mc:Choice>
                <mc:Fallback>
                  <w:pict>
                    <v:group w14:anchorId="6EDB3E93" id="Group 51" o:spid="_x0000_s1026" style="position:absolute;margin-left:7.1pt;margin-top:2.15pt;width:241.8pt;height:12pt;z-index:-16961024;mso-wrap-distance-left:0;mso-wrap-distance-right:0" coordsize="30708,1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">
                      <v:shape id="Graphic 52" o:spid="_x0000_s1027" style="position:absolute;width:30708;height:1524;visibility:visible;mso-wrap-style:square;v-text-anchor:top" coordsize="3070860,152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" path="m3070860,l,,,152400r3070860,l3070860,xe" fillcolor="yellow" stroked="f">
                        <v:path arrowok="t"/>
                      </v:shape>
                    </v:group>
                  </w:pict>
                </mc:Fallback>
              </mc:AlternateContent>
            </w:r>
            <w:r>
              <w:rPr>
                <w:sz w:val="14"/>
              </w:rPr>
              <w:t>Supplier’s</w:t>
            </w:r>
            <w:r>
              <w:rPr>
                <w:spacing w:val="-3"/>
                <w:sz w:val="14"/>
              </w:rPr>
              <w:t xml:space="preserve"> </w:t>
            </w:r>
            <w:r>
              <w:rPr>
                <w:sz w:val="14"/>
              </w:rPr>
              <w:t>Level</w:t>
            </w:r>
            <w:r>
              <w:rPr>
                <w:spacing w:val="-5"/>
                <w:sz w:val="14"/>
              </w:rPr>
              <w:t xml:space="preserve"> </w:t>
            </w:r>
            <w:r>
              <w:rPr>
                <w:sz w:val="14"/>
              </w:rPr>
              <w:t>1</w:t>
            </w:r>
            <w:r>
              <w:rPr>
                <w:spacing w:val="-3"/>
                <w:sz w:val="14"/>
              </w:rPr>
              <w:t xml:space="preserve"> </w:t>
            </w:r>
            <w:r>
              <w:rPr>
                <w:sz w:val="14"/>
              </w:rPr>
              <w:t>Schedule</w:t>
            </w:r>
            <w:r>
              <w:rPr>
                <w:spacing w:val="-3"/>
                <w:sz w:val="14"/>
              </w:rPr>
              <w:t xml:space="preserve"> </w:t>
            </w:r>
            <w:r>
              <w:rPr>
                <w:sz w:val="14"/>
              </w:rPr>
              <w:t>(Schedule</w:t>
            </w:r>
            <w:r>
              <w:rPr>
                <w:spacing w:val="-3"/>
                <w:sz w:val="14"/>
              </w:rPr>
              <w:t xml:space="preserve"> </w:t>
            </w:r>
            <w:r>
              <w:rPr>
                <w:sz w:val="14"/>
              </w:rPr>
              <w:t>F)</w:t>
            </w:r>
            <w:r>
              <w:rPr>
                <w:spacing w:val="-5"/>
                <w:sz w:val="14"/>
              </w:rPr>
              <w:t xml:space="preserve"> </w:t>
            </w:r>
            <w:r>
              <w:rPr>
                <w:sz w:val="14"/>
              </w:rPr>
              <w:t>for</w:t>
            </w:r>
            <w:r>
              <w:rPr>
                <w:spacing w:val="-3"/>
                <w:sz w:val="14"/>
              </w:rPr>
              <w:t xml:space="preserve"> </w:t>
            </w:r>
            <w:r>
              <w:rPr>
                <w:sz w:val="14"/>
              </w:rPr>
              <w:t>Phases</w:t>
            </w:r>
            <w:r>
              <w:rPr>
                <w:spacing w:val="-3"/>
                <w:sz w:val="14"/>
              </w:rPr>
              <w:t xml:space="preserve"> </w:t>
            </w:r>
            <w:r>
              <w:rPr>
                <w:sz w:val="14"/>
              </w:rPr>
              <w:t>1</w:t>
            </w:r>
            <w:r>
              <w:rPr>
                <w:spacing w:val="-6"/>
                <w:sz w:val="14"/>
              </w:rPr>
              <w:t xml:space="preserve"> </w:t>
            </w:r>
            <w:r>
              <w:rPr>
                <w:sz w:val="14"/>
              </w:rPr>
              <w:t>to</w:t>
            </w:r>
            <w:r>
              <w:rPr>
                <w:spacing w:val="-5"/>
                <w:sz w:val="14"/>
              </w:rPr>
              <w:t xml:space="preserve"> </w:t>
            </w:r>
            <w:r>
              <w:rPr>
                <w:sz w:val="14"/>
              </w:rPr>
              <w:t>4</w:t>
            </w:r>
            <w:r>
              <w:rPr>
                <w:spacing w:val="-3"/>
                <w:sz w:val="14"/>
              </w:rPr>
              <w:t xml:space="preserve"> </w:t>
            </w:r>
            <w:r>
              <w:rPr>
                <w:sz w:val="14"/>
              </w:rPr>
              <w:t>inclusive;</w:t>
            </w:r>
            <w:r>
              <w:rPr>
                <w:spacing w:val="-3"/>
                <w:sz w:val="14"/>
              </w:rPr>
              <w:t xml:space="preserve"> </w:t>
            </w:r>
            <w:r>
              <w:rPr>
                <w:spacing w:val="-5"/>
                <w:sz w:val="14"/>
              </w:rPr>
              <w:t>and</w:t>
            </w:r>
          </w:p>
          <w:p w14:paraId="0D6CF2DD" w14:textId="77777777" w:rsidR="00C72385" w:rsidRDefault="00000000">
            <w:pPr>
              <w:pStyle w:val="TableParagraph"/>
              <w:numPr>
                <w:ilvl w:val="0"/>
                <w:numId w:val="16"/>
              </w:numPr>
              <w:tabs>
                <w:tab w:val="left" w:pos="422"/>
                <w:tab w:val="left" w:pos="424"/>
              </w:tabs>
              <w:spacing w:before="120" w:line="240" w:lineRule="atLeast"/>
              <w:ind w:right="97"/>
              <w:rPr>
                <w:sz w:val="14"/>
              </w:rPr>
            </w:pPr>
            <w:r>
              <w:rPr>
                <w:noProof/>
                <w:sz w:val="14"/>
              </w:rPr>
              <mc:AlternateContent>
                <mc:Choice Requires="wpg">
                  <w:drawing>
                    <wp:anchor distT="0" distB="0" distL="0" distR="0" simplePos="0" relativeHeight="486355968" behindDoc="1" locked="0" layoutInCell="1" allowOverlap="1" wp14:anchorId="7312403E" wp14:editId="1E3771B4">
                      <wp:simplePos x="0" y="0"/>
                      <wp:positionH relativeFrom="column">
                        <wp:posOffset>89909</wp:posOffset>
                      </wp:positionH>
                      <wp:positionV relativeFrom="paragraph">
                        <wp:posOffset>77172</wp:posOffset>
                      </wp:positionV>
                      <wp:extent cx="4521835" cy="304800"/>
                      <wp:effectExtent l="0" t="0" r="0" b="0"/>
                      <wp:wrapNone/>
                      <wp:docPr id="53" name="Group 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521835" cy="304800"/>
                                <a:chOff x="0" y="0"/>
                                <a:chExt cx="4521835" cy="304800"/>
                              </a:xfrm>
                            </wpg:grpSpPr>
                            <wps:wsp>
                              <wps:cNvPr id="54" name="Graphic 54"/>
                              <wps:cNvSpPr/>
                              <wps:spPr>
                                <a:xfrm>
                                  <a:off x="0" y="0"/>
                                  <a:ext cx="4521835" cy="304800"/>
                                </a:xfrm>
                                <a:custGeom>
                                  <a:avLst/>
                                  <a:gdLst/>
                                  <a:ahLst/>
                                  <a:cxnLst/>
                                  <a:rect l="l" t="t" r="r" b="b"/>
                                  <a:pathLst>
                                    <a:path w="4521835" h="304800">
                                      <a:moveTo>
                                        <a:pt x="4521708" y="0"/>
                                      </a:moveTo>
                                      <a:lnTo>
                                        <a:pt x="0" y="0"/>
                                      </a:lnTo>
                                      <a:lnTo>
                                        <a:pt x="0" y="152400"/>
                                      </a:lnTo>
                                      <a:lnTo>
                                        <a:pt x="179832" y="152400"/>
                                      </a:lnTo>
                                      <a:lnTo>
                                        <a:pt x="179832" y="304800"/>
                                      </a:lnTo>
                                      <a:lnTo>
                                        <a:pt x="3793223" y="304800"/>
                                      </a:lnTo>
                                      <a:lnTo>
                                        <a:pt x="3793223" y="152400"/>
                                      </a:lnTo>
                                      <a:lnTo>
                                        <a:pt x="4521708" y="152400"/>
                                      </a:lnTo>
                                      <a:lnTo>
                                        <a:pt x="4521708" y="0"/>
                                      </a:lnTo>
                                      <a:close/>
                                    </a:path>
                                  </a:pathLst>
                                </a:custGeom>
                                <a:solidFill>
                                  <a:srgbClr val="FFFF00"/>
                                </a:solidFill>
                              </wps:spPr>
                              <wps:bodyPr wrap="square" lIns="0" tIns="0" rIns="0" bIns="0" rtlCol="0">
                                <a:prstTxWarp prst="textNoShape">
                                  <a:avLst/>
                                </a:prstTxWarp>
                                <a:noAutofit/>
                              </wps:bodyPr>
                            </wps:wsp>
                          </wpg:wgp>
                        </a:graphicData>
                      </a:graphic>
                    </wp:anchor>
                  </w:drawing>
                </mc:Choice>
                <mc:Fallback>
                  <w:pict>
                    <v:group w14:anchorId="0C4B81EF" id="Group 53" o:spid="_x0000_s1026" style="position:absolute;margin-left:7.1pt;margin-top:6.1pt;width:356.05pt;height:24pt;z-index:-16960512;mso-wrap-distance-left:0;mso-wrap-distance-right:0" coordsize="45218,30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">
                      <v:shape id="Graphic 54" o:spid="_x0000_s1027" style="position:absolute;width:45218;height:3048;visibility:visible;mso-wrap-style:square;v-text-anchor:top" coordsize="4521835,304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" path="m4521708,l,,,152400r179832,l179832,304800r3613391,l3793223,152400r728485,l4521708,xe" fillcolor="yellow" stroked="f">
                        <v:path arrowok="t"/>
                      </v:shape>
                    </v:group>
                  </w:pict>
                </mc:Fallback>
              </mc:AlternateContent>
            </w:r>
            <w:r>
              <w:rPr>
                <w:sz w:val="14"/>
              </w:rPr>
              <w:t>the Proposal shall be irrevocable and remain open for acceptance by the Purchaser for a period not less than</w:t>
            </w:r>
            <w:r>
              <w:rPr>
                <w:spacing w:val="40"/>
                <w:sz w:val="14"/>
              </w:rPr>
              <w:t xml:space="preserve"> </w:t>
            </w:r>
            <w:r>
              <w:rPr>
                <w:sz w:val="14"/>
              </w:rPr>
              <w:t>one hundred and twenty (120) calendar days following the Proposal Closing Date and Time.</w:t>
            </w:r>
          </w:p>
        </w:tc>
      </w:tr>
      <w:tr w:rsidR="00C72385" w14:paraId="15B5C6E1" w14:textId="77777777">
        <w:trPr>
          <w:trHeight w:val="2214"/>
        </w:trPr>
        <w:tc>
          <w:tcPr>
            <w:tcW w:w="1702" w:type="dxa"/>
            <w:vMerge w:val="restart"/>
          </w:tcPr>
          <w:p w14:paraId="4EA73DE8" w14:textId="77777777" w:rsidR="00C72385" w:rsidRDefault="00000000">
            <w:pPr>
              <w:pStyle w:val="TableParagraph"/>
              <w:spacing w:before="135"/>
              <w:ind w:left="107"/>
              <w:rPr>
                <w:sz w:val="14"/>
              </w:rPr>
            </w:pPr>
            <w:r>
              <w:rPr>
                <w:noProof/>
                <w:sz w:val="14"/>
              </w:rPr>
              <mc:AlternateContent>
                <mc:Choice Requires="wpg">
                  <w:drawing>
                    <wp:anchor distT="0" distB="0" distL="0" distR="0" simplePos="0" relativeHeight="486356480" behindDoc="1" locked="0" layoutInCell="1" allowOverlap="1" wp14:anchorId="5011BE83" wp14:editId="53C6834D">
                      <wp:simplePos x="0" y="0"/>
                      <wp:positionH relativeFrom="column">
                        <wp:posOffset>68580</wp:posOffset>
                      </wp:positionH>
                      <wp:positionV relativeFrom="paragraph">
                        <wp:posOffset>38048</wp:posOffset>
                      </wp:positionV>
                      <wp:extent cx="439420" cy="152400"/>
                      <wp:effectExtent l="0" t="0" r="0" b="0"/>
                      <wp:wrapNone/>
                      <wp:docPr id="55" name="Group 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39420" cy="152400"/>
                                <a:chOff x="0" y="0"/>
                                <a:chExt cx="439420" cy="152400"/>
                              </a:xfrm>
                            </wpg:grpSpPr>
                            <wps:wsp>
                              <wps:cNvPr id="56" name="Graphic 56"/>
                              <wps:cNvSpPr/>
                              <wps:spPr>
                                <a:xfrm>
                                  <a:off x="0" y="0"/>
                                  <a:ext cx="439420" cy="152400"/>
                                </a:xfrm>
                                <a:custGeom>
                                  <a:avLst/>
                                  <a:gdLst/>
                                  <a:ahLst/>
                                  <a:cxnLst/>
                                  <a:rect l="l" t="t" r="r" b="b"/>
                                  <a:pathLst>
                                    <a:path w="439420" h="152400">
                                      <a:moveTo>
                                        <a:pt x="438912" y="0"/>
                                      </a:moveTo>
                                      <a:lnTo>
                                        <a:pt x="0" y="0"/>
                                      </a:lnTo>
                                      <a:lnTo>
                                        <a:pt x="0" y="152400"/>
                                      </a:lnTo>
                                      <a:lnTo>
                                        <a:pt x="438912" y="152400"/>
                                      </a:lnTo>
                                      <a:lnTo>
                                        <a:pt x="438912" y="0"/>
                                      </a:lnTo>
                                      <a:close/>
                                    </a:path>
                                  </a:pathLst>
                                </a:custGeom>
                                <a:solidFill>
                                  <a:srgbClr val="FFFF00"/>
                                </a:solidFill>
                              </wps:spPr>
                              <wps:bodyPr wrap="square" lIns="0" tIns="0" rIns="0" bIns="0" rtlCol="0">
                                <a:prstTxWarp prst="textNoShape">
                                  <a:avLst/>
                                </a:prstTxWarp>
                                <a:noAutofit/>
                              </wps:bodyPr>
                            </wps:wsp>
                          </wpg:wgp>
                        </a:graphicData>
                      </a:graphic>
                    </wp:anchor>
                  </w:drawing>
                </mc:Choice>
                <mc:Fallback>
                  <w:pict>
                    <v:group w14:anchorId="25A51563" id="Group 55" o:spid="_x0000_s1026" style="position:absolute;margin-left:5.4pt;margin-top:3pt;width:34.6pt;height:12pt;z-index:-16960000;mso-wrap-distance-left:0;mso-wrap-distance-right:0" coordsize="439420,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">
                      <v:shape id="Graphic 56" o:spid="_x0000_s1027" style="position:absolute;width:439420;height:152400;visibility:visible;mso-wrap-style:square;v-text-anchor:top" coordsize="439420,152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" path="m438912,l,,,152400r438912,l438912,xe" fillcolor="yellow" stroked="f">
                        <v:path arrowok="t"/>
                      </v:shape>
                    </v:group>
                  </w:pict>
                </mc:Fallback>
              </mc:AlternateContent>
            </w:r>
            <w:r>
              <w:rPr>
                <w:b/>
                <w:sz w:val="14"/>
              </w:rPr>
              <w:t>OPTION</w:t>
            </w:r>
            <w:r>
              <w:rPr>
                <w:b/>
                <w:spacing w:val="-9"/>
                <w:sz w:val="14"/>
              </w:rPr>
              <w:t xml:space="preserve"> </w:t>
            </w:r>
            <w:r>
              <w:rPr>
                <w:b/>
                <w:spacing w:val="-5"/>
                <w:sz w:val="14"/>
              </w:rPr>
              <w:t>1</w:t>
            </w:r>
            <w:r>
              <w:rPr>
                <w:spacing w:val="-5"/>
                <w:sz w:val="14"/>
              </w:rPr>
              <w:t>:</w:t>
            </w:r>
          </w:p>
          <w:p w14:paraId="00FEDFB3" w14:textId="77777777" w:rsidR="00C72385" w:rsidRDefault="00C72385">
            <w:pPr>
              <w:pStyle w:val="TableParagraph"/>
              <w:spacing w:before="40"/>
              <w:rPr>
                <w:b/>
                <w:sz w:val="14"/>
              </w:rPr>
            </w:pPr>
          </w:p>
          <w:p w14:paraId="4CD89784" w14:textId="77777777" w:rsidR="00C72385" w:rsidRDefault="00000000">
            <w:pPr>
              <w:pStyle w:val="TableParagraph"/>
              <w:ind w:left="107"/>
              <w:rPr>
                <w:sz w:val="14"/>
              </w:rPr>
            </w:pPr>
            <w:r>
              <w:rPr>
                <w:noProof/>
                <w:sz w:val="14"/>
              </w:rPr>
              <mc:AlternateContent>
                <mc:Choice Requires="wpg">
                  <w:drawing>
                    <wp:anchor distT="0" distB="0" distL="0" distR="0" simplePos="0" relativeHeight="486356992" behindDoc="1" locked="0" layoutInCell="1" allowOverlap="1" wp14:anchorId="01A80767" wp14:editId="2630B982">
                      <wp:simplePos x="0" y="0"/>
                      <wp:positionH relativeFrom="column">
                        <wp:posOffset>68580</wp:posOffset>
                      </wp:positionH>
                      <wp:positionV relativeFrom="paragraph">
                        <wp:posOffset>-49200</wp:posOffset>
                      </wp:positionV>
                      <wp:extent cx="325120" cy="152400"/>
                      <wp:effectExtent l="0" t="0" r="0" b="0"/>
                      <wp:wrapNone/>
                      <wp:docPr id="57" name="Group 5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25120" cy="152400"/>
                                <a:chOff x="0" y="0"/>
                                <a:chExt cx="325120" cy="152400"/>
                              </a:xfrm>
                            </wpg:grpSpPr>
                            <wps:wsp>
                              <wps:cNvPr id="58" name="Graphic 58"/>
                              <wps:cNvSpPr/>
                              <wps:spPr>
                                <a:xfrm>
                                  <a:off x="0" y="0"/>
                                  <a:ext cx="325120" cy="152400"/>
                                </a:xfrm>
                                <a:custGeom>
                                  <a:avLst/>
                                  <a:gdLst/>
                                  <a:ahLst/>
                                  <a:cxnLst/>
                                  <a:rect l="l" t="t" r="r" b="b"/>
                                  <a:pathLst>
                                    <a:path w="325120" h="152400">
                                      <a:moveTo>
                                        <a:pt x="324612" y="0"/>
                                      </a:moveTo>
                                      <a:lnTo>
                                        <a:pt x="0" y="0"/>
                                      </a:lnTo>
                                      <a:lnTo>
                                        <a:pt x="0" y="152400"/>
                                      </a:lnTo>
                                      <a:lnTo>
                                        <a:pt x="324612" y="152400"/>
                                      </a:lnTo>
                                      <a:lnTo>
                                        <a:pt x="324612" y="0"/>
                                      </a:lnTo>
                                      <a:close/>
                                    </a:path>
                                  </a:pathLst>
                                </a:custGeom>
                                <a:solidFill>
                                  <a:srgbClr val="FFFF00"/>
                                </a:solidFill>
                              </wps:spPr>
                              <wps:bodyPr wrap="square" lIns="0" tIns="0" rIns="0" bIns="0" rtlCol="0">
                                <a:prstTxWarp prst="textNoShape">
                                  <a:avLst/>
                                </a:prstTxWarp>
                                <a:noAutofit/>
                              </wps:bodyPr>
                            </wps:wsp>
                          </wpg:wgp>
                        </a:graphicData>
                      </a:graphic>
                    </wp:anchor>
                  </w:drawing>
                </mc:Choice>
                <mc:Fallback>
                  <w:pict>
                    <v:group w14:anchorId="52C54A0A" id="Group 57" o:spid="_x0000_s1026" style="position:absolute;margin-left:5.4pt;margin-top:-3.85pt;width:25.6pt;height:12pt;z-index:-16959488;mso-wrap-distance-left:0;mso-wrap-distance-right:0" coordsize="325120,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">
                      <v:shape id="Graphic 58" o:spid="_x0000_s1027" style="position:absolute;width:325120;height:152400;visibility:visible;mso-wrap-style:square;v-text-anchor:top" coordsize="325120,152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" path="m324612,l,,,152400r324612,l324612,xe" fillcolor="yellow" stroked="f">
                        <v:path arrowok="t"/>
                      </v:shape>
                    </v:group>
                  </w:pict>
                </mc:Fallback>
              </mc:AlternateContent>
            </w:r>
            <w:r>
              <w:rPr>
                <w:sz w:val="14"/>
              </w:rPr>
              <w:t>Phase</w:t>
            </w:r>
            <w:r>
              <w:rPr>
                <w:spacing w:val="-5"/>
                <w:sz w:val="14"/>
              </w:rPr>
              <w:t xml:space="preserve"> </w:t>
            </w:r>
            <w:r>
              <w:rPr>
                <w:spacing w:val="-10"/>
                <w:sz w:val="14"/>
              </w:rPr>
              <w:t>2</w:t>
            </w:r>
          </w:p>
          <w:p w14:paraId="2C39735B" w14:textId="77777777" w:rsidR="00C72385" w:rsidRDefault="00C72385">
            <w:pPr>
              <w:pStyle w:val="TableParagraph"/>
              <w:spacing w:before="38"/>
              <w:rPr>
                <w:b/>
                <w:sz w:val="14"/>
              </w:rPr>
            </w:pPr>
          </w:p>
          <w:p w14:paraId="330B252E" w14:textId="77777777" w:rsidR="00C72385" w:rsidRDefault="00000000">
            <w:pPr>
              <w:pStyle w:val="TableParagraph"/>
              <w:spacing w:line="357" w:lineRule="auto"/>
              <w:ind w:left="107" w:right="125"/>
              <w:rPr>
                <w:sz w:val="14"/>
              </w:rPr>
            </w:pPr>
            <w:r>
              <w:rPr>
                <w:noProof/>
                <w:sz w:val="14"/>
              </w:rPr>
              <mc:AlternateContent>
                <mc:Choice Requires="wpg">
                  <w:drawing>
                    <wp:anchor distT="0" distB="0" distL="0" distR="0" simplePos="0" relativeHeight="486357504" behindDoc="1" locked="0" layoutInCell="1" allowOverlap="1" wp14:anchorId="364987D2" wp14:editId="3DEC4F3B">
                      <wp:simplePos x="0" y="0"/>
                      <wp:positionH relativeFrom="column">
                        <wp:posOffset>68580</wp:posOffset>
                      </wp:positionH>
                      <wp:positionV relativeFrom="paragraph">
                        <wp:posOffset>-49200</wp:posOffset>
                      </wp:positionV>
                      <wp:extent cx="780415" cy="304800"/>
                      <wp:effectExtent l="0" t="0" r="0" b="0"/>
                      <wp:wrapNone/>
                      <wp:docPr id="59"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80415" cy="304800"/>
                                <a:chOff x="0" y="0"/>
                                <a:chExt cx="780415" cy="304800"/>
                              </a:xfrm>
                            </wpg:grpSpPr>
                            <wps:wsp>
                              <wps:cNvPr id="60" name="Graphic 60"/>
                              <wps:cNvSpPr/>
                              <wps:spPr>
                                <a:xfrm>
                                  <a:off x="0" y="0"/>
                                  <a:ext cx="780415" cy="304800"/>
                                </a:xfrm>
                                <a:custGeom>
                                  <a:avLst/>
                                  <a:gdLst/>
                                  <a:ahLst/>
                                  <a:cxnLst/>
                                  <a:rect l="l" t="t" r="r" b="b"/>
                                  <a:pathLst>
                                    <a:path w="780415" h="304800">
                                      <a:moveTo>
                                        <a:pt x="780288" y="0"/>
                                      </a:moveTo>
                                      <a:lnTo>
                                        <a:pt x="0" y="0"/>
                                      </a:lnTo>
                                      <a:lnTo>
                                        <a:pt x="0" y="152400"/>
                                      </a:lnTo>
                                      <a:lnTo>
                                        <a:pt x="0" y="304800"/>
                                      </a:lnTo>
                                      <a:lnTo>
                                        <a:pt x="251460" y="304800"/>
                                      </a:lnTo>
                                      <a:lnTo>
                                        <a:pt x="251460" y="152400"/>
                                      </a:lnTo>
                                      <a:lnTo>
                                        <a:pt x="780288" y="152400"/>
                                      </a:lnTo>
                                      <a:lnTo>
                                        <a:pt x="780288" y="0"/>
                                      </a:lnTo>
                                      <a:close/>
                                    </a:path>
                                  </a:pathLst>
                                </a:custGeom>
                                <a:solidFill>
                                  <a:srgbClr val="FFFF00"/>
                                </a:solidFill>
                              </wps:spPr>
                              <wps:bodyPr wrap="square" lIns="0" tIns="0" rIns="0" bIns="0" rtlCol="0">
                                <a:prstTxWarp prst="textNoShape">
                                  <a:avLst/>
                                </a:prstTxWarp>
                                <a:noAutofit/>
                              </wps:bodyPr>
                            </wps:wsp>
                          </wpg:wgp>
                        </a:graphicData>
                      </a:graphic>
                    </wp:anchor>
                  </w:drawing>
                </mc:Choice>
                <mc:Fallback>
                  <w:pict>
                    <v:group w14:anchorId="4820F931" id="Group 59" o:spid="_x0000_s1026" style="position:absolute;margin-left:5.4pt;margin-top:-3.85pt;width:61.45pt;height:24pt;z-index:-16958976;mso-wrap-distance-left:0;mso-wrap-distance-right:0" coordsize="7804,30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">
                      <v:shape id="Graphic 60" o:spid="_x0000_s1027" style="position:absolute;width:7804;height:3048;visibility:visible;mso-wrap-style:square;v-text-anchor:top" coordsize="780415,304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" path="m780288,l,,,152400,,304800r251460,l251460,152400r528828,l780288,xe" fillcolor="yellow" stroked="f">
                        <v:path arrowok="t"/>
                      </v:shape>
                    </v:group>
                  </w:pict>
                </mc:Fallback>
              </mc:AlternateContent>
            </w:r>
            <w:r>
              <w:rPr>
                <w:sz w:val="14"/>
              </w:rPr>
              <w:t>The</w:t>
            </w:r>
            <w:r>
              <w:rPr>
                <w:spacing w:val="-10"/>
                <w:sz w:val="14"/>
              </w:rPr>
              <w:t xml:space="preserve"> </w:t>
            </w:r>
            <w:r>
              <w:rPr>
                <w:sz w:val="14"/>
              </w:rPr>
              <w:t>Build</w:t>
            </w:r>
            <w:r>
              <w:rPr>
                <w:spacing w:val="-10"/>
                <w:sz w:val="14"/>
              </w:rPr>
              <w:t xml:space="preserve"> </w:t>
            </w:r>
            <w:r>
              <w:rPr>
                <w:sz w:val="14"/>
              </w:rPr>
              <w:t>Phase</w:t>
            </w:r>
            <w:r>
              <w:rPr>
                <w:spacing w:val="-10"/>
                <w:sz w:val="14"/>
              </w:rPr>
              <w:t xml:space="preserve"> </w:t>
            </w:r>
            <w:r>
              <w:rPr>
                <w:sz w:val="14"/>
              </w:rPr>
              <w:t>for</w:t>
            </w:r>
            <w:r>
              <w:rPr>
                <w:spacing w:val="40"/>
                <w:sz w:val="14"/>
              </w:rPr>
              <w:t xml:space="preserve"> </w:t>
            </w:r>
            <w:r>
              <w:rPr>
                <w:sz w:val="14"/>
              </w:rPr>
              <w:t>Ship</w:t>
            </w:r>
            <w:r>
              <w:rPr>
                <w:spacing w:val="-6"/>
                <w:sz w:val="14"/>
              </w:rPr>
              <w:t xml:space="preserve"> </w:t>
            </w:r>
            <w:r>
              <w:rPr>
                <w:sz w:val="14"/>
              </w:rPr>
              <w:t>1</w:t>
            </w:r>
          </w:p>
        </w:tc>
        <w:tc>
          <w:tcPr>
            <w:tcW w:w="7371" w:type="dxa"/>
            <w:gridSpan w:val="3"/>
            <w:tcBorders>
              <w:bottom w:val="nil"/>
            </w:tcBorders>
          </w:tcPr>
          <w:p w14:paraId="4D9E1540" w14:textId="77777777" w:rsidR="00C72385" w:rsidRDefault="00000000">
            <w:pPr>
              <w:pStyle w:val="TableParagraph"/>
              <w:spacing w:before="135"/>
              <w:ind w:left="141"/>
              <w:rPr>
                <w:sz w:val="14"/>
              </w:rPr>
            </w:pPr>
            <w:r>
              <w:rPr>
                <w:noProof/>
                <w:sz w:val="14"/>
              </w:rPr>
              <mc:AlternateContent>
                <mc:Choice Requires="wpg">
                  <w:drawing>
                    <wp:anchor distT="0" distB="0" distL="0" distR="0" simplePos="0" relativeHeight="486358016" behindDoc="1" locked="0" layoutInCell="1" allowOverlap="1" wp14:anchorId="2DA8549D" wp14:editId="2DC2DE22">
                      <wp:simplePos x="0" y="0"/>
                      <wp:positionH relativeFrom="column">
                        <wp:posOffset>89909</wp:posOffset>
                      </wp:positionH>
                      <wp:positionV relativeFrom="paragraph">
                        <wp:posOffset>38048</wp:posOffset>
                      </wp:positionV>
                      <wp:extent cx="1892935" cy="152400"/>
                      <wp:effectExtent l="0" t="0" r="0" b="0"/>
                      <wp:wrapNone/>
                      <wp:docPr id="61" name="Group 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892935" cy="152400"/>
                                <a:chOff x="0" y="0"/>
                                <a:chExt cx="1892935" cy="152400"/>
                              </a:xfrm>
                            </wpg:grpSpPr>
                            <wps:wsp>
                              <wps:cNvPr id="62" name="Graphic 62"/>
                              <wps:cNvSpPr/>
                              <wps:spPr>
                                <a:xfrm>
                                  <a:off x="0" y="0"/>
                                  <a:ext cx="1892935" cy="152400"/>
                                </a:xfrm>
                                <a:custGeom>
                                  <a:avLst/>
                                  <a:gdLst/>
                                  <a:ahLst/>
                                  <a:cxnLst/>
                                  <a:rect l="l" t="t" r="r" b="b"/>
                                  <a:pathLst>
                                    <a:path w="1892935" h="152400">
                                      <a:moveTo>
                                        <a:pt x="1892807" y="0"/>
                                      </a:moveTo>
                                      <a:lnTo>
                                        <a:pt x="0" y="0"/>
                                      </a:lnTo>
                                      <a:lnTo>
                                        <a:pt x="0" y="152400"/>
                                      </a:lnTo>
                                      <a:lnTo>
                                        <a:pt x="1892807" y="152400"/>
                                      </a:lnTo>
                                      <a:lnTo>
                                        <a:pt x="1892807" y="0"/>
                                      </a:lnTo>
                                      <a:close/>
                                    </a:path>
                                  </a:pathLst>
                                </a:custGeom>
                                <a:solidFill>
                                  <a:srgbClr val="FFFF00"/>
                                </a:solidFill>
                              </wps:spPr>
                              <wps:bodyPr wrap="square" lIns="0" tIns="0" rIns="0" bIns="0" rtlCol="0">
                                <a:prstTxWarp prst="textNoShape">
                                  <a:avLst/>
                                </a:prstTxWarp>
                                <a:noAutofit/>
                              </wps:bodyPr>
                            </wps:wsp>
                          </wpg:wgp>
                        </a:graphicData>
                      </a:graphic>
                    </wp:anchor>
                  </w:drawing>
                </mc:Choice>
                <mc:Fallback>
                  <w:pict>
                    <v:group w14:anchorId="6FE3948B" id="Group 61" o:spid="_x0000_s1026" style="position:absolute;margin-left:7.1pt;margin-top:3pt;width:149.05pt;height:12pt;z-index:-16958464;mso-wrap-distance-left:0;mso-wrap-distance-right:0" coordsize="18929,1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">
                      <v:shape id="Graphic 62" o:spid="_x0000_s1027" style="position:absolute;width:18929;height:1524;visibility:visible;mso-wrap-style:square;v-text-anchor:top" coordsize="1892935,152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" path="m1892807,l,,,152400r1892807,l1892807,xe" fillcolor="yellow" stroked="f">
                        <v:path arrowok="t"/>
                      </v:shape>
                    </v:group>
                  </w:pict>
                </mc:Fallback>
              </mc:AlternateContent>
            </w:r>
            <w:r>
              <w:rPr>
                <w:sz w:val="14"/>
              </w:rPr>
              <w:t>Fixed</w:t>
            </w:r>
            <w:r>
              <w:rPr>
                <w:spacing w:val="-6"/>
                <w:sz w:val="14"/>
              </w:rPr>
              <w:t xml:space="preserve"> </w:t>
            </w:r>
            <w:r>
              <w:rPr>
                <w:sz w:val="14"/>
              </w:rPr>
              <w:t>Firm</w:t>
            </w:r>
            <w:r>
              <w:rPr>
                <w:spacing w:val="-4"/>
                <w:sz w:val="14"/>
              </w:rPr>
              <w:t xml:space="preserve"> </w:t>
            </w:r>
            <w:r>
              <w:rPr>
                <w:sz w:val="14"/>
              </w:rPr>
              <w:t>Price</w:t>
            </w:r>
            <w:r>
              <w:rPr>
                <w:spacing w:val="-5"/>
                <w:sz w:val="14"/>
              </w:rPr>
              <w:t xml:space="preserve"> </w:t>
            </w:r>
            <w:r>
              <w:rPr>
                <w:sz w:val="14"/>
              </w:rPr>
              <w:t>(</w:t>
            </w:r>
            <w:r>
              <w:rPr>
                <w:b/>
                <w:sz w:val="14"/>
              </w:rPr>
              <w:t>FFP</w:t>
            </w:r>
            <w:r>
              <w:rPr>
                <w:sz w:val="14"/>
              </w:rPr>
              <w:t>)</w:t>
            </w:r>
            <w:r>
              <w:rPr>
                <w:spacing w:val="-6"/>
                <w:sz w:val="14"/>
              </w:rPr>
              <w:t xml:space="preserve"> </w:t>
            </w:r>
            <w:r>
              <w:rPr>
                <w:sz w:val="14"/>
              </w:rPr>
              <w:t>in</w:t>
            </w:r>
            <w:r>
              <w:rPr>
                <w:spacing w:val="-3"/>
                <w:sz w:val="14"/>
              </w:rPr>
              <w:t xml:space="preserve"> </w:t>
            </w:r>
            <w:r>
              <w:rPr>
                <w:sz w:val="14"/>
              </w:rPr>
              <w:t>original</w:t>
            </w:r>
            <w:r>
              <w:rPr>
                <w:spacing w:val="-5"/>
                <w:sz w:val="14"/>
              </w:rPr>
              <w:t xml:space="preserve"> </w:t>
            </w:r>
            <w:r>
              <w:rPr>
                <w:sz w:val="14"/>
              </w:rPr>
              <w:t>currencies</w:t>
            </w:r>
            <w:r>
              <w:rPr>
                <w:spacing w:val="-4"/>
                <w:sz w:val="14"/>
              </w:rPr>
              <w:t xml:space="preserve"> for:</w:t>
            </w:r>
          </w:p>
          <w:p w14:paraId="44A2134A" w14:textId="77777777" w:rsidR="00C72385" w:rsidRDefault="00C72385">
            <w:pPr>
              <w:pStyle w:val="TableParagraph"/>
              <w:spacing w:before="40"/>
              <w:rPr>
                <w:b/>
                <w:sz w:val="14"/>
              </w:rPr>
            </w:pPr>
          </w:p>
          <w:p w14:paraId="18CACBF6" w14:textId="77777777" w:rsidR="00C72385" w:rsidRDefault="00000000">
            <w:pPr>
              <w:pStyle w:val="TableParagraph"/>
              <w:numPr>
                <w:ilvl w:val="0"/>
                <w:numId w:val="15"/>
              </w:numPr>
              <w:tabs>
                <w:tab w:val="left" w:pos="423"/>
              </w:tabs>
              <w:ind w:left="423" w:hanging="282"/>
              <w:rPr>
                <w:sz w:val="14"/>
              </w:rPr>
            </w:pPr>
            <w:r>
              <w:rPr>
                <w:noProof/>
                <w:sz w:val="14"/>
              </w:rPr>
              <mc:AlternateContent>
                <mc:Choice Requires="wpg">
                  <w:drawing>
                    <wp:anchor distT="0" distB="0" distL="0" distR="0" simplePos="0" relativeHeight="486358528" behindDoc="1" locked="0" layoutInCell="1" allowOverlap="1" wp14:anchorId="27D082B0" wp14:editId="05326698">
                      <wp:simplePos x="0" y="0"/>
                      <wp:positionH relativeFrom="column">
                        <wp:posOffset>89909</wp:posOffset>
                      </wp:positionH>
                      <wp:positionV relativeFrom="paragraph">
                        <wp:posOffset>-49200</wp:posOffset>
                      </wp:positionV>
                      <wp:extent cx="2577465" cy="152400"/>
                      <wp:effectExtent l="0" t="0" r="0" b="0"/>
                      <wp:wrapNone/>
                      <wp:docPr id="63" name="Group 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577465" cy="152400"/>
                                <a:chOff x="0" y="0"/>
                                <a:chExt cx="2577465" cy="152400"/>
                              </a:xfrm>
                            </wpg:grpSpPr>
                            <wps:wsp>
                              <wps:cNvPr id="64" name="Graphic 64"/>
                              <wps:cNvSpPr/>
                              <wps:spPr>
                                <a:xfrm>
                                  <a:off x="0" y="0"/>
                                  <a:ext cx="2577465" cy="152400"/>
                                </a:xfrm>
                                <a:custGeom>
                                  <a:avLst/>
                                  <a:gdLst/>
                                  <a:ahLst/>
                                  <a:cxnLst/>
                                  <a:rect l="l" t="t" r="r" b="b"/>
                                  <a:pathLst>
                                    <a:path w="2577465" h="152400">
                                      <a:moveTo>
                                        <a:pt x="2577083" y="0"/>
                                      </a:moveTo>
                                      <a:lnTo>
                                        <a:pt x="0" y="0"/>
                                      </a:lnTo>
                                      <a:lnTo>
                                        <a:pt x="0" y="152400"/>
                                      </a:lnTo>
                                      <a:lnTo>
                                        <a:pt x="2577083" y="152400"/>
                                      </a:lnTo>
                                      <a:lnTo>
                                        <a:pt x="2577083" y="0"/>
                                      </a:lnTo>
                                      <a:close/>
                                    </a:path>
                                  </a:pathLst>
                                </a:custGeom>
                                <a:solidFill>
                                  <a:srgbClr val="FFFF00"/>
                                </a:solidFill>
                              </wps:spPr>
                              <wps:bodyPr wrap="square" lIns="0" tIns="0" rIns="0" bIns="0" rtlCol="0">
                                <a:prstTxWarp prst="textNoShape">
                                  <a:avLst/>
                                </a:prstTxWarp>
                                <a:noAutofit/>
                              </wps:bodyPr>
                            </wps:wsp>
                          </wpg:wgp>
                        </a:graphicData>
                      </a:graphic>
                    </wp:anchor>
                  </w:drawing>
                </mc:Choice>
                <mc:Fallback>
                  <w:pict>
                    <v:group w14:anchorId="6FD5AF2F" id="Group 63" o:spid="_x0000_s1026" style="position:absolute;margin-left:7.1pt;margin-top:-3.85pt;width:202.95pt;height:12pt;z-index:-16957952;mso-wrap-distance-left:0;mso-wrap-distance-right:0" coordsize="25774,1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">
                      <v:shape id="Graphic 64" o:spid="_x0000_s1027" style="position:absolute;width:25774;height:1524;visibility:visible;mso-wrap-style:square;v-text-anchor:top" coordsize="2577465,152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" path="m2577083,l,,,152400r2577083,l2577083,xe" fillcolor="yellow" stroked="f">
                        <v:path arrowok="t"/>
                      </v:shape>
                    </v:group>
                  </w:pict>
                </mc:Fallback>
              </mc:AlternateContent>
            </w:r>
            <w:r>
              <w:rPr>
                <w:sz w:val="14"/>
              </w:rPr>
              <w:t>update</w:t>
            </w:r>
            <w:r>
              <w:rPr>
                <w:spacing w:val="-4"/>
                <w:sz w:val="14"/>
              </w:rPr>
              <w:t xml:space="preserve"> </w:t>
            </w:r>
            <w:r>
              <w:rPr>
                <w:sz w:val="14"/>
              </w:rPr>
              <w:t>of</w:t>
            </w:r>
            <w:r>
              <w:rPr>
                <w:spacing w:val="-4"/>
                <w:sz w:val="14"/>
              </w:rPr>
              <w:t xml:space="preserve"> </w:t>
            </w:r>
            <w:r>
              <w:rPr>
                <w:sz w:val="14"/>
              </w:rPr>
              <w:t>any</w:t>
            </w:r>
            <w:r>
              <w:rPr>
                <w:spacing w:val="-7"/>
                <w:sz w:val="14"/>
              </w:rPr>
              <w:t xml:space="preserve"> </w:t>
            </w:r>
            <w:r>
              <w:rPr>
                <w:sz w:val="14"/>
              </w:rPr>
              <w:t>Deliverable</w:t>
            </w:r>
            <w:r>
              <w:rPr>
                <w:spacing w:val="-6"/>
                <w:sz w:val="14"/>
              </w:rPr>
              <w:t xml:space="preserve"> </w:t>
            </w:r>
            <w:r>
              <w:rPr>
                <w:sz w:val="14"/>
              </w:rPr>
              <w:t>Software</w:t>
            </w:r>
            <w:r>
              <w:rPr>
                <w:spacing w:val="-4"/>
                <w:sz w:val="14"/>
              </w:rPr>
              <w:t xml:space="preserve"> </w:t>
            </w:r>
            <w:r>
              <w:rPr>
                <w:sz w:val="14"/>
              </w:rPr>
              <w:t>delivered</w:t>
            </w:r>
            <w:r>
              <w:rPr>
                <w:spacing w:val="-5"/>
                <w:sz w:val="14"/>
              </w:rPr>
              <w:t xml:space="preserve"> </w:t>
            </w:r>
            <w:r>
              <w:rPr>
                <w:sz w:val="14"/>
              </w:rPr>
              <w:t>under</w:t>
            </w:r>
            <w:r>
              <w:rPr>
                <w:spacing w:val="-3"/>
                <w:sz w:val="14"/>
              </w:rPr>
              <w:t xml:space="preserve"> </w:t>
            </w:r>
            <w:r>
              <w:rPr>
                <w:sz w:val="14"/>
              </w:rPr>
              <w:t>Phase</w:t>
            </w:r>
            <w:r>
              <w:rPr>
                <w:spacing w:val="-4"/>
                <w:sz w:val="14"/>
              </w:rPr>
              <w:t xml:space="preserve"> </w:t>
            </w:r>
            <w:r>
              <w:rPr>
                <w:spacing w:val="-5"/>
                <w:sz w:val="14"/>
              </w:rPr>
              <w:t>1;</w:t>
            </w:r>
          </w:p>
          <w:p w14:paraId="36FF5A2F" w14:textId="77777777" w:rsidR="00C72385" w:rsidRDefault="00C72385">
            <w:pPr>
              <w:pStyle w:val="TableParagraph"/>
              <w:spacing w:before="38"/>
              <w:rPr>
                <w:b/>
                <w:sz w:val="14"/>
              </w:rPr>
            </w:pPr>
          </w:p>
          <w:p w14:paraId="7D33914A" w14:textId="77777777" w:rsidR="00C72385" w:rsidRDefault="00000000">
            <w:pPr>
              <w:pStyle w:val="TableParagraph"/>
              <w:numPr>
                <w:ilvl w:val="0"/>
                <w:numId w:val="15"/>
              </w:numPr>
              <w:tabs>
                <w:tab w:val="left" w:pos="422"/>
                <w:tab w:val="left" w:pos="424"/>
              </w:tabs>
              <w:spacing w:line="357" w:lineRule="auto"/>
              <w:ind w:right="96"/>
              <w:jc w:val="both"/>
              <w:rPr>
                <w:sz w:val="14"/>
              </w:rPr>
            </w:pPr>
            <w:r>
              <w:rPr>
                <w:noProof/>
                <w:sz w:val="14"/>
              </w:rPr>
              <mc:AlternateContent>
                <mc:Choice Requires="wpg">
                  <w:drawing>
                    <wp:anchor distT="0" distB="0" distL="0" distR="0" simplePos="0" relativeHeight="486359040" behindDoc="1" locked="0" layoutInCell="1" allowOverlap="1" wp14:anchorId="799681B9" wp14:editId="1DFB925E">
                      <wp:simplePos x="0" y="0"/>
                      <wp:positionH relativeFrom="column">
                        <wp:posOffset>89909</wp:posOffset>
                      </wp:positionH>
                      <wp:positionV relativeFrom="paragraph">
                        <wp:posOffset>-49200</wp:posOffset>
                      </wp:positionV>
                      <wp:extent cx="4521835" cy="457200"/>
                      <wp:effectExtent l="0" t="0" r="0" b="0"/>
                      <wp:wrapNone/>
                      <wp:docPr id="65" name="Group 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521835" cy="457200"/>
                                <a:chOff x="0" y="0"/>
                                <a:chExt cx="4521835" cy="457200"/>
                              </a:xfrm>
                            </wpg:grpSpPr>
                            <wps:wsp>
                              <wps:cNvPr id="66" name="Graphic 66"/>
                              <wps:cNvSpPr/>
                              <wps:spPr>
                                <a:xfrm>
                                  <a:off x="0" y="0"/>
                                  <a:ext cx="4521835" cy="457200"/>
                                </a:xfrm>
                                <a:custGeom>
                                  <a:avLst/>
                                  <a:gdLst/>
                                  <a:ahLst/>
                                  <a:cxnLst/>
                                  <a:rect l="l" t="t" r="r" b="b"/>
                                  <a:pathLst>
                                    <a:path w="4521835" h="457200">
                                      <a:moveTo>
                                        <a:pt x="4521708" y="0"/>
                                      </a:moveTo>
                                      <a:lnTo>
                                        <a:pt x="0" y="0"/>
                                      </a:lnTo>
                                      <a:lnTo>
                                        <a:pt x="0" y="152400"/>
                                      </a:lnTo>
                                      <a:lnTo>
                                        <a:pt x="179832" y="152400"/>
                                      </a:lnTo>
                                      <a:lnTo>
                                        <a:pt x="179832" y="304800"/>
                                      </a:lnTo>
                                      <a:lnTo>
                                        <a:pt x="179832" y="457200"/>
                                      </a:lnTo>
                                      <a:lnTo>
                                        <a:pt x="2482596" y="457200"/>
                                      </a:lnTo>
                                      <a:lnTo>
                                        <a:pt x="2482596" y="304800"/>
                                      </a:lnTo>
                                      <a:lnTo>
                                        <a:pt x="4521708" y="304800"/>
                                      </a:lnTo>
                                      <a:lnTo>
                                        <a:pt x="4521708" y="152400"/>
                                      </a:lnTo>
                                      <a:lnTo>
                                        <a:pt x="4521708" y="0"/>
                                      </a:lnTo>
                                      <a:close/>
                                    </a:path>
                                  </a:pathLst>
                                </a:custGeom>
                                <a:solidFill>
                                  <a:srgbClr val="FFFF00"/>
                                </a:solidFill>
                              </wps:spPr>
                              <wps:bodyPr wrap="square" lIns="0" tIns="0" rIns="0" bIns="0" rtlCol="0">
                                <a:prstTxWarp prst="textNoShape">
                                  <a:avLst/>
                                </a:prstTxWarp>
                                <a:noAutofit/>
                              </wps:bodyPr>
                            </wps:wsp>
                          </wpg:wgp>
                        </a:graphicData>
                      </a:graphic>
                    </wp:anchor>
                  </w:drawing>
                </mc:Choice>
                <mc:Fallback>
                  <w:pict>
                    <v:group w14:anchorId="2D1E8E24" id="Group 65" o:spid="_x0000_s1026" style="position:absolute;margin-left:7.1pt;margin-top:-3.85pt;width:356.05pt;height:36pt;z-index:-16957440;mso-wrap-distance-left:0;mso-wrap-distance-right:0" coordsize="45218,45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">
                      <v:shape id="Graphic 66" o:spid="_x0000_s1027" style="position:absolute;width:45218;height:4572;visibility:visible;mso-wrap-style:square;v-text-anchor:top" coordsize="4521835,45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" path="m4521708,l,,,152400r179832,l179832,304800r,152400l2482596,457200r,-152400l4521708,304800r,-152400l4521708,xe" fillcolor="yellow" stroked="f">
                        <v:path arrowok="t"/>
                      </v:shape>
                    </v:group>
                  </w:pict>
                </mc:Fallback>
              </mc:AlternateContent>
            </w:r>
            <w:r>
              <w:rPr>
                <w:sz w:val="14"/>
              </w:rPr>
              <w:t>one (1) Shipset of Equipment, On Loan Items, SPT, Deliverable Software and Spares for Ship 1, as listed in</w:t>
            </w:r>
            <w:r>
              <w:rPr>
                <w:spacing w:val="40"/>
                <w:sz w:val="14"/>
              </w:rPr>
              <w:t xml:space="preserve"> </w:t>
            </w:r>
            <w:r>
              <w:rPr>
                <w:sz w:val="14"/>
              </w:rPr>
              <w:t>Schedule E, on or before the Delivery Dates set out in section 5(a) of Phase 1 above, or in response to a COI</w:t>
            </w:r>
            <w:r>
              <w:rPr>
                <w:spacing w:val="40"/>
                <w:sz w:val="14"/>
              </w:rPr>
              <w:t xml:space="preserve"> </w:t>
            </w:r>
            <w:r>
              <w:rPr>
                <w:sz w:val="14"/>
              </w:rPr>
              <w:t>within the Call Off Instruction Period at any time thereafter;</w:t>
            </w:r>
          </w:p>
          <w:p w14:paraId="3E59CA61" w14:textId="77777777" w:rsidR="00C72385" w:rsidRDefault="00000000">
            <w:pPr>
              <w:pStyle w:val="TableParagraph"/>
              <w:numPr>
                <w:ilvl w:val="0"/>
                <w:numId w:val="15"/>
              </w:numPr>
              <w:tabs>
                <w:tab w:val="left" w:pos="422"/>
                <w:tab w:val="left" w:pos="424"/>
              </w:tabs>
              <w:spacing w:before="120" w:line="357" w:lineRule="auto"/>
              <w:ind w:right="98"/>
              <w:jc w:val="both"/>
              <w:rPr>
                <w:sz w:val="14"/>
              </w:rPr>
            </w:pPr>
            <w:r>
              <w:rPr>
                <w:noProof/>
                <w:sz w:val="14"/>
              </w:rPr>
              <mc:AlternateContent>
                <mc:Choice Requires="wpg">
                  <w:drawing>
                    <wp:anchor distT="0" distB="0" distL="0" distR="0" simplePos="0" relativeHeight="486359552" behindDoc="1" locked="0" layoutInCell="1" allowOverlap="1" wp14:anchorId="572AD2E0" wp14:editId="20E8B418">
                      <wp:simplePos x="0" y="0"/>
                      <wp:positionH relativeFrom="column">
                        <wp:posOffset>89909</wp:posOffset>
                      </wp:positionH>
                      <wp:positionV relativeFrom="paragraph">
                        <wp:posOffset>26999</wp:posOffset>
                      </wp:positionV>
                      <wp:extent cx="4521835" cy="304800"/>
                      <wp:effectExtent l="0" t="0" r="0" b="0"/>
                      <wp:wrapNone/>
                      <wp:docPr id="67" name="Group 6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521835" cy="304800"/>
                                <a:chOff x="0" y="0"/>
                                <a:chExt cx="4521835" cy="304800"/>
                              </a:xfrm>
                            </wpg:grpSpPr>
                            <wps:wsp>
                              <wps:cNvPr id="68" name="Graphic 68"/>
                              <wps:cNvSpPr/>
                              <wps:spPr>
                                <a:xfrm>
                                  <a:off x="0" y="0"/>
                                  <a:ext cx="4521835" cy="305435"/>
                                </a:xfrm>
                                <a:custGeom>
                                  <a:avLst/>
                                  <a:gdLst/>
                                  <a:ahLst/>
                                  <a:cxnLst/>
                                  <a:rect l="l" t="t" r="r" b="b"/>
                                  <a:pathLst>
                                    <a:path w="4521835" h="305435">
                                      <a:moveTo>
                                        <a:pt x="4521708" y="0"/>
                                      </a:moveTo>
                                      <a:lnTo>
                                        <a:pt x="0" y="0"/>
                                      </a:lnTo>
                                      <a:lnTo>
                                        <a:pt x="0" y="152400"/>
                                      </a:lnTo>
                                      <a:lnTo>
                                        <a:pt x="179832" y="152400"/>
                                      </a:lnTo>
                                      <a:lnTo>
                                        <a:pt x="179832" y="304812"/>
                                      </a:lnTo>
                                      <a:lnTo>
                                        <a:pt x="2171700" y="304812"/>
                                      </a:lnTo>
                                      <a:lnTo>
                                        <a:pt x="2171700" y="152400"/>
                                      </a:lnTo>
                                      <a:lnTo>
                                        <a:pt x="4521708" y="152400"/>
                                      </a:lnTo>
                                      <a:lnTo>
                                        <a:pt x="4521708" y="0"/>
                                      </a:lnTo>
                                      <a:close/>
                                    </a:path>
                                  </a:pathLst>
                                </a:custGeom>
                                <a:solidFill>
                                  <a:srgbClr val="FFFF00"/>
                                </a:solidFill>
                              </wps:spPr>
                              <wps:bodyPr wrap="square" lIns="0" tIns="0" rIns="0" bIns="0" rtlCol="0">
                                <a:prstTxWarp prst="textNoShape">
                                  <a:avLst/>
                                </a:prstTxWarp>
                                <a:noAutofit/>
                              </wps:bodyPr>
                            </wps:wsp>
                          </wpg:wgp>
                        </a:graphicData>
                      </a:graphic>
                    </wp:anchor>
                  </w:drawing>
                </mc:Choice>
                <mc:Fallback>
                  <w:pict>
                    <v:group w14:anchorId="26DCA52B" id="Group 67" o:spid="_x0000_s1026" style="position:absolute;margin-left:7.1pt;margin-top:2.15pt;width:356.05pt;height:24pt;z-index:-16956928;mso-wrap-distance-left:0;mso-wrap-distance-right:0" coordsize="45218,30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">
                      <v:shape id="Graphic 68" o:spid="_x0000_s1027" style="position:absolute;width:45218;height:3054;visibility:visible;mso-wrap-style:square;v-text-anchor:top" coordsize="4521835,305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" path="m4521708,l,,,152400r179832,l179832,304812r1991868,l2171700,152400r2350008,l4521708,xe" fillcolor="yellow" stroked="f">
                        <v:path arrowok="t"/>
                      </v:shape>
                    </v:group>
                  </w:pict>
                </mc:Fallback>
              </mc:AlternateContent>
            </w:r>
            <w:r>
              <w:rPr>
                <w:sz w:val="14"/>
              </w:rPr>
              <w:t>shipping the Equipment, On Loan Items, SPT, Deliverable Software and Spares listed in Schedule E</w:t>
            </w:r>
            <w:r>
              <w:rPr>
                <w:spacing w:val="7"/>
                <w:sz w:val="14"/>
              </w:rPr>
              <w:t xml:space="preserve"> </w:t>
            </w:r>
            <w:r>
              <w:rPr>
                <w:sz w:val="14"/>
              </w:rPr>
              <w:t>for Ship</w:t>
            </w:r>
            <w:r>
              <w:rPr>
                <w:spacing w:val="40"/>
                <w:sz w:val="14"/>
              </w:rPr>
              <w:t xml:space="preserve"> </w:t>
            </w:r>
            <w:r>
              <w:rPr>
                <w:sz w:val="14"/>
              </w:rPr>
              <w:t>1 DAP Vancouver Warehouse INCOTERMS 2010;</w:t>
            </w:r>
          </w:p>
        </w:tc>
      </w:tr>
      <w:tr w:rsidR="00C72385" w14:paraId="32D2C82B" w14:textId="77777777">
        <w:trPr>
          <w:trHeight w:val="717"/>
        </w:trPr>
        <w:tc>
          <w:tcPr>
            <w:tcW w:w="1702" w:type="dxa"/>
            <w:vMerge/>
            <w:tcBorders>
              <w:top w:val="nil"/>
            </w:tcBorders>
          </w:tcPr>
          <w:p w14:paraId="799B5ED5" w14:textId="77777777" w:rsidR="00C72385" w:rsidRDefault="00C72385">
            <w:pPr>
              <w:rPr>
                <w:sz w:val="2"/>
                <w:szCs w:val="2"/>
              </w:rPr>
            </w:pPr>
          </w:p>
        </w:tc>
        <w:tc>
          <w:tcPr>
            <w:tcW w:w="142" w:type="dxa"/>
            <w:tcBorders>
              <w:top w:val="nil"/>
              <w:right w:val="nil"/>
            </w:tcBorders>
          </w:tcPr>
          <w:p w14:paraId="5891FAF4" w14:textId="77777777" w:rsidR="00C72385" w:rsidRDefault="00C72385">
            <w:pPr>
              <w:pStyle w:val="TableParagraph"/>
              <w:rPr>
                <w:rFonts w:ascii="Times New Roman"/>
                <w:sz w:val="12"/>
              </w:rPr>
            </w:pPr>
          </w:p>
        </w:tc>
        <w:tc>
          <w:tcPr>
            <w:tcW w:w="7121" w:type="dxa"/>
            <w:tcBorders>
              <w:top w:val="nil"/>
              <w:left w:val="nil"/>
              <w:right w:val="nil"/>
            </w:tcBorders>
            <w:shd w:val="clear" w:color="auto" w:fill="FFFF00"/>
          </w:tcPr>
          <w:p w14:paraId="735539EE" w14:textId="77777777" w:rsidR="00C72385" w:rsidRDefault="00000000">
            <w:pPr>
              <w:pStyle w:val="TableParagraph"/>
              <w:spacing w:line="240" w:lineRule="exact"/>
              <w:ind w:left="287" w:right="-15" w:hanging="284"/>
              <w:jc w:val="both"/>
              <w:rPr>
                <w:sz w:val="14"/>
              </w:rPr>
            </w:pPr>
            <w:r>
              <w:rPr>
                <w:sz w:val="14"/>
              </w:rPr>
              <w:t>4.</w:t>
            </w:r>
            <w:r>
              <w:rPr>
                <w:spacing w:val="80"/>
                <w:sz w:val="14"/>
              </w:rPr>
              <w:t xml:space="preserve"> </w:t>
            </w:r>
            <w:r>
              <w:rPr>
                <w:sz w:val="14"/>
              </w:rPr>
              <w:t>in the event that the Purchaser changes the shipping terms from DAP (Vancouver Warehouse) INCOTERMS</w:t>
            </w:r>
            <w:r>
              <w:rPr>
                <w:spacing w:val="40"/>
                <w:sz w:val="14"/>
              </w:rPr>
              <w:t xml:space="preserve"> </w:t>
            </w:r>
            <w:r>
              <w:rPr>
                <w:sz w:val="14"/>
              </w:rPr>
              <w:t>2010 to FCA (Pick</w:t>
            </w:r>
            <w:r>
              <w:rPr>
                <w:spacing w:val="9"/>
                <w:sz w:val="14"/>
              </w:rPr>
              <w:t xml:space="preserve"> </w:t>
            </w:r>
            <w:r>
              <w:rPr>
                <w:sz w:val="14"/>
              </w:rPr>
              <w:t>Up Point) INCOTERMS 2010, then the Price will</w:t>
            </w:r>
            <w:r>
              <w:rPr>
                <w:spacing w:val="9"/>
                <w:sz w:val="14"/>
              </w:rPr>
              <w:t xml:space="preserve"> </w:t>
            </w:r>
            <w:r>
              <w:rPr>
                <w:sz w:val="14"/>
              </w:rPr>
              <w:t>automatically be reduced by the amount</w:t>
            </w:r>
            <w:r>
              <w:rPr>
                <w:spacing w:val="40"/>
                <w:sz w:val="14"/>
              </w:rPr>
              <w:t xml:space="preserve"> </w:t>
            </w:r>
            <w:r>
              <w:rPr>
                <w:sz w:val="14"/>
              </w:rPr>
              <w:t>of</w:t>
            </w:r>
            <w:r>
              <w:rPr>
                <w:spacing w:val="21"/>
                <w:sz w:val="14"/>
              </w:rPr>
              <w:t xml:space="preserve"> </w:t>
            </w:r>
            <w:r>
              <w:rPr>
                <w:sz w:val="14"/>
              </w:rPr>
              <w:t>the</w:t>
            </w:r>
            <w:r>
              <w:rPr>
                <w:spacing w:val="21"/>
                <w:sz w:val="14"/>
              </w:rPr>
              <w:t xml:space="preserve"> </w:t>
            </w:r>
            <w:r>
              <w:rPr>
                <w:sz w:val="14"/>
              </w:rPr>
              <w:t>Supplier’s</w:t>
            </w:r>
            <w:r>
              <w:rPr>
                <w:spacing w:val="21"/>
                <w:sz w:val="14"/>
              </w:rPr>
              <w:t xml:space="preserve"> </w:t>
            </w:r>
            <w:r>
              <w:rPr>
                <w:sz w:val="14"/>
              </w:rPr>
              <w:t>shipping,</w:t>
            </w:r>
            <w:r>
              <w:rPr>
                <w:spacing w:val="21"/>
                <w:sz w:val="14"/>
              </w:rPr>
              <w:t xml:space="preserve"> </w:t>
            </w:r>
            <w:r>
              <w:rPr>
                <w:sz w:val="14"/>
              </w:rPr>
              <w:t>insurance,</w:t>
            </w:r>
            <w:r>
              <w:rPr>
                <w:spacing w:val="23"/>
                <w:sz w:val="14"/>
              </w:rPr>
              <w:t xml:space="preserve"> </w:t>
            </w:r>
            <w:r>
              <w:rPr>
                <w:sz w:val="14"/>
              </w:rPr>
              <w:t>brokerage</w:t>
            </w:r>
            <w:r>
              <w:rPr>
                <w:spacing w:val="20"/>
                <w:sz w:val="14"/>
              </w:rPr>
              <w:t xml:space="preserve"> </w:t>
            </w:r>
            <w:r>
              <w:rPr>
                <w:sz w:val="14"/>
              </w:rPr>
              <w:t>costs,</w:t>
            </w:r>
            <w:r>
              <w:rPr>
                <w:spacing w:val="23"/>
                <w:sz w:val="14"/>
              </w:rPr>
              <w:t xml:space="preserve"> </w:t>
            </w:r>
            <w:r>
              <w:rPr>
                <w:sz w:val="14"/>
              </w:rPr>
              <w:t>duties</w:t>
            </w:r>
            <w:r>
              <w:rPr>
                <w:spacing w:val="21"/>
                <w:sz w:val="14"/>
              </w:rPr>
              <w:t xml:space="preserve"> </w:t>
            </w:r>
            <w:r>
              <w:rPr>
                <w:sz w:val="14"/>
              </w:rPr>
              <w:t>and</w:t>
            </w:r>
            <w:r>
              <w:rPr>
                <w:spacing w:val="23"/>
                <w:sz w:val="14"/>
              </w:rPr>
              <w:t xml:space="preserve"> </w:t>
            </w:r>
            <w:r>
              <w:rPr>
                <w:sz w:val="14"/>
              </w:rPr>
              <w:t>fees</w:t>
            </w:r>
            <w:r>
              <w:rPr>
                <w:spacing w:val="21"/>
                <w:sz w:val="14"/>
              </w:rPr>
              <w:t xml:space="preserve"> </w:t>
            </w:r>
            <w:r>
              <w:rPr>
                <w:sz w:val="14"/>
              </w:rPr>
              <w:t>identified</w:t>
            </w:r>
            <w:r>
              <w:rPr>
                <w:spacing w:val="21"/>
                <w:sz w:val="14"/>
              </w:rPr>
              <w:t xml:space="preserve"> </w:t>
            </w:r>
            <w:r>
              <w:rPr>
                <w:sz w:val="14"/>
              </w:rPr>
              <w:t>in</w:t>
            </w:r>
            <w:r>
              <w:rPr>
                <w:spacing w:val="21"/>
                <w:sz w:val="14"/>
              </w:rPr>
              <w:t xml:space="preserve"> </w:t>
            </w:r>
            <w:r>
              <w:rPr>
                <w:sz w:val="14"/>
              </w:rPr>
              <w:t>Schedule</w:t>
            </w:r>
            <w:r>
              <w:rPr>
                <w:spacing w:val="21"/>
                <w:sz w:val="14"/>
              </w:rPr>
              <w:t xml:space="preserve"> </w:t>
            </w:r>
            <w:r>
              <w:rPr>
                <w:sz w:val="14"/>
              </w:rPr>
              <w:t>E</w:t>
            </w:r>
            <w:r>
              <w:rPr>
                <w:spacing w:val="22"/>
                <w:sz w:val="14"/>
              </w:rPr>
              <w:t xml:space="preserve"> </w:t>
            </w:r>
            <w:r>
              <w:rPr>
                <w:sz w:val="14"/>
              </w:rPr>
              <w:t>through</w:t>
            </w:r>
            <w:r>
              <w:rPr>
                <w:spacing w:val="21"/>
                <w:sz w:val="14"/>
              </w:rPr>
              <w:t xml:space="preserve"> </w:t>
            </w:r>
            <w:r>
              <w:rPr>
                <w:sz w:val="14"/>
              </w:rPr>
              <w:t>a</w:t>
            </w:r>
          </w:p>
        </w:tc>
        <w:tc>
          <w:tcPr>
            <w:tcW w:w="108" w:type="dxa"/>
            <w:tcBorders>
              <w:top w:val="nil"/>
              <w:left w:val="nil"/>
            </w:tcBorders>
          </w:tcPr>
          <w:p w14:paraId="279C50C1" w14:textId="77777777" w:rsidR="00C72385" w:rsidRDefault="00C72385">
            <w:pPr>
              <w:pStyle w:val="TableParagraph"/>
              <w:rPr>
                <w:rFonts w:ascii="Times New Roman"/>
                <w:sz w:val="12"/>
              </w:rPr>
            </w:pPr>
          </w:p>
        </w:tc>
      </w:tr>
    </w:tbl>
    <w:p w14:paraId="5B55DB1B" w14:textId="77777777" w:rsidR="00C72385" w:rsidRDefault="00C72385">
      <w:pPr>
        <w:pStyle w:val="TableParagraph"/>
        <w:rPr>
          <w:rFonts w:ascii="Times New Roman"/>
          <w:sz w:val="12"/>
        </w:rPr>
        <w:sectPr w:rsidR="00C72385">
          <w:pgSz w:w="12240" w:h="15840"/>
          <w:pgMar w:top="1420" w:right="1080" w:bottom="1300" w:left="1080" w:header="566" w:footer="1102" w:gutter="0"/>
          <w:cols w:space="720"/>
        </w:sectPr>
      </w:pPr>
    </w:p>
    <w:p w14:paraId="07C39193" w14:textId="77777777" w:rsidR="00C72385" w:rsidRDefault="00C72385">
      <w:pPr>
        <w:pStyle w:val="BodyText"/>
        <w:spacing w:before="10"/>
        <w:rPr>
          <w:b/>
          <w:sz w:val="2"/>
        </w:rPr>
      </w:pPr>
    </w:p>
    <w:tbl>
      <w:tblPr>
        <w:tblW w:w="0" w:type="auto"/>
        <w:tblInd w:w="5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02"/>
        <w:gridCol w:w="7371"/>
      </w:tblGrid>
      <w:tr w:rsidR="00C72385" w14:paraId="669955F5" w14:textId="77777777">
        <w:trPr>
          <w:trHeight w:val="4859"/>
        </w:trPr>
        <w:tc>
          <w:tcPr>
            <w:tcW w:w="1702" w:type="dxa"/>
          </w:tcPr>
          <w:p w14:paraId="74B4640E" w14:textId="77777777" w:rsidR="00C72385" w:rsidRDefault="00C72385">
            <w:pPr>
              <w:pStyle w:val="TableParagraph"/>
              <w:rPr>
                <w:rFonts w:ascii="Times New Roman"/>
                <w:sz w:val="12"/>
              </w:rPr>
            </w:pPr>
          </w:p>
        </w:tc>
        <w:tc>
          <w:tcPr>
            <w:tcW w:w="7371" w:type="dxa"/>
          </w:tcPr>
          <w:p w14:paraId="476F5B01" w14:textId="77777777" w:rsidR="00C72385" w:rsidRDefault="00000000">
            <w:pPr>
              <w:pStyle w:val="TableParagraph"/>
              <w:spacing w:before="77"/>
              <w:ind w:left="424"/>
              <w:rPr>
                <w:sz w:val="14"/>
              </w:rPr>
            </w:pPr>
            <w:r>
              <w:rPr>
                <w:noProof/>
                <w:sz w:val="14"/>
              </w:rPr>
              <mc:AlternateContent>
                <mc:Choice Requires="wpg">
                  <w:drawing>
                    <wp:anchor distT="0" distB="0" distL="0" distR="0" simplePos="0" relativeHeight="486360064" behindDoc="1" locked="0" layoutInCell="1" allowOverlap="1" wp14:anchorId="1A51B298" wp14:editId="4B3D3BB2">
                      <wp:simplePos x="0" y="0"/>
                      <wp:positionH relativeFrom="column">
                        <wp:posOffset>269741</wp:posOffset>
                      </wp:positionH>
                      <wp:positionV relativeFrom="paragraph">
                        <wp:posOffset>-305</wp:posOffset>
                      </wp:positionV>
                      <wp:extent cx="588645" cy="152400"/>
                      <wp:effectExtent l="0" t="0" r="0" b="0"/>
                      <wp:wrapNone/>
                      <wp:docPr id="69" name="Group 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88645" cy="152400"/>
                                <a:chOff x="0" y="0"/>
                                <a:chExt cx="588645" cy="152400"/>
                              </a:xfrm>
                            </wpg:grpSpPr>
                            <wps:wsp>
                              <wps:cNvPr id="70" name="Graphic 70"/>
                              <wps:cNvSpPr/>
                              <wps:spPr>
                                <a:xfrm>
                                  <a:off x="0" y="0"/>
                                  <a:ext cx="588645" cy="152400"/>
                                </a:xfrm>
                                <a:custGeom>
                                  <a:avLst/>
                                  <a:gdLst/>
                                  <a:ahLst/>
                                  <a:cxnLst/>
                                  <a:rect l="l" t="t" r="r" b="b"/>
                                  <a:pathLst>
                                    <a:path w="588645" h="152400">
                                      <a:moveTo>
                                        <a:pt x="588263" y="0"/>
                                      </a:moveTo>
                                      <a:lnTo>
                                        <a:pt x="0" y="0"/>
                                      </a:lnTo>
                                      <a:lnTo>
                                        <a:pt x="0" y="152400"/>
                                      </a:lnTo>
                                      <a:lnTo>
                                        <a:pt x="588263" y="152400"/>
                                      </a:lnTo>
                                      <a:lnTo>
                                        <a:pt x="588263" y="0"/>
                                      </a:lnTo>
                                      <a:close/>
                                    </a:path>
                                  </a:pathLst>
                                </a:custGeom>
                                <a:solidFill>
                                  <a:srgbClr val="FFFF00"/>
                                </a:solidFill>
                              </wps:spPr>
                              <wps:bodyPr wrap="square" lIns="0" tIns="0" rIns="0" bIns="0" rtlCol="0">
                                <a:prstTxWarp prst="textNoShape">
                                  <a:avLst/>
                                </a:prstTxWarp>
                                <a:noAutofit/>
                              </wps:bodyPr>
                            </wps:wsp>
                          </wpg:wgp>
                        </a:graphicData>
                      </a:graphic>
                    </wp:anchor>
                  </w:drawing>
                </mc:Choice>
                <mc:Fallback>
                  <w:pict>
                    <v:group w14:anchorId="6B67C353" id="Group 69" o:spid="_x0000_s1026" style="position:absolute;margin-left:21.25pt;margin-top:0;width:46.35pt;height:12pt;z-index:-16956416;mso-wrap-distance-left:0;mso-wrap-distance-right:0" coordsize="5886,1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">
                      <v:shape id="Graphic 70" o:spid="_x0000_s1027" style="position:absolute;width:5886;height:1524;visibility:visible;mso-wrap-style:square;v-text-anchor:top" coordsize="588645,152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" path="m588263,l,,,152400r588263,l588263,xe" fillcolor="yellow" stroked="f">
                        <v:path arrowok="t"/>
                      </v:shape>
                    </v:group>
                  </w:pict>
                </mc:Fallback>
              </mc:AlternateContent>
            </w:r>
            <w:r>
              <w:rPr>
                <w:sz w:val="14"/>
              </w:rPr>
              <w:t>Change</w:t>
            </w:r>
            <w:r>
              <w:rPr>
                <w:spacing w:val="-6"/>
                <w:sz w:val="14"/>
              </w:rPr>
              <w:t xml:space="preserve"> </w:t>
            </w:r>
            <w:r>
              <w:rPr>
                <w:spacing w:val="-2"/>
                <w:sz w:val="14"/>
              </w:rPr>
              <w:t>Order;</w:t>
            </w:r>
          </w:p>
          <w:p w14:paraId="16032130" w14:textId="77777777" w:rsidR="00C72385" w:rsidRDefault="00C72385">
            <w:pPr>
              <w:pStyle w:val="TableParagraph"/>
              <w:spacing w:before="38"/>
              <w:rPr>
                <w:b/>
                <w:sz w:val="14"/>
              </w:rPr>
            </w:pPr>
          </w:p>
          <w:p w14:paraId="111CF087" w14:textId="77777777" w:rsidR="00C72385" w:rsidRDefault="00000000">
            <w:pPr>
              <w:pStyle w:val="TableParagraph"/>
              <w:numPr>
                <w:ilvl w:val="0"/>
                <w:numId w:val="14"/>
              </w:numPr>
              <w:tabs>
                <w:tab w:val="left" w:pos="422"/>
                <w:tab w:val="left" w:pos="424"/>
              </w:tabs>
              <w:spacing w:line="357" w:lineRule="auto"/>
              <w:ind w:right="96"/>
              <w:jc w:val="both"/>
              <w:rPr>
                <w:sz w:val="14"/>
              </w:rPr>
            </w:pPr>
            <w:r>
              <w:rPr>
                <w:noProof/>
                <w:sz w:val="14"/>
              </w:rPr>
              <mc:AlternateContent>
                <mc:Choice Requires="wpg">
                  <w:drawing>
                    <wp:anchor distT="0" distB="0" distL="0" distR="0" simplePos="0" relativeHeight="486360576" behindDoc="1" locked="0" layoutInCell="1" allowOverlap="1" wp14:anchorId="07280AA3" wp14:editId="262CC311">
                      <wp:simplePos x="0" y="0"/>
                      <wp:positionH relativeFrom="column">
                        <wp:posOffset>89909</wp:posOffset>
                      </wp:positionH>
                      <wp:positionV relativeFrom="paragraph">
                        <wp:posOffset>-49200</wp:posOffset>
                      </wp:positionV>
                      <wp:extent cx="4521835" cy="762000"/>
                      <wp:effectExtent l="0" t="0" r="0" b="0"/>
                      <wp:wrapNone/>
                      <wp:docPr id="71" name="Group 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521835" cy="762000"/>
                                <a:chOff x="0" y="0"/>
                                <a:chExt cx="4521835" cy="762000"/>
                              </a:xfrm>
                            </wpg:grpSpPr>
                            <wps:wsp>
                              <wps:cNvPr id="72" name="Graphic 72"/>
                              <wps:cNvSpPr/>
                              <wps:spPr>
                                <a:xfrm>
                                  <a:off x="0" y="0"/>
                                  <a:ext cx="4521835" cy="762000"/>
                                </a:xfrm>
                                <a:custGeom>
                                  <a:avLst/>
                                  <a:gdLst/>
                                  <a:ahLst/>
                                  <a:cxnLst/>
                                  <a:rect l="l" t="t" r="r" b="b"/>
                                  <a:pathLst>
                                    <a:path w="4521835" h="762000">
                                      <a:moveTo>
                                        <a:pt x="4521708" y="0"/>
                                      </a:moveTo>
                                      <a:lnTo>
                                        <a:pt x="0" y="0"/>
                                      </a:lnTo>
                                      <a:lnTo>
                                        <a:pt x="0" y="152400"/>
                                      </a:lnTo>
                                      <a:lnTo>
                                        <a:pt x="179832" y="152400"/>
                                      </a:lnTo>
                                      <a:lnTo>
                                        <a:pt x="179832" y="304800"/>
                                      </a:lnTo>
                                      <a:lnTo>
                                        <a:pt x="179832" y="457200"/>
                                      </a:lnTo>
                                      <a:lnTo>
                                        <a:pt x="179832" y="609600"/>
                                      </a:lnTo>
                                      <a:lnTo>
                                        <a:pt x="179832" y="762000"/>
                                      </a:lnTo>
                                      <a:lnTo>
                                        <a:pt x="2051304" y="762000"/>
                                      </a:lnTo>
                                      <a:lnTo>
                                        <a:pt x="2051304" y="609600"/>
                                      </a:lnTo>
                                      <a:lnTo>
                                        <a:pt x="4521708" y="609600"/>
                                      </a:lnTo>
                                      <a:lnTo>
                                        <a:pt x="4521708" y="457200"/>
                                      </a:lnTo>
                                      <a:lnTo>
                                        <a:pt x="4521708" y="304800"/>
                                      </a:lnTo>
                                      <a:lnTo>
                                        <a:pt x="4521708" y="152400"/>
                                      </a:lnTo>
                                      <a:lnTo>
                                        <a:pt x="4521708" y="0"/>
                                      </a:lnTo>
                                      <a:close/>
                                    </a:path>
                                  </a:pathLst>
                                </a:custGeom>
                                <a:solidFill>
                                  <a:srgbClr val="FFFF00"/>
                                </a:solidFill>
                              </wps:spPr>
                              <wps:bodyPr wrap="square" lIns="0" tIns="0" rIns="0" bIns="0" rtlCol="0">
                                <a:prstTxWarp prst="textNoShape">
                                  <a:avLst/>
                                </a:prstTxWarp>
                                <a:noAutofit/>
                              </wps:bodyPr>
                            </wps:wsp>
                          </wpg:wgp>
                        </a:graphicData>
                      </a:graphic>
                    </wp:anchor>
                  </w:drawing>
                </mc:Choice>
                <mc:Fallback>
                  <w:pict>
                    <v:group w14:anchorId="4A062FF6" id="Group 71" o:spid="_x0000_s1026" style="position:absolute;margin-left:7.1pt;margin-top:-3.85pt;width:356.05pt;height:60pt;z-index:-16955904;mso-wrap-distance-left:0;mso-wrap-distance-right:0" coordsize="45218,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">
                      <v:shape id="Graphic 72" o:spid="_x0000_s1027" style="position:absolute;width:45218;height:7620;visibility:visible;mso-wrap-style:square;v-text-anchor:top" coordsize="4521835,762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" path="m4521708,l,,,152400r179832,l179832,304800r,152400l179832,609600r,152400l2051304,762000r,-152400l4521708,609600r,-152400l4521708,304800r,-152400l4521708,xe" fillcolor="yellow" stroked="f">
                        <v:path arrowok="t"/>
                      </v:shape>
                    </v:group>
                  </w:pict>
                </mc:Fallback>
              </mc:AlternateContent>
            </w:r>
            <w:r>
              <w:rPr>
                <w:sz w:val="14"/>
              </w:rPr>
              <w:t>Supplier recommended standard training course and training course hand out materials for two (2) candidates</w:t>
            </w:r>
            <w:r>
              <w:rPr>
                <w:spacing w:val="40"/>
                <w:sz w:val="14"/>
              </w:rPr>
              <w:t xml:space="preserve"> </w:t>
            </w:r>
            <w:r>
              <w:rPr>
                <w:sz w:val="14"/>
              </w:rPr>
              <w:t>of the Purchaser (both for operator and maintainer courses); and four (4) candidates for Ship Operator</w:t>
            </w:r>
            <w:r>
              <w:rPr>
                <w:spacing w:val="40"/>
                <w:sz w:val="14"/>
              </w:rPr>
              <w:t xml:space="preserve"> </w:t>
            </w:r>
            <w:r>
              <w:rPr>
                <w:sz w:val="14"/>
              </w:rPr>
              <w:t>training; four (4) candidates for Ship Maintainer training; and four (4) candidates for Base Maintainer training.</w:t>
            </w:r>
            <w:r>
              <w:rPr>
                <w:spacing w:val="40"/>
                <w:sz w:val="14"/>
              </w:rPr>
              <w:t xml:space="preserve"> </w:t>
            </w:r>
            <w:r>
              <w:rPr>
                <w:sz w:val="14"/>
              </w:rPr>
              <w:t>Location: Supplier’s site. Language: English) as more fully described in Part 4 (ILS) and Part 7</w:t>
            </w:r>
            <w:r>
              <w:rPr>
                <w:spacing w:val="40"/>
                <w:sz w:val="14"/>
              </w:rPr>
              <w:t xml:space="preserve"> </w:t>
            </w:r>
            <w:r>
              <w:rPr>
                <w:sz w:val="14"/>
              </w:rPr>
              <w:t>(Commissioning, Test &amp; Trials) of Schedule D1;</w:t>
            </w:r>
          </w:p>
          <w:p w14:paraId="1E442677" w14:textId="77777777" w:rsidR="00C72385" w:rsidRDefault="00000000">
            <w:pPr>
              <w:pStyle w:val="TableParagraph"/>
              <w:numPr>
                <w:ilvl w:val="0"/>
                <w:numId w:val="14"/>
              </w:numPr>
              <w:tabs>
                <w:tab w:val="left" w:pos="422"/>
                <w:tab w:val="left" w:pos="424"/>
              </w:tabs>
              <w:spacing w:before="121" w:line="357" w:lineRule="auto"/>
              <w:ind w:right="96"/>
              <w:jc w:val="both"/>
              <w:rPr>
                <w:sz w:val="14"/>
              </w:rPr>
            </w:pPr>
            <w:r>
              <w:rPr>
                <w:noProof/>
                <w:sz w:val="14"/>
              </w:rPr>
              <mc:AlternateContent>
                <mc:Choice Requires="wpg">
                  <w:drawing>
                    <wp:anchor distT="0" distB="0" distL="0" distR="0" simplePos="0" relativeHeight="486361088" behindDoc="1" locked="0" layoutInCell="1" allowOverlap="1" wp14:anchorId="1E443154" wp14:editId="3925284D">
                      <wp:simplePos x="0" y="0"/>
                      <wp:positionH relativeFrom="column">
                        <wp:posOffset>89909</wp:posOffset>
                      </wp:positionH>
                      <wp:positionV relativeFrom="paragraph">
                        <wp:posOffset>27634</wp:posOffset>
                      </wp:positionV>
                      <wp:extent cx="4521835" cy="457200"/>
                      <wp:effectExtent l="0" t="0" r="0" b="0"/>
                      <wp:wrapNone/>
                      <wp:docPr id="73" name="Group 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521835" cy="457200"/>
                                <a:chOff x="0" y="0"/>
                                <a:chExt cx="4521835" cy="457200"/>
                              </a:xfrm>
                            </wpg:grpSpPr>
                            <wps:wsp>
                              <wps:cNvPr id="74" name="Graphic 74"/>
                              <wps:cNvSpPr/>
                              <wps:spPr>
                                <a:xfrm>
                                  <a:off x="0" y="0"/>
                                  <a:ext cx="4521835" cy="457200"/>
                                </a:xfrm>
                                <a:custGeom>
                                  <a:avLst/>
                                  <a:gdLst/>
                                  <a:ahLst/>
                                  <a:cxnLst/>
                                  <a:rect l="l" t="t" r="r" b="b"/>
                                  <a:pathLst>
                                    <a:path w="4521835" h="457200">
                                      <a:moveTo>
                                        <a:pt x="4521708" y="0"/>
                                      </a:moveTo>
                                      <a:lnTo>
                                        <a:pt x="0" y="0"/>
                                      </a:lnTo>
                                      <a:lnTo>
                                        <a:pt x="0" y="152400"/>
                                      </a:lnTo>
                                      <a:lnTo>
                                        <a:pt x="179832" y="152400"/>
                                      </a:lnTo>
                                      <a:lnTo>
                                        <a:pt x="179832" y="304800"/>
                                      </a:lnTo>
                                      <a:lnTo>
                                        <a:pt x="179832" y="457200"/>
                                      </a:lnTo>
                                      <a:lnTo>
                                        <a:pt x="856488" y="457200"/>
                                      </a:lnTo>
                                      <a:lnTo>
                                        <a:pt x="856488" y="304800"/>
                                      </a:lnTo>
                                      <a:lnTo>
                                        <a:pt x="4521708" y="304800"/>
                                      </a:lnTo>
                                      <a:lnTo>
                                        <a:pt x="4521708" y="152400"/>
                                      </a:lnTo>
                                      <a:lnTo>
                                        <a:pt x="4521708" y="0"/>
                                      </a:lnTo>
                                      <a:close/>
                                    </a:path>
                                  </a:pathLst>
                                </a:custGeom>
                                <a:solidFill>
                                  <a:srgbClr val="FFFF00"/>
                                </a:solidFill>
                              </wps:spPr>
                              <wps:bodyPr wrap="square" lIns="0" tIns="0" rIns="0" bIns="0" rtlCol="0">
                                <a:prstTxWarp prst="textNoShape">
                                  <a:avLst/>
                                </a:prstTxWarp>
                                <a:noAutofit/>
                              </wps:bodyPr>
                            </wps:wsp>
                          </wpg:wgp>
                        </a:graphicData>
                      </a:graphic>
                    </wp:anchor>
                  </w:drawing>
                </mc:Choice>
                <mc:Fallback>
                  <w:pict>
                    <v:group w14:anchorId="1E581B4B" id="Group 73" o:spid="_x0000_s1026" style="position:absolute;margin-left:7.1pt;margin-top:2.2pt;width:356.05pt;height:36pt;z-index:-16955392;mso-wrap-distance-left:0;mso-wrap-distance-right:0" coordsize="45218,45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">
                      <v:shape id="Graphic 74" o:spid="_x0000_s1027" style="position:absolute;width:45218;height:4572;visibility:visible;mso-wrap-style:square;v-text-anchor:top" coordsize="4521835,45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" path="m4521708,l,,,152400r179832,l179832,304800r,152400l856488,457200r,-152400l4521708,304800r,-152400l4521708,xe" fillcolor="yellow" stroked="f">
                        <v:path arrowok="t"/>
                      </v:shape>
                    </v:group>
                  </w:pict>
                </mc:Fallback>
              </mc:AlternateContent>
            </w:r>
            <w:r>
              <w:rPr>
                <w:sz w:val="14"/>
              </w:rPr>
              <w:t>handling, storage, care and preservation of the Equipment, SPT and Spares for Ship 1 listed in Schedule E1</w:t>
            </w:r>
            <w:r>
              <w:rPr>
                <w:spacing w:val="40"/>
                <w:sz w:val="14"/>
              </w:rPr>
              <w:t xml:space="preserve"> </w:t>
            </w:r>
            <w:r>
              <w:rPr>
                <w:sz w:val="14"/>
              </w:rPr>
              <w:t>until delivery to the Purchaser or the Purchaser’s agent at either the Point of Delivery or Point of Pick Up as</w:t>
            </w:r>
            <w:r>
              <w:rPr>
                <w:spacing w:val="40"/>
                <w:sz w:val="14"/>
              </w:rPr>
              <w:t xml:space="preserve"> </w:t>
            </w:r>
            <w:r>
              <w:rPr>
                <w:sz w:val="14"/>
              </w:rPr>
              <w:t>the case may be;</w:t>
            </w:r>
          </w:p>
          <w:p w14:paraId="37845848" w14:textId="77777777" w:rsidR="00C72385" w:rsidRDefault="00000000">
            <w:pPr>
              <w:pStyle w:val="TableParagraph"/>
              <w:numPr>
                <w:ilvl w:val="0"/>
                <w:numId w:val="14"/>
              </w:numPr>
              <w:tabs>
                <w:tab w:val="left" w:pos="422"/>
                <w:tab w:val="left" w:pos="424"/>
              </w:tabs>
              <w:spacing w:before="120" w:line="357" w:lineRule="auto"/>
              <w:ind w:right="99"/>
              <w:jc w:val="both"/>
              <w:rPr>
                <w:sz w:val="14"/>
              </w:rPr>
            </w:pPr>
            <w:r>
              <w:rPr>
                <w:noProof/>
                <w:sz w:val="14"/>
              </w:rPr>
              <mc:AlternateContent>
                <mc:Choice Requires="wpg">
                  <w:drawing>
                    <wp:anchor distT="0" distB="0" distL="0" distR="0" simplePos="0" relativeHeight="486361600" behindDoc="1" locked="0" layoutInCell="1" allowOverlap="1" wp14:anchorId="6187E212" wp14:editId="34F8AD0C">
                      <wp:simplePos x="0" y="0"/>
                      <wp:positionH relativeFrom="column">
                        <wp:posOffset>89909</wp:posOffset>
                      </wp:positionH>
                      <wp:positionV relativeFrom="paragraph">
                        <wp:posOffset>26999</wp:posOffset>
                      </wp:positionV>
                      <wp:extent cx="4521835" cy="304800"/>
                      <wp:effectExtent l="0" t="0" r="0" b="0"/>
                      <wp:wrapNone/>
                      <wp:docPr id="75" name="Group 7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521835" cy="304800"/>
                                <a:chOff x="0" y="0"/>
                                <a:chExt cx="4521835" cy="304800"/>
                              </a:xfrm>
                            </wpg:grpSpPr>
                            <wps:wsp>
                              <wps:cNvPr id="76" name="Graphic 76"/>
                              <wps:cNvSpPr/>
                              <wps:spPr>
                                <a:xfrm>
                                  <a:off x="0" y="0"/>
                                  <a:ext cx="4521835" cy="304800"/>
                                </a:xfrm>
                                <a:custGeom>
                                  <a:avLst/>
                                  <a:gdLst/>
                                  <a:ahLst/>
                                  <a:cxnLst/>
                                  <a:rect l="l" t="t" r="r" b="b"/>
                                  <a:pathLst>
                                    <a:path w="4521835" h="304800">
                                      <a:moveTo>
                                        <a:pt x="4521708" y="0"/>
                                      </a:moveTo>
                                      <a:lnTo>
                                        <a:pt x="0" y="0"/>
                                      </a:lnTo>
                                      <a:lnTo>
                                        <a:pt x="0" y="152400"/>
                                      </a:lnTo>
                                      <a:lnTo>
                                        <a:pt x="179832" y="152400"/>
                                      </a:lnTo>
                                      <a:lnTo>
                                        <a:pt x="179832" y="304800"/>
                                      </a:lnTo>
                                      <a:lnTo>
                                        <a:pt x="1336548" y="304800"/>
                                      </a:lnTo>
                                      <a:lnTo>
                                        <a:pt x="1336548" y="152400"/>
                                      </a:lnTo>
                                      <a:lnTo>
                                        <a:pt x="4521708" y="152400"/>
                                      </a:lnTo>
                                      <a:lnTo>
                                        <a:pt x="4521708" y="0"/>
                                      </a:lnTo>
                                      <a:close/>
                                    </a:path>
                                  </a:pathLst>
                                </a:custGeom>
                                <a:solidFill>
                                  <a:srgbClr val="FFFF00"/>
                                </a:solidFill>
                              </wps:spPr>
                              <wps:bodyPr wrap="square" lIns="0" tIns="0" rIns="0" bIns="0" rtlCol="0">
                                <a:prstTxWarp prst="textNoShape">
                                  <a:avLst/>
                                </a:prstTxWarp>
                                <a:noAutofit/>
                              </wps:bodyPr>
                            </wps:wsp>
                          </wpg:wgp>
                        </a:graphicData>
                      </a:graphic>
                    </wp:anchor>
                  </w:drawing>
                </mc:Choice>
                <mc:Fallback>
                  <w:pict>
                    <v:group w14:anchorId="334F9081" id="Group 75" o:spid="_x0000_s1026" style="position:absolute;margin-left:7.1pt;margin-top:2.15pt;width:356.05pt;height:24pt;z-index:-16954880;mso-wrap-distance-left:0;mso-wrap-distance-right:0" coordsize="45218,30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">
                      <v:shape id="Graphic 76" o:spid="_x0000_s1027" style="position:absolute;width:45218;height:3048;visibility:visible;mso-wrap-style:square;v-text-anchor:top" coordsize="4521835,304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" path="m4521708,l,,,152400r179832,l179832,304800r1156716,l1336548,152400r3185160,l4521708,xe" fillcolor="yellow" stroked="f">
                        <v:path arrowok="t"/>
                      </v:shape>
                    </v:group>
                  </w:pict>
                </mc:Fallback>
              </mc:AlternateContent>
            </w:r>
            <w:r>
              <w:rPr>
                <w:sz w:val="14"/>
              </w:rPr>
              <w:t>Services as described in each Part of Schedule D1 for Ship 1 under the titles: Section A – General, and</w:t>
            </w:r>
            <w:r>
              <w:rPr>
                <w:spacing w:val="40"/>
                <w:sz w:val="14"/>
              </w:rPr>
              <w:t xml:space="preserve"> </w:t>
            </w:r>
            <w:r>
              <w:rPr>
                <w:sz w:val="14"/>
              </w:rPr>
              <w:t>Section B – The Build Phase;</w:t>
            </w:r>
          </w:p>
          <w:p w14:paraId="6B3B8CB5" w14:textId="77777777" w:rsidR="00C72385" w:rsidRDefault="00000000">
            <w:pPr>
              <w:pStyle w:val="TableParagraph"/>
              <w:numPr>
                <w:ilvl w:val="0"/>
                <w:numId w:val="14"/>
              </w:numPr>
              <w:tabs>
                <w:tab w:val="left" w:pos="422"/>
                <w:tab w:val="left" w:pos="424"/>
              </w:tabs>
              <w:spacing w:before="120" w:line="357" w:lineRule="auto"/>
              <w:ind w:right="97"/>
              <w:jc w:val="both"/>
              <w:rPr>
                <w:sz w:val="14"/>
              </w:rPr>
            </w:pPr>
            <w:r>
              <w:rPr>
                <w:noProof/>
                <w:sz w:val="14"/>
              </w:rPr>
              <mc:AlternateContent>
                <mc:Choice Requires="wpg">
                  <w:drawing>
                    <wp:anchor distT="0" distB="0" distL="0" distR="0" simplePos="0" relativeHeight="486362112" behindDoc="1" locked="0" layoutInCell="1" allowOverlap="1" wp14:anchorId="43137D66" wp14:editId="5DBE9C4D">
                      <wp:simplePos x="0" y="0"/>
                      <wp:positionH relativeFrom="column">
                        <wp:posOffset>89909</wp:posOffset>
                      </wp:positionH>
                      <wp:positionV relativeFrom="paragraph">
                        <wp:posOffset>26999</wp:posOffset>
                      </wp:positionV>
                      <wp:extent cx="4521835" cy="304800"/>
                      <wp:effectExtent l="0" t="0" r="0" b="0"/>
                      <wp:wrapNone/>
                      <wp:docPr id="77" name="Group 7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521835" cy="304800"/>
                                <a:chOff x="0" y="0"/>
                                <a:chExt cx="4521835" cy="304800"/>
                              </a:xfrm>
                            </wpg:grpSpPr>
                            <wps:wsp>
                              <wps:cNvPr id="78" name="Graphic 78"/>
                              <wps:cNvSpPr/>
                              <wps:spPr>
                                <a:xfrm>
                                  <a:off x="0" y="0"/>
                                  <a:ext cx="4521835" cy="304800"/>
                                </a:xfrm>
                                <a:custGeom>
                                  <a:avLst/>
                                  <a:gdLst/>
                                  <a:ahLst/>
                                  <a:cxnLst/>
                                  <a:rect l="l" t="t" r="r" b="b"/>
                                  <a:pathLst>
                                    <a:path w="4521835" h="304800">
                                      <a:moveTo>
                                        <a:pt x="4521708" y="0"/>
                                      </a:moveTo>
                                      <a:lnTo>
                                        <a:pt x="0" y="0"/>
                                      </a:lnTo>
                                      <a:lnTo>
                                        <a:pt x="0" y="152400"/>
                                      </a:lnTo>
                                      <a:lnTo>
                                        <a:pt x="179832" y="152400"/>
                                      </a:lnTo>
                                      <a:lnTo>
                                        <a:pt x="179832" y="304800"/>
                                      </a:lnTo>
                                      <a:lnTo>
                                        <a:pt x="2586228" y="304800"/>
                                      </a:lnTo>
                                      <a:lnTo>
                                        <a:pt x="2586228" y="152400"/>
                                      </a:lnTo>
                                      <a:lnTo>
                                        <a:pt x="4521708" y="152400"/>
                                      </a:lnTo>
                                      <a:lnTo>
                                        <a:pt x="4521708" y="0"/>
                                      </a:lnTo>
                                      <a:close/>
                                    </a:path>
                                  </a:pathLst>
                                </a:custGeom>
                                <a:solidFill>
                                  <a:srgbClr val="FFFF00"/>
                                </a:solidFill>
                              </wps:spPr>
                              <wps:bodyPr wrap="square" lIns="0" tIns="0" rIns="0" bIns="0" rtlCol="0">
                                <a:prstTxWarp prst="textNoShape">
                                  <a:avLst/>
                                </a:prstTxWarp>
                                <a:noAutofit/>
                              </wps:bodyPr>
                            </wps:wsp>
                          </wpg:wgp>
                        </a:graphicData>
                      </a:graphic>
                    </wp:anchor>
                  </w:drawing>
                </mc:Choice>
                <mc:Fallback>
                  <w:pict>
                    <v:group w14:anchorId="5E23D5E1" id="Group 77" o:spid="_x0000_s1026" style="position:absolute;margin-left:7.1pt;margin-top:2.15pt;width:356.05pt;height:24pt;z-index:-16954368;mso-wrap-distance-left:0;mso-wrap-distance-right:0" coordsize="45218,30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">
                      <v:shape id="Graphic 78" o:spid="_x0000_s1027" style="position:absolute;width:45218;height:3048;visibility:visible;mso-wrap-style:square;v-text-anchor:top" coordsize="4521835,304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" path="m4521708,l,,,152400r179832,l179832,304800r2406396,l2586228,152400r1935480,l4521708,xe" fillcolor="yellow" stroked="f">
                        <v:path arrowok="t"/>
                      </v:shape>
                    </v:group>
                  </w:pict>
                </mc:Fallback>
              </mc:AlternateContent>
            </w:r>
            <w:r>
              <w:rPr>
                <w:sz w:val="14"/>
              </w:rPr>
              <w:t>Data Items as described in each Part of Schedule D1, Schedule D2 and Schedule D3 for Ship 1 under the</w:t>
            </w:r>
            <w:r>
              <w:rPr>
                <w:spacing w:val="40"/>
                <w:sz w:val="14"/>
              </w:rPr>
              <w:t xml:space="preserve"> </w:t>
            </w:r>
            <w:r>
              <w:rPr>
                <w:sz w:val="14"/>
              </w:rPr>
              <w:t>titles: Section A – General, and Section B – The Build Phase;</w:t>
            </w:r>
          </w:p>
          <w:p w14:paraId="6691F1B0" w14:textId="77777777" w:rsidR="00C72385" w:rsidRDefault="00000000">
            <w:pPr>
              <w:pStyle w:val="TableParagraph"/>
              <w:numPr>
                <w:ilvl w:val="0"/>
                <w:numId w:val="14"/>
              </w:numPr>
              <w:tabs>
                <w:tab w:val="left" w:pos="422"/>
                <w:tab w:val="left" w:pos="424"/>
              </w:tabs>
              <w:spacing w:before="121" w:line="357" w:lineRule="auto"/>
              <w:ind w:right="96"/>
              <w:jc w:val="both"/>
              <w:rPr>
                <w:sz w:val="14"/>
              </w:rPr>
            </w:pPr>
            <w:r>
              <w:rPr>
                <w:noProof/>
                <w:sz w:val="14"/>
              </w:rPr>
              <mc:AlternateContent>
                <mc:Choice Requires="wpg">
                  <w:drawing>
                    <wp:anchor distT="0" distB="0" distL="0" distR="0" simplePos="0" relativeHeight="486362624" behindDoc="1" locked="0" layoutInCell="1" allowOverlap="1" wp14:anchorId="747F258A" wp14:editId="4CD00ABB">
                      <wp:simplePos x="0" y="0"/>
                      <wp:positionH relativeFrom="column">
                        <wp:posOffset>89909</wp:posOffset>
                      </wp:positionH>
                      <wp:positionV relativeFrom="paragraph">
                        <wp:posOffset>27634</wp:posOffset>
                      </wp:positionV>
                      <wp:extent cx="4521835" cy="304800"/>
                      <wp:effectExtent l="0" t="0" r="0" b="0"/>
                      <wp:wrapNone/>
                      <wp:docPr id="79" name="Group 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521835" cy="304800"/>
                                <a:chOff x="0" y="0"/>
                                <a:chExt cx="4521835" cy="304800"/>
                              </a:xfrm>
                            </wpg:grpSpPr>
                            <wps:wsp>
                              <wps:cNvPr id="80" name="Graphic 80"/>
                              <wps:cNvSpPr/>
                              <wps:spPr>
                                <a:xfrm>
                                  <a:off x="0" y="0"/>
                                  <a:ext cx="4521835" cy="304800"/>
                                </a:xfrm>
                                <a:custGeom>
                                  <a:avLst/>
                                  <a:gdLst/>
                                  <a:ahLst/>
                                  <a:cxnLst/>
                                  <a:rect l="l" t="t" r="r" b="b"/>
                                  <a:pathLst>
                                    <a:path w="4521835" h="304800">
                                      <a:moveTo>
                                        <a:pt x="4521708" y="0"/>
                                      </a:moveTo>
                                      <a:lnTo>
                                        <a:pt x="0" y="0"/>
                                      </a:lnTo>
                                      <a:lnTo>
                                        <a:pt x="0" y="152400"/>
                                      </a:lnTo>
                                      <a:lnTo>
                                        <a:pt x="179832" y="152400"/>
                                      </a:lnTo>
                                      <a:lnTo>
                                        <a:pt x="179832" y="304800"/>
                                      </a:lnTo>
                                      <a:lnTo>
                                        <a:pt x="2724912" y="304800"/>
                                      </a:lnTo>
                                      <a:lnTo>
                                        <a:pt x="2724912" y="152400"/>
                                      </a:lnTo>
                                      <a:lnTo>
                                        <a:pt x="4521708" y="152400"/>
                                      </a:lnTo>
                                      <a:lnTo>
                                        <a:pt x="4521708" y="0"/>
                                      </a:lnTo>
                                      <a:close/>
                                    </a:path>
                                  </a:pathLst>
                                </a:custGeom>
                                <a:solidFill>
                                  <a:srgbClr val="FFFF00"/>
                                </a:solidFill>
                              </wps:spPr>
                              <wps:bodyPr wrap="square" lIns="0" tIns="0" rIns="0" bIns="0" rtlCol="0">
                                <a:prstTxWarp prst="textNoShape">
                                  <a:avLst/>
                                </a:prstTxWarp>
                                <a:noAutofit/>
                              </wps:bodyPr>
                            </wps:wsp>
                          </wpg:wgp>
                        </a:graphicData>
                      </a:graphic>
                    </wp:anchor>
                  </w:drawing>
                </mc:Choice>
                <mc:Fallback>
                  <w:pict>
                    <v:group w14:anchorId="175D4840" id="Group 79" o:spid="_x0000_s1026" style="position:absolute;margin-left:7.1pt;margin-top:2.2pt;width:356.05pt;height:24pt;z-index:-16953856;mso-wrap-distance-left:0;mso-wrap-distance-right:0" coordsize="45218,30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">
                      <v:shape id="Graphic 80" o:spid="_x0000_s1027" style="position:absolute;width:45218;height:3048;visibility:visible;mso-wrap-style:square;v-text-anchor:top" coordsize="4521835,304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" path="m4521708,l,,,152400r179832,l179832,304800r2545080,l2724912,152400r1796796,l4521708,xe" fillcolor="yellow" stroked="f">
                        <v:path arrowok="t"/>
                      </v:shape>
                    </v:group>
                  </w:pict>
                </mc:Fallback>
              </mc:AlternateContent>
            </w:r>
            <w:r>
              <w:rPr>
                <w:sz w:val="14"/>
              </w:rPr>
              <w:t>Defect Rectification during the Defect Rectification Period as defined in section 1 and Appendix B of the</w:t>
            </w:r>
            <w:r>
              <w:rPr>
                <w:spacing w:val="40"/>
                <w:sz w:val="14"/>
              </w:rPr>
              <w:t xml:space="preserve"> </w:t>
            </w:r>
            <w:r>
              <w:rPr>
                <w:sz w:val="14"/>
              </w:rPr>
              <w:t>Articles of Agreement and Schedule A (General Conditions); and</w:t>
            </w:r>
          </w:p>
          <w:p w14:paraId="07F1E98C" w14:textId="77777777" w:rsidR="00C72385" w:rsidRDefault="00000000">
            <w:pPr>
              <w:pStyle w:val="TableParagraph"/>
              <w:numPr>
                <w:ilvl w:val="0"/>
                <w:numId w:val="14"/>
              </w:numPr>
              <w:tabs>
                <w:tab w:val="left" w:pos="422"/>
                <w:tab w:val="left" w:pos="424"/>
              </w:tabs>
              <w:spacing w:before="41" w:line="240" w:lineRule="atLeast"/>
              <w:ind w:right="97"/>
              <w:jc w:val="both"/>
              <w:rPr>
                <w:sz w:val="14"/>
              </w:rPr>
            </w:pPr>
            <w:r>
              <w:rPr>
                <w:noProof/>
                <w:sz w:val="14"/>
              </w:rPr>
              <mc:AlternateContent>
                <mc:Choice Requires="wpg">
                  <w:drawing>
                    <wp:anchor distT="0" distB="0" distL="0" distR="0" simplePos="0" relativeHeight="486363136" behindDoc="1" locked="0" layoutInCell="1" allowOverlap="1" wp14:anchorId="64387B7A" wp14:editId="65E5E577">
                      <wp:simplePos x="0" y="0"/>
                      <wp:positionH relativeFrom="column">
                        <wp:posOffset>89909</wp:posOffset>
                      </wp:positionH>
                      <wp:positionV relativeFrom="paragraph">
                        <wp:posOffset>27009</wp:posOffset>
                      </wp:positionV>
                      <wp:extent cx="4521835" cy="304800"/>
                      <wp:effectExtent l="0" t="0" r="0" b="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521835" cy="304800"/>
                                <a:chOff x="0" y="0"/>
                                <a:chExt cx="4521835" cy="304800"/>
                              </a:xfrm>
                            </wpg:grpSpPr>
                            <wps:wsp>
                              <wps:cNvPr id="82" name="Graphic 82"/>
                              <wps:cNvSpPr/>
                              <wps:spPr>
                                <a:xfrm>
                                  <a:off x="0" y="0"/>
                                  <a:ext cx="4521835" cy="304800"/>
                                </a:xfrm>
                                <a:custGeom>
                                  <a:avLst/>
                                  <a:gdLst/>
                                  <a:ahLst/>
                                  <a:cxnLst/>
                                  <a:rect l="l" t="t" r="r" b="b"/>
                                  <a:pathLst>
                                    <a:path w="4521835" h="304800">
                                      <a:moveTo>
                                        <a:pt x="4521708" y="0"/>
                                      </a:moveTo>
                                      <a:lnTo>
                                        <a:pt x="0" y="0"/>
                                      </a:lnTo>
                                      <a:lnTo>
                                        <a:pt x="0" y="152400"/>
                                      </a:lnTo>
                                      <a:lnTo>
                                        <a:pt x="179832" y="152400"/>
                                      </a:lnTo>
                                      <a:lnTo>
                                        <a:pt x="179832" y="304800"/>
                                      </a:lnTo>
                                      <a:lnTo>
                                        <a:pt x="2116836" y="304800"/>
                                      </a:lnTo>
                                      <a:lnTo>
                                        <a:pt x="2116836" y="152400"/>
                                      </a:lnTo>
                                      <a:lnTo>
                                        <a:pt x="4521708" y="152400"/>
                                      </a:lnTo>
                                      <a:lnTo>
                                        <a:pt x="4521708" y="0"/>
                                      </a:lnTo>
                                      <a:close/>
                                    </a:path>
                                  </a:pathLst>
                                </a:custGeom>
                                <a:solidFill>
                                  <a:srgbClr val="FFFF00"/>
                                </a:solidFill>
                              </wps:spPr>
                              <wps:bodyPr wrap="square" lIns="0" tIns="0" rIns="0" bIns="0" rtlCol="0">
                                <a:prstTxWarp prst="textNoShape">
                                  <a:avLst/>
                                </a:prstTxWarp>
                                <a:noAutofit/>
                              </wps:bodyPr>
                            </wps:wsp>
                          </wpg:wgp>
                        </a:graphicData>
                      </a:graphic>
                    </wp:anchor>
                  </w:drawing>
                </mc:Choice>
                <mc:Fallback>
                  <w:pict>
                    <v:group w14:anchorId="4E28ABD4" id="Group 81" o:spid="_x0000_s1026" style="position:absolute;margin-left:7.1pt;margin-top:2.15pt;width:356.05pt;height:24pt;z-index:-16953344;mso-wrap-distance-left:0;mso-wrap-distance-right:0" coordsize="45218,30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">
                      <v:shape id="Graphic 82" o:spid="_x0000_s1027" style="position:absolute;width:45218;height:3048;visibility:visible;mso-wrap-style:square;v-text-anchor:top" coordsize="4521835,304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" path="m4521708,l,,,152400r179832,l179832,304800r1937004,l2116836,152400r2404872,l4521708,xe" fillcolor="yellow" stroked="f">
                        <v:path arrowok="t"/>
                      </v:shape>
                    </v:group>
                  </w:pict>
                </mc:Fallback>
              </mc:AlternateContent>
            </w:r>
            <w:r>
              <w:rPr>
                <w:sz w:val="14"/>
              </w:rPr>
              <w:t>Warranty, as defined in Schedule A (General Conditions) for the Deliverables for the Warranty Period as</w:t>
            </w:r>
            <w:r>
              <w:rPr>
                <w:spacing w:val="40"/>
                <w:sz w:val="14"/>
              </w:rPr>
              <w:t xml:space="preserve"> </w:t>
            </w:r>
            <w:r>
              <w:rPr>
                <w:sz w:val="14"/>
              </w:rPr>
              <w:t>defined in section 1 of the Articles of Agreement.]</w:t>
            </w:r>
          </w:p>
        </w:tc>
      </w:tr>
      <w:tr w:rsidR="00C72385" w14:paraId="6C06510C" w14:textId="77777777">
        <w:trPr>
          <w:trHeight w:val="1081"/>
        </w:trPr>
        <w:tc>
          <w:tcPr>
            <w:tcW w:w="1702" w:type="dxa"/>
          </w:tcPr>
          <w:p w14:paraId="23837764" w14:textId="77777777" w:rsidR="00C72385" w:rsidRDefault="00000000">
            <w:pPr>
              <w:pStyle w:val="TableParagraph"/>
              <w:spacing w:before="137"/>
              <w:ind w:left="107"/>
              <w:rPr>
                <w:sz w:val="14"/>
              </w:rPr>
            </w:pPr>
            <w:r>
              <w:rPr>
                <w:noProof/>
                <w:sz w:val="14"/>
              </w:rPr>
              <mc:AlternateContent>
                <mc:Choice Requires="wpg">
                  <w:drawing>
                    <wp:anchor distT="0" distB="0" distL="0" distR="0" simplePos="0" relativeHeight="486363648" behindDoc="1" locked="0" layoutInCell="1" allowOverlap="1" wp14:anchorId="3FA0E085" wp14:editId="19D22370">
                      <wp:simplePos x="0" y="0"/>
                      <wp:positionH relativeFrom="column">
                        <wp:posOffset>68580</wp:posOffset>
                      </wp:positionH>
                      <wp:positionV relativeFrom="paragraph">
                        <wp:posOffset>39318</wp:posOffset>
                      </wp:positionV>
                      <wp:extent cx="439420" cy="152400"/>
                      <wp:effectExtent l="0" t="0" r="0" b="0"/>
                      <wp:wrapNone/>
                      <wp:docPr id="83" name="Group 8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39420" cy="152400"/>
                                <a:chOff x="0" y="0"/>
                                <a:chExt cx="439420" cy="152400"/>
                              </a:xfrm>
                            </wpg:grpSpPr>
                            <wps:wsp>
                              <wps:cNvPr id="84" name="Graphic 84"/>
                              <wps:cNvSpPr/>
                              <wps:spPr>
                                <a:xfrm>
                                  <a:off x="0" y="0"/>
                                  <a:ext cx="439420" cy="152400"/>
                                </a:xfrm>
                                <a:custGeom>
                                  <a:avLst/>
                                  <a:gdLst/>
                                  <a:ahLst/>
                                  <a:cxnLst/>
                                  <a:rect l="l" t="t" r="r" b="b"/>
                                  <a:pathLst>
                                    <a:path w="439420" h="152400">
                                      <a:moveTo>
                                        <a:pt x="438912" y="0"/>
                                      </a:moveTo>
                                      <a:lnTo>
                                        <a:pt x="0" y="0"/>
                                      </a:lnTo>
                                      <a:lnTo>
                                        <a:pt x="0" y="152400"/>
                                      </a:lnTo>
                                      <a:lnTo>
                                        <a:pt x="438912" y="152400"/>
                                      </a:lnTo>
                                      <a:lnTo>
                                        <a:pt x="438912" y="0"/>
                                      </a:lnTo>
                                      <a:close/>
                                    </a:path>
                                  </a:pathLst>
                                </a:custGeom>
                                <a:solidFill>
                                  <a:srgbClr val="FFFF00"/>
                                </a:solidFill>
                              </wps:spPr>
                              <wps:bodyPr wrap="square" lIns="0" tIns="0" rIns="0" bIns="0" rtlCol="0">
                                <a:prstTxWarp prst="textNoShape">
                                  <a:avLst/>
                                </a:prstTxWarp>
                                <a:noAutofit/>
                              </wps:bodyPr>
                            </wps:wsp>
                          </wpg:wgp>
                        </a:graphicData>
                      </a:graphic>
                    </wp:anchor>
                  </w:drawing>
                </mc:Choice>
                <mc:Fallback>
                  <w:pict>
                    <v:group w14:anchorId="118A9FE4" id="Group 83" o:spid="_x0000_s1026" style="position:absolute;margin-left:5.4pt;margin-top:3.1pt;width:34.6pt;height:12pt;z-index:-16952832;mso-wrap-distance-left:0;mso-wrap-distance-right:0" coordsize="439420,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">
                      <v:shape id="Graphic 84" o:spid="_x0000_s1027" style="position:absolute;width:439420;height:152400;visibility:visible;mso-wrap-style:square;v-text-anchor:top" coordsize="439420,152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" path="m438912,l,,,152400r438912,l438912,xe" fillcolor="yellow" stroked="f">
                        <v:path arrowok="t"/>
                      </v:shape>
                    </v:group>
                  </w:pict>
                </mc:Fallback>
              </mc:AlternateContent>
            </w:r>
            <w:r>
              <w:rPr>
                <w:b/>
                <w:sz w:val="14"/>
              </w:rPr>
              <w:t>OPTION</w:t>
            </w:r>
            <w:r>
              <w:rPr>
                <w:b/>
                <w:spacing w:val="-9"/>
                <w:sz w:val="14"/>
              </w:rPr>
              <w:t xml:space="preserve"> </w:t>
            </w:r>
            <w:r>
              <w:rPr>
                <w:b/>
                <w:spacing w:val="-5"/>
                <w:sz w:val="14"/>
              </w:rPr>
              <w:t>3</w:t>
            </w:r>
            <w:r>
              <w:rPr>
                <w:spacing w:val="-5"/>
                <w:sz w:val="14"/>
              </w:rPr>
              <w:t>:</w:t>
            </w:r>
          </w:p>
          <w:p w14:paraId="0587F393" w14:textId="77777777" w:rsidR="00C72385" w:rsidRDefault="00000000">
            <w:pPr>
              <w:pStyle w:val="TableParagraph"/>
              <w:spacing w:before="2" w:line="360" w:lineRule="atLeast"/>
              <w:ind w:left="107" w:right="1061"/>
              <w:rPr>
                <w:sz w:val="14"/>
              </w:rPr>
            </w:pPr>
            <w:r>
              <w:rPr>
                <w:noProof/>
                <w:sz w:val="14"/>
              </w:rPr>
              <mc:AlternateContent>
                <mc:Choice Requires="wpg">
                  <w:drawing>
                    <wp:anchor distT="0" distB="0" distL="0" distR="0" simplePos="0" relativeHeight="486364160" behindDoc="1" locked="0" layoutInCell="1" allowOverlap="1" wp14:anchorId="2DA6405A" wp14:editId="5DFF8D2B">
                      <wp:simplePos x="0" y="0"/>
                      <wp:positionH relativeFrom="column">
                        <wp:posOffset>68580</wp:posOffset>
                      </wp:positionH>
                      <wp:positionV relativeFrom="paragraph">
                        <wp:posOffset>78443</wp:posOffset>
                      </wp:positionV>
                      <wp:extent cx="325120" cy="152400"/>
                      <wp:effectExtent l="0" t="0" r="0" b="0"/>
                      <wp:wrapNone/>
                      <wp:docPr id="85" name="Group 8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25120" cy="152400"/>
                                <a:chOff x="0" y="0"/>
                                <a:chExt cx="325120" cy="152400"/>
                              </a:xfrm>
                            </wpg:grpSpPr>
                            <wps:wsp>
                              <wps:cNvPr id="86" name="Graphic 86"/>
                              <wps:cNvSpPr/>
                              <wps:spPr>
                                <a:xfrm>
                                  <a:off x="0" y="0"/>
                                  <a:ext cx="325120" cy="152400"/>
                                </a:xfrm>
                                <a:custGeom>
                                  <a:avLst/>
                                  <a:gdLst/>
                                  <a:ahLst/>
                                  <a:cxnLst/>
                                  <a:rect l="l" t="t" r="r" b="b"/>
                                  <a:pathLst>
                                    <a:path w="325120" h="152400">
                                      <a:moveTo>
                                        <a:pt x="324612" y="0"/>
                                      </a:moveTo>
                                      <a:lnTo>
                                        <a:pt x="0" y="0"/>
                                      </a:lnTo>
                                      <a:lnTo>
                                        <a:pt x="0" y="152400"/>
                                      </a:lnTo>
                                      <a:lnTo>
                                        <a:pt x="324612" y="152400"/>
                                      </a:lnTo>
                                      <a:lnTo>
                                        <a:pt x="324612" y="0"/>
                                      </a:lnTo>
                                      <a:close/>
                                    </a:path>
                                  </a:pathLst>
                                </a:custGeom>
                                <a:solidFill>
                                  <a:srgbClr val="FFFF00"/>
                                </a:solidFill>
                              </wps:spPr>
                              <wps:bodyPr wrap="square" lIns="0" tIns="0" rIns="0" bIns="0" rtlCol="0">
                                <a:prstTxWarp prst="textNoShape">
                                  <a:avLst/>
                                </a:prstTxWarp>
                                <a:noAutofit/>
                              </wps:bodyPr>
                            </wps:wsp>
                          </wpg:wgp>
                        </a:graphicData>
                      </a:graphic>
                    </wp:anchor>
                  </w:drawing>
                </mc:Choice>
                <mc:Fallback>
                  <w:pict>
                    <v:group w14:anchorId="4CFB2D41" id="Group 85" o:spid="_x0000_s1026" style="position:absolute;margin-left:5.4pt;margin-top:6.2pt;width:25.6pt;height:12pt;z-index:-16952320;mso-wrap-distance-left:0;mso-wrap-distance-right:0" coordsize="325120,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">
                      <v:shape id="Graphic 86" o:spid="_x0000_s1027" style="position:absolute;width:325120;height:152400;visibility:visible;mso-wrap-style:square;v-text-anchor:top" coordsize="325120,152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" path="m324612,l,,,152400r324612,l324612,xe" fillcolor="yellow" stroked="f">
                        <v:path arrowok="t"/>
                      </v:shape>
                    </v:group>
                  </w:pict>
                </mc:Fallback>
              </mc:AlternateContent>
            </w:r>
            <w:r>
              <w:rPr>
                <w:noProof/>
                <w:sz w:val="14"/>
              </w:rPr>
              <mc:AlternateContent>
                <mc:Choice Requires="wpg">
                  <w:drawing>
                    <wp:anchor distT="0" distB="0" distL="0" distR="0" simplePos="0" relativeHeight="486364672" behindDoc="1" locked="0" layoutInCell="1" allowOverlap="1" wp14:anchorId="2FD7879C" wp14:editId="7A7A2F1B">
                      <wp:simplePos x="0" y="0"/>
                      <wp:positionH relativeFrom="column">
                        <wp:posOffset>68580</wp:posOffset>
                      </wp:positionH>
                      <wp:positionV relativeFrom="paragraph">
                        <wp:posOffset>307043</wp:posOffset>
                      </wp:positionV>
                      <wp:extent cx="218440" cy="152400"/>
                      <wp:effectExtent l="0" t="0" r="0" b="0"/>
                      <wp:wrapNone/>
                      <wp:docPr id="87" name="Group 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18440" cy="152400"/>
                                <a:chOff x="0" y="0"/>
                                <a:chExt cx="218440" cy="152400"/>
                              </a:xfrm>
                            </wpg:grpSpPr>
                            <wps:wsp>
                              <wps:cNvPr id="88" name="Graphic 88"/>
                              <wps:cNvSpPr/>
                              <wps:spPr>
                                <a:xfrm>
                                  <a:off x="0" y="0"/>
                                  <a:ext cx="218440" cy="152400"/>
                                </a:xfrm>
                                <a:custGeom>
                                  <a:avLst/>
                                  <a:gdLst/>
                                  <a:ahLst/>
                                  <a:cxnLst/>
                                  <a:rect l="l" t="t" r="r" b="b"/>
                                  <a:pathLst>
                                    <a:path w="218440" h="152400">
                                      <a:moveTo>
                                        <a:pt x="217931" y="0"/>
                                      </a:moveTo>
                                      <a:lnTo>
                                        <a:pt x="0" y="0"/>
                                      </a:lnTo>
                                      <a:lnTo>
                                        <a:pt x="0" y="152400"/>
                                      </a:lnTo>
                                      <a:lnTo>
                                        <a:pt x="217931" y="152400"/>
                                      </a:lnTo>
                                      <a:lnTo>
                                        <a:pt x="217931" y="0"/>
                                      </a:lnTo>
                                      <a:close/>
                                    </a:path>
                                  </a:pathLst>
                                </a:custGeom>
                                <a:solidFill>
                                  <a:srgbClr val="FFFF00"/>
                                </a:solidFill>
                              </wps:spPr>
                              <wps:bodyPr wrap="square" lIns="0" tIns="0" rIns="0" bIns="0" rtlCol="0">
                                <a:prstTxWarp prst="textNoShape">
                                  <a:avLst/>
                                </a:prstTxWarp>
                                <a:noAutofit/>
                              </wps:bodyPr>
                            </wps:wsp>
                          </wpg:wgp>
                        </a:graphicData>
                      </a:graphic>
                    </wp:anchor>
                  </w:drawing>
                </mc:Choice>
                <mc:Fallback>
                  <w:pict>
                    <v:group w14:anchorId="2EE15750" id="Group 87" o:spid="_x0000_s1026" style="position:absolute;margin-left:5.4pt;margin-top:24.2pt;width:17.2pt;height:12pt;z-index:-16951808;mso-wrap-distance-left:0;mso-wrap-distance-right:0" coordsize="218440,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">
                      <v:shape id="Graphic 88" o:spid="_x0000_s1027" style="position:absolute;width:218440;height:152400;visibility:visible;mso-wrap-style:square;v-text-anchor:top" coordsize="218440,152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" path="m217931,l,,,152400r217931,l217931,xe" fillcolor="yellow" stroked="f">
                        <v:path arrowok="t"/>
                      </v:shape>
                    </v:group>
                  </w:pict>
                </mc:Fallback>
              </mc:AlternateContent>
            </w:r>
            <w:r>
              <w:rPr>
                <w:sz w:val="14"/>
              </w:rPr>
              <w:t>Phase</w:t>
            </w:r>
            <w:r>
              <w:rPr>
                <w:spacing w:val="-10"/>
                <w:sz w:val="14"/>
              </w:rPr>
              <w:t xml:space="preserve"> </w:t>
            </w:r>
            <w:r>
              <w:rPr>
                <w:sz w:val="14"/>
              </w:rPr>
              <w:t>3</w:t>
            </w:r>
            <w:r>
              <w:rPr>
                <w:spacing w:val="40"/>
                <w:sz w:val="14"/>
              </w:rPr>
              <w:t xml:space="preserve"> </w:t>
            </w:r>
            <w:r>
              <w:rPr>
                <w:spacing w:val="-4"/>
                <w:sz w:val="14"/>
              </w:rPr>
              <w:t>Etc…</w:t>
            </w:r>
          </w:p>
        </w:tc>
        <w:tc>
          <w:tcPr>
            <w:tcW w:w="7371" w:type="dxa"/>
          </w:tcPr>
          <w:p w14:paraId="4B980360" w14:textId="77777777" w:rsidR="00C72385" w:rsidRDefault="00000000">
            <w:pPr>
              <w:pStyle w:val="TableParagraph"/>
              <w:spacing w:before="137"/>
              <w:ind w:left="141"/>
              <w:rPr>
                <w:sz w:val="14"/>
              </w:rPr>
            </w:pPr>
            <w:r>
              <w:rPr>
                <w:noProof/>
                <w:sz w:val="14"/>
              </w:rPr>
              <mc:AlternateContent>
                <mc:Choice Requires="wpg">
                  <w:drawing>
                    <wp:anchor distT="0" distB="0" distL="0" distR="0" simplePos="0" relativeHeight="486365184" behindDoc="1" locked="0" layoutInCell="1" allowOverlap="1" wp14:anchorId="3C6E0AEE" wp14:editId="64A62A7E">
                      <wp:simplePos x="0" y="0"/>
                      <wp:positionH relativeFrom="column">
                        <wp:posOffset>89909</wp:posOffset>
                      </wp:positionH>
                      <wp:positionV relativeFrom="paragraph">
                        <wp:posOffset>39318</wp:posOffset>
                      </wp:positionV>
                      <wp:extent cx="1892935" cy="152400"/>
                      <wp:effectExtent l="0" t="0" r="0" b="0"/>
                      <wp:wrapNone/>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892935" cy="152400"/>
                                <a:chOff x="0" y="0"/>
                                <a:chExt cx="1892935" cy="152400"/>
                              </a:xfrm>
                            </wpg:grpSpPr>
                            <wps:wsp>
                              <wps:cNvPr id="90" name="Graphic 90"/>
                              <wps:cNvSpPr/>
                              <wps:spPr>
                                <a:xfrm>
                                  <a:off x="0" y="0"/>
                                  <a:ext cx="1892935" cy="152400"/>
                                </a:xfrm>
                                <a:custGeom>
                                  <a:avLst/>
                                  <a:gdLst/>
                                  <a:ahLst/>
                                  <a:cxnLst/>
                                  <a:rect l="l" t="t" r="r" b="b"/>
                                  <a:pathLst>
                                    <a:path w="1892935" h="152400">
                                      <a:moveTo>
                                        <a:pt x="1892807" y="0"/>
                                      </a:moveTo>
                                      <a:lnTo>
                                        <a:pt x="0" y="0"/>
                                      </a:lnTo>
                                      <a:lnTo>
                                        <a:pt x="0" y="152400"/>
                                      </a:lnTo>
                                      <a:lnTo>
                                        <a:pt x="1892807" y="152400"/>
                                      </a:lnTo>
                                      <a:lnTo>
                                        <a:pt x="1892807" y="0"/>
                                      </a:lnTo>
                                      <a:close/>
                                    </a:path>
                                  </a:pathLst>
                                </a:custGeom>
                                <a:solidFill>
                                  <a:srgbClr val="FFFF00"/>
                                </a:solidFill>
                              </wps:spPr>
                              <wps:bodyPr wrap="square" lIns="0" tIns="0" rIns="0" bIns="0" rtlCol="0">
                                <a:prstTxWarp prst="textNoShape">
                                  <a:avLst/>
                                </a:prstTxWarp>
                                <a:noAutofit/>
                              </wps:bodyPr>
                            </wps:wsp>
                          </wpg:wgp>
                        </a:graphicData>
                      </a:graphic>
                    </wp:anchor>
                  </w:drawing>
                </mc:Choice>
                <mc:Fallback>
                  <w:pict>
                    <v:group w14:anchorId="47A0E3C8" id="Group 89" o:spid="_x0000_s1026" style="position:absolute;margin-left:7.1pt;margin-top:3.1pt;width:149.05pt;height:12pt;z-index:-16951296;mso-wrap-distance-left:0;mso-wrap-distance-right:0" coordsize="18929,1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">
                      <v:shape id="Graphic 90" o:spid="_x0000_s1027" style="position:absolute;width:18929;height:1524;visibility:visible;mso-wrap-style:square;v-text-anchor:top" coordsize="1892935,152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" path="m1892807,l,,,152400r1892807,l1892807,xe" fillcolor="yellow" stroked="f">
                        <v:path arrowok="t"/>
                      </v:shape>
                    </v:group>
                  </w:pict>
                </mc:Fallback>
              </mc:AlternateContent>
            </w:r>
            <w:r>
              <w:rPr>
                <w:sz w:val="14"/>
              </w:rPr>
              <w:t>Fixed</w:t>
            </w:r>
            <w:r>
              <w:rPr>
                <w:spacing w:val="-6"/>
                <w:sz w:val="14"/>
              </w:rPr>
              <w:t xml:space="preserve"> </w:t>
            </w:r>
            <w:r>
              <w:rPr>
                <w:sz w:val="14"/>
              </w:rPr>
              <w:t>Firm</w:t>
            </w:r>
            <w:r>
              <w:rPr>
                <w:spacing w:val="-4"/>
                <w:sz w:val="14"/>
              </w:rPr>
              <w:t xml:space="preserve"> </w:t>
            </w:r>
            <w:r>
              <w:rPr>
                <w:sz w:val="14"/>
              </w:rPr>
              <w:t>Price</w:t>
            </w:r>
            <w:r>
              <w:rPr>
                <w:spacing w:val="-5"/>
                <w:sz w:val="14"/>
              </w:rPr>
              <w:t xml:space="preserve"> </w:t>
            </w:r>
            <w:r>
              <w:rPr>
                <w:sz w:val="14"/>
              </w:rPr>
              <w:t>(</w:t>
            </w:r>
            <w:r>
              <w:rPr>
                <w:b/>
                <w:sz w:val="14"/>
              </w:rPr>
              <w:t>FFP</w:t>
            </w:r>
            <w:r>
              <w:rPr>
                <w:sz w:val="14"/>
              </w:rPr>
              <w:t>)</w:t>
            </w:r>
            <w:r>
              <w:rPr>
                <w:spacing w:val="-6"/>
                <w:sz w:val="14"/>
              </w:rPr>
              <w:t xml:space="preserve"> </w:t>
            </w:r>
            <w:r>
              <w:rPr>
                <w:sz w:val="14"/>
              </w:rPr>
              <w:t>in</w:t>
            </w:r>
            <w:r>
              <w:rPr>
                <w:spacing w:val="-3"/>
                <w:sz w:val="14"/>
              </w:rPr>
              <w:t xml:space="preserve"> </w:t>
            </w:r>
            <w:r>
              <w:rPr>
                <w:sz w:val="14"/>
              </w:rPr>
              <w:t>original</w:t>
            </w:r>
            <w:r>
              <w:rPr>
                <w:spacing w:val="-5"/>
                <w:sz w:val="14"/>
              </w:rPr>
              <w:t xml:space="preserve"> </w:t>
            </w:r>
            <w:r>
              <w:rPr>
                <w:sz w:val="14"/>
              </w:rPr>
              <w:t>currencies</w:t>
            </w:r>
            <w:r>
              <w:rPr>
                <w:spacing w:val="-4"/>
                <w:sz w:val="14"/>
              </w:rPr>
              <w:t xml:space="preserve"> for:</w:t>
            </w:r>
          </w:p>
          <w:p w14:paraId="21C663D3" w14:textId="77777777" w:rsidR="00C72385" w:rsidRDefault="00C72385">
            <w:pPr>
              <w:pStyle w:val="TableParagraph"/>
              <w:spacing w:before="40"/>
              <w:rPr>
                <w:b/>
                <w:sz w:val="14"/>
              </w:rPr>
            </w:pPr>
          </w:p>
          <w:p w14:paraId="52F06959" w14:textId="77777777" w:rsidR="00C72385" w:rsidRDefault="00000000">
            <w:pPr>
              <w:pStyle w:val="TableParagraph"/>
              <w:numPr>
                <w:ilvl w:val="0"/>
                <w:numId w:val="13"/>
              </w:numPr>
              <w:tabs>
                <w:tab w:val="left" w:pos="293"/>
              </w:tabs>
              <w:ind w:left="293" w:hanging="152"/>
              <w:rPr>
                <w:sz w:val="14"/>
              </w:rPr>
            </w:pPr>
            <w:r>
              <w:rPr>
                <w:noProof/>
                <w:sz w:val="14"/>
              </w:rPr>
              <mc:AlternateContent>
                <mc:Choice Requires="wpg">
                  <w:drawing>
                    <wp:anchor distT="0" distB="0" distL="0" distR="0" simplePos="0" relativeHeight="486365696" behindDoc="1" locked="0" layoutInCell="1" allowOverlap="1" wp14:anchorId="55B92267" wp14:editId="3A69A235">
                      <wp:simplePos x="0" y="0"/>
                      <wp:positionH relativeFrom="column">
                        <wp:posOffset>89909</wp:posOffset>
                      </wp:positionH>
                      <wp:positionV relativeFrom="paragraph">
                        <wp:posOffset>-49200</wp:posOffset>
                      </wp:positionV>
                      <wp:extent cx="330835" cy="152400"/>
                      <wp:effectExtent l="0" t="0" r="0" b="0"/>
                      <wp:wrapNone/>
                      <wp:docPr id="91" name="Group 9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30835" cy="152400"/>
                                <a:chOff x="0" y="0"/>
                                <a:chExt cx="330835" cy="152400"/>
                              </a:xfrm>
                            </wpg:grpSpPr>
                            <wps:wsp>
                              <wps:cNvPr id="92" name="Graphic 92"/>
                              <wps:cNvSpPr/>
                              <wps:spPr>
                                <a:xfrm>
                                  <a:off x="0" y="0"/>
                                  <a:ext cx="330835" cy="152400"/>
                                </a:xfrm>
                                <a:custGeom>
                                  <a:avLst/>
                                  <a:gdLst/>
                                  <a:ahLst/>
                                  <a:cxnLst/>
                                  <a:rect l="l" t="t" r="r" b="b"/>
                                  <a:pathLst>
                                    <a:path w="330835" h="152400">
                                      <a:moveTo>
                                        <a:pt x="330707" y="0"/>
                                      </a:moveTo>
                                      <a:lnTo>
                                        <a:pt x="0" y="0"/>
                                      </a:lnTo>
                                      <a:lnTo>
                                        <a:pt x="0" y="152400"/>
                                      </a:lnTo>
                                      <a:lnTo>
                                        <a:pt x="330707" y="152400"/>
                                      </a:lnTo>
                                      <a:lnTo>
                                        <a:pt x="330707" y="0"/>
                                      </a:lnTo>
                                      <a:close/>
                                    </a:path>
                                  </a:pathLst>
                                </a:custGeom>
                                <a:solidFill>
                                  <a:srgbClr val="FFFF00"/>
                                </a:solidFill>
                              </wps:spPr>
                              <wps:bodyPr wrap="square" lIns="0" tIns="0" rIns="0" bIns="0" rtlCol="0">
                                <a:prstTxWarp prst="textNoShape">
                                  <a:avLst/>
                                </a:prstTxWarp>
                                <a:noAutofit/>
                              </wps:bodyPr>
                            </wps:wsp>
                          </wpg:wgp>
                        </a:graphicData>
                      </a:graphic>
                    </wp:anchor>
                  </w:drawing>
                </mc:Choice>
                <mc:Fallback>
                  <w:pict>
                    <v:group w14:anchorId="6456B67F" id="Group 91" o:spid="_x0000_s1026" style="position:absolute;margin-left:7.1pt;margin-top:-3.85pt;width:26.05pt;height:12pt;z-index:-16950784;mso-wrap-distance-left:0;mso-wrap-distance-right:0" coordsize="330835,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">
                      <v:shape id="Graphic 92" o:spid="_x0000_s1027" style="position:absolute;width:330835;height:152400;visibility:visible;mso-wrap-style:square;v-text-anchor:top" coordsize="330835,152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" path="m330707,l,,,152400r330707,l330707,xe" fillcolor="yellow" stroked="f">
                        <v:path arrowok="t"/>
                      </v:shape>
                    </v:group>
                  </w:pict>
                </mc:Fallback>
              </mc:AlternateContent>
            </w:r>
            <w:r>
              <w:rPr>
                <w:spacing w:val="-2"/>
                <w:sz w:val="14"/>
              </w:rPr>
              <w:t>etc…;</w:t>
            </w:r>
          </w:p>
        </w:tc>
      </w:tr>
    </w:tbl>
    <w:p w14:paraId="496031C5" w14:textId="77777777" w:rsidR="00C72385" w:rsidRDefault="00000000">
      <w:pPr>
        <w:pStyle w:val="BodyText"/>
        <w:spacing w:before="56"/>
        <w:ind w:left="360"/>
      </w:pPr>
      <w:r>
        <w:t>Source</w:t>
      </w:r>
      <w:r>
        <w:rPr>
          <w:spacing w:val="-4"/>
        </w:rPr>
        <w:t xml:space="preserve"> </w:t>
      </w:r>
      <w:r>
        <w:t>of</w:t>
      </w:r>
      <w:r>
        <w:rPr>
          <w:spacing w:val="-2"/>
        </w:rPr>
        <w:t xml:space="preserve"> </w:t>
      </w:r>
      <w:r>
        <w:t>dates:</w:t>
      </w:r>
      <w:r>
        <w:rPr>
          <w:spacing w:val="-4"/>
        </w:rPr>
        <w:t xml:space="preserve"> </w:t>
      </w:r>
      <w:r>
        <w:rPr>
          <w:color w:val="000000"/>
          <w:spacing w:val="-5"/>
          <w:highlight w:val="yellow"/>
        </w:rPr>
        <w:t>[*</w:t>
      </w:r>
      <w:r>
        <w:rPr>
          <w:color w:val="000000"/>
          <w:spacing w:val="-5"/>
        </w:rPr>
        <w:t>]</w:t>
      </w:r>
    </w:p>
    <w:p w14:paraId="0A622883" w14:textId="77777777" w:rsidR="00C72385" w:rsidRDefault="00C72385">
      <w:pPr>
        <w:pStyle w:val="BodyText"/>
        <w:sectPr w:rsidR="00C72385">
          <w:pgSz w:w="12240" w:h="15840"/>
          <w:pgMar w:top="1420" w:right="1080" w:bottom="1300" w:left="1080" w:header="566" w:footer="1102" w:gutter="0"/>
          <w:cols w:space="720"/>
        </w:sectPr>
      </w:pPr>
    </w:p>
    <w:p w14:paraId="72B8EA2D" w14:textId="77777777" w:rsidR="00C72385" w:rsidRDefault="00C72385">
      <w:pPr>
        <w:pStyle w:val="BodyText"/>
        <w:spacing w:before="83"/>
      </w:pPr>
    </w:p>
    <w:p w14:paraId="3AFCB037" w14:textId="77777777" w:rsidR="00C72385" w:rsidRDefault="00000000">
      <w:pPr>
        <w:pStyle w:val="Heading2"/>
        <w:spacing w:before="1"/>
        <w:ind w:left="318" w:right="317"/>
      </w:pPr>
      <w:bookmarkStart w:id="49" w:name="_TOC_250005"/>
      <w:r>
        <w:t>ATTACHMENT</w:t>
      </w:r>
      <w:r>
        <w:rPr>
          <w:spacing w:val="-6"/>
        </w:rPr>
        <w:t xml:space="preserve"> </w:t>
      </w:r>
      <w:r>
        <w:t>B</w:t>
      </w:r>
      <w:r>
        <w:rPr>
          <w:spacing w:val="38"/>
        </w:rPr>
        <w:t xml:space="preserve"> </w:t>
      </w:r>
      <w:r>
        <w:t>–</w:t>
      </w:r>
      <w:r>
        <w:rPr>
          <w:spacing w:val="36"/>
        </w:rPr>
        <w:t xml:space="preserve"> </w:t>
      </w:r>
      <w:r>
        <w:t>BIDDER’S</w:t>
      </w:r>
      <w:r>
        <w:rPr>
          <w:spacing w:val="-4"/>
        </w:rPr>
        <w:t xml:space="preserve"> </w:t>
      </w:r>
      <w:r>
        <w:t>DATA</w:t>
      </w:r>
      <w:r>
        <w:rPr>
          <w:spacing w:val="-6"/>
        </w:rPr>
        <w:t xml:space="preserve"> </w:t>
      </w:r>
      <w:r>
        <w:t>REQUIREMENTS</w:t>
      </w:r>
      <w:r>
        <w:rPr>
          <w:spacing w:val="-2"/>
        </w:rPr>
        <w:t xml:space="preserve"> </w:t>
      </w:r>
      <w:r>
        <w:t>LIST</w:t>
      </w:r>
      <w:r>
        <w:rPr>
          <w:spacing w:val="-5"/>
        </w:rPr>
        <w:t xml:space="preserve"> </w:t>
      </w:r>
      <w:bookmarkEnd w:id="49"/>
      <w:r>
        <w:rPr>
          <w:spacing w:val="-2"/>
        </w:rPr>
        <w:t>(BDRL)</w:t>
      </w:r>
    </w:p>
    <w:p w14:paraId="0B010F2B" w14:textId="77777777" w:rsidR="00C72385" w:rsidRDefault="00000000">
      <w:pPr>
        <w:spacing w:before="178"/>
        <w:ind w:left="360"/>
        <w:rPr>
          <w:b/>
          <w:sz w:val="16"/>
        </w:rPr>
      </w:pPr>
      <w:r>
        <w:rPr>
          <w:b/>
          <w:spacing w:val="-2"/>
          <w:sz w:val="16"/>
        </w:rPr>
        <w:t>INSTRUCTION:</w:t>
      </w:r>
    </w:p>
    <w:p w14:paraId="42AF884A" w14:textId="77777777" w:rsidR="00C72385" w:rsidRDefault="00C72385">
      <w:pPr>
        <w:pStyle w:val="BodyText"/>
        <w:spacing w:before="114"/>
        <w:rPr>
          <w:b/>
        </w:rPr>
      </w:pPr>
    </w:p>
    <w:p w14:paraId="630C440A" w14:textId="77777777" w:rsidR="00C72385" w:rsidRDefault="00000000">
      <w:pPr>
        <w:pStyle w:val="BodyText"/>
        <w:ind w:left="360"/>
      </w:pPr>
      <w:r>
        <w:t>The</w:t>
      </w:r>
      <w:r>
        <w:rPr>
          <w:spacing w:val="-6"/>
        </w:rPr>
        <w:t xml:space="preserve"> </w:t>
      </w:r>
      <w:r>
        <w:t>Bidder</w:t>
      </w:r>
      <w:r>
        <w:rPr>
          <w:spacing w:val="-6"/>
        </w:rPr>
        <w:t xml:space="preserve"> </w:t>
      </w:r>
      <w:r>
        <w:t>must</w:t>
      </w:r>
      <w:r>
        <w:rPr>
          <w:spacing w:val="-5"/>
        </w:rPr>
        <w:t xml:space="preserve"> </w:t>
      </w:r>
      <w:r>
        <w:t>submit</w:t>
      </w:r>
      <w:r>
        <w:rPr>
          <w:spacing w:val="-5"/>
        </w:rPr>
        <w:t xml:space="preserve"> </w:t>
      </w:r>
      <w:r>
        <w:t>the</w:t>
      </w:r>
      <w:r>
        <w:rPr>
          <w:spacing w:val="-6"/>
        </w:rPr>
        <w:t xml:space="preserve"> </w:t>
      </w:r>
      <w:r>
        <w:t>following</w:t>
      </w:r>
      <w:r>
        <w:rPr>
          <w:spacing w:val="-4"/>
        </w:rPr>
        <w:t xml:space="preserve"> </w:t>
      </w:r>
      <w:r>
        <w:t>documents</w:t>
      </w:r>
      <w:r>
        <w:rPr>
          <w:spacing w:val="-4"/>
        </w:rPr>
        <w:t xml:space="preserve"> </w:t>
      </w:r>
      <w:r>
        <w:t>forming</w:t>
      </w:r>
      <w:r>
        <w:rPr>
          <w:spacing w:val="-4"/>
        </w:rPr>
        <w:t xml:space="preserve"> </w:t>
      </w:r>
      <w:r>
        <w:t>the</w:t>
      </w:r>
      <w:r>
        <w:rPr>
          <w:spacing w:val="-5"/>
        </w:rPr>
        <w:t xml:space="preserve"> </w:t>
      </w:r>
      <w:r>
        <w:t>Proposal</w:t>
      </w:r>
      <w:r>
        <w:rPr>
          <w:spacing w:val="-3"/>
        </w:rPr>
        <w:t xml:space="preserve"> </w:t>
      </w:r>
      <w:r>
        <w:t>using</w:t>
      </w:r>
      <w:r>
        <w:rPr>
          <w:spacing w:val="-6"/>
        </w:rPr>
        <w:t xml:space="preserve"> </w:t>
      </w:r>
      <w:r>
        <w:t>the</w:t>
      </w:r>
      <w:r>
        <w:rPr>
          <w:spacing w:val="-6"/>
        </w:rPr>
        <w:t xml:space="preserve"> </w:t>
      </w:r>
      <w:r>
        <w:t>following</w:t>
      </w:r>
      <w:r>
        <w:rPr>
          <w:spacing w:val="-4"/>
        </w:rPr>
        <w:t xml:space="preserve"> </w:t>
      </w:r>
      <w:r>
        <w:t>naming</w:t>
      </w:r>
      <w:r>
        <w:rPr>
          <w:spacing w:val="-6"/>
        </w:rPr>
        <w:t xml:space="preserve"> </w:t>
      </w:r>
      <w:r>
        <w:t>convention</w:t>
      </w:r>
      <w:r>
        <w:rPr>
          <w:spacing w:val="-4"/>
        </w:rPr>
        <w:t xml:space="preserve"> </w:t>
      </w:r>
      <w:r>
        <w:t>for</w:t>
      </w:r>
      <w:r>
        <w:rPr>
          <w:spacing w:val="-4"/>
        </w:rPr>
        <w:t xml:space="preserve"> </w:t>
      </w:r>
      <w:r>
        <w:t>each</w:t>
      </w:r>
      <w:r>
        <w:rPr>
          <w:spacing w:val="-3"/>
        </w:rPr>
        <w:t xml:space="preserve"> </w:t>
      </w:r>
      <w:r>
        <w:rPr>
          <w:spacing w:val="-2"/>
        </w:rPr>
        <w:t>document:</w:t>
      </w:r>
    </w:p>
    <w:p w14:paraId="689B2692" w14:textId="77777777" w:rsidR="00C72385" w:rsidRDefault="00C72385">
      <w:pPr>
        <w:pStyle w:val="BodyText"/>
        <w:spacing w:before="112"/>
      </w:pPr>
    </w:p>
    <w:p w14:paraId="2323A14F" w14:textId="7ACD5F06" w:rsidR="00C72385" w:rsidRDefault="00000000">
      <w:pPr>
        <w:pStyle w:val="BodyText"/>
        <w:spacing w:before="1" w:line="312" w:lineRule="auto"/>
        <w:ind w:left="360"/>
      </w:pPr>
      <w:r>
        <w:t>[*</w:t>
      </w:r>
      <w:r>
        <w:rPr>
          <w:spacing w:val="28"/>
        </w:rPr>
        <w:t xml:space="preserve"> </w:t>
      </w:r>
      <w:r w:rsidR="003804B8">
        <w:t>THE COMPANY</w:t>
      </w:r>
      <w:r>
        <w:rPr>
          <w:spacing w:val="26"/>
        </w:rPr>
        <w:t xml:space="preserve"> </w:t>
      </w:r>
      <w:r>
        <w:t>Part</w:t>
      </w:r>
      <w:r>
        <w:rPr>
          <w:spacing w:val="29"/>
        </w:rPr>
        <w:t xml:space="preserve"> </w:t>
      </w:r>
      <w:r>
        <w:t>number</w:t>
      </w:r>
      <w:r>
        <w:rPr>
          <w:spacing w:val="27"/>
        </w:rPr>
        <w:t xml:space="preserve"> </w:t>
      </w:r>
      <w:r>
        <w:t>(provided</w:t>
      </w:r>
      <w:r>
        <w:rPr>
          <w:spacing w:val="27"/>
        </w:rPr>
        <w:t xml:space="preserve"> </w:t>
      </w:r>
      <w:r>
        <w:t>by</w:t>
      </w:r>
      <w:r>
        <w:rPr>
          <w:spacing w:val="27"/>
        </w:rPr>
        <w:t xml:space="preserve"> </w:t>
      </w:r>
      <w:r w:rsidR="003804B8">
        <w:t>THE COMPANY</w:t>
      </w:r>
      <w:r>
        <w:t>)]</w:t>
      </w:r>
      <w:r>
        <w:rPr>
          <w:spacing w:val="29"/>
        </w:rPr>
        <w:t xml:space="preserve"> </w:t>
      </w:r>
      <w:r>
        <w:t>[File</w:t>
      </w:r>
      <w:r>
        <w:rPr>
          <w:spacing w:val="27"/>
        </w:rPr>
        <w:t xml:space="preserve"> </w:t>
      </w:r>
      <w:r>
        <w:t>description</w:t>
      </w:r>
      <w:r>
        <w:rPr>
          <w:spacing w:val="27"/>
        </w:rPr>
        <w:t xml:space="preserve"> </w:t>
      </w:r>
      <w:r>
        <w:t>(exact</w:t>
      </w:r>
      <w:r>
        <w:rPr>
          <w:spacing w:val="29"/>
        </w:rPr>
        <w:t xml:space="preserve"> </w:t>
      </w:r>
      <w:r>
        <w:t>title</w:t>
      </w:r>
      <w:r>
        <w:rPr>
          <w:spacing w:val="27"/>
        </w:rPr>
        <w:t xml:space="preserve"> </w:t>
      </w:r>
      <w:r>
        <w:t>of</w:t>
      </w:r>
      <w:r>
        <w:rPr>
          <w:spacing w:val="27"/>
        </w:rPr>
        <w:t xml:space="preserve"> </w:t>
      </w:r>
      <w:r>
        <w:t>the</w:t>
      </w:r>
      <w:r>
        <w:rPr>
          <w:spacing w:val="27"/>
        </w:rPr>
        <w:t xml:space="preserve"> </w:t>
      </w:r>
      <w:r>
        <w:t>document)]</w:t>
      </w:r>
      <w:r>
        <w:rPr>
          <w:spacing w:val="26"/>
        </w:rPr>
        <w:t xml:space="preserve"> </w:t>
      </w:r>
      <w:r>
        <w:t>[*</w:t>
      </w:r>
      <w:r>
        <w:rPr>
          <w:spacing w:val="28"/>
        </w:rPr>
        <w:t xml:space="preserve"> </w:t>
      </w:r>
      <w:r>
        <w:t>Revision</w:t>
      </w:r>
      <w:r>
        <w:rPr>
          <w:spacing w:val="25"/>
        </w:rPr>
        <w:t xml:space="preserve"> </w:t>
      </w:r>
      <w:r>
        <w:t>number</w:t>
      </w:r>
      <w:r>
        <w:rPr>
          <w:spacing w:val="27"/>
        </w:rPr>
        <w:t xml:space="preserve"> </w:t>
      </w:r>
      <w:r>
        <w:t>(‘0’</w:t>
      </w:r>
      <w:r>
        <w:rPr>
          <w:spacing w:val="28"/>
        </w:rPr>
        <w:t xml:space="preserve"> </w:t>
      </w:r>
      <w:r>
        <w:t>or</w:t>
      </w:r>
      <w:r>
        <w:rPr>
          <w:spacing w:val="27"/>
        </w:rPr>
        <w:t xml:space="preserve"> </w:t>
      </w:r>
      <w:r>
        <w:t>zero</w:t>
      </w:r>
      <w:r>
        <w:rPr>
          <w:spacing w:val="27"/>
        </w:rPr>
        <w:t xml:space="preserve"> </w:t>
      </w:r>
      <w:r>
        <w:t>on</w:t>
      </w:r>
      <w:r>
        <w:rPr>
          <w:spacing w:val="27"/>
        </w:rPr>
        <w:t xml:space="preserve"> </w:t>
      </w:r>
      <w:r>
        <w:t>first submission, ‘1’ on the next submission, etc…]</w:t>
      </w:r>
    </w:p>
    <w:p w14:paraId="28F00740" w14:textId="77777777" w:rsidR="00C72385" w:rsidRDefault="00C72385">
      <w:pPr>
        <w:pStyle w:val="BodyText"/>
        <w:spacing w:before="3"/>
      </w:pPr>
    </w:p>
    <w:tbl>
      <w:tblPr>
        <w:tblW w:w="0" w:type="auto"/>
        <w:tblInd w:w="3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91"/>
        <w:gridCol w:w="1356"/>
        <w:gridCol w:w="7121"/>
      </w:tblGrid>
      <w:tr w:rsidR="00C72385" w14:paraId="59EE1CCE" w14:textId="77777777">
        <w:trPr>
          <w:trHeight w:val="359"/>
        </w:trPr>
        <w:tc>
          <w:tcPr>
            <w:tcW w:w="991" w:type="dxa"/>
          </w:tcPr>
          <w:p w14:paraId="1B52FAE5" w14:textId="77777777" w:rsidR="00C72385" w:rsidRDefault="00000000">
            <w:pPr>
              <w:pStyle w:val="TableParagraph"/>
              <w:spacing w:before="54"/>
              <w:ind w:left="2" w:right="84"/>
              <w:jc w:val="center"/>
              <w:rPr>
                <w:sz w:val="16"/>
              </w:rPr>
            </w:pPr>
            <w:r>
              <w:rPr>
                <w:sz w:val="16"/>
              </w:rPr>
              <w:t>Volume</w:t>
            </w:r>
            <w:r>
              <w:rPr>
                <w:spacing w:val="-3"/>
                <w:sz w:val="16"/>
              </w:rPr>
              <w:t xml:space="preserve"> </w:t>
            </w:r>
            <w:r>
              <w:rPr>
                <w:spacing w:val="-10"/>
                <w:sz w:val="16"/>
              </w:rPr>
              <w:t>1</w:t>
            </w:r>
          </w:p>
        </w:tc>
        <w:tc>
          <w:tcPr>
            <w:tcW w:w="1356" w:type="dxa"/>
          </w:tcPr>
          <w:p w14:paraId="596FD218" w14:textId="77777777" w:rsidR="00C72385" w:rsidRDefault="00000000">
            <w:pPr>
              <w:pStyle w:val="TableParagraph"/>
              <w:spacing w:before="54"/>
              <w:ind w:left="108"/>
              <w:rPr>
                <w:sz w:val="16"/>
              </w:rPr>
            </w:pPr>
            <w:r>
              <w:rPr>
                <w:spacing w:val="-2"/>
                <w:sz w:val="16"/>
              </w:rPr>
              <w:t>Cover</w:t>
            </w:r>
          </w:p>
        </w:tc>
        <w:tc>
          <w:tcPr>
            <w:tcW w:w="7121" w:type="dxa"/>
          </w:tcPr>
          <w:p w14:paraId="31DBD7AF" w14:textId="77777777" w:rsidR="00C72385" w:rsidRDefault="00000000">
            <w:pPr>
              <w:pStyle w:val="TableParagraph"/>
              <w:spacing w:before="54"/>
              <w:ind w:left="106"/>
              <w:rPr>
                <w:sz w:val="16"/>
              </w:rPr>
            </w:pPr>
            <w:r>
              <w:rPr>
                <w:sz w:val="16"/>
              </w:rPr>
              <w:t>Supplier’s</w:t>
            </w:r>
            <w:r>
              <w:rPr>
                <w:spacing w:val="-6"/>
                <w:sz w:val="16"/>
              </w:rPr>
              <w:t xml:space="preserve"> </w:t>
            </w:r>
            <w:r>
              <w:rPr>
                <w:sz w:val="16"/>
              </w:rPr>
              <w:t>covering</w:t>
            </w:r>
            <w:r>
              <w:rPr>
                <w:spacing w:val="-6"/>
                <w:sz w:val="16"/>
              </w:rPr>
              <w:t xml:space="preserve"> </w:t>
            </w:r>
            <w:r>
              <w:rPr>
                <w:sz w:val="16"/>
              </w:rPr>
              <w:t>letter,</w:t>
            </w:r>
            <w:r>
              <w:rPr>
                <w:spacing w:val="-7"/>
                <w:sz w:val="16"/>
              </w:rPr>
              <w:t xml:space="preserve"> </w:t>
            </w:r>
            <w:r>
              <w:rPr>
                <w:sz w:val="16"/>
              </w:rPr>
              <w:t>executive</w:t>
            </w:r>
            <w:r>
              <w:rPr>
                <w:spacing w:val="-6"/>
                <w:sz w:val="16"/>
              </w:rPr>
              <w:t xml:space="preserve"> </w:t>
            </w:r>
            <w:r>
              <w:rPr>
                <w:sz w:val="16"/>
              </w:rPr>
              <w:t>summary</w:t>
            </w:r>
            <w:r>
              <w:rPr>
                <w:spacing w:val="-6"/>
                <w:sz w:val="16"/>
              </w:rPr>
              <w:t xml:space="preserve"> </w:t>
            </w:r>
            <w:r>
              <w:rPr>
                <w:sz w:val="16"/>
              </w:rPr>
              <w:t>and</w:t>
            </w:r>
            <w:r>
              <w:rPr>
                <w:spacing w:val="-6"/>
                <w:sz w:val="16"/>
              </w:rPr>
              <w:t xml:space="preserve"> </w:t>
            </w:r>
            <w:r>
              <w:rPr>
                <w:sz w:val="16"/>
              </w:rPr>
              <w:t>qualifications</w:t>
            </w:r>
            <w:r>
              <w:rPr>
                <w:spacing w:val="-4"/>
                <w:sz w:val="16"/>
              </w:rPr>
              <w:t xml:space="preserve"> </w:t>
            </w:r>
            <w:r>
              <w:rPr>
                <w:sz w:val="16"/>
              </w:rPr>
              <w:t>and</w:t>
            </w:r>
            <w:r>
              <w:rPr>
                <w:spacing w:val="-7"/>
                <w:sz w:val="16"/>
              </w:rPr>
              <w:t xml:space="preserve"> </w:t>
            </w:r>
            <w:r>
              <w:rPr>
                <w:spacing w:val="-2"/>
                <w:sz w:val="16"/>
              </w:rPr>
              <w:t>experience;</w:t>
            </w:r>
          </w:p>
        </w:tc>
      </w:tr>
      <w:tr w:rsidR="00C72385" w14:paraId="0F92729A" w14:textId="77777777">
        <w:trPr>
          <w:trHeight w:val="2519"/>
        </w:trPr>
        <w:tc>
          <w:tcPr>
            <w:tcW w:w="991" w:type="dxa"/>
          </w:tcPr>
          <w:p w14:paraId="1ED3E893" w14:textId="77777777" w:rsidR="00C72385" w:rsidRDefault="00000000">
            <w:pPr>
              <w:pStyle w:val="TableParagraph"/>
              <w:spacing w:before="53"/>
              <w:ind w:left="2" w:right="85"/>
              <w:jc w:val="center"/>
              <w:rPr>
                <w:sz w:val="16"/>
              </w:rPr>
            </w:pPr>
            <w:r>
              <w:rPr>
                <w:sz w:val="16"/>
              </w:rPr>
              <w:t>Volume</w:t>
            </w:r>
            <w:r>
              <w:rPr>
                <w:spacing w:val="-3"/>
                <w:sz w:val="16"/>
              </w:rPr>
              <w:t xml:space="preserve"> </w:t>
            </w:r>
            <w:r>
              <w:rPr>
                <w:spacing w:val="-10"/>
                <w:sz w:val="16"/>
              </w:rPr>
              <w:t>2</w:t>
            </w:r>
          </w:p>
        </w:tc>
        <w:tc>
          <w:tcPr>
            <w:tcW w:w="1356" w:type="dxa"/>
          </w:tcPr>
          <w:p w14:paraId="428E0BCB" w14:textId="77777777" w:rsidR="00C72385" w:rsidRDefault="00000000">
            <w:pPr>
              <w:pStyle w:val="TableParagraph"/>
              <w:spacing w:before="53" w:line="312" w:lineRule="auto"/>
              <w:ind w:left="107"/>
              <w:rPr>
                <w:sz w:val="16"/>
              </w:rPr>
            </w:pPr>
            <w:r>
              <w:rPr>
                <w:spacing w:val="-2"/>
                <w:sz w:val="16"/>
              </w:rPr>
              <w:t>Project Management</w:t>
            </w:r>
          </w:p>
        </w:tc>
        <w:tc>
          <w:tcPr>
            <w:tcW w:w="7121" w:type="dxa"/>
          </w:tcPr>
          <w:p w14:paraId="5E675405" w14:textId="77777777" w:rsidR="00C72385" w:rsidRDefault="00000000">
            <w:pPr>
              <w:pStyle w:val="TableParagraph"/>
              <w:numPr>
                <w:ilvl w:val="0"/>
                <w:numId w:val="12"/>
              </w:numPr>
              <w:tabs>
                <w:tab w:val="left" w:pos="530"/>
              </w:tabs>
              <w:spacing w:before="53"/>
              <w:rPr>
                <w:sz w:val="16"/>
              </w:rPr>
            </w:pPr>
            <w:r>
              <w:rPr>
                <w:sz w:val="16"/>
              </w:rPr>
              <w:t>completed</w:t>
            </w:r>
            <w:r>
              <w:rPr>
                <w:spacing w:val="-7"/>
                <w:sz w:val="16"/>
              </w:rPr>
              <w:t xml:space="preserve"> </w:t>
            </w:r>
            <w:r>
              <w:rPr>
                <w:sz w:val="16"/>
              </w:rPr>
              <w:t>Attachment</w:t>
            </w:r>
            <w:r>
              <w:rPr>
                <w:spacing w:val="-5"/>
                <w:sz w:val="16"/>
              </w:rPr>
              <w:t xml:space="preserve"> </w:t>
            </w:r>
            <w:r>
              <w:rPr>
                <w:sz w:val="16"/>
              </w:rPr>
              <w:t>C</w:t>
            </w:r>
            <w:r>
              <w:rPr>
                <w:spacing w:val="-6"/>
                <w:sz w:val="16"/>
              </w:rPr>
              <w:t xml:space="preserve"> </w:t>
            </w:r>
            <w:r>
              <w:rPr>
                <w:sz w:val="16"/>
              </w:rPr>
              <w:t>(General</w:t>
            </w:r>
            <w:r>
              <w:rPr>
                <w:spacing w:val="-7"/>
                <w:sz w:val="16"/>
              </w:rPr>
              <w:t xml:space="preserve"> </w:t>
            </w:r>
            <w:r>
              <w:rPr>
                <w:spacing w:val="-2"/>
                <w:sz w:val="16"/>
              </w:rPr>
              <w:t>Questionnaire);</w:t>
            </w:r>
          </w:p>
          <w:p w14:paraId="3D0F2586" w14:textId="77777777" w:rsidR="00C72385" w:rsidRDefault="00000000">
            <w:pPr>
              <w:pStyle w:val="TableParagraph"/>
              <w:numPr>
                <w:ilvl w:val="0"/>
                <w:numId w:val="12"/>
              </w:numPr>
              <w:tabs>
                <w:tab w:val="left" w:pos="530"/>
              </w:tabs>
              <w:spacing w:before="176" w:line="312" w:lineRule="auto"/>
              <w:ind w:right="94"/>
              <w:rPr>
                <w:sz w:val="16"/>
              </w:rPr>
            </w:pPr>
            <w:r>
              <w:rPr>
                <w:sz w:val="16"/>
              </w:rPr>
              <w:t>completed Compliance Matrix for Part 1 (Introduction) and Part 2 (Project Management) of Schedule D1 (SOW), Schedule D2 (SDRL) and Schedule D3 (DIDs);</w:t>
            </w:r>
          </w:p>
          <w:p w14:paraId="091F5A21" w14:textId="77777777" w:rsidR="00C72385" w:rsidRDefault="00000000">
            <w:pPr>
              <w:pStyle w:val="TableParagraph"/>
              <w:numPr>
                <w:ilvl w:val="0"/>
                <w:numId w:val="12"/>
              </w:numPr>
              <w:tabs>
                <w:tab w:val="left" w:pos="530"/>
              </w:tabs>
              <w:spacing w:before="122" w:line="312" w:lineRule="auto"/>
              <w:ind w:right="94"/>
              <w:rPr>
                <w:sz w:val="16"/>
              </w:rPr>
            </w:pPr>
            <w:r>
              <w:rPr>
                <w:sz w:val="16"/>
              </w:rPr>
              <w:t>complete</w:t>
            </w:r>
            <w:r>
              <w:rPr>
                <w:spacing w:val="35"/>
                <w:sz w:val="16"/>
              </w:rPr>
              <w:t xml:space="preserve"> </w:t>
            </w:r>
            <w:r>
              <w:rPr>
                <w:sz w:val="16"/>
              </w:rPr>
              <w:t>the</w:t>
            </w:r>
            <w:r>
              <w:rPr>
                <w:spacing w:val="35"/>
                <w:sz w:val="16"/>
              </w:rPr>
              <w:t xml:space="preserve"> </w:t>
            </w:r>
            <w:r>
              <w:rPr>
                <w:sz w:val="16"/>
              </w:rPr>
              <w:t>Compliance</w:t>
            </w:r>
            <w:r>
              <w:rPr>
                <w:spacing w:val="35"/>
                <w:sz w:val="16"/>
              </w:rPr>
              <w:t xml:space="preserve"> </w:t>
            </w:r>
            <w:r>
              <w:rPr>
                <w:sz w:val="16"/>
              </w:rPr>
              <w:t>Matrix</w:t>
            </w:r>
            <w:r>
              <w:rPr>
                <w:spacing w:val="34"/>
                <w:sz w:val="16"/>
              </w:rPr>
              <w:t xml:space="preserve"> </w:t>
            </w:r>
            <w:r>
              <w:rPr>
                <w:sz w:val="16"/>
              </w:rPr>
              <w:t>for</w:t>
            </w:r>
            <w:r>
              <w:rPr>
                <w:spacing w:val="35"/>
                <w:sz w:val="16"/>
              </w:rPr>
              <w:t xml:space="preserve"> </w:t>
            </w:r>
            <w:r>
              <w:rPr>
                <w:sz w:val="16"/>
              </w:rPr>
              <w:t>Schedule</w:t>
            </w:r>
            <w:r>
              <w:rPr>
                <w:spacing w:val="33"/>
                <w:sz w:val="16"/>
              </w:rPr>
              <w:t xml:space="preserve"> </w:t>
            </w:r>
            <w:r>
              <w:rPr>
                <w:sz w:val="16"/>
              </w:rPr>
              <w:t>A</w:t>
            </w:r>
            <w:r>
              <w:rPr>
                <w:spacing w:val="36"/>
                <w:sz w:val="16"/>
              </w:rPr>
              <w:t xml:space="preserve"> </w:t>
            </w:r>
            <w:r>
              <w:rPr>
                <w:sz w:val="16"/>
              </w:rPr>
              <w:t>(General</w:t>
            </w:r>
            <w:r>
              <w:rPr>
                <w:spacing w:val="36"/>
                <w:sz w:val="16"/>
              </w:rPr>
              <w:t xml:space="preserve"> </w:t>
            </w:r>
            <w:r>
              <w:rPr>
                <w:sz w:val="16"/>
              </w:rPr>
              <w:t>Conditions)</w:t>
            </w:r>
            <w:r>
              <w:rPr>
                <w:spacing w:val="35"/>
                <w:sz w:val="16"/>
              </w:rPr>
              <w:t xml:space="preserve"> </w:t>
            </w:r>
            <w:r>
              <w:rPr>
                <w:sz w:val="16"/>
              </w:rPr>
              <w:t>of</w:t>
            </w:r>
            <w:r>
              <w:rPr>
                <w:spacing w:val="34"/>
                <w:sz w:val="16"/>
              </w:rPr>
              <w:t xml:space="preserve"> </w:t>
            </w:r>
            <w:r>
              <w:rPr>
                <w:sz w:val="16"/>
              </w:rPr>
              <w:t>the</w:t>
            </w:r>
            <w:r>
              <w:rPr>
                <w:spacing w:val="35"/>
                <w:sz w:val="16"/>
              </w:rPr>
              <w:t xml:space="preserve"> </w:t>
            </w:r>
            <w:r>
              <w:rPr>
                <w:sz w:val="16"/>
              </w:rPr>
              <w:t xml:space="preserve">Resulting </w:t>
            </w:r>
            <w:r>
              <w:rPr>
                <w:spacing w:val="-2"/>
                <w:sz w:val="16"/>
              </w:rPr>
              <w:t>Subcontract’</w:t>
            </w:r>
          </w:p>
          <w:p w14:paraId="12D14C4E" w14:textId="77777777" w:rsidR="00C72385" w:rsidRDefault="00000000">
            <w:pPr>
              <w:pStyle w:val="TableParagraph"/>
              <w:numPr>
                <w:ilvl w:val="0"/>
                <w:numId w:val="12"/>
              </w:numPr>
              <w:tabs>
                <w:tab w:val="left" w:pos="530"/>
              </w:tabs>
              <w:spacing w:before="122" w:line="312" w:lineRule="auto"/>
              <w:ind w:right="94"/>
              <w:rPr>
                <w:sz w:val="16"/>
              </w:rPr>
            </w:pPr>
            <w:r>
              <w:rPr>
                <w:sz w:val="16"/>
              </w:rPr>
              <w:t>inclusion of Supplier’s Level 1 Schedule for the Project (see Schedule F of the Resulting</w:t>
            </w:r>
            <w:r>
              <w:rPr>
                <w:spacing w:val="40"/>
                <w:sz w:val="16"/>
              </w:rPr>
              <w:t xml:space="preserve"> </w:t>
            </w:r>
            <w:r>
              <w:rPr>
                <w:sz w:val="16"/>
              </w:rPr>
              <w:t>Subcontract) (this is an intentional repeat of section (g) of Volume 3 (Engineering); and</w:t>
            </w:r>
          </w:p>
          <w:p w14:paraId="0268F52D" w14:textId="77777777" w:rsidR="00C72385" w:rsidRDefault="00000000">
            <w:pPr>
              <w:pStyle w:val="TableParagraph"/>
              <w:numPr>
                <w:ilvl w:val="0"/>
                <w:numId w:val="12"/>
              </w:numPr>
              <w:tabs>
                <w:tab w:val="left" w:pos="530"/>
              </w:tabs>
              <w:spacing w:before="122"/>
              <w:rPr>
                <w:sz w:val="16"/>
              </w:rPr>
            </w:pPr>
            <w:r>
              <w:rPr>
                <w:sz w:val="16"/>
              </w:rPr>
              <w:t>any</w:t>
            </w:r>
            <w:r>
              <w:rPr>
                <w:spacing w:val="-4"/>
                <w:sz w:val="16"/>
              </w:rPr>
              <w:t xml:space="preserve"> </w:t>
            </w:r>
            <w:r>
              <w:rPr>
                <w:sz w:val="16"/>
              </w:rPr>
              <w:t>other</w:t>
            </w:r>
            <w:r>
              <w:rPr>
                <w:spacing w:val="-3"/>
                <w:sz w:val="16"/>
              </w:rPr>
              <w:t xml:space="preserve"> </w:t>
            </w:r>
            <w:r>
              <w:rPr>
                <w:sz w:val="16"/>
              </w:rPr>
              <w:t>supporting</w:t>
            </w:r>
            <w:r>
              <w:rPr>
                <w:spacing w:val="-5"/>
                <w:sz w:val="16"/>
              </w:rPr>
              <w:t xml:space="preserve"> </w:t>
            </w:r>
            <w:r>
              <w:rPr>
                <w:spacing w:val="-2"/>
                <w:sz w:val="16"/>
              </w:rPr>
              <w:t>documentation.</w:t>
            </w:r>
          </w:p>
        </w:tc>
      </w:tr>
      <w:tr w:rsidR="00C72385" w14:paraId="148607CA" w14:textId="77777777">
        <w:trPr>
          <w:trHeight w:val="3599"/>
        </w:trPr>
        <w:tc>
          <w:tcPr>
            <w:tcW w:w="991" w:type="dxa"/>
          </w:tcPr>
          <w:p w14:paraId="00433AB8" w14:textId="77777777" w:rsidR="00C72385" w:rsidRDefault="00000000">
            <w:pPr>
              <w:pStyle w:val="TableParagraph"/>
              <w:spacing w:before="53"/>
              <w:ind w:left="2" w:right="85"/>
              <w:jc w:val="center"/>
              <w:rPr>
                <w:sz w:val="16"/>
              </w:rPr>
            </w:pPr>
            <w:r>
              <w:rPr>
                <w:sz w:val="16"/>
              </w:rPr>
              <w:t>Volume</w:t>
            </w:r>
            <w:r>
              <w:rPr>
                <w:spacing w:val="-3"/>
                <w:sz w:val="16"/>
              </w:rPr>
              <w:t xml:space="preserve"> </w:t>
            </w:r>
            <w:r>
              <w:rPr>
                <w:spacing w:val="-10"/>
                <w:sz w:val="16"/>
              </w:rPr>
              <w:t>3</w:t>
            </w:r>
          </w:p>
        </w:tc>
        <w:tc>
          <w:tcPr>
            <w:tcW w:w="1356" w:type="dxa"/>
          </w:tcPr>
          <w:p w14:paraId="2E3054E0" w14:textId="77777777" w:rsidR="00C72385" w:rsidRDefault="00000000">
            <w:pPr>
              <w:pStyle w:val="TableParagraph"/>
              <w:spacing w:before="53"/>
              <w:ind w:left="107"/>
              <w:rPr>
                <w:sz w:val="16"/>
              </w:rPr>
            </w:pPr>
            <w:r>
              <w:rPr>
                <w:spacing w:val="-2"/>
                <w:sz w:val="16"/>
              </w:rPr>
              <w:t>Engineering</w:t>
            </w:r>
          </w:p>
        </w:tc>
        <w:tc>
          <w:tcPr>
            <w:tcW w:w="7121" w:type="dxa"/>
          </w:tcPr>
          <w:p w14:paraId="0F34D96A" w14:textId="77777777" w:rsidR="00C72385" w:rsidRDefault="00000000">
            <w:pPr>
              <w:pStyle w:val="TableParagraph"/>
              <w:numPr>
                <w:ilvl w:val="0"/>
                <w:numId w:val="11"/>
              </w:numPr>
              <w:tabs>
                <w:tab w:val="left" w:pos="530"/>
              </w:tabs>
              <w:spacing w:before="53"/>
              <w:rPr>
                <w:sz w:val="16"/>
              </w:rPr>
            </w:pPr>
            <w:r>
              <w:rPr>
                <w:sz w:val="16"/>
              </w:rPr>
              <w:t>declaration</w:t>
            </w:r>
            <w:r>
              <w:rPr>
                <w:spacing w:val="-4"/>
                <w:sz w:val="16"/>
              </w:rPr>
              <w:t xml:space="preserve"> </w:t>
            </w:r>
            <w:r>
              <w:rPr>
                <w:sz w:val="16"/>
              </w:rPr>
              <w:t>as</w:t>
            </w:r>
            <w:r>
              <w:rPr>
                <w:spacing w:val="-4"/>
                <w:sz w:val="16"/>
              </w:rPr>
              <w:t xml:space="preserve"> </w:t>
            </w:r>
            <w:r>
              <w:rPr>
                <w:sz w:val="16"/>
              </w:rPr>
              <w:t>to</w:t>
            </w:r>
            <w:r>
              <w:rPr>
                <w:spacing w:val="-3"/>
                <w:sz w:val="16"/>
              </w:rPr>
              <w:t xml:space="preserve"> </w:t>
            </w:r>
            <w:r>
              <w:rPr>
                <w:sz w:val="16"/>
              </w:rPr>
              <w:t>Maturity</w:t>
            </w:r>
            <w:r>
              <w:rPr>
                <w:spacing w:val="-6"/>
                <w:sz w:val="16"/>
              </w:rPr>
              <w:t xml:space="preserve"> </w:t>
            </w:r>
            <w:r>
              <w:rPr>
                <w:sz w:val="16"/>
              </w:rPr>
              <w:t>of</w:t>
            </w:r>
            <w:r>
              <w:rPr>
                <w:spacing w:val="-4"/>
                <w:sz w:val="16"/>
              </w:rPr>
              <w:t xml:space="preserve"> </w:t>
            </w:r>
            <w:r>
              <w:rPr>
                <w:sz w:val="16"/>
              </w:rPr>
              <w:t>the</w:t>
            </w:r>
            <w:r>
              <w:rPr>
                <w:spacing w:val="-5"/>
                <w:sz w:val="16"/>
              </w:rPr>
              <w:t xml:space="preserve"> </w:t>
            </w:r>
            <w:r>
              <w:rPr>
                <w:sz w:val="16"/>
              </w:rPr>
              <w:t>Solution</w:t>
            </w:r>
            <w:r>
              <w:rPr>
                <w:spacing w:val="-3"/>
                <w:sz w:val="16"/>
              </w:rPr>
              <w:t xml:space="preserve"> </w:t>
            </w:r>
            <w:r>
              <w:rPr>
                <w:sz w:val="16"/>
              </w:rPr>
              <w:t>(see</w:t>
            </w:r>
            <w:r>
              <w:rPr>
                <w:spacing w:val="-5"/>
                <w:sz w:val="16"/>
              </w:rPr>
              <w:t xml:space="preserve"> </w:t>
            </w:r>
            <w:r>
              <w:rPr>
                <w:sz w:val="16"/>
              </w:rPr>
              <w:t>section</w:t>
            </w:r>
            <w:r>
              <w:rPr>
                <w:spacing w:val="-4"/>
                <w:sz w:val="16"/>
              </w:rPr>
              <w:t xml:space="preserve"> </w:t>
            </w:r>
            <w:r>
              <w:rPr>
                <w:sz w:val="16"/>
              </w:rPr>
              <w:t>1</w:t>
            </w:r>
            <w:r>
              <w:rPr>
                <w:spacing w:val="-3"/>
                <w:sz w:val="16"/>
              </w:rPr>
              <w:t xml:space="preserve"> </w:t>
            </w:r>
            <w:r>
              <w:rPr>
                <w:sz w:val="16"/>
              </w:rPr>
              <w:t>of</w:t>
            </w:r>
            <w:r>
              <w:rPr>
                <w:spacing w:val="-4"/>
                <w:sz w:val="16"/>
              </w:rPr>
              <w:t xml:space="preserve"> </w:t>
            </w:r>
            <w:r>
              <w:rPr>
                <w:sz w:val="16"/>
              </w:rPr>
              <w:t>the</w:t>
            </w:r>
            <w:r>
              <w:rPr>
                <w:spacing w:val="-5"/>
                <w:sz w:val="16"/>
              </w:rPr>
              <w:t xml:space="preserve"> </w:t>
            </w:r>
            <w:r>
              <w:rPr>
                <w:sz w:val="16"/>
              </w:rPr>
              <w:t>Articles</w:t>
            </w:r>
            <w:r>
              <w:rPr>
                <w:spacing w:val="-1"/>
                <w:sz w:val="16"/>
              </w:rPr>
              <w:t xml:space="preserve"> </w:t>
            </w:r>
            <w:r>
              <w:rPr>
                <w:sz w:val="16"/>
              </w:rPr>
              <w:t>of</w:t>
            </w:r>
            <w:r>
              <w:rPr>
                <w:spacing w:val="-4"/>
                <w:sz w:val="16"/>
              </w:rPr>
              <w:t xml:space="preserve"> </w:t>
            </w:r>
            <w:r>
              <w:rPr>
                <w:spacing w:val="-2"/>
                <w:sz w:val="16"/>
              </w:rPr>
              <w:t>Agreement);</w:t>
            </w:r>
          </w:p>
          <w:p w14:paraId="798576AB" w14:textId="77777777" w:rsidR="00C72385" w:rsidRDefault="00000000">
            <w:pPr>
              <w:pStyle w:val="TableParagraph"/>
              <w:numPr>
                <w:ilvl w:val="0"/>
                <w:numId w:val="11"/>
              </w:numPr>
              <w:tabs>
                <w:tab w:val="left" w:pos="530"/>
              </w:tabs>
              <w:spacing w:before="176"/>
              <w:rPr>
                <w:sz w:val="16"/>
              </w:rPr>
            </w:pPr>
            <w:r>
              <w:rPr>
                <w:sz w:val="16"/>
              </w:rPr>
              <w:t>completed</w:t>
            </w:r>
            <w:r>
              <w:rPr>
                <w:spacing w:val="-7"/>
                <w:sz w:val="16"/>
              </w:rPr>
              <w:t xml:space="preserve"> </w:t>
            </w:r>
            <w:r>
              <w:rPr>
                <w:sz w:val="16"/>
              </w:rPr>
              <w:t>Schedules</w:t>
            </w:r>
            <w:r>
              <w:rPr>
                <w:spacing w:val="-5"/>
                <w:sz w:val="16"/>
              </w:rPr>
              <w:t xml:space="preserve"> </w:t>
            </w:r>
            <w:r>
              <w:rPr>
                <w:sz w:val="16"/>
              </w:rPr>
              <w:t>B1</w:t>
            </w:r>
            <w:r>
              <w:rPr>
                <w:spacing w:val="-4"/>
                <w:sz w:val="16"/>
              </w:rPr>
              <w:t xml:space="preserve"> </w:t>
            </w:r>
            <w:r>
              <w:rPr>
                <w:sz w:val="16"/>
              </w:rPr>
              <w:t>to</w:t>
            </w:r>
            <w:r>
              <w:rPr>
                <w:spacing w:val="-6"/>
                <w:sz w:val="16"/>
              </w:rPr>
              <w:t xml:space="preserve"> </w:t>
            </w:r>
            <w:r>
              <w:rPr>
                <w:sz w:val="16"/>
              </w:rPr>
              <w:t>B4</w:t>
            </w:r>
            <w:r>
              <w:rPr>
                <w:spacing w:val="-6"/>
                <w:sz w:val="16"/>
              </w:rPr>
              <w:t xml:space="preserve"> </w:t>
            </w:r>
            <w:r>
              <w:rPr>
                <w:sz w:val="16"/>
              </w:rPr>
              <w:t>inclusive</w:t>
            </w:r>
            <w:r>
              <w:rPr>
                <w:spacing w:val="-4"/>
                <w:sz w:val="16"/>
              </w:rPr>
              <w:t xml:space="preserve"> </w:t>
            </w:r>
            <w:r>
              <w:rPr>
                <w:sz w:val="16"/>
              </w:rPr>
              <w:t>(VCRIs</w:t>
            </w:r>
            <w:r>
              <w:rPr>
                <w:spacing w:val="-4"/>
                <w:sz w:val="16"/>
              </w:rPr>
              <w:t xml:space="preserve"> </w:t>
            </w:r>
            <w:r>
              <w:rPr>
                <w:sz w:val="16"/>
              </w:rPr>
              <w:t>and</w:t>
            </w:r>
            <w:r>
              <w:rPr>
                <w:spacing w:val="-4"/>
                <w:sz w:val="16"/>
              </w:rPr>
              <w:t xml:space="preserve"> </w:t>
            </w:r>
            <w:r>
              <w:rPr>
                <w:sz w:val="16"/>
              </w:rPr>
              <w:t>Compliance</w:t>
            </w:r>
            <w:r>
              <w:rPr>
                <w:spacing w:val="-4"/>
                <w:sz w:val="16"/>
              </w:rPr>
              <w:t xml:space="preserve"> </w:t>
            </w:r>
            <w:r>
              <w:rPr>
                <w:spacing w:val="-2"/>
                <w:sz w:val="16"/>
              </w:rPr>
              <w:t>Matrices);</w:t>
            </w:r>
          </w:p>
          <w:p w14:paraId="1026830C" w14:textId="77777777" w:rsidR="00C72385" w:rsidRDefault="00000000">
            <w:pPr>
              <w:pStyle w:val="TableParagraph"/>
              <w:numPr>
                <w:ilvl w:val="0"/>
                <w:numId w:val="11"/>
              </w:numPr>
              <w:tabs>
                <w:tab w:val="left" w:pos="530"/>
              </w:tabs>
              <w:spacing w:before="177"/>
              <w:rPr>
                <w:sz w:val="16"/>
              </w:rPr>
            </w:pPr>
            <w:r>
              <w:rPr>
                <w:sz w:val="16"/>
              </w:rPr>
              <w:t>inclusion</w:t>
            </w:r>
            <w:r>
              <w:rPr>
                <w:spacing w:val="-7"/>
                <w:sz w:val="16"/>
              </w:rPr>
              <w:t xml:space="preserve"> </w:t>
            </w:r>
            <w:r>
              <w:rPr>
                <w:sz w:val="16"/>
              </w:rPr>
              <w:t>of</w:t>
            </w:r>
            <w:r>
              <w:rPr>
                <w:spacing w:val="-6"/>
                <w:sz w:val="16"/>
              </w:rPr>
              <w:t xml:space="preserve"> </w:t>
            </w:r>
            <w:r>
              <w:rPr>
                <w:sz w:val="16"/>
              </w:rPr>
              <w:t>Supplier’s</w:t>
            </w:r>
            <w:r>
              <w:rPr>
                <w:spacing w:val="-4"/>
                <w:sz w:val="16"/>
              </w:rPr>
              <w:t xml:space="preserve"> </w:t>
            </w:r>
            <w:r>
              <w:rPr>
                <w:sz w:val="16"/>
              </w:rPr>
              <w:t>Specifications</w:t>
            </w:r>
            <w:r>
              <w:rPr>
                <w:spacing w:val="-3"/>
                <w:sz w:val="16"/>
              </w:rPr>
              <w:t xml:space="preserve"> </w:t>
            </w:r>
            <w:r>
              <w:rPr>
                <w:sz w:val="16"/>
              </w:rPr>
              <w:t>(part</w:t>
            </w:r>
            <w:r>
              <w:rPr>
                <w:spacing w:val="-3"/>
                <w:sz w:val="16"/>
              </w:rPr>
              <w:t xml:space="preserve"> </w:t>
            </w:r>
            <w:r>
              <w:rPr>
                <w:sz w:val="16"/>
              </w:rPr>
              <w:t>of</w:t>
            </w:r>
            <w:r>
              <w:rPr>
                <w:spacing w:val="-5"/>
                <w:sz w:val="16"/>
              </w:rPr>
              <w:t xml:space="preserve"> </w:t>
            </w:r>
            <w:r>
              <w:rPr>
                <w:sz w:val="16"/>
              </w:rPr>
              <w:t>Schedule</w:t>
            </w:r>
            <w:r>
              <w:rPr>
                <w:spacing w:val="-5"/>
                <w:sz w:val="16"/>
              </w:rPr>
              <w:t xml:space="preserve"> </w:t>
            </w:r>
            <w:r>
              <w:rPr>
                <w:sz w:val="16"/>
              </w:rPr>
              <w:t>C</w:t>
            </w:r>
            <w:r>
              <w:rPr>
                <w:spacing w:val="-4"/>
                <w:sz w:val="16"/>
              </w:rPr>
              <w:t xml:space="preserve"> </w:t>
            </w:r>
            <w:r>
              <w:rPr>
                <w:sz w:val="16"/>
              </w:rPr>
              <w:t>in</w:t>
            </w:r>
            <w:r>
              <w:rPr>
                <w:spacing w:val="-7"/>
                <w:sz w:val="16"/>
              </w:rPr>
              <w:t xml:space="preserve"> </w:t>
            </w:r>
            <w:r>
              <w:rPr>
                <w:sz w:val="16"/>
              </w:rPr>
              <w:t>the</w:t>
            </w:r>
            <w:r>
              <w:rPr>
                <w:spacing w:val="-4"/>
                <w:sz w:val="16"/>
              </w:rPr>
              <w:t xml:space="preserve"> </w:t>
            </w:r>
            <w:r>
              <w:rPr>
                <w:sz w:val="16"/>
              </w:rPr>
              <w:t>Resulting</w:t>
            </w:r>
            <w:r>
              <w:rPr>
                <w:spacing w:val="-6"/>
                <w:sz w:val="16"/>
              </w:rPr>
              <w:t xml:space="preserve"> </w:t>
            </w:r>
            <w:r>
              <w:rPr>
                <w:spacing w:val="-2"/>
                <w:sz w:val="16"/>
              </w:rPr>
              <w:t>Subcontract);</w:t>
            </w:r>
          </w:p>
          <w:p w14:paraId="307E1FD4" w14:textId="77777777" w:rsidR="00C72385" w:rsidRDefault="00000000">
            <w:pPr>
              <w:pStyle w:val="TableParagraph"/>
              <w:numPr>
                <w:ilvl w:val="0"/>
                <w:numId w:val="11"/>
              </w:numPr>
              <w:tabs>
                <w:tab w:val="left" w:pos="530"/>
              </w:tabs>
              <w:spacing w:before="176" w:line="312" w:lineRule="auto"/>
              <w:ind w:right="94"/>
              <w:rPr>
                <w:sz w:val="16"/>
              </w:rPr>
            </w:pPr>
            <w:r>
              <w:rPr>
                <w:sz w:val="16"/>
              </w:rPr>
              <w:t>completed</w:t>
            </w:r>
            <w:r>
              <w:rPr>
                <w:spacing w:val="36"/>
                <w:sz w:val="16"/>
              </w:rPr>
              <w:t xml:space="preserve"> </w:t>
            </w:r>
            <w:r>
              <w:rPr>
                <w:sz w:val="16"/>
              </w:rPr>
              <w:t>VCRI</w:t>
            </w:r>
            <w:r>
              <w:rPr>
                <w:spacing w:val="35"/>
                <w:sz w:val="16"/>
              </w:rPr>
              <w:t xml:space="preserve"> </w:t>
            </w:r>
            <w:r>
              <w:rPr>
                <w:sz w:val="16"/>
              </w:rPr>
              <w:t>for</w:t>
            </w:r>
            <w:r>
              <w:rPr>
                <w:spacing w:val="36"/>
                <w:sz w:val="16"/>
              </w:rPr>
              <w:t xml:space="preserve"> </w:t>
            </w:r>
            <w:r>
              <w:rPr>
                <w:sz w:val="16"/>
              </w:rPr>
              <w:t>Schedule</w:t>
            </w:r>
            <w:r>
              <w:rPr>
                <w:spacing w:val="36"/>
                <w:sz w:val="16"/>
              </w:rPr>
              <w:t xml:space="preserve"> </w:t>
            </w:r>
            <w:r>
              <w:rPr>
                <w:sz w:val="16"/>
              </w:rPr>
              <w:t>C</w:t>
            </w:r>
            <w:r>
              <w:rPr>
                <w:spacing w:val="36"/>
                <w:sz w:val="16"/>
              </w:rPr>
              <w:t xml:space="preserve"> </w:t>
            </w:r>
            <w:r>
              <w:rPr>
                <w:sz w:val="16"/>
              </w:rPr>
              <w:t>(Supplier’s</w:t>
            </w:r>
            <w:r>
              <w:rPr>
                <w:spacing w:val="35"/>
                <w:sz w:val="16"/>
              </w:rPr>
              <w:t xml:space="preserve"> </w:t>
            </w:r>
            <w:r>
              <w:rPr>
                <w:sz w:val="16"/>
              </w:rPr>
              <w:t>Specifications</w:t>
            </w:r>
            <w:r>
              <w:rPr>
                <w:spacing w:val="38"/>
                <w:sz w:val="16"/>
              </w:rPr>
              <w:t xml:space="preserve"> </w:t>
            </w:r>
            <w:r>
              <w:rPr>
                <w:sz w:val="16"/>
              </w:rPr>
              <w:t>and</w:t>
            </w:r>
            <w:r>
              <w:rPr>
                <w:spacing w:val="36"/>
                <w:sz w:val="16"/>
              </w:rPr>
              <w:t xml:space="preserve"> </w:t>
            </w:r>
            <w:r>
              <w:rPr>
                <w:sz w:val="16"/>
              </w:rPr>
              <w:t>VCRI)</w:t>
            </w:r>
            <w:r>
              <w:rPr>
                <w:spacing w:val="36"/>
                <w:sz w:val="16"/>
              </w:rPr>
              <w:t xml:space="preserve"> </w:t>
            </w:r>
            <w:r>
              <w:rPr>
                <w:sz w:val="16"/>
              </w:rPr>
              <w:t>of</w:t>
            </w:r>
            <w:r>
              <w:rPr>
                <w:spacing w:val="38"/>
                <w:sz w:val="16"/>
              </w:rPr>
              <w:t xml:space="preserve"> </w:t>
            </w:r>
            <w:r>
              <w:rPr>
                <w:sz w:val="16"/>
              </w:rPr>
              <w:t>the</w:t>
            </w:r>
            <w:r>
              <w:rPr>
                <w:spacing w:val="36"/>
                <w:sz w:val="16"/>
              </w:rPr>
              <w:t xml:space="preserve"> </w:t>
            </w:r>
            <w:r>
              <w:rPr>
                <w:sz w:val="16"/>
              </w:rPr>
              <w:t xml:space="preserve">Resulting </w:t>
            </w:r>
            <w:r>
              <w:rPr>
                <w:spacing w:val="-2"/>
                <w:sz w:val="16"/>
              </w:rPr>
              <w:t>Subcontract;</w:t>
            </w:r>
          </w:p>
          <w:p w14:paraId="7197D1E4" w14:textId="77777777" w:rsidR="00C72385" w:rsidRDefault="00000000">
            <w:pPr>
              <w:pStyle w:val="TableParagraph"/>
              <w:numPr>
                <w:ilvl w:val="0"/>
                <w:numId w:val="11"/>
              </w:numPr>
              <w:tabs>
                <w:tab w:val="left" w:pos="530"/>
              </w:tabs>
              <w:spacing w:before="121"/>
              <w:rPr>
                <w:sz w:val="16"/>
              </w:rPr>
            </w:pPr>
            <w:r>
              <w:rPr>
                <w:sz w:val="16"/>
              </w:rPr>
              <w:t>completed</w:t>
            </w:r>
            <w:r>
              <w:rPr>
                <w:spacing w:val="-8"/>
                <w:sz w:val="16"/>
              </w:rPr>
              <w:t xml:space="preserve"> </w:t>
            </w:r>
            <w:r>
              <w:rPr>
                <w:sz w:val="16"/>
              </w:rPr>
              <w:t>Attachment</w:t>
            </w:r>
            <w:r>
              <w:rPr>
                <w:spacing w:val="-6"/>
                <w:sz w:val="16"/>
              </w:rPr>
              <w:t xml:space="preserve"> </w:t>
            </w:r>
            <w:r>
              <w:rPr>
                <w:sz w:val="16"/>
              </w:rPr>
              <w:t>D</w:t>
            </w:r>
            <w:r>
              <w:rPr>
                <w:spacing w:val="-7"/>
                <w:sz w:val="16"/>
              </w:rPr>
              <w:t xml:space="preserve"> </w:t>
            </w:r>
            <w:r>
              <w:rPr>
                <w:sz w:val="16"/>
              </w:rPr>
              <w:t>(Software</w:t>
            </w:r>
            <w:r>
              <w:rPr>
                <w:spacing w:val="-7"/>
                <w:sz w:val="16"/>
              </w:rPr>
              <w:t xml:space="preserve"> </w:t>
            </w:r>
            <w:r>
              <w:rPr>
                <w:spacing w:val="-2"/>
                <w:sz w:val="16"/>
              </w:rPr>
              <w:t>Questionnaire);</w:t>
            </w:r>
          </w:p>
          <w:p w14:paraId="685C1BC6" w14:textId="77777777" w:rsidR="00C72385" w:rsidRDefault="00000000">
            <w:pPr>
              <w:pStyle w:val="TableParagraph"/>
              <w:numPr>
                <w:ilvl w:val="0"/>
                <w:numId w:val="11"/>
              </w:numPr>
              <w:tabs>
                <w:tab w:val="left" w:pos="530"/>
              </w:tabs>
              <w:spacing w:before="176" w:line="312" w:lineRule="auto"/>
              <w:ind w:right="93"/>
              <w:rPr>
                <w:sz w:val="16"/>
              </w:rPr>
            </w:pPr>
            <w:r>
              <w:rPr>
                <w:sz w:val="16"/>
              </w:rPr>
              <w:t>completed</w:t>
            </w:r>
            <w:r>
              <w:rPr>
                <w:spacing w:val="72"/>
                <w:sz w:val="16"/>
              </w:rPr>
              <w:t xml:space="preserve"> </w:t>
            </w:r>
            <w:r>
              <w:rPr>
                <w:sz w:val="16"/>
              </w:rPr>
              <w:t>Compliance</w:t>
            </w:r>
            <w:r>
              <w:rPr>
                <w:spacing w:val="72"/>
                <w:sz w:val="16"/>
              </w:rPr>
              <w:t xml:space="preserve"> </w:t>
            </w:r>
            <w:r>
              <w:rPr>
                <w:sz w:val="16"/>
              </w:rPr>
              <w:t>Matrices</w:t>
            </w:r>
            <w:r>
              <w:rPr>
                <w:spacing w:val="72"/>
                <w:sz w:val="16"/>
              </w:rPr>
              <w:t xml:space="preserve"> </w:t>
            </w:r>
            <w:r>
              <w:rPr>
                <w:sz w:val="16"/>
              </w:rPr>
              <w:t>for</w:t>
            </w:r>
            <w:r>
              <w:rPr>
                <w:spacing w:val="72"/>
                <w:sz w:val="16"/>
              </w:rPr>
              <w:t xml:space="preserve"> </w:t>
            </w:r>
            <w:r>
              <w:rPr>
                <w:sz w:val="16"/>
              </w:rPr>
              <w:t>Part</w:t>
            </w:r>
            <w:r>
              <w:rPr>
                <w:spacing w:val="74"/>
                <w:sz w:val="16"/>
              </w:rPr>
              <w:t xml:space="preserve"> </w:t>
            </w:r>
            <w:r>
              <w:rPr>
                <w:sz w:val="16"/>
              </w:rPr>
              <w:t>3</w:t>
            </w:r>
            <w:r>
              <w:rPr>
                <w:spacing w:val="72"/>
                <w:sz w:val="16"/>
              </w:rPr>
              <w:t xml:space="preserve"> </w:t>
            </w:r>
            <w:r>
              <w:rPr>
                <w:sz w:val="16"/>
              </w:rPr>
              <w:t>(Engineering)</w:t>
            </w:r>
            <w:r>
              <w:rPr>
                <w:spacing w:val="76"/>
                <w:sz w:val="16"/>
              </w:rPr>
              <w:t xml:space="preserve"> </w:t>
            </w:r>
            <w:r>
              <w:rPr>
                <w:sz w:val="16"/>
              </w:rPr>
              <w:t>of</w:t>
            </w:r>
            <w:r>
              <w:rPr>
                <w:spacing w:val="76"/>
                <w:sz w:val="16"/>
              </w:rPr>
              <w:t xml:space="preserve"> </w:t>
            </w:r>
            <w:r>
              <w:rPr>
                <w:sz w:val="16"/>
              </w:rPr>
              <w:t>Schedule</w:t>
            </w:r>
            <w:r>
              <w:rPr>
                <w:spacing w:val="72"/>
                <w:sz w:val="16"/>
              </w:rPr>
              <w:t xml:space="preserve"> </w:t>
            </w:r>
            <w:r>
              <w:rPr>
                <w:sz w:val="16"/>
              </w:rPr>
              <w:t>D1,</w:t>
            </w:r>
            <w:r>
              <w:rPr>
                <w:spacing w:val="74"/>
                <w:sz w:val="16"/>
              </w:rPr>
              <w:t xml:space="preserve"> </w:t>
            </w:r>
            <w:r>
              <w:rPr>
                <w:sz w:val="16"/>
              </w:rPr>
              <w:t>Part</w:t>
            </w:r>
            <w:r>
              <w:rPr>
                <w:spacing w:val="74"/>
                <w:sz w:val="16"/>
              </w:rPr>
              <w:t xml:space="preserve"> </w:t>
            </w:r>
            <w:r>
              <w:rPr>
                <w:sz w:val="16"/>
              </w:rPr>
              <w:t>3 (Engineering) of Schedule D2 and Part 3 (Engineering) of Schedule D3;</w:t>
            </w:r>
          </w:p>
          <w:p w14:paraId="30A27630" w14:textId="77777777" w:rsidR="00C72385" w:rsidRDefault="00000000">
            <w:pPr>
              <w:pStyle w:val="TableParagraph"/>
              <w:numPr>
                <w:ilvl w:val="0"/>
                <w:numId w:val="11"/>
              </w:numPr>
              <w:tabs>
                <w:tab w:val="left" w:pos="530"/>
              </w:tabs>
              <w:spacing w:before="122" w:line="312" w:lineRule="auto"/>
              <w:ind w:right="95"/>
              <w:rPr>
                <w:sz w:val="16"/>
              </w:rPr>
            </w:pPr>
            <w:r>
              <w:rPr>
                <w:sz w:val="16"/>
              </w:rPr>
              <w:t>inclusion of Supplier’s Level 1 Schedules for the Project (see Schedule F of the Resulting Subcontract); and</w:t>
            </w:r>
          </w:p>
          <w:p w14:paraId="639CE18F" w14:textId="77777777" w:rsidR="00C72385" w:rsidRDefault="00000000">
            <w:pPr>
              <w:pStyle w:val="TableParagraph"/>
              <w:numPr>
                <w:ilvl w:val="0"/>
                <w:numId w:val="11"/>
              </w:numPr>
              <w:tabs>
                <w:tab w:val="left" w:pos="530"/>
              </w:tabs>
              <w:spacing w:before="122"/>
              <w:rPr>
                <w:sz w:val="16"/>
              </w:rPr>
            </w:pPr>
            <w:r>
              <w:rPr>
                <w:sz w:val="16"/>
              </w:rPr>
              <w:t>any</w:t>
            </w:r>
            <w:r>
              <w:rPr>
                <w:spacing w:val="-5"/>
                <w:sz w:val="16"/>
              </w:rPr>
              <w:t xml:space="preserve"> </w:t>
            </w:r>
            <w:r>
              <w:rPr>
                <w:sz w:val="16"/>
              </w:rPr>
              <w:t>supporting</w:t>
            </w:r>
            <w:r>
              <w:rPr>
                <w:spacing w:val="-5"/>
                <w:sz w:val="16"/>
              </w:rPr>
              <w:t xml:space="preserve"> </w:t>
            </w:r>
            <w:r>
              <w:rPr>
                <w:sz w:val="16"/>
              </w:rPr>
              <w:t>technical</w:t>
            </w:r>
            <w:r>
              <w:rPr>
                <w:spacing w:val="-3"/>
                <w:sz w:val="16"/>
              </w:rPr>
              <w:t xml:space="preserve"> </w:t>
            </w:r>
            <w:r>
              <w:rPr>
                <w:spacing w:val="-2"/>
                <w:sz w:val="16"/>
              </w:rPr>
              <w:t>documentation</w:t>
            </w:r>
          </w:p>
        </w:tc>
      </w:tr>
      <w:tr w:rsidR="00C72385" w14:paraId="22014E7B" w14:textId="77777777">
        <w:trPr>
          <w:trHeight w:val="3362"/>
        </w:trPr>
        <w:tc>
          <w:tcPr>
            <w:tcW w:w="991" w:type="dxa"/>
          </w:tcPr>
          <w:p w14:paraId="74E585E1" w14:textId="77777777" w:rsidR="00C72385" w:rsidRDefault="00000000">
            <w:pPr>
              <w:pStyle w:val="TableParagraph"/>
              <w:spacing w:before="56"/>
              <w:ind w:left="2" w:right="85"/>
              <w:jc w:val="center"/>
              <w:rPr>
                <w:sz w:val="16"/>
              </w:rPr>
            </w:pPr>
            <w:r>
              <w:rPr>
                <w:sz w:val="16"/>
              </w:rPr>
              <w:t>Volume</w:t>
            </w:r>
            <w:r>
              <w:rPr>
                <w:spacing w:val="-3"/>
                <w:sz w:val="16"/>
              </w:rPr>
              <w:t xml:space="preserve"> </w:t>
            </w:r>
            <w:r>
              <w:rPr>
                <w:spacing w:val="-10"/>
                <w:sz w:val="16"/>
              </w:rPr>
              <w:t>4</w:t>
            </w:r>
          </w:p>
        </w:tc>
        <w:tc>
          <w:tcPr>
            <w:tcW w:w="1356" w:type="dxa"/>
          </w:tcPr>
          <w:p w14:paraId="244DFD1B" w14:textId="77777777" w:rsidR="00C72385" w:rsidRDefault="00000000">
            <w:pPr>
              <w:pStyle w:val="TableParagraph"/>
              <w:spacing w:before="56"/>
              <w:ind w:left="107"/>
              <w:rPr>
                <w:sz w:val="16"/>
              </w:rPr>
            </w:pPr>
            <w:r>
              <w:rPr>
                <w:spacing w:val="-5"/>
                <w:sz w:val="16"/>
              </w:rPr>
              <w:t>ILS</w:t>
            </w:r>
          </w:p>
        </w:tc>
        <w:tc>
          <w:tcPr>
            <w:tcW w:w="7121" w:type="dxa"/>
          </w:tcPr>
          <w:p w14:paraId="5EF3ABBB" w14:textId="77777777" w:rsidR="00C72385" w:rsidRDefault="00000000">
            <w:pPr>
              <w:pStyle w:val="TableParagraph"/>
              <w:numPr>
                <w:ilvl w:val="0"/>
                <w:numId w:val="10"/>
              </w:numPr>
              <w:tabs>
                <w:tab w:val="left" w:pos="530"/>
              </w:tabs>
              <w:spacing w:before="56" w:line="312" w:lineRule="auto"/>
              <w:ind w:right="97"/>
              <w:rPr>
                <w:sz w:val="16"/>
              </w:rPr>
            </w:pPr>
            <w:r>
              <w:rPr>
                <w:sz w:val="16"/>
              </w:rPr>
              <w:t>declaration</w:t>
            </w:r>
            <w:r>
              <w:rPr>
                <w:spacing w:val="-2"/>
                <w:sz w:val="16"/>
              </w:rPr>
              <w:t xml:space="preserve"> </w:t>
            </w:r>
            <w:r>
              <w:rPr>
                <w:sz w:val="16"/>
              </w:rPr>
              <w:t>as to</w:t>
            </w:r>
            <w:r>
              <w:rPr>
                <w:spacing w:val="-4"/>
                <w:sz w:val="16"/>
              </w:rPr>
              <w:t xml:space="preserve"> </w:t>
            </w:r>
            <w:r>
              <w:rPr>
                <w:sz w:val="16"/>
              </w:rPr>
              <w:t>Maturity</w:t>
            </w:r>
            <w:r>
              <w:rPr>
                <w:spacing w:val="-2"/>
                <w:sz w:val="16"/>
              </w:rPr>
              <w:t xml:space="preserve"> </w:t>
            </w:r>
            <w:r>
              <w:rPr>
                <w:sz w:val="16"/>
              </w:rPr>
              <w:t>of</w:t>
            </w:r>
            <w:r>
              <w:rPr>
                <w:spacing w:val="-3"/>
                <w:sz w:val="16"/>
              </w:rPr>
              <w:t xml:space="preserve"> </w:t>
            </w:r>
            <w:r>
              <w:rPr>
                <w:sz w:val="16"/>
              </w:rPr>
              <w:t>the</w:t>
            </w:r>
            <w:r>
              <w:rPr>
                <w:spacing w:val="-4"/>
                <w:sz w:val="16"/>
              </w:rPr>
              <w:t xml:space="preserve"> </w:t>
            </w:r>
            <w:r>
              <w:rPr>
                <w:sz w:val="16"/>
              </w:rPr>
              <w:t>Solution</w:t>
            </w:r>
            <w:r>
              <w:rPr>
                <w:spacing w:val="-2"/>
                <w:sz w:val="16"/>
              </w:rPr>
              <w:t xml:space="preserve"> </w:t>
            </w:r>
            <w:r>
              <w:rPr>
                <w:sz w:val="16"/>
              </w:rPr>
              <w:t>(see</w:t>
            </w:r>
            <w:r>
              <w:rPr>
                <w:spacing w:val="-4"/>
                <w:sz w:val="16"/>
              </w:rPr>
              <w:t xml:space="preserve"> </w:t>
            </w:r>
            <w:r>
              <w:rPr>
                <w:sz w:val="16"/>
              </w:rPr>
              <w:t>section</w:t>
            </w:r>
            <w:r>
              <w:rPr>
                <w:spacing w:val="-2"/>
                <w:sz w:val="16"/>
              </w:rPr>
              <w:t xml:space="preserve"> </w:t>
            </w:r>
            <w:r>
              <w:rPr>
                <w:sz w:val="16"/>
              </w:rPr>
              <w:t>1</w:t>
            </w:r>
            <w:r>
              <w:rPr>
                <w:spacing w:val="-4"/>
                <w:sz w:val="16"/>
              </w:rPr>
              <w:t xml:space="preserve"> </w:t>
            </w:r>
            <w:r>
              <w:rPr>
                <w:sz w:val="16"/>
              </w:rPr>
              <w:t>of</w:t>
            </w:r>
            <w:r>
              <w:rPr>
                <w:spacing w:val="-3"/>
                <w:sz w:val="16"/>
              </w:rPr>
              <w:t xml:space="preserve"> </w:t>
            </w:r>
            <w:r>
              <w:rPr>
                <w:sz w:val="16"/>
              </w:rPr>
              <w:t>the</w:t>
            </w:r>
            <w:r>
              <w:rPr>
                <w:spacing w:val="-2"/>
                <w:sz w:val="16"/>
              </w:rPr>
              <w:t xml:space="preserve"> </w:t>
            </w:r>
            <w:r>
              <w:rPr>
                <w:sz w:val="16"/>
              </w:rPr>
              <w:t>Articles of</w:t>
            </w:r>
            <w:r>
              <w:rPr>
                <w:spacing w:val="-3"/>
                <w:sz w:val="16"/>
              </w:rPr>
              <w:t xml:space="preserve"> </w:t>
            </w:r>
            <w:r>
              <w:rPr>
                <w:sz w:val="16"/>
              </w:rPr>
              <w:t>Agreement)</w:t>
            </w:r>
            <w:r>
              <w:rPr>
                <w:spacing w:val="-4"/>
                <w:sz w:val="16"/>
              </w:rPr>
              <w:t xml:space="preserve"> </w:t>
            </w:r>
            <w:r>
              <w:rPr>
                <w:sz w:val="16"/>
              </w:rPr>
              <w:t>(this is an intentional repeat of section (a) of Volume 2 (Engineering);</w:t>
            </w:r>
          </w:p>
          <w:p w14:paraId="4510043E" w14:textId="77777777" w:rsidR="00C72385" w:rsidRDefault="00000000">
            <w:pPr>
              <w:pStyle w:val="TableParagraph"/>
              <w:numPr>
                <w:ilvl w:val="0"/>
                <w:numId w:val="10"/>
              </w:numPr>
              <w:tabs>
                <w:tab w:val="left" w:pos="530"/>
              </w:tabs>
              <w:spacing w:before="122"/>
              <w:rPr>
                <w:sz w:val="16"/>
              </w:rPr>
            </w:pPr>
            <w:r>
              <w:rPr>
                <w:sz w:val="16"/>
              </w:rPr>
              <w:t>completed</w:t>
            </w:r>
            <w:r>
              <w:rPr>
                <w:spacing w:val="-5"/>
                <w:sz w:val="16"/>
              </w:rPr>
              <w:t xml:space="preserve"> </w:t>
            </w:r>
            <w:r>
              <w:rPr>
                <w:sz w:val="16"/>
              </w:rPr>
              <w:t>Compliance</w:t>
            </w:r>
            <w:r>
              <w:rPr>
                <w:spacing w:val="-4"/>
                <w:sz w:val="16"/>
              </w:rPr>
              <w:t xml:space="preserve"> </w:t>
            </w:r>
            <w:r>
              <w:rPr>
                <w:sz w:val="16"/>
              </w:rPr>
              <w:t>Matrix</w:t>
            </w:r>
            <w:r>
              <w:rPr>
                <w:spacing w:val="-7"/>
                <w:sz w:val="16"/>
              </w:rPr>
              <w:t xml:space="preserve"> </w:t>
            </w:r>
            <w:r>
              <w:rPr>
                <w:sz w:val="16"/>
              </w:rPr>
              <w:t>for</w:t>
            </w:r>
            <w:r>
              <w:rPr>
                <w:spacing w:val="-6"/>
                <w:sz w:val="16"/>
              </w:rPr>
              <w:t xml:space="preserve"> </w:t>
            </w:r>
            <w:r>
              <w:rPr>
                <w:sz w:val="16"/>
              </w:rPr>
              <w:t>Schedule</w:t>
            </w:r>
            <w:r>
              <w:rPr>
                <w:spacing w:val="-6"/>
                <w:sz w:val="16"/>
              </w:rPr>
              <w:t xml:space="preserve"> </w:t>
            </w:r>
            <w:r>
              <w:rPr>
                <w:sz w:val="16"/>
              </w:rPr>
              <w:t>B5</w:t>
            </w:r>
            <w:r>
              <w:rPr>
                <w:spacing w:val="-5"/>
                <w:sz w:val="16"/>
              </w:rPr>
              <w:t xml:space="preserve"> </w:t>
            </w:r>
            <w:r>
              <w:rPr>
                <w:sz w:val="16"/>
              </w:rPr>
              <w:t>(ILS</w:t>
            </w:r>
            <w:r>
              <w:rPr>
                <w:spacing w:val="-5"/>
                <w:sz w:val="16"/>
              </w:rPr>
              <w:t xml:space="preserve"> </w:t>
            </w:r>
            <w:r>
              <w:rPr>
                <w:sz w:val="16"/>
              </w:rPr>
              <w:t>and</w:t>
            </w:r>
            <w:r>
              <w:rPr>
                <w:spacing w:val="-4"/>
                <w:sz w:val="16"/>
              </w:rPr>
              <w:t xml:space="preserve"> </w:t>
            </w:r>
            <w:r>
              <w:rPr>
                <w:sz w:val="16"/>
              </w:rPr>
              <w:t>Compliance</w:t>
            </w:r>
            <w:r>
              <w:rPr>
                <w:spacing w:val="-6"/>
                <w:sz w:val="16"/>
              </w:rPr>
              <w:t xml:space="preserve"> </w:t>
            </w:r>
            <w:r>
              <w:rPr>
                <w:spacing w:val="-2"/>
                <w:sz w:val="16"/>
              </w:rPr>
              <w:t>Matrix);</w:t>
            </w:r>
          </w:p>
          <w:p w14:paraId="127F9A2A" w14:textId="77777777" w:rsidR="00C72385" w:rsidRDefault="00000000">
            <w:pPr>
              <w:pStyle w:val="TableParagraph"/>
              <w:numPr>
                <w:ilvl w:val="0"/>
                <w:numId w:val="10"/>
              </w:numPr>
              <w:tabs>
                <w:tab w:val="left" w:pos="530"/>
              </w:tabs>
              <w:spacing w:before="176" w:line="312" w:lineRule="auto"/>
              <w:ind w:right="97"/>
              <w:rPr>
                <w:sz w:val="16"/>
              </w:rPr>
            </w:pPr>
            <w:r>
              <w:rPr>
                <w:sz w:val="16"/>
              </w:rPr>
              <w:t>completed Attachment E (ILS Support Capabilities Questionnaire) and required supporting documentation, specifically including manuals/publications;</w:t>
            </w:r>
          </w:p>
          <w:p w14:paraId="4449F65A" w14:textId="77777777" w:rsidR="00C72385" w:rsidRDefault="00000000">
            <w:pPr>
              <w:pStyle w:val="TableParagraph"/>
              <w:numPr>
                <w:ilvl w:val="0"/>
                <w:numId w:val="10"/>
              </w:numPr>
              <w:tabs>
                <w:tab w:val="left" w:pos="530"/>
              </w:tabs>
              <w:spacing w:before="121" w:line="312" w:lineRule="auto"/>
              <w:ind w:right="95"/>
              <w:rPr>
                <w:sz w:val="16"/>
              </w:rPr>
            </w:pPr>
            <w:r>
              <w:rPr>
                <w:sz w:val="16"/>
              </w:rPr>
              <w:t>completed</w:t>
            </w:r>
            <w:r>
              <w:rPr>
                <w:spacing w:val="34"/>
                <w:sz w:val="16"/>
              </w:rPr>
              <w:t xml:space="preserve"> </w:t>
            </w:r>
            <w:r>
              <w:rPr>
                <w:sz w:val="16"/>
              </w:rPr>
              <w:t>Compliance</w:t>
            </w:r>
            <w:r>
              <w:rPr>
                <w:spacing w:val="34"/>
                <w:sz w:val="16"/>
              </w:rPr>
              <w:t xml:space="preserve"> </w:t>
            </w:r>
            <w:r>
              <w:rPr>
                <w:sz w:val="16"/>
              </w:rPr>
              <w:t>Matrix</w:t>
            </w:r>
            <w:r>
              <w:rPr>
                <w:spacing w:val="31"/>
                <w:sz w:val="16"/>
              </w:rPr>
              <w:t xml:space="preserve"> </w:t>
            </w:r>
            <w:r>
              <w:rPr>
                <w:sz w:val="16"/>
              </w:rPr>
              <w:t>for</w:t>
            </w:r>
            <w:r>
              <w:rPr>
                <w:spacing w:val="33"/>
                <w:sz w:val="16"/>
              </w:rPr>
              <w:t xml:space="preserve"> </w:t>
            </w:r>
            <w:r>
              <w:rPr>
                <w:sz w:val="16"/>
              </w:rPr>
              <w:t>Part</w:t>
            </w:r>
            <w:r>
              <w:rPr>
                <w:spacing w:val="35"/>
                <w:sz w:val="16"/>
              </w:rPr>
              <w:t xml:space="preserve"> </w:t>
            </w:r>
            <w:r>
              <w:rPr>
                <w:sz w:val="16"/>
              </w:rPr>
              <w:t>4</w:t>
            </w:r>
            <w:r>
              <w:rPr>
                <w:spacing w:val="34"/>
                <w:sz w:val="16"/>
              </w:rPr>
              <w:t xml:space="preserve"> </w:t>
            </w:r>
            <w:r>
              <w:rPr>
                <w:sz w:val="16"/>
              </w:rPr>
              <w:t>(ILS)</w:t>
            </w:r>
            <w:r>
              <w:rPr>
                <w:spacing w:val="33"/>
                <w:sz w:val="16"/>
              </w:rPr>
              <w:t xml:space="preserve"> </w:t>
            </w:r>
            <w:r>
              <w:rPr>
                <w:sz w:val="16"/>
              </w:rPr>
              <w:t>of</w:t>
            </w:r>
            <w:r>
              <w:rPr>
                <w:spacing w:val="35"/>
                <w:sz w:val="16"/>
              </w:rPr>
              <w:t xml:space="preserve"> </w:t>
            </w:r>
            <w:r>
              <w:rPr>
                <w:sz w:val="16"/>
              </w:rPr>
              <w:t>Schedule</w:t>
            </w:r>
            <w:r>
              <w:rPr>
                <w:spacing w:val="34"/>
                <w:sz w:val="16"/>
              </w:rPr>
              <w:t xml:space="preserve"> </w:t>
            </w:r>
            <w:r>
              <w:rPr>
                <w:sz w:val="16"/>
              </w:rPr>
              <w:t>D1</w:t>
            </w:r>
            <w:r>
              <w:rPr>
                <w:spacing w:val="34"/>
                <w:sz w:val="16"/>
              </w:rPr>
              <w:t xml:space="preserve"> </w:t>
            </w:r>
            <w:r>
              <w:rPr>
                <w:sz w:val="16"/>
              </w:rPr>
              <w:t>(SOW),</w:t>
            </w:r>
            <w:r>
              <w:rPr>
                <w:spacing w:val="36"/>
                <w:sz w:val="16"/>
              </w:rPr>
              <w:t xml:space="preserve"> </w:t>
            </w:r>
            <w:r>
              <w:rPr>
                <w:sz w:val="16"/>
              </w:rPr>
              <w:t>Part</w:t>
            </w:r>
            <w:r>
              <w:rPr>
                <w:spacing w:val="35"/>
                <w:sz w:val="16"/>
              </w:rPr>
              <w:t xml:space="preserve"> </w:t>
            </w:r>
            <w:r>
              <w:rPr>
                <w:sz w:val="16"/>
              </w:rPr>
              <w:t>4</w:t>
            </w:r>
            <w:r>
              <w:rPr>
                <w:spacing w:val="34"/>
                <w:sz w:val="16"/>
              </w:rPr>
              <w:t xml:space="preserve"> </w:t>
            </w:r>
            <w:r>
              <w:rPr>
                <w:sz w:val="16"/>
              </w:rPr>
              <w:t>(ILS)</w:t>
            </w:r>
            <w:r>
              <w:rPr>
                <w:spacing w:val="33"/>
                <w:sz w:val="16"/>
              </w:rPr>
              <w:t xml:space="preserve"> </w:t>
            </w:r>
            <w:r>
              <w:rPr>
                <w:sz w:val="16"/>
              </w:rPr>
              <w:t>of Schedule D2 (SDRL) and Part 4 (ILS) of Schedule D3 (DIDs);</w:t>
            </w:r>
          </w:p>
          <w:p w14:paraId="647CC444" w14:textId="77777777" w:rsidR="00C72385" w:rsidRDefault="00000000">
            <w:pPr>
              <w:pStyle w:val="TableParagraph"/>
              <w:numPr>
                <w:ilvl w:val="0"/>
                <w:numId w:val="10"/>
              </w:numPr>
              <w:tabs>
                <w:tab w:val="left" w:pos="528"/>
                <w:tab w:val="left" w:pos="530"/>
              </w:tabs>
              <w:spacing w:before="122" w:line="312" w:lineRule="auto"/>
              <w:ind w:right="94"/>
              <w:jc w:val="both"/>
              <w:rPr>
                <w:sz w:val="16"/>
              </w:rPr>
            </w:pPr>
            <w:r>
              <w:rPr>
                <w:sz w:val="16"/>
              </w:rPr>
              <w:t>inclusion of Supplier’s Level 1 Schedules for the Project (see Schedule F of the Resulting Subcontract) (this is an intentional repeat of section (d) of Volume 2 (Project Management) and section (g) of Volume 3 (Engineering); and</w:t>
            </w:r>
          </w:p>
          <w:p w14:paraId="21826249" w14:textId="77777777" w:rsidR="00C72385" w:rsidRDefault="00000000">
            <w:pPr>
              <w:pStyle w:val="TableParagraph"/>
              <w:numPr>
                <w:ilvl w:val="0"/>
                <w:numId w:val="10"/>
              </w:numPr>
              <w:tabs>
                <w:tab w:val="left" w:pos="530"/>
              </w:tabs>
              <w:spacing w:before="123"/>
              <w:rPr>
                <w:sz w:val="16"/>
              </w:rPr>
            </w:pPr>
            <w:r>
              <w:rPr>
                <w:sz w:val="16"/>
              </w:rPr>
              <w:t>any</w:t>
            </w:r>
            <w:r>
              <w:rPr>
                <w:spacing w:val="-4"/>
                <w:sz w:val="16"/>
              </w:rPr>
              <w:t xml:space="preserve"> </w:t>
            </w:r>
            <w:r>
              <w:rPr>
                <w:sz w:val="16"/>
              </w:rPr>
              <w:t>other</w:t>
            </w:r>
            <w:r>
              <w:rPr>
                <w:spacing w:val="-3"/>
                <w:sz w:val="16"/>
              </w:rPr>
              <w:t xml:space="preserve"> </w:t>
            </w:r>
            <w:r>
              <w:rPr>
                <w:sz w:val="16"/>
              </w:rPr>
              <w:t>supporting</w:t>
            </w:r>
            <w:r>
              <w:rPr>
                <w:spacing w:val="-5"/>
                <w:sz w:val="16"/>
              </w:rPr>
              <w:t xml:space="preserve"> </w:t>
            </w:r>
            <w:r>
              <w:rPr>
                <w:sz w:val="16"/>
              </w:rPr>
              <w:t>ILS</w:t>
            </w:r>
            <w:r>
              <w:rPr>
                <w:spacing w:val="-2"/>
                <w:sz w:val="16"/>
              </w:rPr>
              <w:t xml:space="preserve"> documentation;</w:t>
            </w:r>
          </w:p>
        </w:tc>
      </w:tr>
      <w:tr w:rsidR="00C72385" w14:paraId="3CE29A10" w14:textId="77777777">
        <w:trPr>
          <w:trHeight w:val="599"/>
        </w:trPr>
        <w:tc>
          <w:tcPr>
            <w:tcW w:w="991" w:type="dxa"/>
          </w:tcPr>
          <w:p w14:paraId="272C94DC" w14:textId="77777777" w:rsidR="00C72385" w:rsidRDefault="00000000">
            <w:pPr>
              <w:pStyle w:val="TableParagraph"/>
              <w:spacing w:before="53"/>
              <w:ind w:left="2" w:right="85"/>
              <w:jc w:val="center"/>
              <w:rPr>
                <w:sz w:val="16"/>
              </w:rPr>
            </w:pPr>
            <w:r>
              <w:rPr>
                <w:sz w:val="16"/>
              </w:rPr>
              <w:t>Volume</w:t>
            </w:r>
            <w:r>
              <w:rPr>
                <w:spacing w:val="-3"/>
                <w:sz w:val="16"/>
              </w:rPr>
              <w:t xml:space="preserve"> </w:t>
            </w:r>
            <w:r>
              <w:rPr>
                <w:spacing w:val="-10"/>
                <w:sz w:val="16"/>
              </w:rPr>
              <w:t>5</w:t>
            </w:r>
          </w:p>
        </w:tc>
        <w:tc>
          <w:tcPr>
            <w:tcW w:w="1356" w:type="dxa"/>
          </w:tcPr>
          <w:p w14:paraId="74577D08" w14:textId="77777777" w:rsidR="00C72385" w:rsidRDefault="00000000">
            <w:pPr>
              <w:pStyle w:val="TableParagraph"/>
              <w:spacing w:before="53" w:line="312" w:lineRule="auto"/>
              <w:ind w:left="107" w:right="147"/>
              <w:rPr>
                <w:sz w:val="16"/>
              </w:rPr>
            </w:pPr>
            <w:r>
              <w:rPr>
                <w:spacing w:val="-2"/>
                <w:sz w:val="16"/>
              </w:rPr>
              <w:t>Quality Assurance</w:t>
            </w:r>
          </w:p>
        </w:tc>
        <w:tc>
          <w:tcPr>
            <w:tcW w:w="7121" w:type="dxa"/>
          </w:tcPr>
          <w:p w14:paraId="5B649630" w14:textId="77777777" w:rsidR="00C72385" w:rsidRDefault="00000000">
            <w:pPr>
              <w:pStyle w:val="TableParagraph"/>
              <w:numPr>
                <w:ilvl w:val="0"/>
                <w:numId w:val="9"/>
              </w:numPr>
              <w:tabs>
                <w:tab w:val="left" w:pos="530"/>
              </w:tabs>
              <w:spacing w:before="53" w:line="312" w:lineRule="auto"/>
              <w:ind w:right="96"/>
              <w:rPr>
                <w:sz w:val="16"/>
              </w:rPr>
            </w:pPr>
            <w:r>
              <w:rPr>
                <w:sz w:val="16"/>
              </w:rPr>
              <w:t>completed Compliance Matrix for Part 5 (Quality Assurance) of Schedule D1, Schedule D2 and Schedule D3;</w:t>
            </w:r>
          </w:p>
        </w:tc>
      </w:tr>
    </w:tbl>
    <w:p w14:paraId="5C3D1D7F" w14:textId="77777777" w:rsidR="00C72385" w:rsidRDefault="00C72385">
      <w:pPr>
        <w:pStyle w:val="TableParagraph"/>
        <w:spacing w:line="312" w:lineRule="auto"/>
        <w:rPr>
          <w:sz w:val="16"/>
        </w:rPr>
        <w:sectPr w:rsidR="00C72385">
          <w:pgSz w:w="12240" w:h="15840"/>
          <w:pgMar w:top="1420" w:right="1080" w:bottom="1300" w:left="1080" w:header="566" w:footer="1102" w:gutter="0"/>
          <w:cols w:space="720"/>
        </w:sectPr>
      </w:pPr>
    </w:p>
    <w:p w14:paraId="2FA16821" w14:textId="77777777" w:rsidR="00C72385" w:rsidRDefault="00C72385">
      <w:pPr>
        <w:pStyle w:val="BodyText"/>
        <w:spacing w:before="10"/>
        <w:rPr>
          <w:sz w:val="2"/>
        </w:rPr>
      </w:pPr>
    </w:p>
    <w:tbl>
      <w:tblPr>
        <w:tblW w:w="0" w:type="auto"/>
        <w:tblInd w:w="3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91"/>
        <w:gridCol w:w="1356"/>
        <w:gridCol w:w="7121"/>
      </w:tblGrid>
      <w:tr w:rsidR="00C72385" w14:paraId="458742C7" w14:textId="77777777">
        <w:trPr>
          <w:trHeight w:val="599"/>
        </w:trPr>
        <w:tc>
          <w:tcPr>
            <w:tcW w:w="991" w:type="dxa"/>
          </w:tcPr>
          <w:p w14:paraId="5E248F68" w14:textId="77777777" w:rsidR="00C72385" w:rsidRDefault="00000000">
            <w:pPr>
              <w:pStyle w:val="TableParagraph"/>
              <w:spacing w:before="53"/>
              <w:ind w:left="2" w:right="85"/>
              <w:jc w:val="center"/>
              <w:rPr>
                <w:sz w:val="16"/>
              </w:rPr>
            </w:pPr>
            <w:r>
              <w:rPr>
                <w:sz w:val="16"/>
              </w:rPr>
              <w:t>Volume</w:t>
            </w:r>
            <w:r>
              <w:rPr>
                <w:spacing w:val="-3"/>
                <w:sz w:val="16"/>
              </w:rPr>
              <w:t xml:space="preserve"> </w:t>
            </w:r>
            <w:r>
              <w:rPr>
                <w:spacing w:val="-10"/>
                <w:sz w:val="16"/>
              </w:rPr>
              <w:t>6</w:t>
            </w:r>
          </w:p>
        </w:tc>
        <w:tc>
          <w:tcPr>
            <w:tcW w:w="1356" w:type="dxa"/>
          </w:tcPr>
          <w:p w14:paraId="3B9E6551" w14:textId="77777777" w:rsidR="00C72385" w:rsidRDefault="00000000">
            <w:pPr>
              <w:pStyle w:val="TableParagraph"/>
              <w:spacing w:before="53"/>
              <w:ind w:left="107"/>
              <w:rPr>
                <w:sz w:val="16"/>
              </w:rPr>
            </w:pPr>
            <w:r>
              <w:rPr>
                <w:spacing w:val="-2"/>
                <w:sz w:val="16"/>
              </w:rPr>
              <w:t>Operations</w:t>
            </w:r>
          </w:p>
        </w:tc>
        <w:tc>
          <w:tcPr>
            <w:tcW w:w="7121" w:type="dxa"/>
          </w:tcPr>
          <w:p w14:paraId="46A1BAC7" w14:textId="77777777" w:rsidR="00C72385" w:rsidRDefault="00000000">
            <w:pPr>
              <w:pStyle w:val="TableParagraph"/>
              <w:tabs>
                <w:tab w:val="left" w:pos="530"/>
              </w:tabs>
              <w:spacing w:before="53" w:line="312" w:lineRule="auto"/>
              <w:ind w:left="530" w:right="99" w:hanging="425"/>
              <w:rPr>
                <w:sz w:val="16"/>
              </w:rPr>
            </w:pPr>
            <w:r>
              <w:rPr>
                <w:spacing w:val="-4"/>
                <w:sz w:val="16"/>
              </w:rPr>
              <w:t>(a)</w:t>
            </w:r>
            <w:r>
              <w:rPr>
                <w:sz w:val="16"/>
              </w:rPr>
              <w:tab/>
              <w:t>completed Compliance Matrix for Part 6 (Operations) of Schedule D1, Schedule D2 and</w:t>
            </w:r>
            <w:r>
              <w:rPr>
                <w:spacing w:val="80"/>
                <w:sz w:val="16"/>
              </w:rPr>
              <w:t xml:space="preserve"> </w:t>
            </w:r>
            <w:r>
              <w:rPr>
                <w:sz w:val="16"/>
              </w:rPr>
              <w:t>Schedule D3;</w:t>
            </w:r>
          </w:p>
        </w:tc>
      </w:tr>
      <w:tr w:rsidR="00C72385" w14:paraId="6DF4BF34" w14:textId="77777777">
        <w:trPr>
          <w:trHeight w:val="602"/>
        </w:trPr>
        <w:tc>
          <w:tcPr>
            <w:tcW w:w="991" w:type="dxa"/>
          </w:tcPr>
          <w:p w14:paraId="7119A801" w14:textId="77777777" w:rsidR="00C72385" w:rsidRDefault="00000000">
            <w:pPr>
              <w:pStyle w:val="TableParagraph"/>
              <w:spacing w:before="56"/>
              <w:ind w:left="2" w:right="85"/>
              <w:jc w:val="center"/>
              <w:rPr>
                <w:sz w:val="16"/>
              </w:rPr>
            </w:pPr>
            <w:r>
              <w:rPr>
                <w:sz w:val="16"/>
              </w:rPr>
              <w:t>Volume</w:t>
            </w:r>
            <w:r>
              <w:rPr>
                <w:spacing w:val="-3"/>
                <w:sz w:val="16"/>
              </w:rPr>
              <w:t xml:space="preserve"> </w:t>
            </w:r>
            <w:r>
              <w:rPr>
                <w:spacing w:val="-10"/>
                <w:sz w:val="16"/>
              </w:rPr>
              <w:t>7</w:t>
            </w:r>
          </w:p>
        </w:tc>
        <w:tc>
          <w:tcPr>
            <w:tcW w:w="1356" w:type="dxa"/>
          </w:tcPr>
          <w:p w14:paraId="004F14CB" w14:textId="77777777" w:rsidR="00C72385" w:rsidRDefault="00000000">
            <w:pPr>
              <w:pStyle w:val="TableParagraph"/>
              <w:spacing w:before="56" w:line="312" w:lineRule="auto"/>
              <w:ind w:left="107"/>
              <w:rPr>
                <w:sz w:val="16"/>
              </w:rPr>
            </w:pPr>
            <w:r>
              <w:rPr>
                <w:spacing w:val="-2"/>
                <w:sz w:val="16"/>
              </w:rPr>
              <w:t xml:space="preserve">Commissioning, </w:t>
            </w:r>
            <w:r>
              <w:rPr>
                <w:sz w:val="16"/>
              </w:rPr>
              <w:t>Test &amp; Trial</w:t>
            </w:r>
          </w:p>
        </w:tc>
        <w:tc>
          <w:tcPr>
            <w:tcW w:w="7121" w:type="dxa"/>
          </w:tcPr>
          <w:p w14:paraId="74DD6EE8" w14:textId="77777777" w:rsidR="00C72385" w:rsidRDefault="00000000">
            <w:pPr>
              <w:pStyle w:val="TableParagraph"/>
              <w:numPr>
                <w:ilvl w:val="0"/>
                <w:numId w:val="8"/>
              </w:numPr>
              <w:tabs>
                <w:tab w:val="left" w:pos="530"/>
              </w:tabs>
              <w:spacing w:before="56" w:line="312" w:lineRule="auto"/>
              <w:ind w:right="97"/>
              <w:rPr>
                <w:sz w:val="16"/>
              </w:rPr>
            </w:pPr>
            <w:r>
              <w:rPr>
                <w:sz w:val="16"/>
              </w:rPr>
              <w:t>completed Compliance Matrix for Part 7 (Commissioning, Test &amp; Trials) of Schedule D1,</w:t>
            </w:r>
            <w:r>
              <w:rPr>
                <w:spacing w:val="40"/>
                <w:sz w:val="16"/>
              </w:rPr>
              <w:t xml:space="preserve"> </w:t>
            </w:r>
            <w:r>
              <w:rPr>
                <w:sz w:val="16"/>
              </w:rPr>
              <w:t>Schedule D2 and Schedule D3;</w:t>
            </w:r>
          </w:p>
        </w:tc>
      </w:tr>
      <w:tr w:rsidR="00C72385" w14:paraId="5F3E7662" w14:textId="77777777">
        <w:trPr>
          <w:trHeight w:val="3479"/>
        </w:trPr>
        <w:tc>
          <w:tcPr>
            <w:tcW w:w="991" w:type="dxa"/>
          </w:tcPr>
          <w:p w14:paraId="61581EF5" w14:textId="77777777" w:rsidR="00C72385" w:rsidRDefault="00000000">
            <w:pPr>
              <w:pStyle w:val="TableParagraph"/>
              <w:spacing w:before="53"/>
              <w:ind w:left="2" w:right="85"/>
              <w:jc w:val="center"/>
              <w:rPr>
                <w:sz w:val="16"/>
              </w:rPr>
            </w:pPr>
            <w:r>
              <w:rPr>
                <w:sz w:val="16"/>
              </w:rPr>
              <w:t>Volume</w:t>
            </w:r>
            <w:r>
              <w:rPr>
                <w:spacing w:val="-3"/>
                <w:sz w:val="16"/>
              </w:rPr>
              <w:t xml:space="preserve"> </w:t>
            </w:r>
            <w:r>
              <w:rPr>
                <w:spacing w:val="-10"/>
                <w:sz w:val="16"/>
              </w:rPr>
              <w:t>8</w:t>
            </w:r>
          </w:p>
        </w:tc>
        <w:tc>
          <w:tcPr>
            <w:tcW w:w="1356" w:type="dxa"/>
          </w:tcPr>
          <w:p w14:paraId="0CA87A98" w14:textId="77777777" w:rsidR="00C72385" w:rsidRDefault="00000000">
            <w:pPr>
              <w:pStyle w:val="TableParagraph"/>
              <w:spacing w:before="53"/>
              <w:ind w:left="107"/>
              <w:rPr>
                <w:sz w:val="16"/>
              </w:rPr>
            </w:pPr>
            <w:r>
              <w:rPr>
                <w:spacing w:val="-2"/>
                <w:sz w:val="16"/>
              </w:rPr>
              <w:t>Finance</w:t>
            </w:r>
          </w:p>
        </w:tc>
        <w:tc>
          <w:tcPr>
            <w:tcW w:w="7121" w:type="dxa"/>
          </w:tcPr>
          <w:p w14:paraId="3673C7AD" w14:textId="77777777" w:rsidR="00C72385" w:rsidRDefault="00000000">
            <w:pPr>
              <w:pStyle w:val="TableParagraph"/>
              <w:numPr>
                <w:ilvl w:val="0"/>
                <w:numId w:val="7"/>
              </w:numPr>
              <w:tabs>
                <w:tab w:val="left" w:pos="530"/>
              </w:tabs>
              <w:spacing w:before="53"/>
              <w:rPr>
                <w:sz w:val="16"/>
              </w:rPr>
            </w:pPr>
            <w:r>
              <w:rPr>
                <w:sz w:val="16"/>
              </w:rPr>
              <w:t>completed</w:t>
            </w:r>
            <w:r>
              <w:rPr>
                <w:spacing w:val="-6"/>
                <w:sz w:val="16"/>
              </w:rPr>
              <w:t xml:space="preserve"> </w:t>
            </w:r>
            <w:r>
              <w:rPr>
                <w:sz w:val="16"/>
              </w:rPr>
              <w:t>Price</w:t>
            </w:r>
            <w:r>
              <w:rPr>
                <w:spacing w:val="-7"/>
                <w:sz w:val="16"/>
              </w:rPr>
              <w:t xml:space="preserve"> </w:t>
            </w:r>
            <w:r>
              <w:rPr>
                <w:sz w:val="16"/>
              </w:rPr>
              <w:t>Analysis</w:t>
            </w:r>
            <w:r>
              <w:rPr>
                <w:spacing w:val="-5"/>
                <w:sz w:val="16"/>
              </w:rPr>
              <w:t xml:space="preserve"> </w:t>
            </w:r>
            <w:r>
              <w:rPr>
                <w:sz w:val="16"/>
              </w:rPr>
              <w:t>Sheets</w:t>
            </w:r>
            <w:r>
              <w:rPr>
                <w:spacing w:val="-5"/>
                <w:sz w:val="16"/>
              </w:rPr>
              <w:t xml:space="preserve"> </w:t>
            </w:r>
            <w:r>
              <w:rPr>
                <w:spacing w:val="-2"/>
                <w:sz w:val="16"/>
              </w:rPr>
              <w:t>(PAS);</w:t>
            </w:r>
          </w:p>
          <w:p w14:paraId="12C00301" w14:textId="77777777" w:rsidR="00C72385" w:rsidRDefault="00000000">
            <w:pPr>
              <w:pStyle w:val="TableParagraph"/>
              <w:numPr>
                <w:ilvl w:val="0"/>
                <w:numId w:val="7"/>
              </w:numPr>
              <w:tabs>
                <w:tab w:val="left" w:pos="530"/>
              </w:tabs>
              <w:spacing w:before="176"/>
              <w:rPr>
                <w:sz w:val="16"/>
              </w:rPr>
            </w:pPr>
            <w:r>
              <w:rPr>
                <w:sz w:val="16"/>
              </w:rPr>
              <w:t>completed</w:t>
            </w:r>
            <w:r>
              <w:rPr>
                <w:spacing w:val="-7"/>
                <w:sz w:val="16"/>
              </w:rPr>
              <w:t xml:space="preserve"> </w:t>
            </w:r>
            <w:r>
              <w:rPr>
                <w:sz w:val="16"/>
              </w:rPr>
              <w:t>Schedule</w:t>
            </w:r>
            <w:r>
              <w:rPr>
                <w:spacing w:val="-6"/>
                <w:sz w:val="16"/>
              </w:rPr>
              <w:t xml:space="preserve"> </w:t>
            </w:r>
            <w:r>
              <w:rPr>
                <w:sz w:val="16"/>
              </w:rPr>
              <w:t>E</w:t>
            </w:r>
            <w:r>
              <w:rPr>
                <w:spacing w:val="-3"/>
                <w:sz w:val="16"/>
              </w:rPr>
              <w:t xml:space="preserve"> </w:t>
            </w:r>
            <w:r>
              <w:rPr>
                <w:sz w:val="16"/>
              </w:rPr>
              <w:t>(Ship</w:t>
            </w:r>
            <w:r>
              <w:rPr>
                <w:spacing w:val="-6"/>
                <w:sz w:val="16"/>
              </w:rPr>
              <w:t xml:space="preserve"> </w:t>
            </w:r>
            <w:r>
              <w:rPr>
                <w:sz w:val="16"/>
              </w:rPr>
              <w:t>Equipment</w:t>
            </w:r>
            <w:r>
              <w:rPr>
                <w:spacing w:val="-3"/>
                <w:sz w:val="16"/>
              </w:rPr>
              <w:t xml:space="preserve"> </w:t>
            </w:r>
            <w:r>
              <w:rPr>
                <w:sz w:val="16"/>
              </w:rPr>
              <w:t>List,</w:t>
            </w:r>
            <w:r>
              <w:rPr>
                <w:spacing w:val="-4"/>
                <w:sz w:val="16"/>
              </w:rPr>
              <w:t xml:space="preserve"> </w:t>
            </w:r>
            <w:r>
              <w:rPr>
                <w:sz w:val="16"/>
              </w:rPr>
              <w:t>On</w:t>
            </w:r>
            <w:r>
              <w:rPr>
                <w:spacing w:val="-4"/>
                <w:sz w:val="16"/>
              </w:rPr>
              <w:t xml:space="preserve"> </w:t>
            </w:r>
            <w:r>
              <w:rPr>
                <w:sz w:val="16"/>
              </w:rPr>
              <w:t>Loan</w:t>
            </w:r>
            <w:r>
              <w:rPr>
                <w:spacing w:val="-6"/>
                <w:sz w:val="16"/>
              </w:rPr>
              <w:t xml:space="preserve"> </w:t>
            </w:r>
            <w:r>
              <w:rPr>
                <w:sz w:val="16"/>
              </w:rPr>
              <w:t>Items,</w:t>
            </w:r>
            <w:r>
              <w:rPr>
                <w:spacing w:val="-5"/>
                <w:sz w:val="16"/>
              </w:rPr>
              <w:t xml:space="preserve"> </w:t>
            </w:r>
            <w:r>
              <w:rPr>
                <w:sz w:val="16"/>
              </w:rPr>
              <w:t>SPT</w:t>
            </w:r>
            <w:r>
              <w:rPr>
                <w:spacing w:val="-6"/>
                <w:sz w:val="16"/>
              </w:rPr>
              <w:t xml:space="preserve"> </w:t>
            </w:r>
            <w:r>
              <w:rPr>
                <w:sz w:val="16"/>
              </w:rPr>
              <w:t>and</w:t>
            </w:r>
            <w:r>
              <w:rPr>
                <w:spacing w:val="-4"/>
                <w:sz w:val="16"/>
              </w:rPr>
              <w:t xml:space="preserve"> </w:t>
            </w:r>
            <w:r>
              <w:rPr>
                <w:spacing w:val="-2"/>
                <w:sz w:val="16"/>
              </w:rPr>
              <w:t>Spares);</w:t>
            </w:r>
          </w:p>
          <w:p w14:paraId="6B3FF7F4" w14:textId="77777777" w:rsidR="00C72385" w:rsidRDefault="00000000">
            <w:pPr>
              <w:pStyle w:val="TableParagraph"/>
              <w:numPr>
                <w:ilvl w:val="0"/>
                <w:numId w:val="7"/>
              </w:numPr>
              <w:tabs>
                <w:tab w:val="left" w:pos="530"/>
              </w:tabs>
              <w:spacing w:before="177"/>
              <w:rPr>
                <w:sz w:val="16"/>
              </w:rPr>
            </w:pPr>
            <w:r>
              <w:rPr>
                <w:sz w:val="16"/>
              </w:rPr>
              <w:t>completed</w:t>
            </w:r>
            <w:r>
              <w:rPr>
                <w:spacing w:val="-5"/>
                <w:sz w:val="16"/>
              </w:rPr>
              <w:t xml:space="preserve"> </w:t>
            </w:r>
            <w:r>
              <w:rPr>
                <w:sz w:val="16"/>
              </w:rPr>
              <w:t>Price</w:t>
            </w:r>
            <w:r>
              <w:rPr>
                <w:spacing w:val="-5"/>
                <w:sz w:val="16"/>
              </w:rPr>
              <w:t xml:space="preserve"> </w:t>
            </w:r>
            <w:r>
              <w:rPr>
                <w:sz w:val="16"/>
              </w:rPr>
              <w:t>Roll</w:t>
            </w:r>
            <w:r>
              <w:rPr>
                <w:spacing w:val="-4"/>
                <w:sz w:val="16"/>
              </w:rPr>
              <w:t xml:space="preserve"> </w:t>
            </w:r>
            <w:r>
              <w:rPr>
                <w:spacing w:val="-5"/>
                <w:sz w:val="16"/>
              </w:rPr>
              <w:t>Up;</w:t>
            </w:r>
          </w:p>
          <w:p w14:paraId="10184D7F" w14:textId="77777777" w:rsidR="00C72385" w:rsidRDefault="00000000">
            <w:pPr>
              <w:pStyle w:val="TableParagraph"/>
              <w:numPr>
                <w:ilvl w:val="0"/>
                <w:numId w:val="7"/>
              </w:numPr>
              <w:tabs>
                <w:tab w:val="left" w:pos="530"/>
              </w:tabs>
              <w:spacing w:before="176"/>
              <w:rPr>
                <w:sz w:val="16"/>
              </w:rPr>
            </w:pPr>
            <w:r>
              <w:rPr>
                <w:sz w:val="16"/>
              </w:rPr>
              <w:t>completed</w:t>
            </w:r>
            <w:r>
              <w:rPr>
                <w:spacing w:val="-7"/>
                <w:sz w:val="16"/>
              </w:rPr>
              <w:t xml:space="preserve"> </w:t>
            </w:r>
            <w:r>
              <w:rPr>
                <w:sz w:val="16"/>
              </w:rPr>
              <w:t>Schedule</w:t>
            </w:r>
            <w:r>
              <w:rPr>
                <w:spacing w:val="-6"/>
                <w:sz w:val="16"/>
              </w:rPr>
              <w:t xml:space="preserve"> </w:t>
            </w:r>
            <w:r>
              <w:rPr>
                <w:sz w:val="16"/>
              </w:rPr>
              <w:t>G1</w:t>
            </w:r>
            <w:r>
              <w:rPr>
                <w:spacing w:val="-9"/>
                <w:sz w:val="16"/>
              </w:rPr>
              <w:t xml:space="preserve"> </w:t>
            </w:r>
            <w:r>
              <w:rPr>
                <w:sz w:val="16"/>
              </w:rPr>
              <w:t>(Financial</w:t>
            </w:r>
            <w:r>
              <w:rPr>
                <w:spacing w:val="-7"/>
                <w:sz w:val="16"/>
              </w:rPr>
              <w:t xml:space="preserve"> </w:t>
            </w:r>
            <w:r>
              <w:rPr>
                <w:sz w:val="16"/>
              </w:rPr>
              <w:t>Arrangements)</w:t>
            </w:r>
            <w:r>
              <w:rPr>
                <w:spacing w:val="-7"/>
                <w:sz w:val="16"/>
              </w:rPr>
              <w:t xml:space="preserve"> </w:t>
            </w:r>
            <w:r>
              <w:rPr>
                <w:sz w:val="16"/>
              </w:rPr>
              <w:t>Milestone</w:t>
            </w:r>
            <w:r>
              <w:rPr>
                <w:spacing w:val="-8"/>
                <w:sz w:val="16"/>
              </w:rPr>
              <w:t xml:space="preserve"> </w:t>
            </w:r>
            <w:r>
              <w:rPr>
                <w:sz w:val="16"/>
              </w:rPr>
              <w:t>Payment</w:t>
            </w:r>
            <w:r>
              <w:rPr>
                <w:spacing w:val="-4"/>
                <w:sz w:val="16"/>
              </w:rPr>
              <w:t xml:space="preserve"> </w:t>
            </w:r>
            <w:r>
              <w:rPr>
                <w:spacing w:val="-2"/>
                <w:sz w:val="16"/>
              </w:rPr>
              <w:t>Plan;</w:t>
            </w:r>
          </w:p>
          <w:p w14:paraId="0F61AC60" w14:textId="77777777" w:rsidR="00C72385" w:rsidRDefault="00000000">
            <w:pPr>
              <w:pStyle w:val="TableParagraph"/>
              <w:numPr>
                <w:ilvl w:val="0"/>
                <w:numId w:val="7"/>
              </w:numPr>
              <w:tabs>
                <w:tab w:val="left" w:pos="530"/>
              </w:tabs>
              <w:spacing w:before="176"/>
              <w:rPr>
                <w:sz w:val="16"/>
              </w:rPr>
            </w:pPr>
            <w:r>
              <w:rPr>
                <w:sz w:val="16"/>
              </w:rPr>
              <w:t>completed</w:t>
            </w:r>
            <w:r>
              <w:rPr>
                <w:spacing w:val="-4"/>
                <w:sz w:val="16"/>
              </w:rPr>
              <w:t xml:space="preserve"> </w:t>
            </w:r>
            <w:r>
              <w:rPr>
                <w:sz w:val="16"/>
              </w:rPr>
              <w:t>Section</w:t>
            </w:r>
            <w:r>
              <w:rPr>
                <w:spacing w:val="-4"/>
                <w:sz w:val="16"/>
              </w:rPr>
              <w:t xml:space="preserve"> </w:t>
            </w:r>
            <w:r>
              <w:rPr>
                <w:sz w:val="16"/>
              </w:rPr>
              <w:t>B</w:t>
            </w:r>
            <w:r>
              <w:rPr>
                <w:spacing w:val="-4"/>
                <w:sz w:val="16"/>
              </w:rPr>
              <w:t xml:space="preserve"> </w:t>
            </w:r>
            <w:r>
              <w:rPr>
                <w:sz w:val="16"/>
              </w:rPr>
              <w:t>of</w:t>
            </w:r>
            <w:r>
              <w:rPr>
                <w:spacing w:val="-4"/>
                <w:sz w:val="16"/>
              </w:rPr>
              <w:t xml:space="preserve"> </w:t>
            </w:r>
            <w:r>
              <w:rPr>
                <w:sz w:val="16"/>
              </w:rPr>
              <w:t>Schedule</w:t>
            </w:r>
            <w:r>
              <w:rPr>
                <w:spacing w:val="-6"/>
                <w:sz w:val="16"/>
              </w:rPr>
              <w:t xml:space="preserve"> </w:t>
            </w:r>
            <w:r>
              <w:rPr>
                <w:sz w:val="16"/>
              </w:rPr>
              <w:t>G2</w:t>
            </w:r>
            <w:r>
              <w:rPr>
                <w:spacing w:val="-3"/>
                <w:sz w:val="16"/>
              </w:rPr>
              <w:t xml:space="preserve"> </w:t>
            </w:r>
            <w:r>
              <w:rPr>
                <w:sz w:val="16"/>
              </w:rPr>
              <w:t>(Charge</w:t>
            </w:r>
            <w:r>
              <w:rPr>
                <w:spacing w:val="-4"/>
                <w:sz w:val="16"/>
              </w:rPr>
              <w:t xml:space="preserve"> </w:t>
            </w:r>
            <w:r>
              <w:rPr>
                <w:sz w:val="16"/>
              </w:rPr>
              <w:t>Out</w:t>
            </w:r>
            <w:r>
              <w:rPr>
                <w:spacing w:val="-1"/>
                <w:sz w:val="16"/>
              </w:rPr>
              <w:t xml:space="preserve"> </w:t>
            </w:r>
            <w:r>
              <w:rPr>
                <w:spacing w:val="-2"/>
                <w:sz w:val="16"/>
              </w:rPr>
              <w:t>Rates);</w:t>
            </w:r>
          </w:p>
          <w:p w14:paraId="311E8AEF" w14:textId="77777777" w:rsidR="00C72385" w:rsidRDefault="00000000">
            <w:pPr>
              <w:pStyle w:val="TableParagraph"/>
              <w:numPr>
                <w:ilvl w:val="0"/>
                <w:numId w:val="7"/>
              </w:numPr>
              <w:tabs>
                <w:tab w:val="left" w:pos="530"/>
              </w:tabs>
              <w:spacing w:before="176"/>
              <w:rPr>
                <w:sz w:val="16"/>
              </w:rPr>
            </w:pPr>
            <w:r>
              <w:rPr>
                <w:sz w:val="16"/>
              </w:rPr>
              <w:t>proposed</w:t>
            </w:r>
            <w:r>
              <w:rPr>
                <w:spacing w:val="-6"/>
                <w:sz w:val="16"/>
              </w:rPr>
              <w:t xml:space="preserve"> </w:t>
            </w:r>
            <w:r>
              <w:rPr>
                <w:sz w:val="16"/>
              </w:rPr>
              <w:t>escalation</w:t>
            </w:r>
            <w:r>
              <w:rPr>
                <w:spacing w:val="-7"/>
                <w:sz w:val="16"/>
              </w:rPr>
              <w:t xml:space="preserve"> </w:t>
            </w:r>
            <w:r>
              <w:rPr>
                <w:sz w:val="16"/>
              </w:rPr>
              <w:t>following</w:t>
            </w:r>
            <w:r>
              <w:rPr>
                <w:spacing w:val="-6"/>
                <w:sz w:val="16"/>
              </w:rPr>
              <w:t xml:space="preserve"> </w:t>
            </w:r>
            <w:r>
              <w:rPr>
                <w:sz w:val="16"/>
              </w:rPr>
              <w:t>second</w:t>
            </w:r>
            <w:r>
              <w:rPr>
                <w:spacing w:val="-5"/>
                <w:sz w:val="16"/>
              </w:rPr>
              <w:t xml:space="preserve"> </w:t>
            </w:r>
            <w:r>
              <w:rPr>
                <w:sz w:val="16"/>
              </w:rPr>
              <w:t>anniversary</w:t>
            </w:r>
            <w:r>
              <w:rPr>
                <w:spacing w:val="-6"/>
                <w:sz w:val="16"/>
              </w:rPr>
              <w:t xml:space="preserve"> </w:t>
            </w:r>
            <w:r>
              <w:rPr>
                <w:sz w:val="16"/>
              </w:rPr>
              <w:t>of</w:t>
            </w:r>
            <w:r>
              <w:rPr>
                <w:spacing w:val="-3"/>
                <w:sz w:val="16"/>
              </w:rPr>
              <w:t xml:space="preserve"> </w:t>
            </w:r>
            <w:r>
              <w:rPr>
                <w:spacing w:val="-4"/>
                <w:sz w:val="16"/>
              </w:rPr>
              <w:t>EDS;</w:t>
            </w:r>
          </w:p>
          <w:p w14:paraId="7BC4C52B" w14:textId="77777777" w:rsidR="00C72385" w:rsidRDefault="00000000">
            <w:pPr>
              <w:pStyle w:val="TableParagraph"/>
              <w:numPr>
                <w:ilvl w:val="0"/>
                <w:numId w:val="7"/>
              </w:numPr>
              <w:tabs>
                <w:tab w:val="left" w:pos="530"/>
              </w:tabs>
              <w:spacing w:before="176"/>
              <w:rPr>
                <w:sz w:val="16"/>
              </w:rPr>
            </w:pPr>
            <w:r>
              <w:rPr>
                <w:sz w:val="16"/>
              </w:rPr>
              <w:t>completed</w:t>
            </w:r>
            <w:r>
              <w:rPr>
                <w:spacing w:val="-3"/>
                <w:sz w:val="16"/>
              </w:rPr>
              <w:t xml:space="preserve"> </w:t>
            </w:r>
            <w:r>
              <w:rPr>
                <w:sz w:val="16"/>
              </w:rPr>
              <w:t>Pricing</w:t>
            </w:r>
            <w:r>
              <w:rPr>
                <w:spacing w:val="-5"/>
                <w:sz w:val="16"/>
              </w:rPr>
              <w:t xml:space="preserve"> </w:t>
            </w:r>
            <w:r>
              <w:rPr>
                <w:sz w:val="16"/>
              </w:rPr>
              <w:t>of</w:t>
            </w:r>
            <w:r>
              <w:rPr>
                <w:spacing w:val="-3"/>
                <w:sz w:val="16"/>
              </w:rPr>
              <w:t xml:space="preserve"> </w:t>
            </w:r>
            <w:r>
              <w:rPr>
                <w:sz w:val="16"/>
              </w:rPr>
              <w:t>Section</w:t>
            </w:r>
            <w:r>
              <w:rPr>
                <w:spacing w:val="-5"/>
                <w:sz w:val="16"/>
              </w:rPr>
              <w:t xml:space="preserve"> </w:t>
            </w:r>
            <w:r>
              <w:rPr>
                <w:sz w:val="16"/>
              </w:rPr>
              <w:t>C</w:t>
            </w:r>
            <w:r>
              <w:rPr>
                <w:spacing w:val="-3"/>
                <w:sz w:val="16"/>
              </w:rPr>
              <w:t xml:space="preserve"> </w:t>
            </w:r>
            <w:r>
              <w:rPr>
                <w:sz w:val="16"/>
              </w:rPr>
              <w:t>of</w:t>
            </w:r>
            <w:r>
              <w:rPr>
                <w:spacing w:val="-5"/>
                <w:sz w:val="16"/>
              </w:rPr>
              <w:t xml:space="preserve"> </w:t>
            </w:r>
            <w:r>
              <w:rPr>
                <w:sz w:val="16"/>
              </w:rPr>
              <w:t>Schedule</w:t>
            </w:r>
            <w:r>
              <w:rPr>
                <w:spacing w:val="-5"/>
                <w:sz w:val="16"/>
              </w:rPr>
              <w:t xml:space="preserve"> </w:t>
            </w:r>
            <w:r>
              <w:rPr>
                <w:sz w:val="16"/>
              </w:rPr>
              <w:t>G2</w:t>
            </w:r>
            <w:r>
              <w:rPr>
                <w:spacing w:val="-2"/>
                <w:sz w:val="16"/>
              </w:rPr>
              <w:t xml:space="preserve"> (Options)</w:t>
            </w:r>
          </w:p>
          <w:p w14:paraId="46CCF45D" w14:textId="77777777" w:rsidR="00C72385" w:rsidRDefault="00000000">
            <w:pPr>
              <w:pStyle w:val="TableParagraph"/>
              <w:numPr>
                <w:ilvl w:val="0"/>
                <w:numId w:val="7"/>
              </w:numPr>
              <w:tabs>
                <w:tab w:val="left" w:pos="530"/>
              </w:tabs>
              <w:spacing w:before="176" w:line="312" w:lineRule="auto"/>
              <w:ind w:right="96"/>
              <w:rPr>
                <w:sz w:val="16"/>
              </w:rPr>
            </w:pPr>
            <w:r>
              <w:rPr>
                <w:sz w:val="16"/>
              </w:rPr>
              <w:t>completed</w:t>
            </w:r>
            <w:r>
              <w:rPr>
                <w:spacing w:val="38"/>
                <w:sz w:val="16"/>
              </w:rPr>
              <w:t xml:space="preserve"> </w:t>
            </w:r>
            <w:r>
              <w:rPr>
                <w:sz w:val="16"/>
              </w:rPr>
              <w:t>Compliance</w:t>
            </w:r>
            <w:r>
              <w:rPr>
                <w:spacing w:val="38"/>
                <w:sz w:val="16"/>
              </w:rPr>
              <w:t xml:space="preserve"> </w:t>
            </w:r>
            <w:r>
              <w:rPr>
                <w:sz w:val="16"/>
              </w:rPr>
              <w:t>Matrix</w:t>
            </w:r>
            <w:r>
              <w:rPr>
                <w:spacing w:val="35"/>
                <w:sz w:val="16"/>
              </w:rPr>
              <w:t xml:space="preserve"> </w:t>
            </w:r>
            <w:r>
              <w:rPr>
                <w:sz w:val="16"/>
              </w:rPr>
              <w:t>for</w:t>
            </w:r>
            <w:r>
              <w:rPr>
                <w:spacing w:val="38"/>
                <w:sz w:val="16"/>
              </w:rPr>
              <w:t xml:space="preserve"> </w:t>
            </w:r>
            <w:r>
              <w:rPr>
                <w:sz w:val="16"/>
              </w:rPr>
              <w:t>Part</w:t>
            </w:r>
            <w:r>
              <w:rPr>
                <w:spacing w:val="40"/>
                <w:sz w:val="16"/>
              </w:rPr>
              <w:t xml:space="preserve"> </w:t>
            </w:r>
            <w:r>
              <w:rPr>
                <w:sz w:val="16"/>
              </w:rPr>
              <w:t>8</w:t>
            </w:r>
            <w:r>
              <w:rPr>
                <w:spacing w:val="38"/>
                <w:sz w:val="16"/>
              </w:rPr>
              <w:t xml:space="preserve"> </w:t>
            </w:r>
            <w:r>
              <w:rPr>
                <w:sz w:val="16"/>
              </w:rPr>
              <w:t>(Finance)</w:t>
            </w:r>
            <w:r>
              <w:rPr>
                <w:spacing w:val="38"/>
                <w:sz w:val="16"/>
              </w:rPr>
              <w:t xml:space="preserve"> </w:t>
            </w:r>
            <w:r>
              <w:rPr>
                <w:sz w:val="16"/>
              </w:rPr>
              <w:t>of</w:t>
            </w:r>
            <w:r>
              <w:rPr>
                <w:spacing w:val="38"/>
                <w:sz w:val="16"/>
              </w:rPr>
              <w:t xml:space="preserve"> </w:t>
            </w:r>
            <w:r>
              <w:rPr>
                <w:sz w:val="16"/>
              </w:rPr>
              <w:t>Schedule</w:t>
            </w:r>
            <w:r>
              <w:rPr>
                <w:spacing w:val="36"/>
                <w:sz w:val="16"/>
              </w:rPr>
              <w:t xml:space="preserve"> </w:t>
            </w:r>
            <w:r>
              <w:rPr>
                <w:sz w:val="16"/>
              </w:rPr>
              <w:t>D1,</w:t>
            </w:r>
            <w:r>
              <w:rPr>
                <w:spacing w:val="40"/>
                <w:sz w:val="16"/>
              </w:rPr>
              <w:t xml:space="preserve"> </w:t>
            </w:r>
            <w:r>
              <w:rPr>
                <w:sz w:val="16"/>
              </w:rPr>
              <w:t>Schedule</w:t>
            </w:r>
            <w:r>
              <w:rPr>
                <w:spacing w:val="38"/>
                <w:sz w:val="16"/>
              </w:rPr>
              <w:t xml:space="preserve"> </w:t>
            </w:r>
            <w:r>
              <w:rPr>
                <w:sz w:val="16"/>
              </w:rPr>
              <w:t>D2</w:t>
            </w:r>
            <w:r>
              <w:rPr>
                <w:spacing w:val="38"/>
                <w:sz w:val="16"/>
              </w:rPr>
              <w:t xml:space="preserve"> </w:t>
            </w:r>
            <w:r>
              <w:rPr>
                <w:sz w:val="16"/>
              </w:rPr>
              <w:t>and Schedule D3; and</w:t>
            </w:r>
          </w:p>
          <w:p w14:paraId="3FC7636F" w14:textId="77777777" w:rsidR="00C72385" w:rsidRDefault="00000000">
            <w:pPr>
              <w:pStyle w:val="TableParagraph"/>
              <w:numPr>
                <w:ilvl w:val="0"/>
                <w:numId w:val="7"/>
              </w:numPr>
              <w:tabs>
                <w:tab w:val="left" w:pos="530"/>
              </w:tabs>
              <w:spacing w:before="121"/>
              <w:rPr>
                <w:sz w:val="16"/>
              </w:rPr>
            </w:pPr>
            <w:r>
              <w:rPr>
                <w:sz w:val="16"/>
              </w:rPr>
              <w:t>any</w:t>
            </w:r>
            <w:r>
              <w:rPr>
                <w:spacing w:val="-5"/>
                <w:sz w:val="16"/>
              </w:rPr>
              <w:t xml:space="preserve"> </w:t>
            </w:r>
            <w:r>
              <w:rPr>
                <w:sz w:val="16"/>
              </w:rPr>
              <w:t>other</w:t>
            </w:r>
            <w:r>
              <w:rPr>
                <w:spacing w:val="-4"/>
                <w:sz w:val="16"/>
              </w:rPr>
              <w:t xml:space="preserve"> </w:t>
            </w:r>
            <w:r>
              <w:rPr>
                <w:sz w:val="16"/>
              </w:rPr>
              <w:t>financial</w:t>
            </w:r>
            <w:r>
              <w:rPr>
                <w:spacing w:val="-5"/>
                <w:sz w:val="16"/>
              </w:rPr>
              <w:t xml:space="preserve"> </w:t>
            </w:r>
            <w:r>
              <w:rPr>
                <w:sz w:val="16"/>
              </w:rPr>
              <w:t>information</w:t>
            </w:r>
            <w:r>
              <w:rPr>
                <w:spacing w:val="-4"/>
                <w:sz w:val="16"/>
              </w:rPr>
              <w:t xml:space="preserve"> </w:t>
            </w:r>
            <w:r>
              <w:rPr>
                <w:sz w:val="16"/>
              </w:rPr>
              <w:t>relating</w:t>
            </w:r>
            <w:r>
              <w:rPr>
                <w:spacing w:val="-4"/>
                <w:sz w:val="16"/>
              </w:rPr>
              <w:t xml:space="preserve"> </w:t>
            </w:r>
            <w:r>
              <w:rPr>
                <w:sz w:val="16"/>
              </w:rPr>
              <w:t>to</w:t>
            </w:r>
            <w:r>
              <w:rPr>
                <w:spacing w:val="-6"/>
                <w:sz w:val="16"/>
              </w:rPr>
              <w:t xml:space="preserve"> </w:t>
            </w:r>
            <w:r>
              <w:rPr>
                <w:sz w:val="16"/>
              </w:rPr>
              <w:t>the</w:t>
            </w:r>
            <w:r>
              <w:rPr>
                <w:spacing w:val="-5"/>
                <w:sz w:val="16"/>
              </w:rPr>
              <w:t xml:space="preserve"> </w:t>
            </w:r>
            <w:r>
              <w:rPr>
                <w:spacing w:val="-2"/>
                <w:sz w:val="16"/>
              </w:rPr>
              <w:t>Bidder.</w:t>
            </w:r>
          </w:p>
        </w:tc>
      </w:tr>
      <w:tr w:rsidR="00C72385" w14:paraId="09EA66EF" w14:textId="77777777">
        <w:trPr>
          <w:trHeight w:val="599"/>
        </w:trPr>
        <w:tc>
          <w:tcPr>
            <w:tcW w:w="991" w:type="dxa"/>
          </w:tcPr>
          <w:p w14:paraId="7A507E5E" w14:textId="77777777" w:rsidR="00C72385" w:rsidRDefault="00000000">
            <w:pPr>
              <w:pStyle w:val="TableParagraph"/>
              <w:spacing w:before="53"/>
              <w:ind w:left="2" w:right="85"/>
              <w:jc w:val="center"/>
              <w:rPr>
                <w:sz w:val="16"/>
              </w:rPr>
            </w:pPr>
            <w:r>
              <w:rPr>
                <w:sz w:val="16"/>
              </w:rPr>
              <w:t>Volume</w:t>
            </w:r>
            <w:r>
              <w:rPr>
                <w:spacing w:val="-3"/>
                <w:sz w:val="16"/>
              </w:rPr>
              <w:t xml:space="preserve"> </w:t>
            </w:r>
            <w:r>
              <w:rPr>
                <w:spacing w:val="-10"/>
                <w:sz w:val="16"/>
              </w:rPr>
              <w:t>9</w:t>
            </w:r>
          </w:p>
        </w:tc>
        <w:tc>
          <w:tcPr>
            <w:tcW w:w="1356" w:type="dxa"/>
          </w:tcPr>
          <w:p w14:paraId="7D0CC425" w14:textId="77777777" w:rsidR="00C72385" w:rsidRDefault="00000000">
            <w:pPr>
              <w:pStyle w:val="TableParagraph"/>
              <w:spacing w:before="53"/>
              <w:ind w:left="107"/>
              <w:rPr>
                <w:sz w:val="16"/>
              </w:rPr>
            </w:pPr>
            <w:r>
              <w:rPr>
                <w:spacing w:val="-2"/>
                <w:sz w:val="16"/>
              </w:rPr>
              <w:t>Security</w:t>
            </w:r>
          </w:p>
        </w:tc>
        <w:tc>
          <w:tcPr>
            <w:tcW w:w="7121" w:type="dxa"/>
          </w:tcPr>
          <w:p w14:paraId="6DCDC423" w14:textId="77777777" w:rsidR="00C72385" w:rsidRDefault="00000000">
            <w:pPr>
              <w:pStyle w:val="TableParagraph"/>
              <w:numPr>
                <w:ilvl w:val="0"/>
                <w:numId w:val="6"/>
              </w:numPr>
              <w:tabs>
                <w:tab w:val="left" w:pos="530"/>
              </w:tabs>
              <w:spacing w:before="53" w:line="312" w:lineRule="auto"/>
              <w:ind w:right="99"/>
              <w:rPr>
                <w:sz w:val="16"/>
              </w:rPr>
            </w:pPr>
            <w:r>
              <w:rPr>
                <w:sz w:val="16"/>
              </w:rPr>
              <w:t>completed</w:t>
            </w:r>
            <w:r>
              <w:rPr>
                <w:spacing w:val="37"/>
                <w:sz w:val="16"/>
              </w:rPr>
              <w:t xml:space="preserve"> </w:t>
            </w:r>
            <w:r>
              <w:rPr>
                <w:sz w:val="16"/>
              </w:rPr>
              <w:t>Compliance</w:t>
            </w:r>
            <w:r>
              <w:rPr>
                <w:spacing w:val="37"/>
                <w:sz w:val="16"/>
              </w:rPr>
              <w:t xml:space="preserve"> </w:t>
            </w:r>
            <w:r>
              <w:rPr>
                <w:sz w:val="16"/>
              </w:rPr>
              <w:t>Matrix</w:t>
            </w:r>
            <w:r>
              <w:rPr>
                <w:spacing w:val="34"/>
                <w:sz w:val="16"/>
              </w:rPr>
              <w:t xml:space="preserve"> </w:t>
            </w:r>
            <w:r>
              <w:rPr>
                <w:sz w:val="16"/>
              </w:rPr>
              <w:t>for</w:t>
            </w:r>
            <w:r>
              <w:rPr>
                <w:spacing w:val="37"/>
                <w:sz w:val="16"/>
              </w:rPr>
              <w:t xml:space="preserve"> </w:t>
            </w:r>
            <w:r>
              <w:rPr>
                <w:sz w:val="16"/>
              </w:rPr>
              <w:t>Part</w:t>
            </w:r>
            <w:r>
              <w:rPr>
                <w:spacing w:val="39"/>
                <w:sz w:val="16"/>
              </w:rPr>
              <w:t xml:space="preserve"> </w:t>
            </w:r>
            <w:r>
              <w:rPr>
                <w:sz w:val="16"/>
              </w:rPr>
              <w:t>9</w:t>
            </w:r>
            <w:r>
              <w:rPr>
                <w:spacing w:val="37"/>
                <w:sz w:val="16"/>
              </w:rPr>
              <w:t xml:space="preserve"> </w:t>
            </w:r>
            <w:r>
              <w:rPr>
                <w:sz w:val="16"/>
              </w:rPr>
              <w:t>(Security)</w:t>
            </w:r>
            <w:r>
              <w:rPr>
                <w:spacing w:val="37"/>
                <w:sz w:val="16"/>
              </w:rPr>
              <w:t xml:space="preserve"> </w:t>
            </w:r>
            <w:r>
              <w:rPr>
                <w:sz w:val="16"/>
              </w:rPr>
              <w:t>of</w:t>
            </w:r>
            <w:r>
              <w:rPr>
                <w:spacing w:val="39"/>
                <w:sz w:val="16"/>
              </w:rPr>
              <w:t xml:space="preserve"> </w:t>
            </w:r>
            <w:r>
              <w:rPr>
                <w:sz w:val="16"/>
              </w:rPr>
              <w:t>Schedule</w:t>
            </w:r>
            <w:r>
              <w:rPr>
                <w:spacing w:val="37"/>
                <w:sz w:val="16"/>
              </w:rPr>
              <w:t xml:space="preserve"> </w:t>
            </w:r>
            <w:r>
              <w:rPr>
                <w:sz w:val="16"/>
              </w:rPr>
              <w:t>D1,</w:t>
            </w:r>
            <w:r>
              <w:rPr>
                <w:spacing w:val="38"/>
                <w:sz w:val="16"/>
              </w:rPr>
              <w:t xml:space="preserve"> </w:t>
            </w:r>
            <w:r>
              <w:rPr>
                <w:sz w:val="16"/>
              </w:rPr>
              <w:t>Schedule</w:t>
            </w:r>
            <w:r>
              <w:rPr>
                <w:spacing w:val="37"/>
                <w:sz w:val="16"/>
              </w:rPr>
              <w:t xml:space="preserve"> </w:t>
            </w:r>
            <w:r>
              <w:rPr>
                <w:sz w:val="16"/>
              </w:rPr>
              <w:t>D2</w:t>
            </w:r>
            <w:r>
              <w:rPr>
                <w:spacing w:val="37"/>
                <w:sz w:val="16"/>
              </w:rPr>
              <w:t xml:space="preserve"> </w:t>
            </w:r>
            <w:r>
              <w:rPr>
                <w:sz w:val="16"/>
              </w:rPr>
              <w:t>and Schedule D3;</w:t>
            </w:r>
          </w:p>
        </w:tc>
      </w:tr>
      <w:tr w:rsidR="00C72385" w14:paraId="469E6E38" w14:textId="77777777">
        <w:trPr>
          <w:trHeight w:val="599"/>
        </w:trPr>
        <w:tc>
          <w:tcPr>
            <w:tcW w:w="991" w:type="dxa"/>
          </w:tcPr>
          <w:p w14:paraId="007B87D0" w14:textId="77777777" w:rsidR="00C72385" w:rsidRDefault="00000000">
            <w:pPr>
              <w:pStyle w:val="TableParagraph"/>
              <w:spacing w:before="53"/>
              <w:ind w:left="85" w:right="83"/>
              <w:jc w:val="center"/>
              <w:rPr>
                <w:sz w:val="16"/>
              </w:rPr>
            </w:pPr>
            <w:r>
              <w:rPr>
                <w:sz w:val="16"/>
              </w:rPr>
              <w:t>Volume</w:t>
            </w:r>
            <w:r>
              <w:rPr>
                <w:spacing w:val="-3"/>
                <w:sz w:val="16"/>
              </w:rPr>
              <w:t xml:space="preserve"> </w:t>
            </w:r>
            <w:r>
              <w:rPr>
                <w:spacing w:val="-5"/>
                <w:sz w:val="16"/>
              </w:rPr>
              <w:t>10</w:t>
            </w:r>
          </w:p>
        </w:tc>
        <w:tc>
          <w:tcPr>
            <w:tcW w:w="1356" w:type="dxa"/>
          </w:tcPr>
          <w:p w14:paraId="1E15F7C1" w14:textId="77777777" w:rsidR="00C72385" w:rsidRDefault="00000000">
            <w:pPr>
              <w:pStyle w:val="TableParagraph"/>
              <w:spacing w:before="53" w:line="312" w:lineRule="auto"/>
              <w:ind w:left="107" w:right="147"/>
              <w:rPr>
                <w:sz w:val="16"/>
              </w:rPr>
            </w:pPr>
            <w:r>
              <w:rPr>
                <w:sz w:val="16"/>
              </w:rPr>
              <w:t>Health, Safety &amp;</w:t>
            </w:r>
            <w:r>
              <w:rPr>
                <w:spacing w:val="-3"/>
                <w:sz w:val="16"/>
              </w:rPr>
              <w:t xml:space="preserve"> </w:t>
            </w:r>
            <w:r>
              <w:rPr>
                <w:spacing w:val="-2"/>
                <w:sz w:val="16"/>
              </w:rPr>
              <w:t>Environment</w:t>
            </w:r>
          </w:p>
        </w:tc>
        <w:tc>
          <w:tcPr>
            <w:tcW w:w="7121" w:type="dxa"/>
          </w:tcPr>
          <w:p w14:paraId="4BCE5BA4" w14:textId="77777777" w:rsidR="00C72385" w:rsidRDefault="00000000">
            <w:pPr>
              <w:pStyle w:val="TableParagraph"/>
              <w:numPr>
                <w:ilvl w:val="0"/>
                <w:numId w:val="5"/>
              </w:numPr>
              <w:tabs>
                <w:tab w:val="left" w:pos="530"/>
              </w:tabs>
              <w:spacing w:before="53" w:line="312" w:lineRule="auto"/>
              <w:ind w:right="96"/>
              <w:rPr>
                <w:sz w:val="16"/>
              </w:rPr>
            </w:pPr>
            <w:r>
              <w:rPr>
                <w:sz w:val="16"/>
              </w:rPr>
              <w:t>completed Compliance Matrix for Part 10 (Health, Safety &amp; Environment) of Schedule D1, Schedule D2 and Schedule D3;</w:t>
            </w:r>
          </w:p>
        </w:tc>
      </w:tr>
      <w:tr w:rsidR="00C72385" w14:paraId="7DEBBFF8" w14:textId="77777777">
        <w:trPr>
          <w:trHeight w:val="1319"/>
        </w:trPr>
        <w:tc>
          <w:tcPr>
            <w:tcW w:w="991" w:type="dxa"/>
          </w:tcPr>
          <w:p w14:paraId="46F72F03" w14:textId="77777777" w:rsidR="00C72385" w:rsidRDefault="00000000">
            <w:pPr>
              <w:pStyle w:val="TableParagraph"/>
              <w:spacing w:before="53"/>
              <w:ind w:left="85" w:right="83"/>
              <w:jc w:val="center"/>
              <w:rPr>
                <w:sz w:val="16"/>
              </w:rPr>
            </w:pPr>
            <w:r>
              <w:rPr>
                <w:sz w:val="16"/>
              </w:rPr>
              <w:t>Volume</w:t>
            </w:r>
            <w:r>
              <w:rPr>
                <w:spacing w:val="-3"/>
                <w:sz w:val="16"/>
              </w:rPr>
              <w:t xml:space="preserve"> </w:t>
            </w:r>
            <w:r>
              <w:rPr>
                <w:spacing w:val="-5"/>
                <w:sz w:val="16"/>
              </w:rPr>
              <w:t>11</w:t>
            </w:r>
          </w:p>
        </w:tc>
        <w:tc>
          <w:tcPr>
            <w:tcW w:w="1356" w:type="dxa"/>
          </w:tcPr>
          <w:p w14:paraId="13D369AC" w14:textId="77777777" w:rsidR="00C72385" w:rsidRDefault="00000000">
            <w:pPr>
              <w:pStyle w:val="TableParagraph"/>
              <w:spacing w:before="53"/>
              <w:ind w:left="107"/>
              <w:rPr>
                <w:sz w:val="16"/>
              </w:rPr>
            </w:pPr>
            <w:r>
              <w:rPr>
                <w:spacing w:val="-5"/>
                <w:sz w:val="16"/>
              </w:rPr>
              <w:t>IRB</w:t>
            </w:r>
          </w:p>
        </w:tc>
        <w:tc>
          <w:tcPr>
            <w:tcW w:w="7121" w:type="dxa"/>
          </w:tcPr>
          <w:p w14:paraId="3089AE52" w14:textId="77777777" w:rsidR="00C72385" w:rsidRDefault="00000000">
            <w:pPr>
              <w:pStyle w:val="TableParagraph"/>
              <w:numPr>
                <w:ilvl w:val="0"/>
                <w:numId w:val="4"/>
              </w:numPr>
              <w:tabs>
                <w:tab w:val="left" w:pos="530"/>
              </w:tabs>
              <w:spacing w:before="53"/>
              <w:rPr>
                <w:sz w:val="16"/>
              </w:rPr>
            </w:pPr>
            <w:r>
              <w:rPr>
                <w:sz w:val="16"/>
              </w:rPr>
              <w:t>completed</w:t>
            </w:r>
            <w:r>
              <w:rPr>
                <w:spacing w:val="-6"/>
                <w:sz w:val="16"/>
              </w:rPr>
              <w:t xml:space="preserve"> </w:t>
            </w:r>
            <w:r>
              <w:rPr>
                <w:sz w:val="16"/>
              </w:rPr>
              <w:t>Attachment</w:t>
            </w:r>
            <w:r>
              <w:rPr>
                <w:spacing w:val="-4"/>
                <w:sz w:val="16"/>
              </w:rPr>
              <w:t xml:space="preserve"> </w:t>
            </w:r>
            <w:r>
              <w:rPr>
                <w:sz w:val="16"/>
              </w:rPr>
              <w:t>F</w:t>
            </w:r>
            <w:r>
              <w:rPr>
                <w:spacing w:val="-7"/>
                <w:sz w:val="16"/>
              </w:rPr>
              <w:t xml:space="preserve"> </w:t>
            </w:r>
            <w:r>
              <w:rPr>
                <w:sz w:val="16"/>
              </w:rPr>
              <w:t>(CCV</w:t>
            </w:r>
            <w:r>
              <w:rPr>
                <w:spacing w:val="-6"/>
                <w:sz w:val="16"/>
              </w:rPr>
              <w:t xml:space="preserve"> </w:t>
            </w:r>
            <w:r>
              <w:rPr>
                <w:spacing w:val="-2"/>
                <w:sz w:val="16"/>
              </w:rPr>
              <w:t>Form);</w:t>
            </w:r>
          </w:p>
          <w:p w14:paraId="2CF15A87" w14:textId="77777777" w:rsidR="00C72385" w:rsidRDefault="00000000">
            <w:pPr>
              <w:pStyle w:val="TableParagraph"/>
              <w:numPr>
                <w:ilvl w:val="0"/>
                <w:numId w:val="4"/>
              </w:numPr>
              <w:tabs>
                <w:tab w:val="left" w:pos="530"/>
              </w:tabs>
              <w:spacing w:before="176" w:line="312" w:lineRule="auto"/>
              <w:ind w:right="98"/>
              <w:rPr>
                <w:sz w:val="16"/>
              </w:rPr>
            </w:pPr>
            <w:r>
              <w:rPr>
                <w:sz w:val="16"/>
              </w:rPr>
              <w:t>completed Compliance Matrix for Part 11 (IRB) of Schedule D1, Schedule D and Schedule D3; and</w:t>
            </w:r>
          </w:p>
          <w:p w14:paraId="422AC59C" w14:textId="77777777" w:rsidR="00C72385" w:rsidRDefault="00000000">
            <w:pPr>
              <w:pStyle w:val="TableParagraph"/>
              <w:numPr>
                <w:ilvl w:val="0"/>
                <w:numId w:val="4"/>
              </w:numPr>
              <w:tabs>
                <w:tab w:val="left" w:pos="530"/>
              </w:tabs>
              <w:spacing w:before="122"/>
              <w:rPr>
                <w:sz w:val="16"/>
              </w:rPr>
            </w:pPr>
            <w:r>
              <w:rPr>
                <w:sz w:val="16"/>
              </w:rPr>
              <w:t>any</w:t>
            </w:r>
            <w:r>
              <w:rPr>
                <w:spacing w:val="-4"/>
                <w:sz w:val="16"/>
              </w:rPr>
              <w:t xml:space="preserve"> </w:t>
            </w:r>
            <w:r>
              <w:rPr>
                <w:sz w:val="16"/>
              </w:rPr>
              <w:t>other</w:t>
            </w:r>
            <w:r>
              <w:rPr>
                <w:spacing w:val="-3"/>
                <w:sz w:val="16"/>
              </w:rPr>
              <w:t xml:space="preserve"> </w:t>
            </w:r>
            <w:r>
              <w:rPr>
                <w:sz w:val="16"/>
              </w:rPr>
              <w:t>supporting</w:t>
            </w:r>
            <w:r>
              <w:rPr>
                <w:spacing w:val="-5"/>
                <w:sz w:val="16"/>
              </w:rPr>
              <w:t xml:space="preserve"> </w:t>
            </w:r>
            <w:r>
              <w:rPr>
                <w:spacing w:val="-2"/>
                <w:sz w:val="16"/>
              </w:rPr>
              <w:t>documentation.</w:t>
            </w:r>
          </w:p>
        </w:tc>
      </w:tr>
      <w:tr w:rsidR="00C72385" w14:paraId="49D59AD2" w14:textId="77777777">
        <w:trPr>
          <w:trHeight w:val="599"/>
        </w:trPr>
        <w:tc>
          <w:tcPr>
            <w:tcW w:w="991" w:type="dxa"/>
          </w:tcPr>
          <w:p w14:paraId="5830862D" w14:textId="77777777" w:rsidR="00C72385" w:rsidRDefault="00000000">
            <w:pPr>
              <w:pStyle w:val="TableParagraph"/>
              <w:spacing w:before="53"/>
              <w:ind w:left="85" w:right="83"/>
              <w:jc w:val="center"/>
              <w:rPr>
                <w:sz w:val="16"/>
              </w:rPr>
            </w:pPr>
            <w:r>
              <w:rPr>
                <w:sz w:val="16"/>
              </w:rPr>
              <w:t>Volume</w:t>
            </w:r>
            <w:r>
              <w:rPr>
                <w:spacing w:val="-3"/>
                <w:sz w:val="16"/>
              </w:rPr>
              <w:t xml:space="preserve"> </w:t>
            </w:r>
            <w:r>
              <w:rPr>
                <w:spacing w:val="-5"/>
                <w:sz w:val="16"/>
              </w:rPr>
              <w:t>12</w:t>
            </w:r>
          </w:p>
        </w:tc>
        <w:tc>
          <w:tcPr>
            <w:tcW w:w="1356" w:type="dxa"/>
          </w:tcPr>
          <w:p w14:paraId="58985A91" w14:textId="77777777" w:rsidR="00C72385" w:rsidRDefault="00000000">
            <w:pPr>
              <w:pStyle w:val="TableParagraph"/>
              <w:spacing w:before="53"/>
              <w:ind w:left="107"/>
              <w:rPr>
                <w:sz w:val="16"/>
              </w:rPr>
            </w:pPr>
            <w:r>
              <w:rPr>
                <w:spacing w:val="-2"/>
                <w:sz w:val="16"/>
              </w:rPr>
              <w:t>Logistics</w:t>
            </w:r>
          </w:p>
        </w:tc>
        <w:tc>
          <w:tcPr>
            <w:tcW w:w="7121" w:type="dxa"/>
          </w:tcPr>
          <w:p w14:paraId="67D74DEE" w14:textId="77777777" w:rsidR="00C72385" w:rsidRDefault="00000000">
            <w:pPr>
              <w:pStyle w:val="TableParagraph"/>
              <w:numPr>
                <w:ilvl w:val="0"/>
                <w:numId w:val="3"/>
              </w:numPr>
              <w:tabs>
                <w:tab w:val="left" w:pos="530"/>
              </w:tabs>
              <w:spacing w:before="53" w:line="312" w:lineRule="auto"/>
              <w:ind w:right="96"/>
              <w:rPr>
                <w:sz w:val="16"/>
              </w:rPr>
            </w:pPr>
            <w:r>
              <w:rPr>
                <w:sz w:val="16"/>
              </w:rPr>
              <w:t>completed</w:t>
            </w:r>
            <w:r>
              <w:rPr>
                <w:spacing w:val="26"/>
                <w:sz w:val="16"/>
              </w:rPr>
              <w:t xml:space="preserve"> </w:t>
            </w:r>
            <w:r>
              <w:rPr>
                <w:sz w:val="16"/>
              </w:rPr>
              <w:t>Compliance</w:t>
            </w:r>
            <w:r>
              <w:rPr>
                <w:spacing w:val="26"/>
                <w:sz w:val="16"/>
              </w:rPr>
              <w:t xml:space="preserve"> </w:t>
            </w:r>
            <w:r>
              <w:rPr>
                <w:sz w:val="16"/>
              </w:rPr>
              <w:t>Matrix</w:t>
            </w:r>
            <w:r>
              <w:rPr>
                <w:spacing w:val="23"/>
                <w:sz w:val="16"/>
              </w:rPr>
              <w:t xml:space="preserve"> </w:t>
            </w:r>
            <w:r>
              <w:rPr>
                <w:sz w:val="16"/>
              </w:rPr>
              <w:t>for</w:t>
            </w:r>
            <w:r>
              <w:rPr>
                <w:spacing w:val="26"/>
                <w:sz w:val="16"/>
              </w:rPr>
              <w:t xml:space="preserve"> </w:t>
            </w:r>
            <w:r>
              <w:rPr>
                <w:sz w:val="16"/>
              </w:rPr>
              <w:t>Part</w:t>
            </w:r>
            <w:r>
              <w:rPr>
                <w:spacing w:val="28"/>
                <w:sz w:val="16"/>
              </w:rPr>
              <w:t xml:space="preserve"> </w:t>
            </w:r>
            <w:r>
              <w:rPr>
                <w:sz w:val="16"/>
              </w:rPr>
              <w:t>12</w:t>
            </w:r>
            <w:r>
              <w:rPr>
                <w:spacing w:val="26"/>
                <w:sz w:val="16"/>
              </w:rPr>
              <w:t xml:space="preserve"> </w:t>
            </w:r>
            <w:r>
              <w:rPr>
                <w:sz w:val="16"/>
              </w:rPr>
              <w:t>(Logistics)</w:t>
            </w:r>
            <w:r>
              <w:rPr>
                <w:spacing w:val="26"/>
                <w:sz w:val="16"/>
              </w:rPr>
              <w:t xml:space="preserve"> </w:t>
            </w:r>
            <w:r>
              <w:rPr>
                <w:sz w:val="16"/>
              </w:rPr>
              <w:t>of</w:t>
            </w:r>
            <w:r>
              <w:rPr>
                <w:spacing w:val="26"/>
                <w:sz w:val="16"/>
              </w:rPr>
              <w:t xml:space="preserve"> </w:t>
            </w:r>
            <w:r>
              <w:rPr>
                <w:sz w:val="16"/>
              </w:rPr>
              <w:t>Schedule</w:t>
            </w:r>
            <w:r>
              <w:rPr>
                <w:spacing w:val="24"/>
                <w:sz w:val="16"/>
              </w:rPr>
              <w:t xml:space="preserve"> </w:t>
            </w:r>
            <w:r>
              <w:rPr>
                <w:sz w:val="16"/>
              </w:rPr>
              <w:t>D1,</w:t>
            </w:r>
            <w:r>
              <w:rPr>
                <w:spacing w:val="28"/>
                <w:sz w:val="16"/>
              </w:rPr>
              <w:t xml:space="preserve"> </w:t>
            </w:r>
            <w:r>
              <w:rPr>
                <w:sz w:val="16"/>
              </w:rPr>
              <w:t>Schedule</w:t>
            </w:r>
            <w:r>
              <w:rPr>
                <w:spacing w:val="26"/>
                <w:sz w:val="16"/>
              </w:rPr>
              <w:t xml:space="preserve"> </w:t>
            </w:r>
            <w:r>
              <w:rPr>
                <w:sz w:val="16"/>
              </w:rPr>
              <w:t>D2</w:t>
            </w:r>
            <w:r>
              <w:rPr>
                <w:spacing w:val="26"/>
                <w:sz w:val="16"/>
              </w:rPr>
              <w:t xml:space="preserve"> </w:t>
            </w:r>
            <w:r>
              <w:rPr>
                <w:sz w:val="16"/>
              </w:rPr>
              <w:t>and Schedule D3;</w:t>
            </w:r>
          </w:p>
        </w:tc>
      </w:tr>
      <w:tr w:rsidR="00C72385" w14:paraId="08B50CF3" w14:textId="77777777">
        <w:trPr>
          <w:trHeight w:val="602"/>
        </w:trPr>
        <w:tc>
          <w:tcPr>
            <w:tcW w:w="991" w:type="dxa"/>
          </w:tcPr>
          <w:p w14:paraId="22A151B1" w14:textId="77777777" w:rsidR="00C72385" w:rsidRDefault="00000000">
            <w:pPr>
              <w:pStyle w:val="TableParagraph"/>
              <w:spacing w:before="56"/>
              <w:ind w:left="85" w:right="83"/>
              <w:jc w:val="center"/>
              <w:rPr>
                <w:sz w:val="16"/>
              </w:rPr>
            </w:pPr>
            <w:r>
              <w:rPr>
                <w:sz w:val="16"/>
              </w:rPr>
              <w:t>Volume</w:t>
            </w:r>
            <w:r>
              <w:rPr>
                <w:spacing w:val="-2"/>
                <w:sz w:val="16"/>
              </w:rPr>
              <w:t xml:space="preserve"> </w:t>
            </w:r>
            <w:r>
              <w:rPr>
                <w:spacing w:val="-5"/>
                <w:sz w:val="16"/>
              </w:rPr>
              <w:t>13</w:t>
            </w:r>
          </w:p>
        </w:tc>
        <w:tc>
          <w:tcPr>
            <w:tcW w:w="1356" w:type="dxa"/>
          </w:tcPr>
          <w:p w14:paraId="21C7C041" w14:textId="77777777" w:rsidR="00C72385" w:rsidRDefault="00000000">
            <w:pPr>
              <w:pStyle w:val="TableParagraph"/>
              <w:spacing w:before="56"/>
              <w:ind w:left="107"/>
              <w:rPr>
                <w:sz w:val="16"/>
              </w:rPr>
            </w:pPr>
            <w:r>
              <w:rPr>
                <w:sz w:val="16"/>
              </w:rPr>
              <w:t>IT</w:t>
            </w:r>
            <w:r>
              <w:rPr>
                <w:spacing w:val="-2"/>
                <w:sz w:val="16"/>
              </w:rPr>
              <w:t xml:space="preserve"> </w:t>
            </w:r>
            <w:r>
              <w:rPr>
                <w:spacing w:val="-5"/>
                <w:sz w:val="16"/>
              </w:rPr>
              <w:t>IM</w:t>
            </w:r>
          </w:p>
        </w:tc>
        <w:tc>
          <w:tcPr>
            <w:tcW w:w="7121" w:type="dxa"/>
          </w:tcPr>
          <w:p w14:paraId="072745FF" w14:textId="77777777" w:rsidR="00C72385" w:rsidRDefault="00000000">
            <w:pPr>
              <w:pStyle w:val="TableParagraph"/>
              <w:numPr>
                <w:ilvl w:val="0"/>
                <w:numId w:val="2"/>
              </w:numPr>
              <w:tabs>
                <w:tab w:val="left" w:pos="530"/>
              </w:tabs>
              <w:spacing w:before="56" w:line="312" w:lineRule="auto"/>
              <w:ind w:right="97"/>
              <w:rPr>
                <w:sz w:val="16"/>
              </w:rPr>
            </w:pPr>
            <w:r>
              <w:rPr>
                <w:sz w:val="16"/>
              </w:rPr>
              <w:t>completed</w:t>
            </w:r>
            <w:r>
              <w:rPr>
                <w:spacing w:val="40"/>
                <w:sz w:val="16"/>
              </w:rPr>
              <w:t xml:space="preserve"> </w:t>
            </w:r>
            <w:r>
              <w:rPr>
                <w:sz w:val="16"/>
              </w:rPr>
              <w:t>Compliance</w:t>
            </w:r>
            <w:r>
              <w:rPr>
                <w:spacing w:val="40"/>
                <w:sz w:val="16"/>
              </w:rPr>
              <w:t xml:space="preserve"> </w:t>
            </w:r>
            <w:r>
              <w:rPr>
                <w:sz w:val="16"/>
              </w:rPr>
              <w:t>Matrix</w:t>
            </w:r>
            <w:r>
              <w:rPr>
                <w:spacing w:val="40"/>
                <w:sz w:val="16"/>
              </w:rPr>
              <w:t xml:space="preserve"> </w:t>
            </w:r>
            <w:r>
              <w:rPr>
                <w:sz w:val="16"/>
              </w:rPr>
              <w:t>for</w:t>
            </w:r>
            <w:r>
              <w:rPr>
                <w:spacing w:val="40"/>
                <w:sz w:val="16"/>
              </w:rPr>
              <w:t xml:space="preserve"> </w:t>
            </w:r>
            <w:r>
              <w:rPr>
                <w:sz w:val="16"/>
              </w:rPr>
              <w:t>Part</w:t>
            </w:r>
            <w:r>
              <w:rPr>
                <w:spacing w:val="40"/>
                <w:sz w:val="16"/>
              </w:rPr>
              <w:t xml:space="preserve"> </w:t>
            </w:r>
            <w:r>
              <w:rPr>
                <w:sz w:val="16"/>
              </w:rPr>
              <w:t>13</w:t>
            </w:r>
            <w:r>
              <w:rPr>
                <w:spacing w:val="40"/>
                <w:sz w:val="16"/>
              </w:rPr>
              <w:t xml:space="preserve"> </w:t>
            </w:r>
            <w:r>
              <w:rPr>
                <w:sz w:val="16"/>
              </w:rPr>
              <w:t>(IT</w:t>
            </w:r>
            <w:r>
              <w:rPr>
                <w:spacing w:val="40"/>
                <w:sz w:val="16"/>
              </w:rPr>
              <w:t xml:space="preserve"> </w:t>
            </w:r>
            <w:r>
              <w:rPr>
                <w:sz w:val="16"/>
              </w:rPr>
              <w:t>IM)</w:t>
            </w:r>
            <w:r>
              <w:rPr>
                <w:spacing w:val="40"/>
                <w:sz w:val="16"/>
              </w:rPr>
              <w:t xml:space="preserve"> </w:t>
            </w:r>
            <w:r>
              <w:rPr>
                <w:sz w:val="16"/>
              </w:rPr>
              <w:t>of</w:t>
            </w:r>
            <w:r>
              <w:rPr>
                <w:spacing w:val="40"/>
                <w:sz w:val="16"/>
              </w:rPr>
              <w:t xml:space="preserve"> </w:t>
            </w:r>
            <w:r>
              <w:rPr>
                <w:sz w:val="16"/>
              </w:rPr>
              <w:t>Schedule</w:t>
            </w:r>
            <w:r>
              <w:rPr>
                <w:spacing w:val="40"/>
                <w:sz w:val="16"/>
              </w:rPr>
              <w:t xml:space="preserve"> </w:t>
            </w:r>
            <w:r>
              <w:rPr>
                <w:sz w:val="16"/>
              </w:rPr>
              <w:t>D1,</w:t>
            </w:r>
            <w:r>
              <w:rPr>
                <w:spacing w:val="40"/>
                <w:sz w:val="16"/>
              </w:rPr>
              <w:t xml:space="preserve"> </w:t>
            </w:r>
            <w:r>
              <w:rPr>
                <w:sz w:val="16"/>
              </w:rPr>
              <w:t>Schedule</w:t>
            </w:r>
            <w:r>
              <w:rPr>
                <w:spacing w:val="40"/>
                <w:sz w:val="16"/>
              </w:rPr>
              <w:t xml:space="preserve"> </w:t>
            </w:r>
            <w:r>
              <w:rPr>
                <w:sz w:val="16"/>
              </w:rPr>
              <w:t>D2</w:t>
            </w:r>
            <w:r>
              <w:rPr>
                <w:spacing w:val="40"/>
                <w:sz w:val="16"/>
              </w:rPr>
              <w:t xml:space="preserve"> </w:t>
            </w:r>
            <w:r>
              <w:rPr>
                <w:sz w:val="16"/>
              </w:rPr>
              <w:t>and Schedule D3;</w:t>
            </w:r>
          </w:p>
        </w:tc>
      </w:tr>
      <w:tr w:rsidR="00C72385" w14:paraId="60C63631" w14:textId="77777777">
        <w:trPr>
          <w:trHeight w:val="599"/>
        </w:trPr>
        <w:tc>
          <w:tcPr>
            <w:tcW w:w="991" w:type="dxa"/>
          </w:tcPr>
          <w:p w14:paraId="24BE7A6E" w14:textId="77777777" w:rsidR="00C72385" w:rsidRDefault="00000000">
            <w:pPr>
              <w:pStyle w:val="TableParagraph"/>
              <w:spacing w:before="53"/>
              <w:ind w:left="85" w:right="83"/>
              <w:jc w:val="center"/>
              <w:rPr>
                <w:sz w:val="16"/>
              </w:rPr>
            </w:pPr>
            <w:r>
              <w:rPr>
                <w:sz w:val="16"/>
              </w:rPr>
              <w:t>Volume</w:t>
            </w:r>
            <w:r>
              <w:rPr>
                <w:spacing w:val="-3"/>
                <w:sz w:val="16"/>
              </w:rPr>
              <w:t xml:space="preserve"> </w:t>
            </w:r>
            <w:r>
              <w:rPr>
                <w:spacing w:val="-5"/>
                <w:sz w:val="16"/>
              </w:rPr>
              <w:t>14</w:t>
            </w:r>
          </w:p>
        </w:tc>
        <w:tc>
          <w:tcPr>
            <w:tcW w:w="1356" w:type="dxa"/>
          </w:tcPr>
          <w:p w14:paraId="3A6B919F" w14:textId="77777777" w:rsidR="00C72385" w:rsidRDefault="00000000">
            <w:pPr>
              <w:pStyle w:val="TableParagraph"/>
              <w:spacing w:before="53" w:line="312" w:lineRule="auto"/>
              <w:ind w:left="107"/>
              <w:rPr>
                <w:sz w:val="16"/>
              </w:rPr>
            </w:pPr>
            <w:r>
              <w:rPr>
                <w:spacing w:val="-2"/>
                <w:sz w:val="16"/>
              </w:rPr>
              <w:t>Alternative Proposal</w:t>
            </w:r>
          </w:p>
        </w:tc>
        <w:tc>
          <w:tcPr>
            <w:tcW w:w="7121" w:type="dxa"/>
          </w:tcPr>
          <w:p w14:paraId="4BBE5B6D" w14:textId="77777777" w:rsidR="00C72385" w:rsidRDefault="00000000">
            <w:pPr>
              <w:pStyle w:val="TableParagraph"/>
              <w:spacing w:before="53"/>
              <w:ind w:left="105"/>
              <w:rPr>
                <w:sz w:val="16"/>
              </w:rPr>
            </w:pPr>
            <w:r>
              <w:rPr>
                <w:sz w:val="16"/>
              </w:rPr>
              <w:t>Repeat</w:t>
            </w:r>
            <w:r>
              <w:rPr>
                <w:spacing w:val="-1"/>
                <w:sz w:val="16"/>
              </w:rPr>
              <w:t xml:space="preserve"> </w:t>
            </w:r>
            <w:r>
              <w:rPr>
                <w:sz w:val="16"/>
              </w:rPr>
              <w:t>structure</w:t>
            </w:r>
            <w:r>
              <w:rPr>
                <w:spacing w:val="-5"/>
                <w:sz w:val="16"/>
              </w:rPr>
              <w:t xml:space="preserve"> </w:t>
            </w:r>
            <w:r>
              <w:rPr>
                <w:sz w:val="16"/>
              </w:rPr>
              <w:t>of</w:t>
            </w:r>
            <w:r>
              <w:rPr>
                <w:spacing w:val="-4"/>
                <w:sz w:val="16"/>
              </w:rPr>
              <w:t xml:space="preserve"> </w:t>
            </w:r>
            <w:r>
              <w:rPr>
                <w:sz w:val="16"/>
              </w:rPr>
              <w:t>Volumes</w:t>
            </w:r>
            <w:r>
              <w:rPr>
                <w:spacing w:val="-2"/>
                <w:sz w:val="16"/>
              </w:rPr>
              <w:t xml:space="preserve"> </w:t>
            </w:r>
            <w:r>
              <w:rPr>
                <w:sz w:val="16"/>
              </w:rPr>
              <w:t>2</w:t>
            </w:r>
            <w:r>
              <w:rPr>
                <w:spacing w:val="-3"/>
                <w:sz w:val="16"/>
              </w:rPr>
              <w:t xml:space="preserve"> </w:t>
            </w:r>
            <w:r>
              <w:rPr>
                <w:sz w:val="16"/>
              </w:rPr>
              <w:t>to</w:t>
            </w:r>
            <w:r>
              <w:rPr>
                <w:spacing w:val="-8"/>
                <w:sz w:val="16"/>
              </w:rPr>
              <w:t xml:space="preserve"> </w:t>
            </w:r>
            <w:r>
              <w:rPr>
                <w:sz w:val="16"/>
              </w:rPr>
              <w:t>13</w:t>
            </w:r>
            <w:r>
              <w:rPr>
                <w:spacing w:val="-2"/>
                <w:sz w:val="16"/>
              </w:rPr>
              <w:t xml:space="preserve"> inclusive</w:t>
            </w:r>
          </w:p>
        </w:tc>
      </w:tr>
    </w:tbl>
    <w:p w14:paraId="2F19EE96" w14:textId="77777777" w:rsidR="00C72385" w:rsidRDefault="00C72385">
      <w:pPr>
        <w:pStyle w:val="TableParagraph"/>
        <w:rPr>
          <w:sz w:val="16"/>
        </w:rPr>
        <w:sectPr w:rsidR="00C72385">
          <w:pgSz w:w="12240" w:h="15840"/>
          <w:pgMar w:top="1420" w:right="1080" w:bottom="1300" w:left="1080" w:header="566" w:footer="1102" w:gutter="0"/>
          <w:cols w:space="720"/>
        </w:sectPr>
      </w:pPr>
    </w:p>
    <w:p w14:paraId="10E2C2D7" w14:textId="77777777" w:rsidR="00C72385" w:rsidRDefault="00C72385">
      <w:pPr>
        <w:pStyle w:val="BodyText"/>
      </w:pPr>
    </w:p>
    <w:p w14:paraId="66597D7B" w14:textId="77777777" w:rsidR="00C72385" w:rsidRDefault="00C72385">
      <w:pPr>
        <w:pStyle w:val="BodyText"/>
      </w:pPr>
    </w:p>
    <w:p w14:paraId="122FCD8D" w14:textId="77777777" w:rsidR="00C72385" w:rsidRDefault="00C72385">
      <w:pPr>
        <w:pStyle w:val="BodyText"/>
      </w:pPr>
    </w:p>
    <w:p w14:paraId="4EED42FC" w14:textId="77777777" w:rsidR="00C72385" w:rsidRDefault="00C72385">
      <w:pPr>
        <w:pStyle w:val="BodyText"/>
        <w:spacing w:before="76"/>
      </w:pPr>
    </w:p>
    <w:p w14:paraId="7F2F9030" w14:textId="77777777" w:rsidR="00C72385" w:rsidRDefault="00000000">
      <w:pPr>
        <w:pStyle w:val="Heading2"/>
        <w:ind w:right="320"/>
      </w:pPr>
      <w:bookmarkStart w:id="50" w:name="_TOC_250004"/>
      <w:r>
        <w:t>ATTACHMENT</w:t>
      </w:r>
      <w:r>
        <w:rPr>
          <w:spacing w:val="-6"/>
        </w:rPr>
        <w:t xml:space="preserve"> </w:t>
      </w:r>
      <w:r>
        <w:t>C</w:t>
      </w:r>
      <w:r>
        <w:rPr>
          <w:spacing w:val="39"/>
        </w:rPr>
        <w:t xml:space="preserve"> </w:t>
      </w:r>
      <w:r>
        <w:t>–</w:t>
      </w:r>
      <w:r>
        <w:rPr>
          <w:spacing w:val="37"/>
        </w:rPr>
        <w:t xml:space="preserve"> </w:t>
      </w:r>
      <w:r>
        <w:t>GENERAL</w:t>
      </w:r>
      <w:bookmarkEnd w:id="50"/>
      <w:r>
        <w:rPr>
          <w:spacing w:val="-2"/>
        </w:rPr>
        <w:t xml:space="preserve"> QUESTIONNAIRE</w:t>
      </w:r>
    </w:p>
    <w:p w14:paraId="5EBB8F0D" w14:textId="77777777" w:rsidR="00C72385" w:rsidRDefault="00000000">
      <w:pPr>
        <w:pStyle w:val="BodyText"/>
        <w:spacing w:before="181"/>
        <w:ind w:left="360"/>
      </w:pPr>
      <w:r>
        <w:rPr>
          <w:color w:val="000000"/>
          <w:highlight w:val="yellow"/>
        </w:rPr>
        <w:t>[*</w:t>
      </w:r>
      <w:r>
        <w:rPr>
          <w:color w:val="000000"/>
          <w:spacing w:val="-6"/>
          <w:highlight w:val="yellow"/>
        </w:rPr>
        <w:t xml:space="preserve"> </w:t>
      </w:r>
      <w:r>
        <w:rPr>
          <w:color w:val="000000"/>
          <w:highlight w:val="yellow"/>
        </w:rPr>
        <w:t>Insert</w:t>
      </w:r>
      <w:r>
        <w:rPr>
          <w:color w:val="000000"/>
          <w:spacing w:val="-4"/>
          <w:highlight w:val="yellow"/>
        </w:rPr>
        <w:t xml:space="preserve"> </w:t>
      </w:r>
      <w:r>
        <w:rPr>
          <w:color w:val="000000"/>
          <w:highlight w:val="yellow"/>
        </w:rPr>
        <w:t>Project</w:t>
      </w:r>
      <w:r>
        <w:rPr>
          <w:color w:val="000000"/>
          <w:spacing w:val="-5"/>
          <w:highlight w:val="yellow"/>
        </w:rPr>
        <w:t xml:space="preserve"> </w:t>
      </w:r>
      <w:r>
        <w:rPr>
          <w:color w:val="000000"/>
          <w:highlight w:val="yellow"/>
        </w:rPr>
        <w:t>specific</w:t>
      </w:r>
      <w:r>
        <w:rPr>
          <w:color w:val="000000"/>
          <w:spacing w:val="-5"/>
          <w:highlight w:val="yellow"/>
        </w:rPr>
        <w:t xml:space="preserve"> </w:t>
      </w:r>
      <w:r>
        <w:rPr>
          <w:color w:val="000000"/>
          <w:highlight w:val="yellow"/>
        </w:rPr>
        <w:t>questionnaire</w:t>
      </w:r>
      <w:r>
        <w:rPr>
          <w:color w:val="000000"/>
          <w:spacing w:val="-4"/>
          <w:highlight w:val="yellow"/>
        </w:rPr>
        <w:t xml:space="preserve"> </w:t>
      </w:r>
      <w:r>
        <w:rPr>
          <w:color w:val="000000"/>
          <w:highlight w:val="yellow"/>
        </w:rPr>
        <w:t>to</w:t>
      </w:r>
      <w:r>
        <w:rPr>
          <w:color w:val="000000"/>
          <w:spacing w:val="-4"/>
          <w:highlight w:val="yellow"/>
        </w:rPr>
        <w:t xml:space="preserve"> </w:t>
      </w:r>
      <w:r>
        <w:rPr>
          <w:color w:val="000000"/>
          <w:highlight w:val="yellow"/>
        </w:rPr>
        <w:t>be</w:t>
      </w:r>
      <w:r>
        <w:rPr>
          <w:color w:val="000000"/>
          <w:spacing w:val="-6"/>
          <w:highlight w:val="yellow"/>
        </w:rPr>
        <w:t xml:space="preserve"> </w:t>
      </w:r>
      <w:r>
        <w:rPr>
          <w:color w:val="000000"/>
          <w:highlight w:val="yellow"/>
        </w:rPr>
        <w:t>completed</w:t>
      </w:r>
      <w:r>
        <w:rPr>
          <w:color w:val="000000"/>
          <w:spacing w:val="-4"/>
          <w:highlight w:val="yellow"/>
        </w:rPr>
        <w:t xml:space="preserve"> </w:t>
      </w:r>
      <w:r>
        <w:rPr>
          <w:color w:val="000000"/>
          <w:highlight w:val="yellow"/>
        </w:rPr>
        <w:t>by</w:t>
      </w:r>
      <w:r>
        <w:rPr>
          <w:color w:val="000000"/>
          <w:spacing w:val="-7"/>
          <w:highlight w:val="yellow"/>
        </w:rPr>
        <w:t xml:space="preserve"> </w:t>
      </w:r>
      <w:r>
        <w:rPr>
          <w:color w:val="000000"/>
          <w:highlight w:val="yellow"/>
        </w:rPr>
        <w:t>the</w:t>
      </w:r>
      <w:r>
        <w:rPr>
          <w:color w:val="000000"/>
          <w:spacing w:val="-5"/>
          <w:highlight w:val="yellow"/>
        </w:rPr>
        <w:t xml:space="preserve"> </w:t>
      </w:r>
      <w:r>
        <w:rPr>
          <w:color w:val="000000"/>
          <w:spacing w:val="-2"/>
          <w:highlight w:val="yellow"/>
        </w:rPr>
        <w:t>Bidder]</w:t>
      </w:r>
    </w:p>
    <w:p w14:paraId="5C6BCB40" w14:textId="77777777" w:rsidR="00C72385" w:rsidRDefault="00C72385">
      <w:pPr>
        <w:pStyle w:val="BodyText"/>
        <w:spacing w:before="112"/>
      </w:pPr>
    </w:p>
    <w:p w14:paraId="2E6134D0" w14:textId="77777777" w:rsidR="00C72385" w:rsidRDefault="00000000">
      <w:pPr>
        <w:pStyle w:val="BodyText"/>
        <w:ind w:left="360"/>
      </w:pPr>
      <w:r>
        <w:rPr>
          <w:color w:val="000000"/>
          <w:highlight w:val="yellow"/>
        </w:rPr>
        <w:t>[*</w:t>
      </w:r>
      <w:r>
        <w:rPr>
          <w:color w:val="000000"/>
          <w:spacing w:val="-5"/>
          <w:highlight w:val="yellow"/>
        </w:rPr>
        <w:t xml:space="preserve"> </w:t>
      </w:r>
      <w:r>
        <w:rPr>
          <w:color w:val="000000"/>
          <w:highlight w:val="yellow"/>
        </w:rPr>
        <w:t>insert</w:t>
      </w:r>
      <w:r>
        <w:rPr>
          <w:color w:val="000000"/>
          <w:spacing w:val="-1"/>
          <w:highlight w:val="yellow"/>
        </w:rPr>
        <w:t xml:space="preserve"> </w:t>
      </w:r>
      <w:r>
        <w:rPr>
          <w:color w:val="000000"/>
          <w:highlight w:val="yellow"/>
        </w:rPr>
        <w:t>definitions</w:t>
      </w:r>
      <w:r>
        <w:rPr>
          <w:color w:val="000000"/>
          <w:spacing w:val="-3"/>
          <w:highlight w:val="yellow"/>
        </w:rPr>
        <w:t xml:space="preserve"> </w:t>
      </w:r>
      <w:r>
        <w:rPr>
          <w:color w:val="000000"/>
          <w:highlight w:val="yellow"/>
        </w:rPr>
        <w:t>from</w:t>
      </w:r>
      <w:r>
        <w:rPr>
          <w:color w:val="000000"/>
          <w:spacing w:val="-4"/>
          <w:highlight w:val="yellow"/>
        </w:rPr>
        <w:t xml:space="preserve"> </w:t>
      </w:r>
      <w:r>
        <w:rPr>
          <w:color w:val="000000"/>
          <w:highlight w:val="yellow"/>
        </w:rPr>
        <w:t>section</w:t>
      </w:r>
      <w:r>
        <w:rPr>
          <w:color w:val="000000"/>
          <w:spacing w:val="-3"/>
          <w:highlight w:val="yellow"/>
        </w:rPr>
        <w:t xml:space="preserve"> </w:t>
      </w:r>
      <w:r>
        <w:rPr>
          <w:color w:val="000000"/>
          <w:highlight w:val="yellow"/>
        </w:rPr>
        <w:t>1</w:t>
      </w:r>
      <w:r>
        <w:rPr>
          <w:color w:val="000000"/>
          <w:spacing w:val="-5"/>
          <w:highlight w:val="yellow"/>
        </w:rPr>
        <w:t xml:space="preserve"> </w:t>
      </w:r>
      <w:r>
        <w:rPr>
          <w:color w:val="000000"/>
          <w:highlight w:val="yellow"/>
        </w:rPr>
        <w:t>of</w:t>
      </w:r>
      <w:r>
        <w:rPr>
          <w:color w:val="000000"/>
          <w:spacing w:val="-2"/>
          <w:highlight w:val="yellow"/>
        </w:rPr>
        <w:t xml:space="preserve"> </w:t>
      </w:r>
      <w:r>
        <w:rPr>
          <w:color w:val="000000"/>
          <w:highlight w:val="yellow"/>
        </w:rPr>
        <w:t>the</w:t>
      </w:r>
      <w:r>
        <w:rPr>
          <w:color w:val="000000"/>
          <w:spacing w:val="-5"/>
          <w:highlight w:val="yellow"/>
        </w:rPr>
        <w:t xml:space="preserve"> </w:t>
      </w:r>
      <w:r>
        <w:rPr>
          <w:color w:val="000000"/>
          <w:highlight w:val="yellow"/>
        </w:rPr>
        <w:t>Articles</w:t>
      </w:r>
      <w:r>
        <w:rPr>
          <w:color w:val="000000"/>
          <w:spacing w:val="-3"/>
          <w:highlight w:val="yellow"/>
        </w:rPr>
        <w:t xml:space="preserve"> </w:t>
      </w:r>
      <w:r>
        <w:rPr>
          <w:color w:val="000000"/>
          <w:highlight w:val="yellow"/>
        </w:rPr>
        <w:t>of</w:t>
      </w:r>
      <w:r>
        <w:rPr>
          <w:color w:val="000000"/>
          <w:spacing w:val="-4"/>
          <w:highlight w:val="yellow"/>
        </w:rPr>
        <w:t xml:space="preserve"> </w:t>
      </w:r>
      <w:r>
        <w:rPr>
          <w:color w:val="000000"/>
          <w:highlight w:val="yellow"/>
        </w:rPr>
        <w:t>Agreement</w:t>
      </w:r>
      <w:r>
        <w:rPr>
          <w:color w:val="000000"/>
          <w:spacing w:val="-4"/>
          <w:highlight w:val="yellow"/>
        </w:rPr>
        <w:t xml:space="preserve"> </w:t>
      </w:r>
      <w:r>
        <w:rPr>
          <w:color w:val="000000"/>
          <w:highlight w:val="yellow"/>
        </w:rPr>
        <w:t>to</w:t>
      </w:r>
      <w:r>
        <w:rPr>
          <w:color w:val="000000"/>
          <w:spacing w:val="-5"/>
          <w:highlight w:val="yellow"/>
        </w:rPr>
        <w:t xml:space="preserve"> </w:t>
      </w:r>
      <w:r>
        <w:rPr>
          <w:color w:val="000000"/>
          <w:highlight w:val="yellow"/>
        </w:rPr>
        <w:t>be</w:t>
      </w:r>
      <w:r>
        <w:rPr>
          <w:color w:val="000000"/>
          <w:spacing w:val="-5"/>
          <w:highlight w:val="yellow"/>
        </w:rPr>
        <w:t xml:space="preserve"> </w:t>
      </w:r>
      <w:r>
        <w:rPr>
          <w:color w:val="000000"/>
          <w:highlight w:val="yellow"/>
        </w:rPr>
        <w:t>completed</w:t>
      </w:r>
      <w:r>
        <w:rPr>
          <w:color w:val="000000"/>
          <w:spacing w:val="-3"/>
          <w:highlight w:val="yellow"/>
        </w:rPr>
        <w:t xml:space="preserve"> </w:t>
      </w:r>
      <w:r>
        <w:rPr>
          <w:color w:val="000000"/>
          <w:highlight w:val="yellow"/>
        </w:rPr>
        <w:t>by</w:t>
      </w:r>
      <w:r>
        <w:rPr>
          <w:color w:val="000000"/>
          <w:spacing w:val="-3"/>
          <w:highlight w:val="yellow"/>
        </w:rPr>
        <w:t xml:space="preserve"> </w:t>
      </w:r>
      <w:r>
        <w:rPr>
          <w:color w:val="000000"/>
          <w:highlight w:val="yellow"/>
        </w:rPr>
        <w:t>the</w:t>
      </w:r>
      <w:r>
        <w:rPr>
          <w:color w:val="000000"/>
          <w:spacing w:val="-5"/>
          <w:highlight w:val="yellow"/>
        </w:rPr>
        <w:t xml:space="preserve"> </w:t>
      </w:r>
      <w:r>
        <w:rPr>
          <w:color w:val="000000"/>
          <w:spacing w:val="-2"/>
          <w:highlight w:val="yellow"/>
        </w:rPr>
        <w:t>Bidder]</w:t>
      </w:r>
    </w:p>
    <w:p w14:paraId="6233CBE1" w14:textId="77777777" w:rsidR="00C72385" w:rsidRDefault="00C72385">
      <w:pPr>
        <w:pStyle w:val="BodyText"/>
        <w:spacing w:before="112"/>
      </w:pPr>
    </w:p>
    <w:p w14:paraId="7821590B" w14:textId="77777777" w:rsidR="00C72385" w:rsidRDefault="00000000">
      <w:pPr>
        <w:pStyle w:val="BodyText"/>
        <w:ind w:left="360"/>
      </w:pPr>
      <w:r>
        <w:rPr>
          <w:color w:val="000000"/>
          <w:highlight w:val="yellow"/>
        </w:rPr>
        <w:t>[*</w:t>
      </w:r>
      <w:r>
        <w:rPr>
          <w:color w:val="000000"/>
          <w:spacing w:val="-4"/>
          <w:highlight w:val="yellow"/>
        </w:rPr>
        <w:t xml:space="preserve"> </w:t>
      </w:r>
      <w:r>
        <w:rPr>
          <w:color w:val="000000"/>
          <w:highlight w:val="yellow"/>
        </w:rPr>
        <w:t>insert</w:t>
      </w:r>
      <w:r>
        <w:rPr>
          <w:color w:val="000000"/>
          <w:spacing w:val="-2"/>
          <w:highlight w:val="yellow"/>
        </w:rPr>
        <w:t xml:space="preserve"> </w:t>
      </w:r>
      <w:r>
        <w:rPr>
          <w:color w:val="000000"/>
          <w:highlight w:val="yellow"/>
        </w:rPr>
        <w:t>all</w:t>
      </w:r>
      <w:r>
        <w:rPr>
          <w:color w:val="000000"/>
          <w:spacing w:val="-5"/>
          <w:highlight w:val="yellow"/>
        </w:rPr>
        <w:t xml:space="preserve"> </w:t>
      </w:r>
      <w:r>
        <w:rPr>
          <w:color w:val="000000"/>
          <w:highlight w:val="yellow"/>
        </w:rPr>
        <w:t>Appendices</w:t>
      </w:r>
      <w:r>
        <w:rPr>
          <w:color w:val="000000"/>
          <w:spacing w:val="-3"/>
          <w:highlight w:val="yellow"/>
        </w:rPr>
        <w:t xml:space="preserve"> </w:t>
      </w:r>
      <w:r>
        <w:rPr>
          <w:color w:val="000000"/>
          <w:highlight w:val="yellow"/>
        </w:rPr>
        <w:t>from</w:t>
      </w:r>
      <w:r>
        <w:rPr>
          <w:color w:val="000000"/>
          <w:spacing w:val="-3"/>
          <w:highlight w:val="yellow"/>
        </w:rPr>
        <w:t xml:space="preserve"> </w:t>
      </w:r>
      <w:r>
        <w:rPr>
          <w:color w:val="000000"/>
          <w:highlight w:val="yellow"/>
        </w:rPr>
        <w:t>the</w:t>
      </w:r>
      <w:r>
        <w:rPr>
          <w:color w:val="000000"/>
          <w:spacing w:val="-6"/>
          <w:highlight w:val="yellow"/>
        </w:rPr>
        <w:t xml:space="preserve"> </w:t>
      </w:r>
      <w:r>
        <w:rPr>
          <w:color w:val="000000"/>
          <w:highlight w:val="yellow"/>
        </w:rPr>
        <w:t>Articles</w:t>
      </w:r>
      <w:r>
        <w:rPr>
          <w:color w:val="000000"/>
          <w:spacing w:val="-1"/>
          <w:highlight w:val="yellow"/>
        </w:rPr>
        <w:t xml:space="preserve"> </w:t>
      </w:r>
      <w:r>
        <w:rPr>
          <w:color w:val="000000"/>
          <w:highlight w:val="yellow"/>
        </w:rPr>
        <w:t>of</w:t>
      </w:r>
      <w:r>
        <w:rPr>
          <w:color w:val="000000"/>
          <w:spacing w:val="-5"/>
          <w:highlight w:val="yellow"/>
        </w:rPr>
        <w:t xml:space="preserve"> </w:t>
      </w:r>
      <w:r>
        <w:rPr>
          <w:color w:val="000000"/>
          <w:highlight w:val="yellow"/>
        </w:rPr>
        <w:t>Agreement</w:t>
      </w:r>
      <w:r>
        <w:rPr>
          <w:color w:val="000000"/>
          <w:spacing w:val="-5"/>
          <w:highlight w:val="yellow"/>
        </w:rPr>
        <w:t xml:space="preserve"> </w:t>
      </w:r>
      <w:r>
        <w:rPr>
          <w:color w:val="000000"/>
          <w:highlight w:val="yellow"/>
        </w:rPr>
        <w:t>to</w:t>
      </w:r>
      <w:r>
        <w:rPr>
          <w:color w:val="000000"/>
          <w:spacing w:val="-3"/>
          <w:highlight w:val="yellow"/>
        </w:rPr>
        <w:t xml:space="preserve"> </w:t>
      </w:r>
      <w:r>
        <w:rPr>
          <w:color w:val="000000"/>
          <w:highlight w:val="yellow"/>
        </w:rPr>
        <w:t>be</w:t>
      </w:r>
      <w:r>
        <w:rPr>
          <w:color w:val="000000"/>
          <w:spacing w:val="-6"/>
          <w:highlight w:val="yellow"/>
        </w:rPr>
        <w:t xml:space="preserve"> </w:t>
      </w:r>
      <w:r>
        <w:rPr>
          <w:color w:val="000000"/>
          <w:highlight w:val="yellow"/>
        </w:rPr>
        <w:t>completed</w:t>
      </w:r>
      <w:r>
        <w:rPr>
          <w:color w:val="000000"/>
          <w:spacing w:val="-3"/>
          <w:highlight w:val="yellow"/>
        </w:rPr>
        <w:t xml:space="preserve"> </w:t>
      </w:r>
      <w:r>
        <w:rPr>
          <w:color w:val="000000"/>
          <w:highlight w:val="yellow"/>
        </w:rPr>
        <w:t>by</w:t>
      </w:r>
      <w:r>
        <w:rPr>
          <w:color w:val="000000"/>
          <w:spacing w:val="-5"/>
          <w:highlight w:val="yellow"/>
        </w:rPr>
        <w:t xml:space="preserve"> </w:t>
      </w:r>
      <w:r>
        <w:rPr>
          <w:color w:val="000000"/>
          <w:highlight w:val="yellow"/>
        </w:rPr>
        <w:t>the</w:t>
      </w:r>
      <w:r>
        <w:rPr>
          <w:color w:val="000000"/>
          <w:spacing w:val="-5"/>
          <w:highlight w:val="yellow"/>
        </w:rPr>
        <w:t xml:space="preserve"> </w:t>
      </w:r>
      <w:r>
        <w:rPr>
          <w:color w:val="000000"/>
          <w:spacing w:val="-2"/>
          <w:highlight w:val="yellow"/>
        </w:rPr>
        <w:t>Bidder]</w:t>
      </w:r>
    </w:p>
    <w:p w14:paraId="3261E0D3" w14:textId="77777777" w:rsidR="00C72385" w:rsidRDefault="00C72385">
      <w:pPr>
        <w:pStyle w:val="BodyText"/>
        <w:spacing w:before="112"/>
      </w:pPr>
    </w:p>
    <w:p w14:paraId="6FFAD2CB" w14:textId="77777777" w:rsidR="00C72385" w:rsidRDefault="00000000">
      <w:pPr>
        <w:pStyle w:val="BodyText"/>
        <w:ind w:left="360"/>
      </w:pPr>
      <w:r>
        <w:t>Source:</w:t>
      </w:r>
      <w:r>
        <w:rPr>
          <w:spacing w:val="-5"/>
        </w:rPr>
        <w:t xml:space="preserve"> </w:t>
      </w:r>
      <w:r>
        <w:rPr>
          <w:color w:val="000000"/>
          <w:highlight w:val="yellow"/>
        </w:rPr>
        <w:t>[*][*</w:t>
      </w:r>
      <w:r>
        <w:rPr>
          <w:color w:val="000000"/>
          <w:spacing w:val="-4"/>
          <w:highlight w:val="yellow"/>
        </w:rPr>
        <w:t xml:space="preserve"> </w:t>
      </w:r>
      <w:r>
        <w:rPr>
          <w:color w:val="000000"/>
          <w:spacing w:val="-2"/>
          <w:highlight w:val="yellow"/>
        </w:rPr>
        <w:t>DDMMMYY]</w:t>
      </w:r>
    </w:p>
    <w:p w14:paraId="0475B547" w14:textId="77777777" w:rsidR="00C72385" w:rsidRDefault="00C72385">
      <w:pPr>
        <w:pStyle w:val="BodyText"/>
        <w:sectPr w:rsidR="00C72385">
          <w:pgSz w:w="12240" w:h="15840"/>
          <w:pgMar w:top="1420" w:right="1080" w:bottom="1300" w:left="1080" w:header="566" w:footer="1102" w:gutter="0"/>
          <w:cols w:space="720"/>
        </w:sectPr>
      </w:pPr>
    </w:p>
    <w:p w14:paraId="32B81E44" w14:textId="77777777" w:rsidR="00C72385" w:rsidRDefault="00C72385">
      <w:pPr>
        <w:pStyle w:val="BodyText"/>
        <w:spacing w:before="141"/>
      </w:pPr>
    </w:p>
    <w:p w14:paraId="5C6DD664" w14:textId="77777777" w:rsidR="00C72385" w:rsidRDefault="00000000">
      <w:pPr>
        <w:pStyle w:val="Heading2"/>
        <w:ind w:right="319"/>
      </w:pPr>
      <w:bookmarkStart w:id="51" w:name="_TOC_250003"/>
      <w:r>
        <w:t>ATTACHMENT</w:t>
      </w:r>
      <w:r>
        <w:rPr>
          <w:spacing w:val="-5"/>
        </w:rPr>
        <w:t xml:space="preserve"> </w:t>
      </w:r>
      <w:r>
        <w:t>D</w:t>
      </w:r>
      <w:r>
        <w:rPr>
          <w:spacing w:val="39"/>
        </w:rPr>
        <w:t xml:space="preserve"> </w:t>
      </w:r>
      <w:r>
        <w:t>-</w:t>
      </w:r>
      <w:r>
        <w:rPr>
          <w:spacing w:val="34"/>
        </w:rPr>
        <w:t xml:space="preserve"> </w:t>
      </w:r>
      <w:r>
        <w:t>SOFTWARE</w:t>
      </w:r>
      <w:r>
        <w:rPr>
          <w:spacing w:val="-1"/>
        </w:rPr>
        <w:t xml:space="preserve"> </w:t>
      </w:r>
      <w:bookmarkEnd w:id="51"/>
      <w:r>
        <w:rPr>
          <w:spacing w:val="-2"/>
        </w:rPr>
        <w:t>QUESTIONNAIRE</w:t>
      </w:r>
    </w:p>
    <w:p w14:paraId="7CC6A34D" w14:textId="77777777" w:rsidR="00C72385" w:rsidRDefault="00C72385">
      <w:pPr>
        <w:pStyle w:val="BodyText"/>
        <w:spacing w:before="10"/>
        <w:rPr>
          <w:b/>
          <w:sz w:val="10"/>
        </w:rPr>
      </w:pPr>
    </w:p>
    <w:tbl>
      <w:tblPr>
        <w:tblW w:w="0" w:type="auto"/>
        <w:tblInd w:w="2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60"/>
        <w:gridCol w:w="3684"/>
        <w:gridCol w:w="108"/>
        <w:gridCol w:w="132"/>
        <w:gridCol w:w="708"/>
        <w:gridCol w:w="354"/>
        <w:gridCol w:w="348"/>
        <w:gridCol w:w="219"/>
        <w:gridCol w:w="261"/>
        <w:gridCol w:w="125"/>
        <w:gridCol w:w="556"/>
        <w:gridCol w:w="2124"/>
      </w:tblGrid>
      <w:tr w:rsidR="00C72385" w14:paraId="41DD6336" w14:textId="77777777">
        <w:trPr>
          <w:trHeight w:val="239"/>
        </w:trPr>
        <w:tc>
          <w:tcPr>
            <w:tcW w:w="960" w:type="dxa"/>
          </w:tcPr>
          <w:p w14:paraId="6B73AD2B" w14:textId="77777777" w:rsidR="00C72385" w:rsidRDefault="00000000">
            <w:pPr>
              <w:pStyle w:val="TableParagraph"/>
              <w:spacing w:before="75" w:line="145" w:lineRule="exact"/>
              <w:ind w:left="107"/>
              <w:rPr>
                <w:b/>
                <w:sz w:val="14"/>
              </w:rPr>
            </w:pPr>
            <w:r>
              <w:rPr>
                <w:b/>
                <w:sz w:val="14"/>
              </w:rPr>
              <w:t>Item</w:t>
            </w:r>
            <w:r>
              <w:rPr>
                <w:b/>
                <w:spacing w:val="-4"/>
                <w:sz w:val="14"/>
              </w:rPr>
              <w:t xml:space="preserve"> </w:t>
            </w:r>
            <w:r>
              <w:rPr>
                <w:b/>
                <w:spacing w:val="-10"/>
                <w:sz w:val="14"/>
              </w:rPr>
              <w:t>#</w:t>
            </w:r>
          </w:p>
        </w:tc>
        <w:tc>
          <w:tcPr>
            <w:tcW w:w="3684" w:type="dxa"/>
          </w:tcPr>
          <w:p w14:paraId="4FC72F8D" w14:textId="77777777" w:rsidR="00C72385" w:rsidRDefault="00000000">
            <w:pPr>
              <w:pStyle w:val="TableParagraph"/>
              <w:spacing w:before="75" w:line="145" w:lineRule="exact"/>
              <w:ind w:left="107"/>
              <w:rPr>
                <w:b/>
                <w:sz w:val="14"/>
              </w:rPr>
            </w:pPr>
            <w:r>
              <w:rPr>
                <w:b/>
                <w:spacing w:val="-2"/>
                <w:sz w:val="14"/>
              </w:rPr>
              <w:t>Question</w:t>
            </w:r>
          </w:p>
        </w:tc>
        <w:tc>
          <w:tcPr>
            <w:tcW w:w="4935" w:type="dxa"/>
            <w:gridSpan w:val="10"/>
          </w:tcPr>
          <w:p w14:paraId="2778017A" w14:textId="77777777" w:rsidR="00C72385" w:rsidRDefault="00000000">
            <w:pPr>
              <w:pStyle w:val="TableParagraph"/>
              <w:spacing w:before="75" w:line="145" w:lineRule="exact"/>
              <w:ind w:left="107"/>
              <w:rPr>
                <w:b/>
                <w:sz w:val="14"/>
              </w:rPr>
            </w:pPr>
            <w:r>
              <w:rPr>
                <w:b/>
                <w:sz w:val="14"/>
              </w:rPr>
              <w:t>Response</w:t>
            </w:r>
            <w:r>
              <w:rPr>
                <w:b/>
                <w:spacing w:val="-8"/>
                <w:sz w:val="14"/>
              </w:rPr>
              <w:t xml:space="preserve"> </w:t>
            </w:r>
            <w:r>
              <w:rPr>
                <w:b/>
                <w:spacing w:val="-2"/>
                <w:sz w:val="14"/>
              </w:rPr>
              <w:t>Yes/No</w:t>
            </w:r>
          </w:p>
        </w:tc>
      </w:tr>
      <w:tr w:rsidR="00C72385" w14:paraId="78D6C9A2" w14:textId="77777777">
        <w:trPr>
          <w:trHeight w:val="280"/>
        </w:trPr>
        <w:tc>
          <w:tcPr>
            <w:tcW w:w="960" w:type="dxa"/>
          </w:tcPr>
          <w:p w14:paraId="6533E9CE" w14:textId="77777777" w:rsidR="00C72385" w:rsidRDefault="00000000">
            <w:pPr>
              <w:pStyle w:val="TableParagraph"/>
              <w:spacing w:before="99"/>
              <w:ind w:left="107"/>
              <w:rPr>
                <w:sz w:val="14"/>
              </w:rPr>
            </w:pPr>
            <w:r>
              <w:rPr>
                <w:spacing w:val="-5"/>
                <w:sz w:val="14"/>
              </w:rPr>
              <w:t>Q1</w:t>
            </w:r>
          </w:p>
        </w:tc>
        <w:tc>
          <w:tcPr>
            <w:tcW w:w="3684" w:type="dxa"/>
          </w:tcPr>
          <w:p w14:paraId="139D5FDA" w14:textId="77777777" w:rsidR="00C72385" w:rsidRDefault="00000000">
            <w:pPr>
              <w:pStyle w:val="TableParagraph"/>
              <w:spacing w:before="96"/>
              <w:ind w:left="107"/>
              <w:rPr>
                <w:b/>
                <w:sz w:val="14"/>
              </w:rPr>
            </w:pPr>
            <w:r>
              <w:rPr>
                <w:b/>
                <w:sz w:val="14"/>
              </w:rPr>
              <w:t>Does</w:t>
            </w:r>
            <w:r>
              <w:rPr>
                <w:b/>
                <w:spacing w:val="-6"/>
                <w:sz w:val="14"/>
              </w:rPr>
              <w:t xml:space="preserve"> </w:t>
            </w:r>
            <w:r>
              <w:rPr>
                <w:b/>
                <w:sz w:val="14"/>
              </w:rPr>
              <w:t>your</w:t>
            </w:r>
            <w:r>
              <w:rPr>
                <w:b/>
                <w:spacing w:val="-6"/>
                <w:sz w:val="14"/>
              </w:rPr>
              <w:t xml:space="preserve"> </w:t>
            </w:r>
            <w:r>
              <w:rPr>
                <w:b/>
                <w:sz w:val="14"/>
              </w:rPr>
              <w:t>Equipment</w:t>
            </w:r>
            <w:r>
              <w:rPr>
                <w:b/>
                <w:spacing w:val="-5"/>
                <w:sz w:val="14"/>
              </w:rPr>
              <w:t xml:space="preserve"> </w:t>
            </w:r>
            <w:r>
              <w:rPr>
                <w:b/>
                <w:sz w:val="14"/>
              </w:rPr>
              <w:t>contain</w:t>
            </w:r>
            <w:r>
              <w:rPr>
                <w:b/>
                <w:spacing w:val="-7"/>
                <w:sz w:val="14"/>
              </w:rPr>
              <w:t xml:space="preserve"> </w:t>
            </w:r>
            <w:r>
              <w:rPr>
                <w:b/>
                <w:sz w:val="14"/>
              </w:rPr>
              <w:t>embedded</w:t>
            </w:r>
            <w:r>
              <w:rPr>
                <w:b/>
                <w:spacing w:val="-6"/>
                <w:sz w:val="14"/>
              </w:rPr>
              <w:t xml:space="preserve"> </w:t>
            </w:r>
            <w:r>
              <w:rPr>
                <w:b/>
                <w:spacing w:val="-2"/>
                <w:sz w:val="14"/>
              </w:rPr>
              <w:t>Software?</w:t>
            </w:r>
          </w:p>
        </w:tc>
        <w:tc>
          <w:tcPr>
            <w:tcW w:w="108" w:type="dxa"/>
            <w:tcBorders>
              <w:right w:val="nil"/>
            </w:tcBorders>
          </w:tcPr>
          <w:p w14:paraId="1772E3C6" w14:textId="77777777" w:rsidR="00C72385" w:rsidRDefault="00C72385">
            <w:pPr>
              <w:pStyle w:val="TableParagraph"/>
              <w:rPr>
                <w:rFonts w:ascii="Times New Roman"/>
                <w:sz w:val="12"/>
              </w:rPr>
            </w:pPr>
          </w:p>
        </w:tc>
        <w:tc>
          <w:tcPr>
            <w:tcW w:w="1194" w:type="dxa"/>
            <w:gridSpan w:val="3"/>
            <w:tcBorders>
              <w:left w:val="nil"/>
              <w:right w:val="nil"/>
            </w:tcBorders>
            <w:shd w:val="clear" w:color="auto" w:fill="00FF00"/>
          </w:tcPr>
          <w:p w14:paraId="2D98D189" w14:textId="77777777" w:rsidR="00C72385" w:rsidRDefault="00000000">
            <w:pPr>
              <w:pStyle w:val="TableParagraph"/>
              <w:spacing w:before="99"/>
              <w:ind w:left="4"/>
              <w:rPr>
                <w:sz w:val="14"/>
              </w:rPr>
            </w:pPr>
            <w:r>
              <w:rPr>
                <w:sz w:val="14"/>
              </w:rPr>
              <w:t>[*</w:t>
            </w:r>
            <w:r>
              <w:rPr>
                <w:spacing w:val="-3"/>
                <w:sz w:val="14"/>
              </w:rPr>
              <w:t xml:space="preserve"> </w:t>
            </w:r>
            <w:r>
              <w:rPr>
                <w:sz w:val="14"/>
              </w:rPr>
              <w:t>insert</w:t>
            </w:r>
            <w:r>
              <w:rPr>
                <w:spacing w:val="-2"/>
                <w:sz w:val="14"/>
              </w:rPr>
              <w:t xml:space="preserve"> </w:t>
            </w:r>
            <w:r>
              <w:rPr>
                <w:sz w:val="14"/>
              </w:rPr>
              <w:t>Yes</w:t>
            </w:r>
            <w:r>
              <w:rPr>
                <w:spacing w:val="-3"/>
                <w:sz w:val="14"/>
              </w:rPr>
              <w:t xml:space="preserve"> </w:t>
            </w:r>
            <w:r>
              <w:rPr>
                <w:sz w:val="14"/>
              </w:rPr>
              <w:t>or</w:t>
            </w:r>
            <w:r>
              <w:rPr>
                <w:spacing w:val="-5"/>
                <w:sz w:val="14"/>
              </w:rPr>
              <w:t xml:space="preserve"> No]</w:t>
            </w:r>
          </w:p>
        </w:tc>
        <w:tc>
          <w:tcPr>
            <w:tcW w:w="3633" w:type="dxa"/>
            <w:gridSpan w:val="6"/>
            <w:tcBorders>
              <w:left w:val="nil"/>
            </w:tcBorders>
          </w:tcPr>
          <w:p w14:paraId="5AAB4DDC" w14:textId="77777777" w:rsidR="00C72385" w:rsidRDefault="00C72385">
            <w:pPr>
              <w:pStyle w:val="TableParagraph"/>
              <w:rPr>
                <w:rFonts w:ascii="Times New Roman"/>
                <w:sz w:val="12"/>
              </w:rPr>
            </w:pPr>
          </w:p>
        </w:tc>
      </w:tr>
      <w:tr w:rsidR="00C72385" w14:paraId="3FFE1841" w14:textId="77777777">
        <w:trPr>
          <w:trHeight w:val="520"/>
        </w:trPr>
        <w:tc>
          <w:tcPr>
            <w:tcW w:w="960" w:type="dxa"/>
          </w:tcPr>
          <w:p w14:paraId="63024E73" w14:textId="77777777" w:rsidR="00C72385" w:rsidRDefault="00C72385">
            <w:pPr>
              <w:pStyle w:val="TableParagraph"/>
              <w:rPr>
                <w:rFonts w:ascii="Times New Roman"/>
                <w:sz w:val="12"/>
              </w:rPr>
            </w:pPr>
          </w:p>
        </w:tc>
        <w:tc>
          <w:tcPr>
            <w:tcW w:w="3684" w:type="dxa"/>
          </w:tcPr>
          <w:p w14:paraId="6A8882B1" w14:textId="77777777" w:rsidR="00C72385" w:rsidRDefault="00000000">
            <w:pPr>
              <w:pStyle w:val="TableParagraph"/>
              <w:spacing w:before="17" w:line="240" w:lineRule="atLeast"/>
              <w:ind w:left="107" w:right="175"/>
              <w:rPr>
                <w:sz w:val="14"/>
              </w:rPr>
            </w:pPr>
            <w:r>
              <w:rPr>
                <w:sz w:val="14"/>
              </w:rPr>
              <w:t>If</w:t>
            </w:r>
            <w:r>
              <w:rPr>
                <w:spacing w:val="-5"/>
                <w:sz w:val="14"/>
              </w:rPr>
              <w:t xml:space="preserve"> </w:t>
            </w:r>
            <w:r>
              <w:rPr>
                <w:sz w:val="14"/>
              </w:rPr>
              <w:t>‘No’,</w:t>
            </w:r>
            <w:r>
              <w:rPr>
                <w:spacing w:val="-5"/>
                <w:sz w:val="14"/>
              </w:rPr>
              <w:t xml:space="preserve"> </w:t>
            </w:r>
            <w:r>
              <w:rPr>
                <w:sz w:val="14"/>
              </w:rPr>
              <w:t>the</w:t>
            </w:r>
            <w:r>
              <w:rPr>
                <w:spacing w:val="-7"/>
                <w:sz w:val="14"/>
              </w:rPr>
              <w:t xml:space="preserve"> </w:t>
            </w:r>
            <w:r>
              <w:rPr>
                <w:sz w:val="14"/>
              </w:rPr>
              <w:t>questionnaire</w:t>
            </w:r>
            <w:r>
              <w:rPr>
                <w:spacing w:val="-7"/>
                <w:sz w:val="14"/>
              </w:rPr>
              <w:t xml:space="preserve"> </w:t>
            </w:r>
            <w:r>
              <w:rPr>
                <w:sz w:val="14"/>
              </w:rPr>
              <w:t>is</w:t>
            </w:r>
            <w:r>
              <w:rPr>
                <w:spacing w:val="-5"/>
                <w:sz w:val="14"/>
              </w:rPr>
              <w:t xml:space="preserve"> </w:t>
            </w:r>
            <w:r>
              <w:rPr>
                <w:sz w:val="14"/>
              </w:rPr>
              <w:t>complete.</w:t>
            </w:r>
            <w:r>
              <w:rPr>
                <w:spacing w:val="-6"/>
                <w:sz w:val="14"/>
              </w:rPr>
              <w:t xml:space="preserve"> </w:t>
            </w:r>
            <w:r>
              <w:rPr>
                <w:sz w:val="14"/>
              </w:rPr>
              <w:t>Please</w:t>
            </w:r>
            <w:r>
              <w:rPr>
                <w:spacing w:val="-5"/>
                <w:sz w:val="14"/>
              </w:rPr>
              <w:t xml:space="preserve"> </w:t>
            </w:r>
            <w:r>
              <w:rPr>
                <w:sz w:val="14"/>
              </w:rPr>
              <w:t>sign</w:t>
            </w:r>
            <w:r>
              <w:rPr>
                <w:spacing w:val="40"/>
                <w:sz w:val="14"/>
              </w:rPr>
              <w:t xml:space="preserve"> </w:t>
            </w:r>
            <w:r>
              <w:rPr>
                <w:spacing w:val="-2"/>
                <w:sz w:val="14"/>
              </w:rPr>
              <w:t>below.</w:t>
            </w:r>
          </w:p>
        </w:tc>
        <w:tc>
          <w:tcPr>
            <w:tcW w:w="4935" w:type="dxa"/>
            <w:gridSpan w:val="10"/>
          </w:tcPr>
          <w:p w14:paraId="120AB63E" w14:textId="77777777" w:rsidR="00C72385" w:rsidRDefault="00C72385">
            <w:pPr>
              <w:pStyle w:val="TableParagraph"/>
              <w:rPr>
                <w:rFonts w:ascii="Times New Roman"/>
                <w:sz w:val="12"/>
              </w:rPr>
            </w:pPr>
          </w:p>
        </w:tc>
      </w:tr>
      <w:tr w:rsidR="00C72385" w14:paraId="50A31A3F" w14:textId="77777777">
        <w:trPr>
          <w:trHeight w:val="280"/>
        </w:trPr>
        <w:tc>
          <w:tcPr>
            <w:tcW w:w="960" w:type="dxa"/>
          </w:tcPr>
          <w:p w14:paraId="11F54424" w14:textId="77777777" w:rsidR="00C72385" w:rsidRDefault="00C72385">
            <w:pPr>
              <w:pStyle w:val="TableParagraph"/>
              <w:rPr>
                <w:rFonts w:ascii="Times New Roman"/>
                <w:sz w:val="12"/>
              </w:rPr>
            </w:pPr>
          </w:p>
        </w:tc>
        <w:tc>
          <w:tcPr>
            <w:tcW w:w="3684" w:type="dxa"/>
          </w:tcPr>
          <w:p w14:paraId="0943DA58" w14:textId="77777777" w:rsidR="00C72385" w:rsidRDefault="00000000">
            <w:pPr>
              <w:pStyle w:val="TableParagraph"/>
              <w:spacing w:before="96"/>
              <w:ind w:left="107"/>
              <w:rPr>
                <w:sz w:val="14"/>
              </w:rPr>
            </w:pPr>
            <w:r>
              <w:rPr>
                <w:sz w:val="14"/>
              </w:rPr>
              <w:t>If</w:t>
            </w:r>
            <w:r>
              <w:rPr>
                <w:spacing w:val="-3"/>
                <w:sz w:val="14"/>
              </w:rPr>
              <w:t xml:space="preserve"> </w:t>
            </w:r>
            <w:r>
              <w:rPr>
                <w:sz w:val="14"/>
              </w:rPr>
              <w:t>‘Yes’,</w:t>
            </w:r>
            <w:r>
              <w:rPr>
                <w:spacing w:val="-2"/>
                <w:sz w:val="14"/>
              </w:rPr>
              <w:t xml:space="preserve"> </w:t>
            </w:r>
            <w:r>
              <w:rPr>
                <w:sz w:val="14"/>
              </w:rPr>
              <w:t>please</w:t>
            </w:r>
            <w:r>
              <w:rPr>
                <w:spacing w:val="-3"/>
                <w:sz w:val="14"/>
              </w:rPr>
              <w:t xml:space="preserve"> </w:t>
            </w:r>
            <w:r>
              <w:rPr>
                <w:sz w:val="14"/>
              </w:rPr>
              <w:t>complete</w:t>
            </w:r>
            <w:r>
              <w:rPr>
                <w:spacing w:val="-2"/>
                <w:sz w:val="14"/>
              </w:rPr>
              <w:t xml:space="preserve"> </w:t>
            </w:r>
            <w:r>
              <w:rPr>
                <w:sz w:val="14"/>
              </w:rPr>
              <w:t>the</w:t>
            </w:r>
            <w:r>
              <w:rPr>
                <w:spacing w:val="-6"/>
                <w:sz w:val="14"/>
              </w:rPr>
              <w:t xml:space="preserve"> </w:t>
            </w:r>
            <w:r>
              <w:rPr>
                <w:sz w:val="14"/>
              </w:rPr>
              <w:t>rest</w:t>
            </w:r>
            <w:r>
              <w:rPr>
                <w:spacing w:val="-2"/>
                <w:sz w:val="14"/>
              </w:rPr>
              <w:t xml:space="preserve"> </w:t>
            </w:r>
            <w:r>
              <w:rPr>
                <w:sz w:val="14"/>
              </w:rPr>
              <w:t>of</w:t>
            </w:r>
            <w:r>
              <w:rPr>
                <w:spacing w:val="-4"/>
                <w:sz w:val="14"/>
              </w:rPr>
              <w:t xml:space="preserve"> </w:t>
            </w:r>
            <w:r>
              <w:rPr>
                <w:sz w:val="14"/>
              </w:rPr>
              <w:t>the</w:t>
            </w:r>
            <w:r>
              <w:rPr>
                <w:spacing w:val="-3"/>
                <w:sz w:val="14"/>
              </w:rPr>
              <w:t xml:space="preserve"> </w:t>
            </w:r>
            <w:r>
              <w:rPr>
                <w:spacing w:val="-2"/>
                <w:sz w:val="14"/>
              </w:rPr>
              <w:t>questionnaire:</w:t>
            </w:r>
          </w:p>
        </w:tc>
        <w:tc>
          <w:tcPr>
            <w:tcW w:w="4935" w:type="dxa"/>
            <w:gridSpan w:val="10"/>
          </w:tcPr>
          <w:p w14:paraId="0B1C1D77" w14:textId="77777777" w:rsidR="00C72385" w:rsidRDefault="00C72385">
            <w:pPr>
              <w:pStyle w:val="TableParagraph"/>
              <w:rPr>
                <w:rFonts w:ascii="Times New Roman"/>
                <w:sz w:val="12"/>
              </w:rPr>
            </w:pPr>
          </w:p>
        </w:tc>
      </w:tr>
      <w:tr w:rsidR="00C72385" w14:paraId="48696487" w14:textId="77777777">
        <w:trPr>
          <w:trHeight w:val="280"/>
        </w:trPr>
        <w:tc>
          <w:tcPr>
            <w:tcW w:w="960" w:type="dxa"/>
          </w:tcPr>
          <w:p w14:paraId="1C32CFAF" w14:textId="77777777" w:rsidR="00C72385" w:rsidRDefault="00000000">
            <w:pPr>
              <w:pStyle w:val="TableParagraph"/>
              <w:spacing w:before="96"/>
              <w:ind w:left="107"/>
              <w:rPr>
                <w:sz w:val="14"/>
              </w:rPr>
            </w:pPr>
            <w:r>
              <w:rPr>
                <w:spacing w:val="-5"/>
                <w:sz w:val="14"/>
              </w:rPr>
              <w:t>Q2</w:t>
            </w:r>
          </w:p>
        </w:tc>
        <w:tc>
          <w:tcPr>
            <w:tcW w:w="3684" w:type="dxa"/>
          </w:tcPr>
          <w:p w14:paraId="64563C85" w14:textId="77777777" w:rsidR="00C72385" w:rsidRDefault="00000000">
            <w:pPr>
              <w:pStyle w:val="TableParagraph"/>
              <w:spacing w:before="96"/>
              <w:ind w:left="107"/>
              <w:rPr>
                <w:sz w:val="14"/>
              </w:rPr>
            </w:pPr>
            <w:r>
              <w:rPr>
                <w:sz w:val="14"/>
              </w:rPr>
              <w:t>Is</w:t>
            </w:r>
            <w:r>
              <w:rPr>
                <w:spacing w:val="-3"/>
                <w:sz w:val="14"/>
              </w:rPr>
              <w:t xml:space="preserve"> </w:t>
            </w:r>
            <w:r>
              <w:rPr>
                <w:sz w:val="14"/>
              </w:rPr>
              <w:t>the</w:t>
            </w:r>
            <w:r>
              <w:rPr>
                <w:spacing w:val="-6"/>
                <w:sz w:val="14"/>
              </w:rPr>
              <w:t xml:space="preserve"> </w:t>
            </w:r>
            <w:r>
              <w:rPr>
                <w:sz w:val="14"/>
              </w:rPr>
              <w:t>Software</w:t>
            </w:r>
            <w:r>
              <w:rPr>
                <w:spacing w:val="-3"/>
                <w:sz w:val="14"/>
              </w:rPr>
              <w:t xml:space="preserve"> </w:t>
            </w:r>
            <w:r>
              <w:rPr>
                <w:sz w:val="14"/>
              </w:rPr>
              <w:t>Off</w:t>
            </w:r>
            <w:r>
              <w:rPr>
                <w:spacing w:val="-3"/>
                <w:sz w:val="14"/>
              </w:rPr>
              <w:t xml:space="preserve"> </w:t>
            </w:r>
            <w:r>
              <w:rPr>
                <w:sz w:val="14"/>
              </w:rPr>
              <w:t>the</w:t>
            </w:r>
            <w:r>
              <w:rPr>
                <w:spacing w:val="-2"/>
                <w:sz w:val="14"/>
              </w:rPr>
              <w:t xml:space="preserve"> </w:t>
            </w:r>
            <w:r>
              <w:rPr>
                <w:sz w:val="14"/>
              </w:rPr>
              <w:t>Shelf</w:t>
            </w:r>
            <w:r>
              <w:rPr>
                <w:spacing w:val="-5"/>
                <w:sz w:val="14"/>
              </w:rPr>
              <w:t xml:space="preserve"> </w:t>
            </w:r>
            <w:r>
              <w:rPr>
                <w:spacing w:val="-2"/>
                <w:sz w:val="14"/>
              </w:rPr>
              <w:t>(</w:t>
            </w:r>
            <w:r>
              <w:rPr>
                <w:b/>
                <w:i/>
                <w:spacing w:val="-2"/>
                <w:sz w:val="14"/>
              </w:rPr>
              <w:t>OTS</w:t>
            </w:r>
            <w:r>
              <w:rPr>
                <w:spacing w:val="-2"/>
                <w:sz w:val="14"/>
              </w:rPr>
              <w:t>)?</w:t>
            </w:r>
          </w:p>
        </w:tc>
        <w:tc>
          <w:tcPr>
            <w:tcW w:w="108" w:type="dxa"/>
            <w:tcBorders>
              <w:right w:val="nil"/>
            </w:tcBorders>
          </w:tcPr>
          <w:p w14:paraId="5B5CB340" w14:textId="77777777" w:rsidR="00C72385" w:rsidRDefault="00C72385">
            <w:pPr>
              <w:pStyle w:val="TableParagraph"/>
              <w:rPr>
                <w:rFonts w:ascii="Times New Roman"/>
                <w:sz w:val="12"/>
              </w:rPr>
            </w:pPr>
          </w:p>
        </w:tc>
        <w:tc>
          <w:tcPr>
            <w:tcW w:w="1194" w:type="dxa"/>
            <w:gridSpan w:val="3"/>
            <w:tcBorders>
              <w:left w:val="nil"/>
              <w:right w:val="nil"/>
            </w:tcBorders>
            <w:shd w:val="clear" w:color="auto" w:fill="00FF00"/>
          </w:tcPr>
          <w:p w14:paraId="0E557E89" w14:textId="77777777" w:rsidR="00C72385" w:rsidRDefault="00000000">
            <w:pPr>
              <w:pStyle w:val="TableParagraph"/>
              <w:spacing w:before="96"/>
              <w:ind w:left="4"/>
              <w:rPr>
                <w:sz w:val="14"/>
              </w:rPr>
            </w:pPr>
            <w:r>
              <w:rPr>
                <w:sz w:val="14"/>
              </w:rPr>
              <w:t>[*</w:t>
            </w:r>
            <w:r>
              <w:rPr>
                <w:spacing w:val="-3"/>
                <w:sz w:val="14"/>
              </w:rPr>
              <w:t xml:space="preserve"> </w:t>
            </w:r>
            <w:r>
              <w:rPr>
                <w:sz w:val="14"/>
              </w:rPr>
              <w:t>insert</w:t>
            </w:r>
            <w:r>
              <w:rPr>
                <w:spacing w:val="-2"/>
                <w:sz w:val="14"/>
              </w:rPr>
              <w:t xml:space="preserve"> </w:t>
            </w:r>
            <w:r>
              <w:rPr>
                <w:sz w:val="14"/>
              </w:rPr>
              <w:t>Yes</w:t>
            </w:r>
            <w:r>
              <w:rPr>
                <w:spacing w:val="-3"/>
                <w:sz w:val="14"/>
              </w:rPr>
              <w:t xml:space="preserve"> </w:t>
            </w:r>
            <w:r>
              <w:rPr>
                <w:sz w:val="14"/>
              </w:rPr>
              <w:t>or</w:t>
            </w:r>
            <w:r>
              <w:rPr>
                <w:spacing w:val="-5"/>
                <w:sz w:val="14"/>
              </w:rPr>
              <w:t xml:space="preserve"> No]</w:t>
            </w:r>
          </w:p>
        </w:tc>
        <w:tc>
          <w:tcPr>
            <w:tcW w:w="3633" w:type="dxa"/>
            <w:gridSpan w:val="6"/>
            <w:tcBorders>
              <w:left w:val="nil"/>
            </w:tcBorders>
          </w:tcPr>
          <w:p w14:paraId="00E410E9" w14:textId="77777777" w:rsidR="00C72385" w:rsidRDefault="00C72385">
            <w:pPr>
              <w:pStyle w:val="TableParagraph"/>
              <w:rPr>
                <w:rFonts w:ascii="Times New Roman"/>
                <w:sz w:val="12"/>
              </w:rPr>
            </w:pPr>
          </w:p>
        </w:tc>
      </w:tr>
      <w:tr w:rsidR="00C72385" w14:paraId="7CBF490B" w14:textId="77777777">
        <w:trPr>
          <w:trHeight w:val="280"/>
        </w:trPr>
        <w:tc>
          <w:tcPr>
            <w:tcW w:w="960" w:type="dxa"/>
          </w:tcPr>
          <w:p w14:paraId="0E427D7E" w14:textId="77777777" w:rsidR="00C72385" w:rsidRDefault="00C72385">
            <w:pPr>
              <w:pStyle w:val="TableParagraph"/>
              <w:rPr>
                <w:rFonts w:ascii="Times New Roman"/>
                <w:sz w:val="12"/>
              </w:rPr>
            </w:pPr>
          </w:p>
        </w:tc>
        <w:tc>
          <w:tcPr>
            <w:tcW w:w="3684" w:type="dxa"/>
          </w:tcPr>
          <w:p w14:paraId="27D4FFAD" w14:textId="77777777" w:rsidR="00C72385" w:rsidRDefault="00000000">
            <w:pPr>
              <w:pStyle w:val="TableParagraph"/>
              <w:spacing w:before="96"/>
              <w:ind w:left="107"/>
              <w:rPr>
                <w:sz w:val="14"/>
              </w:rPr>
            </w:pPr>
            <w:r>
              <w:rPr>
                <w:sz w:val="14"/>
              </w:rPr>
              <w:t>If</w:t>
            </w:r>
            <w:r>
              <w:rPr>
                <w:spacing w:val="-3"/>
                <w:sz w:val="14"/>
              </w:rPr>
              <w:t xml:space="preserve"> </w:t>
            </w:r>
            <w:r>
              <w:rPr>
                <w:sz w:val="14"/>
              </w:rPr>
              <w:t>‘Yes’,</w:t>
            </w:r>
            <w:r>
              <w:rPr>
                <w:spacing w:val="-2"/>
                <w:sz w:val="14"/>
              </w:rPr>
              <w:t xml:space="preserve"> </w:t>
            </w:r>
            <w:r>
              <w:rPr>
                <w:sz w:val="14"/>
              </w:rPr>
              <w:t>go</w:t>
            </w:r>
            <w:r>
              <w:rPr>
                <w:spacing w:val="-2"/>
                <w:sz w:val="14"/>
              </w:rPr>
              <w:t xml:space="preserve"> </w:t>
            </w:r>
            <w:r>
              <w:rPr>
                <w:sz w:val="14"/>
              </w:rPr>
              <w:t>to</w:t>
            </w:r>
            <w:r>
              <w:rPr>
                <w:spacing w:val="-2"/>
                <w:sz w:val="14"/>
              </w:rPr>
              <w:t xml:space="preserve"> </w:t>
            </w:r>
            <w:r>
              <w:rPr>
                <w:spacing w:val="-5"/>
                <w:sz w:val="14"/>
              </w:rPr>
              <w:t>Q3.</w:t>
            </w:r>
          </w:p>
        </w:tc>
        <w:tc>
          <w:tcPr>
            <w:tcW w:w="4935" w:type="dxa"/>
            <w:gridSpan w:val="10"/>
          </w:tcPr>
          <w:p w14:paraId="31614C77" w14:textId="77777777" w:rsidR="00C72385" w:rsidRDefault="00C72385">
            <w:pPr>
              <w:pStyle w:val="TableParagraph"/>
              <w:rPr>
                <w:rFonts w:ascii="Times New Roman"/>
                <w:sz w:val="12"/>
              </w:rPr>
            </w:pPr>
          </w:p>
        </w:tc>
      </w:tr>
      <w:tr w:rsidR="00C72385" w14:paraId="46448952" w14:textId="77777777">
        <w:trPr>
          <w:trHeight w:val="277"/>
        </w:trPr>
        <w:tc>
          <w:tcPr>
            <w:tcW w:w="960" w:type="dxa"/>
          </w:tcPr>
          <w:p w14:paraId="516226B4" w14:textId="77777777" w:rsidR="00C72385" w:rsidRDefault="00C72385">
            <w:pPr>
              <w:pStyle w:val="TableParagraph"/>
              <w:rPr>
                <w:rFonts w:ascii="Times New Roman"/>
                <w:sz w:val="12"/>
              </w:rPr>
            </w:pPr>
          </w:p>
        </w:tc>
        <w:tc>
          <w:tcPr>
            <w:tcW w:w="3684" w:type="dxa"/>
          </w:tcPr>
          <w:p w14:paraId="3D739D09" w14:textId="77777777" w:rsidR="00C72385" w:rsidRDefault="00000000">
            <w:pPr>
              <w:pStyle w:val="TableParagraph"/>
              <w:spacing w:before="96"/>
              <w:ind w:left="107"/>
              <w:rPr>
                <w:sz w:val="14"/>
              </w:rPr>
            </w:pPr>
            <w:r>
              <w:rPr>
                <w:sz w:val="14"/>
              </w:rPr>
              <w:t>If</w:t>
            </w:r>
            <w:r>
              <w:rPr>
                <w:spacing w:val="-3"/>
                <w:sz w:val="14"/>
              </w:rPr>
              <w:t xml:space="preserve"> </w:t>
            </w:r>
            <w:r>
              <w:rPr>
                <w:sz w:val="14"/>
              </w:rPr>
              <w:t>‘No’,</w:t>
            </w:r>
            <w:r>
              <w:rPr>
                <w:spacing w:val="-2"/>
                <w:sz w:val="14"/>
              </w:rPr>
              <w:t xml:space="preserve"> </w:t>
            </w:r>
            <w:r>
              <w:rPr>
                <w:sz w:val="14"/>
              </w:rPr>
              <w:t>go</w:t>
            </w:r>
            <w:r>
              <w:rPr>
                <w:spacing w:val="-2"/>
                <w:sz w:val="14"/>
              </w:rPr>
              <w:t xml:space="preserve"> </w:t>
            </w:r>
            <w:r>
              <w:rPr>
                <w:sz w:val="14"/>
              </w:rPr>
              <w:t>to</w:t>
            </w:r>
            <w:r>
              <w:rPr>
                <w:spacing w:val="-2"/>
                <w:sz w:val="14"/>
              </w:rPr>
              <w:t xml:space="preserve"> </w:t>
            </w:r>
            <w:r>
              <w:rPr>
                <w:spacing w:val="-5"/>
                <w:sz w:val="14"/>
              </w:rPr>
              <w:t>Q6</w:t>
            </w:r>
          </w:p>
        </w:tc>
        <w:tc>
          <w:tcPr>
            <w:tcW w:w="4935" w:type="dxa"/>
            <w:gridSpan w:val="10"/>
          </w:tcPr>
          <w:p w14:paraId="175C2D5A" w14:textId="77777777" w:rsidR="00C72385" w:rsidRDefault="00C72385">
            <w:pPr>
              <w:pStyle w:val="TableParagraph"/>
              <w:rPr>
                <w:rFonts w:ascii="Times New Roman"/>
                <w:sz w:val="12"/>
              </w:rPr>
            </w:pPr>
          </w:p>
        </w:tc>
      </w:tr>
      <w:tr w:rsidR="00C72385" w14:paraId="7A3AAE5B" w14:textId="77777777">
        <w:trPr>
          <w:trHeight w:val="280"/>
        </w:trPr>
        <w:tc>
          <w:tcPr>
            <w:tcW w:w="960" w:type="dxa"/>
          </w:tcPr>
          <w:p w14:paraId="4E54EE66" w14:textId="77777777" w:rsidR="00C72385" w:rsidRDefault="00C72385">
            <w:pPr>
              <w:pStyle w:val="TableParagraph"/>
              <w:rPr>
                <w:rFonts w:ascii="Times New Roman"/>
                <w:sz w:val="12"/>
              </w:rPr>
            </w:pPr>
          </w:p>
        </w:tc>
        <w:tc>
          <w:tcPr>
            <w:tcW w:w="3684" w:type="dxa"/>
          </w:tcPr>
          <w:p w14:paraId="2B4A9034" w14:textId="77777777" w:rsidR="00C72385" w:rsidRDefault="00000000">
            <w:pPr>
              <w:pStyle w:val="TableParagraph"/>
              <w:spacing w:before="96"/>
              <w:ind w:left="107"/>
              <w:rPr>
                <w:b/>
                <w:sz w:val="14"/>
              </w:rPr>
            </w:pPr>
            <w:r>
              <w:rPr>
                <w:b/>
                <w:sz w:val="14"/>
              </w:rPr>
              <w:t>Off</w:t>
            </w:r>
            <w:r>
              <w:rPr>
                <w:b/>
                <w:spacing w:val="-2"/>
                <w:sz w:val="14"/>
              </w:rPr>
              <w:t xml:space="preserve"> </w:t>
            </w:r>
            <w:r>
              <w:rPr>
                <w:b/>
                <w:sz w:val="14"/>
              </w:rPr>
              <w:t>the</w:t>
            </w:r>
            <w:r>
              <w:rPr>
                <w:b/>
                <w:spacing w:val="-5"/>
                <w:sz w:val="14"/>
              </w:rPr>
              <w:t xml:space="preserve"> </w:t>
            </w:r>
            <w:r>
              <w:rPr>
                <w:b/>
                <w:sz w:val="14"/>
              </w:rPr>
              <w:t>Shelf</w:t>
            </w:r>
            <w:r>
              <w:rPr>
                <w:b/>
                <w:spacing w:val="-5"/>
                <w:sz w:val="14"/>
              </w:rPr>
              <w:t xml:space="preserve"> </w:t>
            </w:r>
            <w:r>
              <w:rPr>
                <w:b/>
                <w:spacing w:val="-2"/>
                <w:sz w:val="14"/>
              </w:rPr>
              <w:t>Software</w:t>
            </w:r>
          </w:p>
        </w:tc>
        <w:tc>
          <w:tcPr>
            <w:tcW w:w="4935" w:type="dxa"/>
            <w:gridSpan w:val="10"/>
          </w:tcPr>
          <w:p w14:paraId="668AE9DD" w14:textId="77777777" w:rsidR="00C72385" w:rsidRDefault="00C72385">
            <w:pPr>
              <w:pStyle w:val="TableParagraph"/>
              <w:rPr>
                <w:rFonts w:ascii="Times New Roman"/>
                <w:sz w:val="12"/>
              </w:rPr>
            </w:pPr>
          </w:p>
        </w:tc>
      </w:tr>
      <w:tr w:rsidR="00C72385" w14:paraId="74ED7C31" w14:textId="77777777">
        <w:trPr>
          <w:trHeight w:val="280"/>
        </w:trPr>
        <w:tc>
          <w:tcPr>
            <w:tcW w:w="960" w:type="dxa"/>
          </w:tcPr>
          <w:p w14:paraId="383FC88D" w14:textId="77777777" w:rsidR="00C72385" w:rsidRDefault="00000000">
            <w:pPr>
              <w:pStyle w:val="TableParagraph"/>
              <w:spacing w:before="96"/>
              <w:ind w:left="107"/>
              <w:rPr>
                <w:sz w:val="14"/>
              </w:rPr>
            </w:pPr>
            <w:r>
              <w:rPr>
                <w:spacing w:val="-5"/>
                <w:sz w:val="14"/>
              </w:rPr>
              <w:t>Q3</w:t>
            </w:r>
          </w:p>
        </w:tc>
        <w:tc>
          <w:tcPr>
            <w:tcW w:w="3684" w:type="dxa"/>
          </w:tcPr>
          <w:p w14:paraId="01FDADDB" w14:textId="77777777" w:rsidR="00C72385" w:rsidRDefault="00000000">
            <w:pPr>
              <w:pStyle w:val="TableParagraph"/>
              <w:spacing w:before="96"/>
              <w:ind w:left="107"/>
              <w:rPr>
                <w:sz w:val="14"/>
              </w:rPr>
            </w:pPr>
            <w:r>
              <w:rPr>
                <w:sz w:val="14"/>
              </w:rPr>
              <w:t>Provide</w:t>
            </w:r>
            <w:r>
              <w:rPr>
                <w:spacing w:val="-6"/>
                <w:sz w:val="14"/>
              </w:rPr>
              <w:t xml:space="preserve"> </w:t>
            </w:r>
            <w:r>
              <w:rPr>
                <w:sz w:val="14"/>
              </w:rPr>
              <w:t>a</w:t>
            </w:r>
            <w:r>
              <w:rPr>
                <w:spacing w:val="-4"/>
                <w:sz w:val="14"/>
              </w:rPr>
              <w:t xml:space="preserve"> </w:t>
            </w:r>
            <w:r>
              <w:rPr>
                <w:sz w:val="14"/>
              </w:rPr>
              <w:t>detailed</w:t>
            </w:r>
            <w:r>
              <w:rPr>
                <w:spacing w:val="-3"/>
                <w:sz w:val="14"/>
              </w:rPr>
              <w:t xml:space="preserve"> </w:t>
            </w:r>
            <w:r>
              <w:rPr>
                <w:spacing w:val="-2"/>
                <w:sz w:val="14"/>
              </w:rPr>
              <w:t>description:</w:t>
            </w:r>
          </w:p>
        </w:tc>
        <w:tc>
          <w:tcPr>
            <w:tcW w:w="108" w:type="dxa"/>
            <w:tcBorders>
              <w:right w:val="nil"/>
            </w:tcBorders>
          </w:tcPr>
          <w:p w14:paraId="7C035BDC" w14:textId="77777777" w:rsidR="00C72385" w:rsidRDefault="00C72385">
            <w:pPr>
              <w:pStyle w:val="TableParagraph"/>
              <w:rPr>
                <w:rFonts w:ascii="Times New Roman"/>
                <w:sz w:val="12"/>
              </w:rPr>
            </w:pPr>
          </w:p>
        </w:tc>
        <w:tc>
          <w:tcPr>
            <w:tcW w:w="1761" w:type="dxa"/>
            <w:gridSpan w:val="5"/>
            <w:tcBorders>
              <w:left w:val="nil"/>
              <w:right w:val="nil"/>
            </w:tcBorders>
            <w:shd w:val="clear" w:color="auto" w:fill="00FF00"/>
          </w:tcPr>
          <w:p w14:paraId="27E7F4B2" w14:textId="77777777" w:rsidR="00C72385" w:rsidRDefault="00000000">
            <w:pPr>
              <w:pStyle w:val="TableParagraph"/>
              <w:spacing w:before="96"/>
              <w:ind w:left="4" w:right="-15"/>
              <w:rPr>
                <w:sz w:val="14"/>
              </w:rPr>
            </w:pPr>
            <w:r>
              <w:rPr>
                <w:sz w:val="14"/>
              </w:rPr>
              <w:t>[*</w:t>
            </w:r>
            <w:r>
              <w:rPr>
                <w:spacing w:val="-4"/>
                <w:sz w:val="14"/>
              </w:rPr>
              <w:t xml:space="preserve"> </w:t>
            </w:r>
            <w:r>
              <w:rPr>
                <w:sz w:val="14"/>
              </w:rPr>
              <w:t>insert</w:t>
            </w:r>
            <w:r>
              <w:rPr>
                <w:spacing w:val="-5"/>
                <w:sz w:val="14"/>
              </w:rPr>
              <w:t xml:space="preserve"> </w:t>
            </w:r>
            <w:r>
              <w:rPr>
                <w:sz w:val="14"/>
              </w:rPr>
              <w:t>detailed</w:t>
            </w:r>
            <w:r>
              <w:rPr>
                <w:spacing w:val="-3"/>
                <w:sz w:val="14"/>
              </w:rPr>
              <w:t xml:space="preserve"> </w:t>
            </w:r>
            <w:r>
              <w:rPr>
                <w:spacing w:val="-2"/>
                <w:sz w:val="14"/>
              </w:rPr>
              <w:t>description]</w:t>
            </w:r>
          </w:p>
        </w:tc>
        <w:tc>
          <w:tcPr>
            <w:tcW w:w="3066" w:type="dxa"/>
            <w:gridSpan w:val="4"/>
            <w:tcBorders>
              <w:left w:val="nil"/>
            </w:tcBorders>
          </w:tcPr>
          <w:p w14:paraId="08A31F1E" w14:textId="77777777" w:rsidR="00C72385" w:rsidRDefault="00C72385">
            <w:pPr>
              <w:pStyle w:val="TableParagraph"/>
              <w:rPr>
                <w:rFonts w:ascii="Times New Roman"/>
                <w:sz w:val="12"/>
              </w:rPr>
            </w:pPr>
          </w:p>
        </w:tc>
      </w:tr>
      <w:tr w:rsidR="00C72385" w14:paraId="4842A40C" w14:textId="77777777">
        <w:trPr>
          <w:trHeight w:val="256"/>
        </w:trPr>
        <w:tc>
          <w:tcPr>
            <w:tcW w:w="960" w:type="dxa"/>
            <w:vMerge w:val="restart"/>
          </w:tcPr>
          <w:p w14:paraId="55C249C7" w14:textId="77777777" w:rsidR="00C72385" w:rsidRDefault="00000000">
            <w:pPr>
              <w:pStyle w:val="TableParagraph"/>
              <w:spacing w:before="96"/>
              <w:ind w:left="107"/>
              <w:rPr>
                <w:sz w:val="14"/>
              </w:rPr>
            </w:pPr>
            <w:r>
              <w:rPr>
                <w:spacing w:val="-5"/>
                <w:sz w:val="14"/>
              </w:rPr>
              <w:t>Q4</w:t>
            </w:r>
          </w:p>
        </w:tc>
        <w:tc>
          <w:tcPr>
            <w:tcW w:w="3684" w:type="dxa"/>
            <w:vMerge w:val="restart"/>
          </w:tcPr>
          <w:p w14:paraId="19953960" w14:textId="77777777" w:rsidR="00C72385" w:rsidRDefault="00000000">
            <w:pPr>
              <w:pStyle w:val="TableParagraph"/>
              <w:spacing w:before="17" w:line="240" w:lineRule="atLeast"/>
              <w:ind w:left="107"/>
              <w:rPr>
                <w:sz w:val="14"/>
              </w:rPr>
            </w:pPr>
            <w:r>
              <w:rPr>
                <w:sz w:val="14"/>
              </w:rPr>
              <w:t>What</w:t>
            </w:r>
            <w:r>
              <w:rPr>
                <w:spacing w:val="-7"/>
                <w:sz w:val="14"/>
              </w:rPr>
              <w:t xml:space="preserve"> </w:t>
            </w:r>
            <w:r>
              <w:rPr>
                <w:sz w:val="14"/>
              </w:rPr>
              <w:t>validation</w:t>
            </w:r>
            <w:r>
              <w:rPr>
                <w:spacing w:val="-5"/>
                <w:sz w:val="14"/>
              </w:rPr>
              <w:t xml:space="preserve"> </w:t>
            </w:r>
            <w:r>
              <w:rPr>
                <w:sz w:val="14"/>
              </w:rPr>
              <w:t>and</w:t>
            </w:r>
            <w:r>
              <w:rPr>
                <w:spacing w:val="-5"/>
                <w:sz w:val="14"/>
              </w:rPr>
              <w:t xml:space="preserve"> </w:t>
            </w:r>
            <w:r>
              <w:rPr>
                <w:sz w:val="14"/>
              </w:rPr>
              <w:t>verification</w:t>
            </w:r>
            <w:r>
              <w:rPr>
                <w:spacing w:val="-3"/>
                <w:sz w:val="14"/>
              </w:rPr>
              <w:t xml:space="preserve"> </w:t>
            </w:r>
            <w:r>
              <w:rPr>
                <w:sz w:val="14"/>
              </w:rPr>
              <w:t>was</w:t>
            </w:r>
            <w:r>
              <w:rPr>
                <w:spacing w:val="-5"/>
                <w:sz w:val="14"/>
              </w:rPr>
              <w:t xml:space="preserve"> </w:t>
            </w:r>
            <w:r>
              <w:rPr>
                <w:sz w:val="14"/>
              </w:rPr>
              <w:t>carried</w:t>
            </w:r>
            <w:r>
              <w:rPr>
                <w:spacing w:val="-8"/>
                <w:sz w:val="14"/>
              </w:rPr>
              <w:t xml:space="preserve"> </w:t>
            </w:r>
            <w:r>
              <w:rPr>
                <w:sz w:val="14"/>
              </w:rPr>
              <w:t>out</w:t>
            </w:r>
            <w:r>
              <w:rPr>
                <w:spacing w:val="-5"/>
                <w:sz w:val="14"/>
              </w:rPr>
              <w:t xml:space="preserve"> </w:t>
            </w:r>
            <w:r>
              <w:rPr>
                <w:sz w:val="14"/>
              </w:rPr>
              <w:t>on</w:t>
            </w:r>
            <w:r>
              <w:rPr>
                <w:spacing w:val="-5"/>
                <w:sz w:val="14"/>
              </w:rPr>
              <w:t xml:space="preserve"> </w:t>
            </w:r>
            <w:r>
              <w:rPr>
                <w:sz w:val="14"/>
              </w:rPr>
              <w:t>the</w:t>
            </w:r>
            <w:r>
              <w:rPr>
                <w:spacing w:val="40"/>
                <w:sz w:val="14"/>
              </w:rPr>
              <w:t xml:space="preserve"> </w:t>
            </w:r>
            <w:r>
              <w:rPr>
                <w:spacing w:val="-2"/>
                <w:sz w:val="14"/>
              </w:rPr>
              <w:t>Software?</w:t>
            </w:r>
          </w:p>
        </w:tc>
        <w:tc>
          <w:tcPr>
            <w:tcW w:w="108" w:type="dxa"/>
            <w:tcBorders>
              <w:bottom w:val="nil"/>
              <w:right w:val="nil"/>
            </w:tcBorders>
          </w:tcPr>
          <w:p w14:paraId="0CC6E8CD" w14:textId="77777777" w:rsidR="00C72385" w:rsidRDefault="00C72385">
            <w:pPr>
              <w:pStyle w:val="TableParagraph"/>
              <w:rPr>
                <w:rFonts w:ascii="Times New Roman"/>
                <w:sz w:val="12"/>
              </w:rPr>
            </w:pPr>
          </w:p>
        </w:tc>
        <w:tc>
          <w:tcPr>
            <w:tcW w:w="2703" w:type="dxa"/>
            <w:gridSpan w:val="8"/>
            <w:tcBorders>
              <w:left w:val="nil"/>
              <w:bottom w:val="nil"/>
              <w:right w:val="nil"/>
            </w:tcBorders>
            <w:shd w:val="clear" w:color="auto" w:fill="00FF00"/>
          </w:tcPr>
          <w:p w14:paraId="45DDBA8B" w14:textId="77777777" w:rsidR="00C72385" w:rsidRDefault="00000000">
            <w:pPr>
              <w:pStyle w:val="TableParagraph"/>
              <w:spacing w:before="96" w:line="140" w:lineRule="exact"/>
              <w:ind w:left="4" w:right="-15"/>
              <w:rPr>
                <w:sz w:val="14"/>
              </w:rPr>
            </w:pPr>
            <w:r>
              <w:rPr>
                <w:sz w:val="14"/>
              </w:rPr>
              <w:t>[*</w:t>
            </w:r>
            <w:r>
              <w:rPr>
                <w:spacing w:val="-5"/>
                <w:sz w:val="14"/>
              </w:rPr>
              <w:t xml:space="preserve"> </w:t>
            </w:r>
            <w:r>
              <w:rPr>
                <w:sz w:val="14"/>
              </w:rPr>
              <w:t>insert</w:t>
            </w:r>
            <w:r>
              <w:rPr>
                <w:spacing w:val="-5"/>
                <w:sz w:val="14"/>
              </w:rPr>
              <w:t xml:space="preserve"> </w:t>
            </w:r>
            <w:r>
              <w:rPr>
                <w:sz w:val="14"/>
              </w:rPr>
              <w:t>validation</w:t>
            </w:r>
            <w:r>
              <w:rPr>
                <w:spacing w:val="-4"/>
                <w:sz w:val="14"/>
              </w:rPr>
              <w:t xml:space="preserve"> </w:t>
            </w:r>
            <w:r>
              <w:rPr>
                <w:sz w:val="14"/>
              </w:rPr>
              <w:t>and</w:t>
            </w:r>
            <w:r>
              <w:rPr>
                <w:spacing w:val="-6"/>
                <w:sz w:val="14"/>
              </w:rPr>
              <w:t xml:space="preserve"> </w:t>
            </w:r>
            <w:r>
              <w:rPr>
                <w:sz w:val="14"/>
              </w:rPr>
              <w:t>verification</w:t>
            </w:r>
            <w:r>
              <w:rPr>
                <w:spacing w:val="-4"/>
                <w:sz w:val="14"/>
              </w:rPr>
              <w:t xml:space="preserve"> </w:t>
            </w:r>
            <w:r>
              <w:rPr>
                <w:spacing w:val="-2"/>
                <w:sz w:val="14"/>
              </w:rPr>
              <w:t>activities]</w:t>
            </w:r>
          </w:p>
        </w:tc>
        <w:tc>
          <w:tcPr>
            <w:tcW w:w="2124" w:type="dxa"/>
            <w:tcBorders>
              <w:left w:val="nil"/>
              <w:bottom w:val="nil"/>
            </w:tcBorders>
          </w:tcPr>
          <w:p w14:paraId="664A3791" w14:textId="77777777" w:rsidR="00C72385" w:rsidRDefault="00C72385">
            <w:pPr>
              <w:pStyle w:val="TableParagraph"/>
              <w:rPr>
                <w:rFonts w:ascii="Times New Roman"/>
                <w:sz w:val="12"/>
              </w:rPr>
            </w:pPr>
          </w:p>
        </w:tc>
      </w:tr>
      <w:tr w:rsidR="00C72385" w14:paraId="11101892" w14:textId="77777777">
        <w:trPr>
          <w:trHeight w:val="254"/>
        </w:trPr>
        <w:tc>
          <w:tcPr>
            <w:tcW w:w="960" w:type="dxa"/>
            <w:vMerge/>
            <w:tcBorders>
              <w:top w:val="nil"/>
            </w:tcBorders>
          </w:tcPr>
          <w:p w14:paraId="3F9C2931" w14:textId="77777777" w:rsidR="00C72385" w:rsidRDefault="00C72385">
            <w:pPr>
              <w:rPr>
                <w:sz w:val="2"/>
                <w:szCs w:val="2"/>
              </w:rPr>
            </w:pPr>
          </w:p>
        </w:tc>
        <w:tc>
          <w:tcPr>
            <w:tcW w:w="3684" w:type="dxa"/>
            <w:vMerge/>
            <w:tcBorders>
              <w:top w:val="nil"/>
            </w:tcBorders>
          </w:tcPr>
          <w:p w14:paraId="64E5058E" w14:textId="77777777" w:rsidR="00C72385" w:rsidRDefault="00C72385">
            <w:pPr>
              <w:rPr>
                <w:sz w:val="2"/>
                <w:szCs w:val="2"/>
              </w:rPr>
            </w:pPr>
          </w:p>
        </w:tc>
        <w:tc>
          <w:tcPr>
            <w:tcW w:w="4935" w:type="dxa"/>
            <w:gridSpan w:val="10"/>
            <w:tcBorders>
              <w:top w:val="nil"/>
            </w:tcBorders>
          </w:tcPr>
          <w:p w14:paraId="411300BD" w14:textId="77777777" w:rsidR="00C72385" w:rsidRDefault="00C72385">
            <w:pPr>
              <w:pStyle w:val="TableParagraph"/>
              <w:rPr>
                <w:rFonts w:ascii="Times New Roman"/>
                <w:sz w:val="12"/>
              </w:rPr>
            </w:pPr>
          </w:p>
        </w:tc>
      </w:tr>
      <w:tr w:rsidR="00C72385" w14:paraId="357FB7A9" w14:textId="77777777">
        <w:trPr>
          <w:trHeight w:val="256"/>
        </w:trPr>
        <w:tc>
          <w:tcPr>
            <w:tcW w:w="960" w:type="dxa"/>
            <w:vMerge w:val="restart"/>
          </w:tcPr>
          <w:p w14:paraId="318B5E93" w14:textId="77777777" w:rsidR="00C72385" w:rsidRDefault="00000000">
            <w:pPr>
              <w:pStyle w:val="TableParagraph"/>
              <w:spacing w:before="96"/>
              <w:ind w:left="107"/>
              <w:rPr>
                <w:sz w:val="14"/>
              </w:rPr>
            </w:pPr>
            <w:r>
              <w:rPr>
                <w:spacing w:val="-5"/>
                <w:sz w:val="14"/>
              </w:rPr>
              <w:t>Q5</w:t>
            </w:r>
          </w:p>
        </w:tc>
        <w:tc>
          <w:tcPr>
            <w:tcW w:w="3684" w:type="dxa"/>
            <w:vMerge w:val="restart"/>
          </w:tcPr>
          <w:p w14:paraId="4AB7F675" w14:textId="77777777" w:rsidR="00C72385" w:rsidRDefault="00000000">
            <w:pPr>
              <w:pStyle w:val="TableParagraph"/>
              <w:spacing w:before="17" w:line="240" w:lineRule="atLeast"/>
              <w:ind w:left="108" w:hanging="1"/>
              <w:rPr>
                <w:sz w:val="14"/>
              </w:rPr>
            </w:pPr>
            <w:r>
              <w:rPr>
                <w:sz w:val="14"/>
              </w:rPr>
              <w:t>How</w:t>
            </w:r>
            <w:r>
              <w:rPr>
                <w:spacing w:val="-6"/>
                <w:sz w:val="14"/>
              </w:rPr>
              <w:t xml:space="preserve"> </w:t>
            </w:r>
            <w:r>
              <w:rPr>
                <w:sz w:val="14"/>
              </w:rPr>
              <w:t>much</w:t>
            </w:r>
            <w:r>
              <w:rPr>
                <w:spacing w:val="-5"/>
                <w:sz w:val="14"/>
              </w:rPr>
              <w:t xml:space="preserve"> </w:t>
            </w:r>
            <w:r>
              <w:rPr>
                <w:sz w:val="14"/>
              </w:rPr>
              <w:t>tailoring</w:t>
            </w:r>
            <w:r>
              <w:rPr>
                <w:spacing w:val="-3"/>
                <w:sz w:val="14"/>
              </w:rPr>
              <w:t xml:space="preserve"> </w:t>
            </w:r>
            <w:r>
              <w:rPr>
                <w:sz w:val="14"/>
              </w:rPr>
              <w:t>would</w:t>
            </w:r>
            <w:r>
              <w:rPr>
                <w:spacing w:val="-5"/>
                <w:sz w:val="14"/>
              </w:rPr>
              <w:t xml:space="preserve"> </w:t>
            </w:r>
            <w:r>
              <w:rPr>
                <w:sz w:val="14"/>
              </w:rPr>
              <w:t>be</w:t>
            </w:r>
            <w:r>
              <w:rPr>
                <w:spacing w:val="-5"/>
                <w:sz w:val="14"/>
              </w:rPr>
              <w:t xml:space="preserve"> </w:t>
            </w:r>
            <w:r>
              <w:rPr>
                <w:sz w:val="14"/>
              </w:rPr>
              <w:t>required,</w:t>
            </w:r>
            <w:r>
              <w:rPr>
                <w:spacing w:val="-4"/>
                <w:sz w:val="14"/>
              </w:rPr>
              <w:t xml:space="preserve"> </w:t>
            </w:r>
            <w:r>
              <w:rPr>
                <w:sz w:val="14"/>
              </w:rPr>
              <w:t>in</w:t>
            </w:r>
            <w:r>
              <w:rPr>
                <w:spacing w:val="-5"/>
                <w:sz w:val="14"/>
              </w:rPr>
              <w:t xml:space="preserve"> </w:t>
            </w:r>
            <w:r>
              <w:rPr>
                <w:sz w:val="14"/>
              </w:rPr>
              <w:t>%</w:t>
            </w:r>
            <w:r>
              <w:rPr>
                <w:spacing w:val="-3"/>
                <w:sz w:val="14"/>
              </w:rPr>
              <w:t xml:space="preserve"> </w:t>
            </w:r>
            <w:r>
              <w:rPr>
                <w:sz w:val="14"/>
              </w:rPr>
              <w:t>terms,</w:t>
            </w:r>
            <w:r>
              <w:rPr>
                <w:spacing w:val="-4"/>
                <w:sz w:val="14"/>
              </w:rPr>
              <w:t xml:space="preserve"> </w:t>
            </w:r>
            <w:r>
              <w:rPr>
                <w:sz w:val="14"/>
              </w:rPr>
              <w:t>to</w:t>
            </w:r>
            <w:r>
              <w:rPr>
                <w:spacing w:val="40"/>
                <w:sz w:val="14"/>
              </w:rPr>
              <w:t xml:space="preserve"> </w:t>
            </w:r>
            <w:r>
              <w:rPr>
                <w:sz w:val="14"/>
              </w:rPr>
              <w:t>satisfy the Technical Requirements?</w:t>
            </w:r>
          </w:p>
        </w:tc>
        <w:tc>
          <w:tcPr>
            <w:tcW w:w="108" w:type="dxa"/>
            <w:tcBorders>
              <w:bottom w:val="nil"/>
              <w:right w:val="nil"/>
            </w:tcBorders>
          </w:tcPr>
          <w:p w14:paraId="0E76C42B" w14:textId="77777777" w:rsidR="00C72385" w:rsidRDefault="00C72385">
            <w:pPr>
              <w:pStyle w:val="TableParagraph"/>
              <w:rPr>
                <w:rFonts w:ascii="Times New Roman"/>
                <w:sz w:val="12"/>
              </w:rPr>
            </w:pPr>
          </w:p>
        </w:tc>
        <w:tc>
          <w:tcPr>
            <w:tcW w:w="132" w:type="dxa"/>
            <w:tcBorders>
              <w:left w:val="nil"/>
              <w:bottom w:val="nil"/>
              <w:right w:val="nil"/>
            </w:tcBorders>
            <w:shd w:val="clear" w:color="auto" w:fill="00FF00"/>
          </w:tcPr>
          <w:p w14:paraId="7D505B0B" w14:textId="77777777" w:rsidR="00C72385" w:rsidRDefault="00000000">
            <w:pPr>
              <w:pStyle w:val="TableParagraph"/>
              <w:spacing w:before="96" w:line="140" w:lineRule="exact"/>
              <w:ind w:left="4" w:right="-15"/>
              <w:rPr>
                <w:sz w:val="14"/>
              </w:rPr>
            </w:pPr>
            <w:r>
              <w:rPr>
                <w:spacing w:val="-5"/>
                <w:sz w:val="14"/>
              </w:rPr>
              <w:t>[*]</w:t>
            </w:r>
          </w:p>
        </w:tc>
        <w:tc>
          <w:tcPr>
            <w:tcW w:w="4695" w:type="dxa"/>
            <w:gridSpan w:val="8"/>
            <w:tcBorders>
              <w:left w:val="nil"/>
              <w:bottom w:val="nil"/>
            </w:tcBorders>
          </w:tcPr>
          <w:p w14:paraId="0EC1A265" w14:textId="77777777" w:rsidR="00C72385" w:rsidRDefault="00000000">
            <w:pPr>
              <w:pStyle w:val="TableParagraph"/>
              <w:spacing w:before="96" w:line="140" w:lineRule="exact"/>
              <w:ind w:left="4"/>
              <w:rPr>
                <w:sz w:val="14"/>
              </w:rPr>
            </w:pPr>
            <w:r>
              <w:rPr>
                <w:spacing w:val="-10"/>
                <w:sz w:val="14"/>
              </w:rPr>
              <w:t>%</w:t>
            </w:r>
          </w:p>
        </w:tc>
      </w:tr>
      <w:tr w:rsidR="00C72385" w14:paraId="672B6FA5" w14:textId="77777777">
        <w:trPr>
          <w:trHeight w:val="253"/>
        </w:trPr>
        <w:tc>
          <w:tcPr>
            <w:tcW w:w="960" w:type="dxa"/>
            <w:vMerge/>
            <w:tcBorders>
              <w:top w:val="nil"/>
            </w:tcBorders>
          </w:tcPr>
          <w:p w14:paraId="7FB5A65B" w14:textId="77777777" w:rsidR="00C72385" w:rsidRDefault="00C72385">
            <w:pPr>
              <w:rPr>
                <w:sz w:val="2"/>
                <w:szCs w:val="2"/>
              </w:rPr>
            </w:pPr>
          </w:p>
        </w:tc>
        <w:tc>
          <w:tcPr>
            <w:tcW w:w="3684" w:type="dxa"/>
            <w:vMerge/>
            <w:tcBorders>
              <w:top w:val="nil"/>
            </w:tcBorders>
          </w:tcPr>
          <w:p w14:paraId="76BBFAB3" w14:textId="77777777" w:rsidR="00C72385" w:rsidRDefault="00C72385">
            <w:pPr>
              <w:rPr>
                <w:sz w:val="2"/>
                <w:szCs w:val="2"/>
              </w:rPr>
            </w:pPr>
          </w:p>
        </w:tc>
        <w:tc>
          <w:tcPr>
            <w:tcW w:w="4935" w:type="dxa"/>
            <w:gridSpan w:val="10"/>
            <w:tcBorders>
              <w:top w:val="nil"/>
            </w:tcBorders>
          </w:tcPr>
          <w:p w14:paraId="248D98CB" w14:textId="77777777" w:rsidR="00C72385" w:rsidRDefault="00C72385">
            <w:pPr>
              <w:pStyle w:val="TableParagraph"/>
              <w:rPr>
                <w:rFonts w:ascii="Times New Roman"/>
                <w:sz w:val="12"/>
              </w:rPr>
            </w:pPr>
          </w:p>
        </w:tc>
      </w:tr>
      <w:tr w:rsidR="00C72385" w14:paraId="1740B5AE" w14:textId="77777777">
        <w:trPr>
          <w:trHeight w:val="280"/>
        </w:trPr>
        <w:tc>
          <w:tcPr>
            <w:tcW w:w="960" w:type="dxa"/>
          </w:tcPr>
          <w:p w14:paraId="08670D39" w14:textId="77777777" w:rsidR="00C72385" w:rsidRDefault="00C72385">
            <w:pPr>
              <w:pStyle w:val="TableParagraph"/>
              <w:rPr>
                <w:rFonts w:ascii="Times New Roman"/>
                <w:sz w:val="12"/>
              </w:rPr>
            </w:pPr>
          </w:p>
        </w:tc>
        <w:tc>
          <w:tcPr>
            <w:tcW w:w="3684" w:type="dxa"/>
          </w:tcPr>
          <w:p w14:paraId="7472F5FB" w14:textId="77777777" w:rsidR="00C72385" w:rsidRDefault="00000000">
            <w:pPr>
              <w:pStyle w:val="TableParagraph"/>
              <w:spacing w:before="96"/>
              <w:ind w:left="107"/>
              <w:rPr>
                <w:sz w:val="14"/>
              </w:rPr>
            </w:pPr>
            <w:r>
              <w:rPr>
                <w:sz w:val="14"/>
              </w:rPr>
              <w:t>If</w:t>
            </w:r>
            <w:r>
              <w:rPr>
                <w:spacing w:val="-2"/>
                <w:sz w:val="14"/>
              </w:rPr>
              <w:t xml:space="preserve"> </w:t>
            </w:r>
            <w:r>
              <w:rPr>
                <w:sz w:val="14"/>
              </w:rPr>
              <w:t>0%,</w:t>
            </w:r>
            <w:r>
              <w:rPr>
                <w:spacing w:val="-1"/>
                <w:sz w:val="14"/>
              </w:rPr>
              <w:t xml:space="preserve"> </w:t>
            </w:r>
            <w:r>
              <w:rPr>
                <w:sz w:val="14"/>
              </w:rPr>
              <w:t>then</w:t>
            </w:r>
            <w:r>
              <w:rPr>
                <w:spacing w:val="-2"/>
                <w:sz w:val="14"/>
              </w:rPr>
              <w:t xml:space="preserve"> </w:t>
            </w:r>
            <w:r>
              <w:rPr>
                <w:sz w:val="14"/>
              </w:rPr>
              <w:t>go</w:t>
            </w:r>
            <w:r>
              <w:rPr>
                <w:spacing w:val="-4"/>
                <w:sz w:val="14"/>
              </w:rPr>
              <w:t xml:space="preserve"> </w:t>
            </w:r>
            <w:r>
              <w:rPr>
                <w:sz w:val="14"/>
              </w:rPr>
              <w:t>to</w:t>
            </w:r>
            <w:r>
              <w:rPr>
                <w:spacing w:val="-4"/>
                <w:sz w:val="14"/>
              </w:rPr>
              <w:t xml:space="preserve"> </w:t>
            </w:r>
            <w:r>
              <w:rPr>
                <w:spacing w:val="-5"/>
                <w:sz w:val="14"/>
              </w:rPr>
              <w:t>Q9</w:t>
            </w:r>
          </w:p>
        </w:tc>
        <w:tc>
          <w:tcPr>
            <w:tcW w:w="4935" w:type="dxa"/>
            <w:gridSpan w:val="10"/>
          </w:tcPr>
          <w:p w14:paraId="795399D0" w14:textId="77777777" w:rsidR="00C72385" w:rsidRDefault="00C72385">
            <w:pPr>
              <w:pStyle w:val="TableParagraph"/>
              <w:rPr>
                <w:rFonts w:ascii="Times New Roman"/>
                <w:sz w:val="12"/>
              </w:rPr>
            </w:pPr>
          </w:p>
        </w:tc>
      </w:tr>
      <w:tr w:rsidR="00C72385" w14:paraId="04004770" w14:textId="77777777">
        <w:trPr>
          <w:trHeight w:val="253"/>
        </w:trPr>
        <w:tc>
          <w:tcPr>
            <w:tcW w:w="960" w:type="dxa"/>
            <w:vMerge w:val="restart"/>
          </w:tcPr>
          <w:p w14:paraId="28868418" w14:textId="77777777" w:rsidR="00C72385" w:rsidRDefault="00C72385">
            <w:pPr>
              <w:pStyle w:val="TableParagraph"/>
              <w:rPr>
                <w:rFonts w:ascii="Times New Roman"/>
                <w:sz w:val="12"/>
              </w:rPr>
            </w:pPr>
          </w:p>
        </w:tc>
        <w:tc>
          <w:tcPr>
            <w:tcW w:w="3684" w:type="dxa"/>
            <w:vMerge w:val="restart"/>
          </w:tcPr>
          <w:p w14:paraId="4B8642D1" w14:textId="77777777" w:rsidR="00C72385" w:rsidRDefault="00000000">
            <w:pPr>
              <w:pStyle w:val="TableParagraph"/>
              <w:spacing w:before="17" w:line="240" w:lineRule="atLeast"/>
              <w:ind w:left="107"/>
              <w:rPr>
                <w:sz w:val="14"/>
              </w:rPr>
            </w:pPr>
            <w:r>
              <w:rPr>
                <w:sz w:val="14"/>
              </w:rPr>
              <w:t>If</w:t>
            </w:r>
            <w:r>
              <w:rPr>
                <w:spacing w:val="-4"/>
                <w:sz w:val="14"/>
              </w:rPr>
              <w:t xml:space="preserve"> </w:t>
            </w:r>
            <w:r>
              <w:rPr>
                <w:sz w:val="14"/>
              </w:rPr>
              <w:t>&gt;</w:t>
            </w:r>
            <w:r>
              <w:rPr>
                <w:spacing w:val="-5"/>
                <w:sz w:val="14"/>
              </w:rPr>
              <w:t xml:space="preserve"> </w:t>
            </w:r>
            <w:r>
              <w:rPr>
                <w:sz w:val="14"/>
              </w:rPr>
              <w:t>than</w:t>
            </w:r>
            <w:r>
              <w:rPr>
                <w:spacing w:val="-4"/>
                <w:sz w:val="14"/>
              </w:rPr>
              <w:t xml:space="preserve"> </w:t>
            </w:r>
            <w:r>
              <w:rPr>
                <w:sz w:val="14"/>
              </w:rPr>
              <w:t>1%,</w:t>
            </w:r>
            <w:r>
              <w:rPr>
                <w:spacing w:val="-4"/>
                <w:sz w:val="14"/>
              </w:rPr>
              <w:t xml:space="preserve"> </w:t>
            </w:r>
            <w:r>
              <w:rPr>
                <w:sz w:val="14"/>
              </w:rPr>
              <w:t>please</w:t>
            </w:r>
            <w:r>
              <w:rPr>
                <w:spacing w:val="-4"/>
                <w:sz w:val="14"/>
              </w:rPr>
              <w:t xml:space="preserve"> </w:t>
            </w:r>
            <w:r>
              <w:rPr>
                <w:sz w:val="14"/>
              </w:rPr>
              <w:t>give</w:t>
            </w:r>
            <w:r>
              <w:rPr>
                <w:spacing w:val="-6"/>
                <w:sz w:val="14"/>
              </w:rPr>
              <w:t xml:space="preserve"> </w:t>
            </w:r>
            <w:r>
              <w:rPr>
                <w:sz w:val="14"/>
              </w:rPr>
              <w:t>brief</w:t>
            </w:r>
            <w:r>
              <w:rPr>
                <w:spacing w:val="-4"/>
                <w:sz w:val="14"/>
              </w:rPr>
              <w:t xml:space="preserve"> </w:t>
            </w:r>
            <w:r>
              <w:rPr>
                <w:sz w:val="14"/>
              </w:rPr>
              <w:t>description</w:t>
            </w:r>
            <w:r>
              <w:rPr>
                <w:spacing w:val="-4"/>
                <w:sz w:val="14"/>
              </w:rPr>
              <w:t xml:space="preserve"> </w:t>
            </w:r>
            <w:r>
              <w:rPr>
                <w:sz w:val="14"/>
              </w:rPr>
              <w:t>of</w:t>
            </w:r>
            <w:r>
              <w:rPr>
                <w:spacing w:val="-4"/>
                <w:sz w:val="14"/>
              </w:rPr>
              <w:t xml:space="preserve"> </w:t>
            </w:r>
            <w:r>
              <w:rPr>
                <w:sz w:val="14"/>
              </w:rPr>
              <w:t>what</w:t>
            </w:r>
            <w:r>
              <w:rPr>
                <w:spacing w:val="-5"/>
                <w:sz w:val="14"/>
              </w:rPr>
              <w:t xml:space="preserve"> </w:t>
            </w:r>
            <w:r>
              <w:rPr>
                <w:sz w:val="14"/>
              </w:rPr>
              <w:t>is</w:t>
            </w:r>
            <w:r>
              <w:rPr>
                <w:spacing w:val="40"/>
                <w:sz w:val="14"/>
              </w:rPr>
              <w:t xml:space="preserve"> </w:t>
            </w:r>
            <w:r>
              <w:rPr>
                <w:spacing w:val="-2"/>
                <w:sz w:val="14"/>
              </w:rPr>
              <w:t>required:</w:t>
            </w:r>
          </w:p>
        </w:tc>
        <w:tc>
          <w:tcPr>
            <w:tcW w:w="108" w:type="dxa"/>
            <w:tcBorders>
              <w:bottom w:val="nil"/>
              <w:right w:val="nil"/>
            </w:tcBorders>
          </w:tcPr>
          <w:p w14:paraId="78BE2B4E" w14:textId="77777777" w:rsidR="00C72385" w:rsidRDefault="00C72385">
            <w:pPr>
              <w:pStyle w:val="TableParagraph"/>
              <w:rPr>
                <w:rFonts w:ascii="Times New Roman"/>
                <w:sz w:val="12"/>
              </w:rPr>
            </w:pPr>
          </w:p>
        </w:tc>
        <w:tc>
          <w:tcPr>
            <w:tcW w:w="1542" w:type="dxa"/>
            <w:gridSpan w:val="4"/>
            <w:tcBorders>
              <w:left w:val="nil"/>
              <w:bottom w:val="nil"/>
              <w:right w:val="nil"/>
            </w:tcBorders>
            <w:shd w:val="clear" w:color="auto" w:fill="00FF00"/>
          </w:tcPr>
          <w:p w14:paraId="3290584E" w14:textId="77777777" w:rsidR="00C72385" w:rsidRDefault="00000000">
            <w:pPr>
              <w:pStyle w:val="TableParagraph"/>
              <w:spacing w:before="96" w:line="138" w:lineRule="exact"/>
              <w:ind w:left="4" w:right="-15"/>
              <w:rPr>
                <w:sz w:val="14"/>
              </w:rPr>
            </w:pPr>
            <w:r>
              <w:rPr>
                <w:sz w:val="14"/>
              </w:rPr>
              <w:t>[*</w:t>
            </w:r>
            <w:r>
              <w:rPr>
                <w:spacing w:val="-4"/>
                <w:sz w:val="14"/>
              </w:rPr>
              <w:t xml:space="preserve"> </w:t>
            </w:r>
            <w:r>
              <w:rPr>
                <w:sz w:val="14"/>
              </w:rPr>
              <w:t>insert</w:t>
            </w:r>
            <w:r>
              <w:rPr>
                <w:spacing w:val="-4"/>
                <w:sz w:val="14"/>
              </w:rPr>
              <w:t xml:space="preserve"> </w:t>
            </w:r>
            <w:r>
              <w:rPr>
                <w:sz w:val="14"/>
              </w:rPr>
              <w:t>brief</w:t>
            </w:r>
            <w:r>
              <w:rPr>
                <w:spacing w:val="-3"/>
                <w:sz w:val="14"/>
              </w:rPr>
              <w:t xml:space="preserve"> </w:t>
            </w:r>
            <w:r>
              <w:rPr>
                <w:spacing w:val="-2"/>
                <w:sz w:val="14"/>
              </w:rPr>
              <w:t>description]</w:t>
            </w:r>
          </w:p>
        </w:tc>
        <w:tc>
          <w:tcPr>
            <w:tcW w:w="3285" w:type="dxa"/>
            <w:gridSpan w:val="5"/>
            <w:tcBorders>
              <w:left w:val="nil"/>
              <w:bottom w:val="nil"/>
            </w:tcBorders>
          </w:tcPr>
          <w:p w14:paraId="669883AC" w14:textId="77777777" w:rsidR="00C72385" w:rsidRDefault="00C72385">
            <w:pPr>
              <w:pStyle w:val="TableParagraph"/>
              <w:rPr>
                <w:rFonts w:ascii="Times New Roman"/>
                <w:sz w:val="12"/>
              </w:rPr>
            </w:pPr>
          </w:p>
        </w:tc>
      </w:tr>
      <w:tr w:rsidR="00C72385" w14:paraId="67B8BECB" w14:textId="77777777">
        <w:trPr>
          <w:trHeight w:val="253"/>
        </w:trPr>
        <w:tc>
          <w:tcPr>
            <w:tcW w:w="960" w:type="dxa"/>
            <w:vMerge/>
            <w:tcBorders>
              <w:top w:val="nil"/>
            </w:tcBorders>
          </w:tcPr>
          <w:p w14:paraId="19C14106" w14:textId="77777777" w:rsidR="00C72385" w:rsidRDefault="00C72385">
            <w:pPr>
              <w:rPr>
                <w:sz w:val="2"/>
                <w:szCs w:val="2"/>
              </w:rPr>
            </w:pPr>
          </w:p>
        </w:tc>
        <w:tc>
          <w:tcPr>
            <w:tcW w:w="3684" w:type="dxa"/>
            <w:vMerge/>
            <w:tcBorders>
              <w:top w:val="nil"/>
            </w:tcBorders>
          </w:tcPr>
          <w:p w14:paraId="25E83289" w14:textId="77777777" w:rsidR="00C72385" w:rsidRDefault="00C72385">
            <w:pPr>
              <w:rPr>
                <w:sz w:val="2"/>
                <w:szCs w:val="2"/>
              </w:rPr>
            </w:pPr>
          </w:p>
        </w:tc>
        <w:tc>
          <w:tcPr>
            <w:tcW w:w="4935" w:type="dxa"/>
            <w:gridSpan w:val="10"/>
            <w:tcBorders>
              <w:top w:val="nil"/>
            </w:tcBorders>
          </w:tcPr>
          <w:p w14:paraId="57E783D1" w14:textId="77777777" w:rsidR="00C72385" w:rsidRDefault="00C72385">
            <w:pPr>
              <w:pStyle w:val="TableParagraph"/>
              <w:rPr>
                <w:rFonts w:ascii="Times New Roman"/>
                <w:sz w:val="12"/>
              </w:rPr>
            </w:pPr>
          </w:p>
        </w:tc>
      </w:tr>
      <w:tr w:rsidR="00C72385" w14:paraId="5FBB963B" w14:textId="77777777">
        <w:trPr>
          <w:trHeight w:val="280"/>
        </w:trPr>
        <w:tc>
          <w:tcPr>
            <w:tcW w:w="960" w:type="dxa"/>
          </w:tcPr>
          <w:p w14:paraId="357C51BB" w14:textId="77777777" w:rsidR="00C72385" w:rsidRDefault="00C72385">
            <w:pPr>
              <w:pStyle w:val="TableParagraph"/>
              <w:rPr>
                <w:rFonts w:ascii="Times New Roman"/>
                <w:sz w:val="12"/>
              </w:rPr>
            </w:pPr>
          </w:p>
        </w:tc>
        <w:tc>
          <w:tcPr>
            <w:tcW w:w="3684" w:type="dxa"/>
          </w:tcPr>
          <w:p w14:paraId="7D58408E" w14:textId="77777777" w:rsidR="00C72385" w:rsidRDefault="00000000">
            <w:pPr>
              <w:pStyle w:val="TableParagraph"/>
              <w:spacing w:before="96"/>
              <w:ind w:left="107"/>
              <w:rPr>
                <w:b/>
                <w:sz w:val="14"/>
              </w:rPr>
            </w:pPr>
            <w:r>
              <w:rPr>
                <w:b/>
                <w:sz w:val="14"/>
              </w:rPr>
              <w:t>Bespoke</w:t>
            </w:r>
            <w:r>
              <w:rPr>
                <w:b/>
                <w:spacing w:val="-5"/>
                <w:sz w:val="14"/>
              </w:rPr>
              <w:t xml:space="preserve"> </w:t>
            </w:r>
            <w:r>
              <w:rPr>
                <w:b/>
                <w:sz w:val="14"/>
              </w:rPr>
              <w:t>and/or</w:t>
            </w:r>
            <w:r>
              <w:rPr>
                <w:b/>
                <w:spacing w:val="-6"/>
                <w:sz w:val="14"/>
              </w:rPr>
              <w:t xml:space="preserve"> </w:t>
            </w:r>
            <w:r>
              <w:rPr>
                <w:b/>
                <w:sz w:val="14"/>
              </w:rPr>
              <w:t>Modified</w:t>
            </w:r>
            <w:r>
              <w:rPr>
                <w:b/>
                <w:spacing w:val="-8"/>
                <w:sz w:val="14"/>
              </w:rPr>
              <w:t xml:space="preserve"> </w:t>
            </w:r>
            <w:r>
              <w:rPr>
                <w:b/>
                <w:sz w:val="14"/>
              </w:rPr>
              <w:t>OTS</w:t>
            </w:r>
            <w:r>
              <w:rPr>
                <w:b/>
                <w:spacing w:val="-5"/>
                <w:sz w:val="14"/>
              </w:rPr>
              <w:t xml:space="preserve"> </w:t>
            </w:r>
            <w:r>
              <w:rPr>
                <w:b/>
                <w:spacing w:val="-2"/>
                <w:sz w:val="14"/>
              </w:rPr>
              <w:t>Software</w:t>
            </w:r>
          </w:p>
        </w:tc>
        <w:tc>
          <w:tcPr>
            <w:tcW w:w="4935" w:type="dxa"/>
            <w:gridSpan w:val="10"/>
          </w:tcPr>
          <w:p w14:paraId="3DB18EAF" w14:textId="77777777" w:rsidR="00C72385" w:rsidRDefault="00C72385">
            <w:pPr>
              <w:pStyle w:val="TableParagraph"/>
              <w:rPr>
                <w:rFonts w:ascii="Times New Roman"/>
                <w:sz w:val="12"/>
              </w:rPr>
            </w:pPr>
          </w:p>
        </w:tc>
      </w:tr>
      <w:tr w:rsidR="00C72385" w14:paraId="3CF59C9A" w14:textId="77777777">
        <w:trPr>
          <w:trHeight w:val="256"/>
        </w:trPr>
        <w:tc>
          <w:tcPr>
            <w:tcW w:w="960" w:type="dxa"/>
            <w:vMerge w:val="restart"/>
          </w:tcPr>
          <w:p w14:paraId="3A7F3A4A" w14:textId="77777777" w:rsidR="00C72385" w:rsidRDefault="00000000">
            <w:pPr>
              <w:pStyle w:val="TableParagraph"/>
              <w:spacing w:before="96"/>
              <w:ind w:left="107"/>
              <w:rPr>
                <w:sz w:val="14"/>
              </w:rPr>
            </w:pPr>
            <w:r>
              <w:rPr>
                <w:spacing w:val="-5"/>
                <w:sz w:val="14"/>
              </w:rPr>
              <w:t>Q6</w:t>
            </w:r>
          </w:p>
        </w:tc>
        <w:tc>
          <w:tcPr>
            <w:tcW w:w="3684" w:type="dxa"/>
            <w:vMerge w:val="restart"/>
          </w:tcPr>
          <w:p w14:paraId="3DEBEF17" w14:textId="77777777" w:rsidR="00C72385" w:rsidRDefault="00000000">
            <w:pPr>
              <w:pStyle w:val="TableParagraph"/>
              <w:spacing w:before="96"/>
              <w:ind w:left="107"/>
              <w:rPr>
                <w:sz w:val="14"/>
              </w:rPr>
            </w:pPr>
            <w:r>
              <w:rPr>
                <w:sz w:val="14"/>
              </w:rPr>
              <w:t>What</w:t>
            </w:r>
            <w:r>
              <w:rPr>
                <w:spacing w:val="-4"/>
                <w:sz w:val="14"/>
              </w:rPr>
              <w:t xml:space="preserve"> </w:t>
            </w:r>
            <w:r>
              <w:rPr>
                <w:sz w:val="14"/>
              </w:rPr>
              <w:t>is</w:t>
            </w:r>
            <w:r>
              <w:rPr>
                <w:spacing w:val="-4"/>
                <w:sz w:val="14"/>
              </w:rPr>
              <w:t xml:space="preserve"> </w:t>
            </w:r>
            <w:r>
              <w:rPr>
                <w:sz w:val="14"/>
              </w:rPr>
              <w:t>the</w:t>
            </w:r>
            <w:r>
              <w:rPr>
                <w:spacing w:val="-5"/>
                <w:sz w:val="14"/>
              </w:rPr>
              <w:t xml:space="preserve"> </w:t>
            </w:r>
            <w:r>
              <w:rPr>
                <w:sz w:val="14"/>
              </w:rPr>
              <w:t>estimated</w:t>
            </w:r>
            <w:r>
              <w:rPr>
                <w:spacing w:val="-2"/>
                <w:sz w:val="14"/>
              </w:rPr>
              <w:t xml:space="preserve"> </w:t>
            </w:r>
            <w:r>
              <w:rPr>
                <w:sz w:val="14"/>
              </w:rPr>
              <w:t>number</w:t>
            </w:r>
            <w:r>
              <w:rPr>
                <w:spacing w:val="-3"/>
                <w:sz w:val="14"/>
              </w:rPr>
              <w:t xml:space="preserve"> </w:t>
            </w:r>
            <w:r>
              <w:rPr>
                <w:sz w:val="14"/>
              </w:rPr>
              <w:t>of</w:t>
            </w:r>
            <w:r>
              <w:rPr>
                <w:spacing w:val="-4"/>
                <w:sz w:val="14"/>
              </w:rPr>
              <w:t xml:space="preserve"> </w:t>
            </w:r>
            <w:r>
              <w:rPr>
                <w:sz w:val="14"/>
              </w:rPr>
              <w:t>lines</w:t>
            </w:r>
            <w:r>
              <w:rPr>
                <w:spacing w:val="-2"/>
                <w:sz w:val="14"/>
              </w:rPr>
              <w:t xml:space="preserve"> </w:t>
            </w:r>
            <w:r>
              <w:rPr>
                <w:sz w:val="14"/>
              </w:rPr>
              <w:t>of</w:t>
            </w:r>
            <w:r>
              <w:rPr>
                <w:spacing w:val="-4"/>
                <w:sz w:val="14"/>
              </w:rPr>
              <w:t xml:space="preserve"> </w:t>
            </w:r>
            <w:r>
              <w:rPr>
                <w:sz w:val="14"/>
              </w:rPr>
              <w:t>code</w:t>
            </w:r>
            <w:r>
              <w:rPr>
                <w:spacing w:val="-2"/>
                <w:sz w:val="14"/>
              </w:rPr>
              <w:t xml:space="preserve"> required</w:t>
            </w:r>
          </w:p>
          <w:p w14:paraId="1F4026C4" w14:textId="77777777" w:rsidR="00C72385" w:rsidRDefault="00000000">
            <w:pPr>
              <w:pStyle w:val="TableParagraph"/>
              <w:spacing w:before="3" w:line="240" w:lineRule="atLeast"/>
              <w:ind w:left="107"/>
              <w:rPr>
                <w:sz w:val="14"/>
              </w:rPr>
            </w:pPr>
            <w:r>
              <w:rPr>
                <w:sz w:val="14"/>
              </w:rPr>
              <w:t>to</w:t>
            </w:r>
            <w:r>
              <w:rPr>
                <w:spacing w:val="-7"/>
                <w:sz w:val="14"/>
              </w:rPr>
              <w:t xml:space="preserve"> </w:t>
            </w:r>
            <w:r>
              <w:rPr>
                <w:sz w:val="14"/>
              </w:rPr>
              <w:t>complete</w:t>
            </w:r>
            <w:r>
              <w:rPr>
                <w:spacing w:val="-7"/>
                <w:sz w:val="14"/>
              </w:rPr>
              <w:t xml:space="preserve"> </w:t>
            </w:r>
            <w:r>
              <w:rPr>
                <w:sz w:val="14"/>
              </w:rPr>
              <w:t>the</w:t>
            </w:r>
            <w:r>
              <w:rPr>
                <w:spacing w:val="-7"/>
                <w:sz w:val="14"/>
              </w:rPr>
              <w:t xml:space="preserve"> </w:t>
            </w:r>
            <w:r>
              <w:rPr>
                <w:sz w:val="14"/>
              </w:rPr>
              <w:t>Software</w:t>
            </w:r>
            <w:r>
              <w:rPr>
                <w:spacing w:val="-4"/>
                <w:sz w:val="14"/>
              </w:rPr>
              <w:t xml:space="preserve"> </w:t>
            </w:r>
            <w:r>
              <w:rPr>
                <w:sz w:val="14"/>
              </w:rPr>
              <w:t>to</w:t>
            </w:r>
            <w:r>
              <w:rPr>
                <w:spacing w:val="-4"/>
                <w:sz w:val="14"/>
              </w:rPr>
              <w:t xml:space="preserve"> </w:t>
            </w:r>
            <w:r>
              <w:rPr>
                <w:sz w:val="14"/>
              </w:rPr>
              <w:t>satisfy</w:t>
            </w:r>
            <w:r>
              <w:rPr>
                <w:spacing w:val="-8"/>
                <w:sz w:val="14"/>
              </w:rPr>
              <w:t xml:space="preserve"> </w:t>
            </w:r>
            <w:r>
              <w:rPr>
                <w:sz w:val="14"/>
              </w:rPr>
              <w:t>the</w:t>
            </w:r>
            <w:r>
              <w:rPr>
                <w:spacing w:val="-4"/>
                <w:sz w:val="14"/>
              </w:rPr>
              <w:t xml:space="preserve"> </w:t>
            </w:r>
            <w:r>
              <w:rPr>
                <w:sz w:val="14"/>
              </w:rPr>
              <w:t>Technical</w:t>
            </w:r>
            <w:r>
              <w:rPr>
                <w:spacing w:val="40"/>
                <w:sz w:val="14"/>
              </w:rPr>
              <w:t xml:space="preserve"> </w:t>
            </w:r>
            <w:r>
              <w:rPr>
                <w:spacing w:val="-2"/>
                <w:sz w:val="14"/>
              </w:rPr>
              <w:t>Requirements?</w:t>
            </w:r>
          </w:p>
        </w:tc>
        <w:tc>
          <w:tcPr>
            <w:tcW w:w="108" w:type="dxa"/>
            <w:tcBorders>
              <w:bottom w:val="nil"/>
              <w:right w:val="nil"/>
            </w:tcBorders>
          </w:tcPr>
          <w:p w14:paraId="7B1BE5C5" w14:textId="77777777" w:rsidR="00C72385" w:rsidRDefault="00C72385">
            <w:pPr>
              <w:pStyle w:val="TableParagraph"/>
              <w:rPr>
                <w:rFonts w:ascii="Times New Roman"/>
                <w:sz w:val="12"/>
              </w:rPr>
            </w:pPr>
          </w:p>
        </w:tc>
        <w:tc>
          <w:tcPr>
            <w:tcW w:w="2022" w:type="dxa"/>
            <w:gridSpan w:val="6"/>
            <w:tcBorders>
              <w:left w:val="nil"/>
              <w:bottom w:val="nil"/>
              <w:right w:val="nil"/>
            </w:tcBorders>
            <w:shd w:val="clear" w:color="auto" w:fill="00FF00"/>
          </w:tcPr>
          <w:p w14:paraId="784ABC16" w14:textId="77777777" w:rsidR="00C72385" w:rsidRDefault="00000000">
            <w:pPr>
              <w:pStyle w:val="TableParagraph"/>
              <w:spacing w:before="96" w:line="140" w:lineRule="exact"/>
              <w:ind w:left="4"/>
              <w:rPr>
                <w:sz w:val="14"/>
              </w:rPr>
            </w:pPr>
            <w:r>
              <w:rPr>
                <w:sz w:val="14"/>
              </w:rPr>
              <w:t>[*</w:t>
            </w:r>
            <w:r>
              <w:rPr>
                <w:spacing w:val="-3"/>
                <w:sz w:val="14"/>
              </w:rPr>
              <w:t xml:space="preserve"> </w:t>
            </w:r>
            <w:r>
              <w:rPr>
                <w:sz w:val="14"/>
              </w:rPr>
              <w:t>insert</w:t>
            </w:r>
            <w:r>
              <w:rPr>
                <w:spacing w:val="-3"/>
                <w:sz w:val="14"/>
              </w:rPr>
              <w:t xml:space="preserve"> </w:t>
            </w:r>
            <w:r>
              <w:rPr>
                <w:sz w:val="14"/>
              </w:rPr>
              <w:t>number</w:t>
            </w:r>
            <w:r>
              <w:rPr>
                <w:spacing w:val="-4"/>
                <w:sz w:val="14"/>
              </w:rPr>
              <w:t xml:space="preserve"> </w:t>
            </w:r>
            <w:r>
              <w:rPr>
                <w:sz w:val="14"/>
              </w:rPr>
              <w:t>of</w:t>
            </w:r>
            <w:r>
              <w:rPr>
                <w:spacing w:val="-3"/>
                <w:sz w:val="14"/>
              </w:rPr>
              <w:t xml:space="preserve"> </w:t>
            </w:r>
            <w:r>
              <w:rPr>
                <w:sz w:val="14"/>
              </w:rPr>
              <w:t>lines</w:t>
            </w:r>
            <w:r>
              <w:rPr>
                <w:spacing w:val="-4"/>
                <w:sz w:val="14"/>
              </w:rPr>
              <w:t xml:space="preserve"> </w:t>
            </w:r>
            <w:r>
              <w:rPr>
                <w:sz w:val="14"/>
              </w:rPr>
              <w:t>of</w:t>
            </w:r>
            <w:r>
              <w:rPr>
                <w:spacing w:val="-3"/>
                <w:sz w:val="14"/>
              </w:rPr>
              <w:t xml:space="preserve"> </w:t>
            </w:r>
            <w:r>
              <w:rPr>
                <w:spacing w:val="-2"/>
                <w:sz w:val="14"/>
              </w:rPr>
              <w:t>code]</w:t>
            </w:r>
          </w:p>
        </w:tc>
        <w:tc>
          <w:tcPr>
            <w:tcW w:w="2805" w:type="dxa"/>
            <w:gridSpan w:val="3"/>
            <w:tcBorders>
              <w:left w:val="nil"/>
              <w:bottom w:val="nil"/>
            </w:tcBorders>
          </w:tcPr>
          <w:p w14:paraId="661E8C34" w14:textId="77777777" w:rsidR="00C72385" w:rsidRDefault="00C72385">
            <w:pPr>
              <w:pStyle w:val="TableParagraph"/>
              <w:rPr>
                <w:rFonts w:ascii="Times New Roman"/>
                <w:sz w:val="12"/>
              </w:rPr>
            </w:pPr>
          </w:p>
        </w:tc>
      </w:tr>
      <w:tr w:rsidR="00C72385" w14:paraId="4A2699A2" w14:textId="77777777">
        <w:trPr>
          <w:trHeight w:val="493"/>
        </w:trPr>
        <w:tc>
          <w:tcPr>
            <w:tcW w:w="960" w:type="dxa"/>
            <w:vMerge/>
            <w:tcBorders>
              <w:top w:val="nil"/>
            </w:tcBorders>
          </w:tcPr>
          <w:p w14:paraId="3585A77F" w14:textId="77777777" w:rsidR="00C72385" w:rsidRDefault="00C72385">
            <w:pPr>
              <w:rPr>
                <w:sz w:val="2"/>
                <w:szCs w:val="2"/>
              </w:rPr>
            </w:pPr>
          </w:p>
        </w:tc>
        <w:tc>
          <w:tcPr>
            <w:tcW w:w="3684" w:type="dxa"/>
            <w:vMerge/>
            <w:tcBorders>
              <w:top w:val="nil"/>
            </w:tcBorders>
          </w:tcPr>
          <w:p w14:paraId="63778E06" w14:textId="77777777" w:rsidR="00C72385" w:rsidRDefault="00C72385">
            <w:pPr>
              <w:rPr>
                <w:sz w:val="2"/>
                <w:szCs w:val="2"/>
              </w:rPr>
            </w:pPr>
          </w:p>
        </w:tc>
        <w:tc>
          <w:tcPr>
            <w:tcW w:w="4935" w:type="dxa"/>
            <w:gridSpan w:val="10"/>
            <w:tcBorders>
              <w:top w:val="nil"/>
            </w:tcBorders>
          </w:tcPr>
          <w:p w14:paraId="7C9062AE" w14:textId="77777777" w:rsidR="00C72385" w:rsidRDefault="00C72385">
            <w:pPr>
              <w:pStyle w:val="TableParagraph"/>
              <w:rPr>
                <w:rFonts w:ascii="Times New Roman"/>
                <w:sz w:val="12"/>
              </w:rPr>
            </w:pPr>
          </w:p>
        </w:tc>
      </w:tr>
      <w:tr w:rsidR="00C72385" w14:paraId="419231BA" w14:textId="77777777">
        <w:trPr>
          <w:trHeight w:val="256"/>
        </w:trPr>
        <w:tc>
          <w:tcPr>
            <w:tcW w:w="960" w:type="dxa"/>
            <w:vMerge w:val="restart"/>
          </w:tcPr>
          <w:p w14:paraId="45E0AF66" w14:textId="77777777" w:rsidR="00C72385" w:rsidRDefault="00000000">
            <w:pPr>
              <w:pStyle w:val="TableParagraph"/>
              <w:spacing w:before="96"/>
              <w:ind w:left="107"/>
              <w:rPr>
                <w:sz w:val="14"/>
              </w:rPr>
            </w:pPr>
            <w:r>
              <w:rPr>
                <w:spacing w:val="-5"/>
                <w:sz w:val="14"/>
              </w:rPr>
              <w:t>Q7</w:t>
            </w:r>
          </w:p>
        </w:tc>
        <w:tc>
          <w:tcPr>
            <w:tcW w:w="3684" w:type="dxa"/>
            <w:vMerge w:val="restart"/>
          </w:tcPr>
          <w:p w14:paraId="57B5A3D6" w14:textId="77777777" w:rsidR="00C72385" w:rsidRDefault="00000000">
            <w:pPr>
              <w:pStyle w:val="TableParagraph"/>
              <w:spacing w:before="17" w:line="240" w:lineRule="atLeast"/>
              <w:ind w:left="107"/>
              <w:rPr>
                <w:sz w:val="14"/>
              </w:rPr>
            </w:pPr>
            <w:r>
              <w:rPr>
                <w:sz w:val="14"/>
              </w:rPr>
              <w:t>Provide</w:t>
            </w:r>
            <w:r>
              <w:rPr>
                <w:spacing w:val="-6"/>
                <w:sz w:val="14"/>
              </w:rPr>
              <w:t xml:space="preserve"> </w:t>
            </w:r>
            <w:r>
              <w:rPr>
                <w:sz w:val="14"/>
              </w:rPr>
              <w:t>a</w:t>
            </w:r>
            <w:r>
              <w:rPr>
                <w:spacing w:val="-3"/>
                <w:sz w:val="14"/>
              </w:rPr>
              <w:t xml:space="preserve"> </w:t>
            </w:r>
            <w:r>
              <w:rPr>
                <w:sz w:val="14"/>
              </w:rPr>
              <w:t>description</w:t>
            </w:r>
            <w:r>
              <w:rPr>
                <w:spacing w:val="-6"/>
                <w:sz w:val="14"/>
              </w:rPr>
              <w:t xml:space="preserve"> </w:t>
            </w:r>
            <w:r>
              <w:rPr>
                <w:sz w:val="14"/>
              </w:rPr>
              <w:t>of</w:t>
            </w:r>
            <w:r>
              <w:rPr>
                <w:spacing w:val="-6"/>
                <w:sz w:val="14"/>
              </w:rPr>
              <w:t xml:space="preserve"> </w:t>
            </w:r>
            <w:r>
              <w:rPr>
                <w:sz w:val="14"/>
              </w:rPr>
              <w:t>the</w:t>
            </w:r>
            <w:r>
              <w:rPr>
                <w:spacing w:val="-6"/>
                <w:sz w:val="14"/>
              </w:rPr>
              <w:t xml:space="preserve"> </w:t>
            </w:r>
            <w:r>
              <w:rPr>
                <w:sz w:val="14"/>
              </w:rPr>
              <w:t>intended</w:t>
            </w:r>
            <w:r>
              <w:rPr>
                <w:spacing w:val="-6"/>
                <w:sz w:val="14"/>
              </w:rPr>
              <w:t xml:space="preserve"> </w:t>
            </w:r>
            <w:r>
              <w:rPr>
                <w:sz w:val="14"/>
              </w:rPr>
              <w:t>Software</w:t>
            </w:r>
            <w:r>
              <w:rPr>
                <w:spacing w:val="-3"/>
                <w:sz w:val="14"/>
              </w:rPr>
              <w:t xml:space="preserve"> </w:t>
            </w:r>
            <w:r>
              <w:rPr>
                <w:sz w:val="14"/>
              </w:rPr>
              <w:t>life</w:t>
            </w:r>
            <w:r>
              <w:rPr>
                <w:spacing w:val="-6"/>
                <w:sz w:val="14"/>
              </w:rPr>
              <w:t xml:space="preserve"> </w:t>
            </w:r>
            <w:r>
              <w:rPr>
                <w:sz w:val="14"/>
              </w:rPr>
              <w:t>cycle</w:t>
            </w:r>
            <w:r>
              <w:rPr>
                <w:spacing w:val="40"/>
                <w:sz w:val="14"/>
              </w:rPr>
              <w:t xml:space="preserve"> </w:t>
            </w:r>
            <w:r>
              <w:rPr>
                <w:sz w:val="14"/>
              </w:rPr>
              <w:t>including validation and verification?</w:t>
            </w:r>
          </w:p>
        </w:tc>
        <w:tc>
          <w:tcPr>
            <w:tcW w:w="108" w:type="dxa"/>
            <w:tcBorders>
              <w:bottom w:val="nil"/>
              <w:right w:val="nil"/>
            </w:tcBorders>
          </w:tcPr>
          <w:p w14:paraId="6E5B2307" w14:textId="77777777" w:rsidR="00C72385" w:rsidRDefault="00C72385">
            <w:pPr>
              <w:pStyle w:val="TableParagraph"/>
              <w:rPr>
                <w:rFonts w:ascii="Times New Roman"/>
                <w:sz w:val="12"/>
              </w:rPr>
            </w:pPr>
          </w:p>
        </w:tc>
        <w:tc>
          <w:tcPr>
            <w:tcW w:w="1194" w:type="dxa"/>
            <w:gridSpan w:val="3"/>
            <w:tcBorders>
              <w:left w:val="nil"/>
              <w:bottom w:val="nil"/>
              <w:right w:val="nil"/>
            </w:tcBorders>
            <w:shd w:val="clear" w:color="auto" w:fill="00FF00"/>
          </w:tcPr>
          <w:p w14:paraId="395BBF07" w14:textId="77777777" w:rsidR="00C72385" w:rsidRDefault="00000000">
            <w:pPr>
              <w:pStyle w:val="TableParagraph"/>
              <w:spacing w:before="96" w:line="140" w:lineRule="exact"/>
              <w:ind w:left="4" w:right="-44"/>
              <w:rPr>
                <w:sz w:val="14"/>
              </w:rPr>
            </w:pPr>
            <w:r>
              <w:rPr>
                <w:sz w:val="14"/>
              </w:rPr>
              <w:t>[*</w:t>
            </w:r>
            <w:r>
              <w:rPr>
                <w:spacing w:val="-4"/>
                <w:sz w:val="14"/>
              </w:rPr>
              <w:t xml:space="preserve"> </w:t>
            </w:r>
            <w:r>
              <w:rPr>
                <w:sz w:val="14"/>
              </w:rPr>
              <w:t>insert</w:t>
            </w:r>
            <w:r>
              <w:rPr>
                <w:spacing w:val="-4"/>
                <w:sz w:val="14"/>
              </w:rPr>
              <w:t xml:space="preserve"> </w:t>
            </w:r>
            <w:r>
              <w:rPr>
                <w:spacing w:val="-2"/>
                <w:sz w:val="14"/>
              </w:rPr>
              <w:t>description]</w:t>
            </w:r>
          </w:p>
        </w:tc>
        <w:tc>
          <w:tcPr>
            <w:tcW w:w="3633" w:type="dxa"/>
            <w:gridSpan w:val="6"/>
            <w:tcBorders>
              <w:left w:val="nil"/>
              <w:bottom w:val="nil"/>
            </w:tcBorders>
          </w:tcPr>
          <w:p w14:paraId="0FBC3036" w14:textId="77777777" w:rsidR="00C72385" w:rsidRDefault="00C72385">
            <w:pPr>
              <w:pStyle w:val="TableParagraph"/>
              <w:rPr>
                <w:rFonts w:ascii="Times New Roman"/>
                <w:sz w:val="12"/>
              </w:rPr>
            </w:pPr>
          </w:p>
        </w:tc>
      </w:tr>
      <w:tr w:rsidR="00C72385" w14:paraId="70F40C3D" w14:textId="77777777">
        <w:trPr>
          <w:trHeight w:val="253"/>
        </w:trPr>
        <w:tc>
          <w:tcPr>
            <w:tcW w:w="960" w:type="dxa"/>
            <w:vMerge/>
            <w:tcBorders>
              <w:top w:val="nil"/>
            </w:tcBorders>
          </w:tcPr>
          <w:p w14:paraId="208A898F" w14:textId="77777777" w:rsidR="00C72385" w:rsidRDefault="00C72385">
            <w:pPr>
              <w:rPr>
                <w:sz w:val="2"/>
                <w:szCs w:val="2"/>
              </w:rPr>
            </w:pPr>
          </w:p>
        </w:tc>
        <w:tc>
          <w:tcPr>
            <w:tcW w:w="3684" w:type="dxa"/>
            <w:vMerge/>
            <w:tcBorders>
              <w:top w:val="nil"/>
            </w:tcBorders>
          </w:tcPr>
          <w:p w14:paraId="7DCBF662" w14:textId="77777777" w:rsidR="00C72385" w:rsidRDefault="00C72385">
            <w:pPr>
              <w:rPr>
                <w:sz w:val="2"/>
                <w:szCs w:val="2"/>
              </w:rPr>
            </w:pPr>
          </w:p>
        </w:tc>
        <w:tc>
          <w:tcPr>
            <w:tcW w:w="4935" w:type="dxa"/>
            <w:gridSpan w:val="10"/>
            <w:tcBorders>
              <w:top w:val="nil"/>
            </w:tcBorders>
          </w:tcPr>
          <w:p w14:paraId="14B7F9BA" w14:textId="77777777" w:rsidR="00C72385" w:rsidRDefault="00C72385">
            <w:pPr>
              <w:pStyle w:val="TableParagraph"/>
              <w:rPr>
                <w:rFonts w:ascii="Times New Roman"/>
                <w:sz w:val="12"/>
              </w:rPr>
            </w:pPr>
          </w:p>
        </w:tc>
      </w:tr>
      <w:tr w:rsidR="00C72385" w14:paraId="323948CE" w14:textId="77777777">
        <w:trPr>
          <w:trHeight w:val="256"/>
        </w:trPr>
        <w:tc>
          <w:tcPr>
            <w:tcW w:w="960" w:type="dxa"/>
            <w:vMerge w:val="restart"/>
          </w:tcPr>
          <w:p w14:paraId="5D867ECA" w14:textId="77777777" w:rsidR="00C72385" w:rsidRDefault="00000000">
            <w:pPr>
              <w:pStyle w:val="TableParagraph"/>
              <w:spacing w:before="96"/>
              <w:ind w:left="107"/>
              <w:rPr>
                <w:sz w:val="14"/>
              </w:rPr>
            </w:pPr>
            <w:r>
              <w:rPr>
                <w:spacing w:val="-5"/>
                <w:sz w:val="14"/>
              </w:rPr>
              <w:t>Q8</w:t>
            </w:r>
          </w:p>
        </w:tc>
        <w:tc>
          <w:tcPr>
            <w:tcW w:w="3684" w:type="dxa"/>
            <w:vMerge w:val="restart"/>
          </w:tcPr>
          <w:p w14:paraId="0BBAE454" w14:textId="77777777" w:rsidR="00C72385" w:rsidRDefault="00000000">
            <w:pPr>
              <w:pStyle w:val="TableParagraph"/>
              <w:spacing w:before="17" w:line="240" w:lineRule="atLeast"/>
              <w:ind w:left="107"/>
              <w:rPr>
                <w:sz w:val="14"/>
              </w:rPr>
            </w:pPr>
            <w:r>
              <w:rPr>
                <w:sz w:val="14"/>
              </w:rPr>
              <w:t>What</w:t>
            </w:r>
            <w:r>
              <w:rPr>
                <w:spacing w:val="-6"/>
                <w:sz w:val="14"/>
              </w:rPr>
              <w:t xml:space="preserve"> </w:t>
            </w:r>
            <w:r>
              <w:rPr>
                <w:sz w:val="14"/>
              </w:rPr>
              <w:t>experiences</w:t>
            </w:r>
            <w:r>
              <w:rPr>
                <w:spacing w:val="-5"/>
                <w:sz w:val="14"/>
              </w:rPr>
              <w:t xml:space="preserve"> </w:t>
            </w:r>
            <w:r>
              <w:rPr>
                <w:sz w:val="14"/>
              </w:rPr>
              <w:t>have</w:t>
            </w:r>
            <w:r>
              <w:rPr>
                <w:spacing w:val="-5"/>
                <w:sz w:val="14"/>
              </w:rPr>
              <w:t xml:space="preserve"> </w:t>
            </w:r>
            <w:r>
              <w:rPr>
                <w:sz w:val="14"/>
              </w:rPr>
              <w:t>you</w:t>
            </w:r>
            <w:r>
              <w:rPr>
                <w:spacing w:val="-7"/>
                <w:sz w:val="14"/>
              </w:rPr>
              <w:t xml:space="preserve"> </w:t>
            </w:r>
            <w:r>
              <w:rPr>
                <w:sz w:val="14"/>
              </w:rPr>
              <w:t>in</w:t>
            </w:r>
            <w:r>
              <w:rPr>
                <w:spacing w:val="-5"/>
                <w:sz w:val="14"/>
              </w:rPr>
              <w:t xml:space="preserve"> </w:t>
            </w:r>
            <w:r>
              <w:rPr>
                <w:sz w:val="14"/>
              </w:rPr>
              <w:t>writing</w:t>
            </w:r>
            <w:r>
              <w:rPr>
                <w:spacing w:val="-5"/>
                <w:sz w:val="14"/>
              </w:rPr>
              <w:t xml:space="preserve"> </w:t>
            </w:r>
            <w:r>
              <w:rPr>
                <w:sz w:val="14"/>
              </w:rPr>
              <w:t>Software</w:t>
            </w:r>
            <w:r>
              <w:rPr>
                <w:spacing w:val="-5"/>
                <w:sz w:val="14"/>
              </w:rPr>
              <w:t xml:space="preserve"> </w:t>
            </w:r>
            <w:r>
              <w:rPr>
                <w:sz w:val="14"/>
              </w:rPr>
              <w:t>in</w:t>
            </w:r>
            <w:r>
              <w:rPr>
                <w:spacing w:val="-7"/>
                <w:sz w:val="14"/>
              </w:rPr>
              <w:t xml:space="preserve"> </w:t>
            </w:r>
            <w:r>
              <w:rPr>
                <w:sz w:val="14"/>
              </w:rPr>
              <w:t>this</w:t>
            </w:r>
            <w:r>
              <w:rPr>
                <w:spacing w:val="40"/>
                <w:sz w:val="14"/>
              </w:rPr>
              <w:t xml:space="preserve"> </w:t>
            </w:r>
            <w:r>
              <w:rPr>
                <w:sz w:val="14"/>
              </w:rPr>
              <w:t>arena? Provide examples:</w:t>
            </w:r>
          </w:p>
        </w:tc>
        <w:tc>
          <w:tcPr>
            <w:tcW w:w="108" w:type="dxa"/>
            <w:tcBorders>
              <w:bottom w:val="nil"/>
              <w:right w:val="nil"/>
            </w:tcBorders>
          </w:tcPr>
          <w:p w14:paraId="1BD60EEF" w14:textId="77777777" w:rsidR="00C72385" w:rsidRDefault="00C72385">
            <w:pPr>
              <w:pStyle w:val="TableParagraph"/>
              <w:rPr>
                <w:rFonts w:ascii="Times New Roman"/>
                <w:sz w:val="12"/>
              </w:rPr>
            </w:pPr>
          </w:p>
        </w:tc>
        <w:tc>
          <w:tcPr>
            <w:tcW w:w="2147" w:type="dxa"/>
            <w:gridSpan w:val="7"/>
            <w:tcBorders>
              <w:left w:val="nil"/>
              <w:bottom w:val="nil"/>
              <w:right w:val="nil"/>
            </w:tcBorders>
            <w:shd w:val="clear" w:color="auto" w:fill="00FF00"/>
          </w:tcPr>
          <w:p w14:paraId="7E07A4F0" w14:textId="77777777" w:rsidR="00C72385" w:rsidRDefault="00000000">
            <w:pPr>
              <w:pStyle w:val="TableParagraph"/>
              <w:spacing w:before="96" w:line="140" w:lineRule="exact"/>
              <w:ind w:left="4" w:right="-15"/>
              <w:rPr>
                <w:sz w:val="14"/>
              </w:rPr>
            </w:pPr>
            <w:r>
              <w:rPr>
                <w:sz w:val="14"/>
              </w:rPr>
              <w:t>[*</w:t>
            </w:r>
            <w:r>
              <w:rPr>
                <w:spacing w:val="-4"/>
                <w:sz w:val="14"/>
              </w:rPr>
              <w:t xml:space="preserve"> </w:t>
            </w:r>
            <w:r>
              <w:rPr>
                <w:sz w:val="14"/>
              </w:rPr>
              <w:t>insert</w:t>
            </w:r>
            <w:r>
              <w:rPr>
                <w:spacing w:val="-5"/>
                <w:sz w:val="14"/>
              </w:rPr>
              <w:t xml:space="preserve"> </w:t>
            </w:r>
            <w:r>
              <w:rPr>
                <w:sz w:val="14"/>
              </w:rPr>
              <w:t>experience</w:t>
            </w:r>
            <w:r>
              <w:rPr>
                <w:spacing w:val="-3"/>
                <w:sz w:val="14"/>
              </w:rPr>
              <w:t xml:space="preserve"> </w:t>
            </w:r>
            <w:r>
              <w:rPr>
                <w:sz w:val="14"/>
              </w:rPr>
              <w:t>and</w:t>
            </w:r>
            <w:r>
              <w:rPr>
                <w:spacing w:val="-3"/>
                <w:sz w:val="14"/>
              </w:rPr>
              <w:t xml:space="preserve"> </w:t>
            </w:r>
            <w:r>
              <w:rPr>
                <w:spacing w:val="-2"/>
                <w:sz w:val="14"/>
              </w:rPr>
              <w:t>examples]</w:t>
            </w:r>
          </w:p>
        </w:tc>
        <w:tc>
          <w:tcPr>
            <w:tcW w:w="2680" w:type="dxa"/>
            <w:gridSpan w:val="2"/>
            <w:tcBorders>
              <w:left w:val="nil"/>
              <w:bottom w:val="nil"/>
            </w:tcBorders>
          </w:tcPr>
          <w:p w14:paraId="064F7B49" w14:textId="77777777" w:rsidR="00C72385" w:rsidRDefault="00C72385">
            <w:pPr>
              <w:pStyle w:val="TableParagraph"/>
              <w:rPr>
                <w:rFonts w:ascii="Times New Roman"/>
                <w:sz w:val="12"/>
              </w:rPr>
            </w:pPr>
          </w:p>
        </w:tc>
      </w:tr>
      <w:tr w:rsidR="00C72385" w14:paraId="73733FB2" w14:textId="77777777">
        <w:trPr>
          <w:trHeight w:val="253"/>
        </w:trPr>
        <w:tc>
          <w:tcPr>
            <w:tcW w:w="960" w:type="dxa"/>
            <w:vMerge/>
            <w:tcBorders>
              <w:top w:val="nil"/>
            </w:tcBorders>
          </w:tcPr>
          <w:p w14:paraId="5AAAE3E5" w14:textId="77777777" w:rsidR="00C72385" w:rsidRDefault="00C72385">
            <w:pPr>
              <w:rPr>
                <w:sz w:val="2"/>
                <w:szCs w:val="2"/>
              </w:rPr>
            </w:pPr>
          </w:p>
        </w:tc>
        <w:tc>
          <w:tcPr>
            <w:tcW w:w="3684" w:type="dxa"/>
            <w:vMerge/>
            <w:tcBorders>
              <w:top w:val="nil"/>
            </w:tcBorders>
          </w:tcPr>
          <w:p w14:paraId="68F5B8F5" w14:textId="77777777" w:rsidR="00C72385" w:rsidRDefault="00C72385">
            <w:pPr>
              <w:rPr>
                <w:sz w:val="2"/>
                <w:szCs w:val="2"/>
              </w:rPr>
            </w:pPr>
          </w:p>
        </w:tc>
        <w:tc>
          <w:tcPr>
            <w:tcW w:w="4935" w:type="dxa"/>
            <w:gridSpan w:val="10"/>
            <w:tcBorders>
              <w:top w:val="nil"/>
            </w:tcBorders>
          </w:tcPr>
          <w:p w14:paraId="35C57701" w14:textId="77777777" w:rsidR="00C72385" w:rsidRDefault="00C72385">
            <w:pPr>
              <w:pStyle w:val="TableParagraph"/>
              <w:rPr>
                <w:rFonts w:ascii="Times New Roman"/>
                <w:sz w:val="12"/>
              </w:rPr>
            </w:pPr>
          </w:p>
        </w:tc>
      </w:tr>
      <w:tr w:rsidR="00C72385" w14:paraId="08F8DE13" w14:textId="77777777">
        <w:trPr>
          <w:trHeight w:val="280"/>
        </w:trPr>
        <w:tc>
          <w:tcPr>
            <w:tcW w:w="960" w:type="dxa"/>
          </w:tcPr>
          <w:p w14:paraId="275F83CE" w14:textId="77777777" w:rsidR="00C72385" w:rsidRDefault="00C72385">
            <w:pPr>
              <w:pStyle w:val="TableParagraph"/>
              <w:rPr>
                <w:rFonts w:ascii="Times New Roman"/>
                <w:sz w:val="12"/>
              </w:rPr>
            </w:pPr>
          </w:p>
        </w:tc>
        <w:tc>
          <w:tcPr>
            <w:tcW w:w="3684" w:type="dxa"/>
          </w:tcPr>
          <w:p w14:paraId="16503E4B" w14:textId="77777777" w:rsidR="00C72385" w:rsidRDefault="00000000">
            <w:pPr>
              <w:pStyle w:val="TableParagraph"/>
              <w:spacing w:before="94"/>
              <w:ind w:left="107"/>
              <w:rPr>
                <w:b/>
                <w:sz w:val="14"/>
              </w:rPr>
            </w:pPr>
            <w:r>
              <w:rPr>
                <w:b/>
                <w:spacing w:val="-2"/>
                <w:sz w:val="14"/>
              </w:rPr>
              <w:t>General</w:t>
            </w:r>
          </w:p>
        </w:tc>
        <w:tc>
          <w:tcPr>
            <w:tcW w:w="4935" w:type="dxa"/>
            <w:gridSpan w:val="10"/>
          </w:tcPr>
          <w:p w14:paraId="1F728F87" w14:textId="77777777" w:rsidR="00C72385" w:rsidRDefault="00C72385">
            <w:pPr>
              <w:pStyle w:val="TableParagraph"/>
              <w:rPr>
                <w:rFonts w:ascii="Times New Roman"/>
                <w:sz w:val="12"/>
              </w:rPr>
            </w:pPr>
          </w:p>
        </w:tc>
      </w:tr>
      <w:tr w:rsidR="00C72385" w14:paraId="4BBE7700" w14:textId="77777777">
        <w:trPr>
          <w:trHeight w:val="277"/>
        </w:trPr>
        <w:tc>
          <w:tcPr>
            <w:tcW w:w="960" w:type="dxa"/>
          </w:tcPr>
          <w:p w14:paraId="4E6C42F0" w14:textId="77777777" w:rsidR="00C72385" w:rsidRDefault="00000000">
            <w:pPr>
              <w:pStyle w:val="TableParagraph"/>
              <w:spacing w:before="96"/>
              <w:ind w:left="107"/>
              <w:rPr>
                <w:sz w:val="14"/>
              </w:rPr>
            </w:pPr>
            <w:r>
              <w:rPr>
                <w:spacing w:val="-5"/>
                <w:sz w:val="14"/>
              </w:rPr>
              <w:t>Q9</w:t>
            </w:r>
          </w:p>
        </w:tc>
        <w:tc>
          <w:tcPr>
            <w:tcW w:w="3684" w:type="dxa"/>
          </w:tcPr>
          <w:p w14:paraId="2A50C855" w14:textId="77777777" w:rsidR="00C72385" w:rsidRDefault="00000000">
            <w:pPr>
              <w:pStyle w:val="TableParagraph"/>
              <w:spacing w:before="96"/>
              <w:ind w:left="107"/>
              <w:rPr>
                <w:sz w:val="14"/>
              </w:rPr>
            </w:pPr>
            <w:r>
              <w:rPr>
                <w:sz w:val="14"/>
              </w:rPr>
              <w:t>Is</w:t>
            </w:r>
            <w:r>
              <w:rPr>
                <w:spacing w:val="-3"/>
                <w:sz w:val="14"/>
              </w:rPr>
              <w:t xml:space="preserve"> </w:t>
            </w:r>
            <w:r>
              <w:rPr>
                <w:sz w:val="14"/>
              </w:rPr>
              <w:t>the</w:t>
            </w:r>
            <w:r>
              <w:rPr>
                <w:spacing w:val="-6"/>
                <w:sz w:val="14"/>
              </w:rPr>
              <w:t xml:space="preserve"> </w:t>
            </w:r>
            <w:r>
              <w:rPr>
                <w:sz w:val="14"/>
              </w:rPr>
              <w:t>Software</w:t>
            </w:r>
            <w:r>
              <w:rPr>
                <w:spacing w:val="-5"/>
                <w:sz w:val="14"/>
              </w:rPr>
              <w:t xml:space="preserve"> </w:t>
            </w:r>
            <w:r>
              <w:rPr>
                <w:sz w:val="14"/>
              </w:rPr>
              <w:t>implementing</w:t>
            </w:r>
            <w:r>
              <w:rPr>
                <w:spacing w:val="-3"/>
                <w:sz w:val="14"/>
              </w:rPr>
              <w:t xml:space="preserve"> </w:t>
            </w:r>
            <w:r>
              <w:rPr>
                <w:sz w:val="14"/>
              </w:rPr>
              <w:t>any</w:t>
            </w:r>
            <w:r>
              <w:rPr>
                <w:spacing w:val="-7"/>
                <w:sz w:val="14"/>
              </w:rPr>
              <w:t xml:space="preserve"> </w:t>
            </w:r>
            <w:r>
              <w:rPr>
                <w:sz w:val="14"/>
              </w:rPr>
              <w:t>safety</w:t>
            </w:r>
            <w:r>
              <w:rPr>
                <w:spacing w:val="-4"/>
                <w:sz w:val="14"/>
              </w:rPr>
              <w:t xml:space="preserve"> </w:t>
            </w:r>
            <w:r>
              <w:rPr>
                <w:spacing w:val="-2"/>
                <w:sz w:val="14"/>
              </w:rPr>
              <w:t>functions?</w:t>
            </w:r>
          </w:p>
        </w:tc>
        <w:tc>
          <w:tcPr>
            <w:tcW w:w="108" w:type="dxa"/>
            <w:tcBorders>
              <w:right w:val="nil"/>
            </w:tcBorders>
          </w:tcPr>
          <w:p w14:paraId="782221DE" w14:textId="77777777" w:rsidR="00C72385" w:rsidRDefault="00C72385">
            <w:pPr>
              <w:pStyle w:val="TableParagraph"/>
              <w:rPr>
                <w:rFonts w:ascii="Times New Roman"/>
                <w:sz w:val="12"/>
              </w:rPr>
            </w:pPr>
          </w:p>
        </w:tc>
        <w:tc>
          <w:tcPr>
            <w:tcW w:w="1194" w:type="dxa"/>
            <w:gridSpan w:val="3"/>
            <w:tcBorders>
              <w:left w:val="nil"/>
              <w:right w:val="nil"/>
            </w:tcBorders>
            <w:shd w:val="clear" w:color="auto" w:fill="00FF00"/>
          </w:tcPr>
          <w:p w14:paraId="507A3C4E" w14:textId="77777777" w:rsidR="00C72385" w:rsidRDefault="00000000">
            <w:pPr>
              <w:pStyle w:val="TableParagraph"/>
              <w:spacing w:before="96"/>
              <w:ind w:left="4"/>
              <w:rPr>
                <w:sz w:val="14"/>
              </w:rPr>
            </w:pPr>
            <w:r>
              <w:rPr>
                <w:sz w:val="14"/>
              </w:rPr>
              <w:t>[*</w:t>
            </w:r>
            <w:r>
              <w:rPr>
                <w:spacing w:val="-3"/>
                <w:sz w:val="14"/>
              </w:rPr>
              <w:t xml:space="preserve"> </w:t>
            </w:r>
            <w:r>
              <w:rPr>
                <w:sz w:val="14"/>
              </w:rPr>
              <w:t>insert</w:t>
            </w:r>
            <w:r>
              <w:rPr>
                <w:spacing w:val="-2"/>
                <w:sz w:val="14"/>
              </w:rPr>
              <w:t xml:space="preserve"> </w:t>
            </w:r>
            <w:r>
              <w:rPr>
                <w:sz w:val="14"/>
              </w:rPr>
              <w:t>Yes</w:t>
            </w:r>
            <w:r>
              <w:rPr>
                <w:spacing w:val="-3"/>
                <w:sz w:val="14"/>
              </w:rPr>
              <w:t xml:space="preserve"> </w:t>
            </w:r>
            <w:r>
              <w:rPr>
                <w:sz w:val="14"/>
              </w:rPr>
              <w:t>or</w:t>
            </w:r>
            <w:r>
              <w:rPr>
                <w:spacing w:val="-5"/>
                <w:sz w:val="14"/>
              </w:rPr>
              <w:t xml:space="preserve"> No]</w:t>
            </w:r>
          </w:p>
        </w:tc>
        <w:tc>
          <w:tcPr>
            <w:tcW w:w="3633" w:type="dxa"/>
            <w:gridSpan w:val="6"/>
            <w:tcBorders>
              <w:left w:val="nil"/>
            </w:tcBorders>
          </w:tcPr>
          <w:p w14:paraId="7C686382" w14:textId="77777777" w:rsidR="00C72385" w:rsidRDefault="00C72385">
            <w:pPr>
              <w:pStyle w:val="TableParagraph"/>
              <w:rPr>
                <w:rFonts w:ascii="Times New Roman"/>
                <w:sz w:val="12"/>
              </w:rPr>
            </w:pPr>
          </w:p>
        </w:tc>
      </w:tr>
      <w:tr w:rsidR="00C72385" w14:paraId="3D7D5E7C" w14:textId="77777777">
        <w:trPr>
          <w:trHeight w:val="256"/>
        </w:trPr>
        <w:tc>
          <w:tcPr>
            <w:tcW w:w="960" w:type="dxa"/>
            <w:vMerge w:val="restart"/>
          </w:tcPr>
          <w:p w14:paraId="64E80FBE" w14:textId="77777777" w:rsidR="00C72385" w:rsidRDefault="00C72385">
            <w:pPr>
              <w:pStyle w:val="TableParagraph"/>
              <w:rPr>
                <w:rFonts w:ascii="Times New Roman"/>
                <w:sz w:val="12"/>
              </w:rPr>
            </w:pPr>
          </w:p>
        </w:tc>
        <w:tc>
          <w:tcPr>
            <w:tcW w:w="3684" w:type="dxa"/>
            <w:vMerge w:val="restart"/>
          </w:tcPr>
          <w:p w14:paraId="35B0D693" w14:textId="77777777" w:rsidR="00C72385" w:rsidRDefault="00000000">
            <w:pPr>
              <w:pStyle w:val="TableParagraph"/>
              <w:spacing w:before="20" w:line="240" w:lineRule="atLeast"/>
              <w:ind w:left="107"/>
              <w:rPr>
                <w:sz w:val="14"/>
              </w:rPr>
            </w:pPr>
            <w:r>
              <w:rPr>
                <w:sz w:val="14"/>
              </w:rPr>
              <w:t>If</w:t>
            </w:r>
            <w:r>
              <w:rPr>
                <w:spacing w:val="-5"/>
                <w:sz w:val="14"/>
              </w:rPr>
              <w:t xml:space="preserve"> </w:t>
            </w:r>
            <w:r>
              <w:rPr>
                <w:sz w:val="14"/>
              </w:rPr>
              <w:t>‘Yes’,</w:t>
            </w:r>
            <w:r>
              <w:rPr>
                <w:spacing w:val="-5"/>
                <w:sz w:val="14"/>
              </w:rPr>
              <w:t xml:space="preserve"> </w:t>
            </w:r>
            <w:r>
              <w:rPr>
                <w:sz w:val="14"/>
              </w:rPr>
              <w:t>please</w:t>
            </w:r>
            <w:r>
              <w:rPr>
                <w:spacing w:val="-5"/>
                <w:sz w:val="14"/>
              </w:rPr>
              <w:t xml:space="preserve"> </w:t>
            </w:r>
            <w:r>
              <w:rPr>
                <w:sz w:val="14"/>
              </w:rPr>
              <w:t>describe</w:t>
            </w:r>
            <w:r>
              <w:rPr>
                <w:spacing w:val="-5"/>
                <w:sz w:val="14"/>
              </w:rPr>
              <w:t xml:space="preserve"> </w:t>
            </w:r>
            <w:r>
              <w:rPr>
                <w:sz w:val="14"/>
              </w:rPr>
              <w:t>what</w:t>
            </w:r>
            <w:r>
              <w:rPr>
                <w:spacing w:val="-6"/>
                <w:sz w:val="14"/>
              </w:rPr>
              <w:t xml:space="preserve"> </w:t>
            </w:r>
            <w:r>
              <w:rPr>
                <w:sz w:val="14"/>
              </w:rPr>
              <w:t>is</w:t>
            </w:r>
            <w:r>
              <w:rPr>
                <w:spacing w:val="-5"/>
                <w:sz w:val="14"/>
              </w:rPr>
              <w:t xml:space="preserve"> </w:t>
            </w:r>
            <w:r>
              <w:rPr>
                <w:sz w:val="14"/>
              </w:rPr>
              <w:t>being</w:t>
            </w:r>
            <w:r>
              <w:rPr>
                <w:spacing w:val="-7"/>
                <w:sz w:val="14"/>
              </w:rPr>
              <w:t xml:space="preserve"> </w:t>
            </w:r>
            <w:r>
              <w:rPr>
                <w:sz w:val="14"/>
              </w:rPr>
              <w:t>implemented</w:t>
            </w:r>
            <w:r>
              <w:rPr>
                <w:spacing w:val="-5"/>
                <w:sz w:val="14"/>
              </w:rPr>
              <w:t xml:space="preserve"> </w:t>
            </w:r>
            <w:r>
              <w:rPr>
                <w:sz w:val="14"/>
              </w:rPr>
              <w:t>and</w:t>
            </w:r>
            <w:r>
              <w:rPr>
                <w:spacing w:val="40"/>
                <w:sz w:val="14"/>
              </w:rPr>
              <w:t xml:space="preserve"> </w:t>
            </w:r>
            <w:r>
              <w:rPr>
                <w:spacing w:val="-4"/>
                <w:sz w:val="14"/>
              </w:rPr>
              <w:t>how:</w:t>
            </w:r>
          </w:p>
        </w:tc>
        <w:tc>
          <w:tcPr>
            <w:tcW w:w="108" w:type="dxa"/>
            <w:tcBorders>
              <w:bottom w:val="nil"/>
              <w:right w:val="nil"/>
            </w:tcBorders>
          </w:tcPr>
          <w:p w14:paraId="5C24841E" w14:textId="77777777" w:rsidR="00C72385" w:rsidRDefault="00C72385">
            <w:pPr>
              <w:pStyle w:val="TableParagraph"/>
              <w:rPr>
                <w:rFonts w:ascii="Times New Roman"/>
                <w:sz w:val="12"/>
              </w:rPr>
            </w:pPr>
          </w:p>
        </w:tc>
        <w:tc>
          <w:tcPr>
            <w:tcW w:w="1194" w:type="dxa"/>
            <w:gridSpan w:val="3"/>
            <w:tcBorders>
              <w:left w:val="nil"/>
              <w:bottom w:val="nil"/>
              <w:right w:val="nil"/>
            </w:tcBorders>
            <w:shd w:val="clear" w:color="auto" w:fill="00FF00"/>
          </w:tcPr>
          <w:p w14:paraId="7FED4E02" w14:textId="77777777" w:rsidR="00C72385" w:rsidRDefault="00000000">
            <w:pPr>
              <w:pStyle w:val="TableParagraph"/>
              <w:spacing w:before="99" w:line="138" w:lineRule="exact"/>
              <w:ind w:left="4" w:right="-44"/>
              <w:rPr>
                <w:sz w:val="14"/>
              </w:rPr>
            </w:pPr>
            <w:r>
              <w:rPr>
                <w:sz w:val="14"/>
              </w:rPr>
              <w:t>[*</w:t>
            </w:r>
            <w:r>
              <w:rPr>
                <w:spacing w:val="-4"/>
                <w:sz w:val="14"/>
              </w:rPr>
              <w:t xml:space="preserve"> </w:t>
            </w:r>
            <w:r>
              <w:rPr>
                <w:sz w:val="14"/>
              </w:rPr>
              <w:t>insert</w:t>
            </w:r>
            <w:r>
              <w:rPr>
                <w:spacing w:val="-4"/>
                <w:sz w:val="14"/>
              </w:rPr>
              <w:t xml:space="preserve"> </w:t>
            </w:r>
            <w:r>
              <w:rPr>
                <w:spacing w:val="-2"/>
                <w:sz w:val="14"/>
              </w:rPr>
              <w:t>description]</w:t>
            </w:r>
          </w:p>
        </w:tc>
        <w:tc>
          <w:tcPr>
            <w:tcW w:w="3633" w:type="dxa"/>
            <w:gridSpan w:val="6"/>
            <w:tcBorders>
              <w:left w:val="nil"/>
              <w:bottom w:val="nil"/>
            </w:tcBorders>
          </w:tcPr>
          <w:p w14:paraId="4DD69E22" w14:textId="77777777" w:rsidR="00C72385" w:rsidRDefault="00C72385">
            <w:pPr>
              <w:pStyle w:val="TableParagraph"/>
              <w:rPr>
                <w:rFonts w:ascii="Times New Roman"/>
                <w:sz w:val="12"/>
              </w:rPr>
            </w:pPr>
          </w:p>
        </w:tc>
      </w:tr>
      <w:tr w:rsidR="00C72385" w14:paraId="258BB0B3" w14:textId="77777777">
        <w:trPr>
          <w:trHeight w:val="253"/>
        </w:trPr>
        <w:tc>
          <w:tcPr>
            <w:tcW w:w="960" w:type="dxa"/>
            <w:vMerge/>
            <w:tcBorders>
              <w:top w:val="nil"/>
            </w:tcBorders>
          </w:tcPr>
          <w:p w14:paraId="0D9E969D" w14:textId="77777777" w:rsidR="00C72385" w:rsidRDefault="00C72385">
            <w:pPr>
              <w:rPr>
                <w:sz w:val="2"/>
                <w:szCs w:val="2"/>
              </w:rPr>
            </w:pPr>
          </w:p>
        </w:tc>
        <w:tc>
          <w:tcPr>
            <w:tcW w:w="3684" w:type="dxa"/>
            <w:vMerge/>
            <w:tcBorders>
              <w:top w:val="nil"/>
            </w:tcBorders>
          </w:tcPr>
          <w:p w14:paraId="1804B72A" w14:textId="77777777" w:rsidR="00C72385" w:rsidRDefault="00C72385">
            <w:pPr>
              <w:rPr>
                <w:sz w:val="2"/>
                <w:szCs w:val="2"/>
              </w:rPr>
            </w:pPr>
          </w:p>
        </w:tc>
        <w:tc>
          <w:tcPr>
            <w:tcW w:w="4935" w:type="dxa"/>
            <w:gridSpan w:val="10"/>
            <w:tcBorders>
              <w:top w:val="nil"/>
            </w:tcBorders>
          </w:tcPr>
          <w:p w14:paraId="07F38D98" w14:textId="77777777" w:rsidR="00C72385" w:rsidRDefault="00C72385">
            <w:pPr>
              <w:pStyle w:val="TableParagraph"/>
              <w:rPr>
                <w:rFonts w:ascii="Times New Roman"/>
                <w:sz w:val="12"/>
              </w:rPr>
            </w:pPr>
          </w:p>
        </w:tc>
      </w:tr>
      <w:tr w:rsidR="00C72385" w14:paraId="54007EBA" w14:textId="77777777">
        <w:trPr>
          <w:trHeight w:val="256"/>
        </w:trPr>
        <w:tc>
          <w:tcPr>
            <w:tcW w:w="960" w:type="dxa"/>
            <w:vMerge w:val="restart"/>
          </w:tcPr>
          <w:p w14:paraId="7B068A81" w14:textId="77777777" w:rsidR="00C72385" w:rsidRDefault="00000000">
            <w:pPr>
              <w:pStyle w:val="TableParagraph"/>
              <w:spacing w:before="96"/>
              <w:ind w:left="107"/>
              <w:rPr>
                <w:sz w:val="14"/>
              </w:rPr>
            </w:pPr>
            <w:r>
              <w:rPr>
                <w:spacing w:val="-5"/>
                <w:sz w:val="14"/>
              </w:rPr>
              <w:t>Q10</w:t>
            </w:r>
          </w:p>
        </w:tc>
        <w:tc>
          <w:tcPr>
            <w:tcW w:w="3684" w:type="dxa"/>
            <w:vMerge w:val="restart"/>
          </w:tcPr>
          <w:p w14:paraId="44FC8201" w14:textId="77777777" w:rsidR="00C72385" w:rsidRDefault="00000000">
            <w:pPr>
              <w:pStyle w:val="TableParagraph"/>
              <w:spacing w:before="17" w:line="240" w:lineRule="atLeast"/>
              <w:ind w:left="107" w:right="175"/>
              <w:rPr>
                <w:sz w:val="14"/>
              </w:rPr>
            </w:pPr>
            <w:r>
              <w:rPr>
                <w:sz w:val="14"/>
              </w:rPr>
              <w:t>What</w:t>
            </w:r>
            <w:r>
              <w:rPr>
                <w:spacing w:val="-6"/>
                <w:sz w:val="14"/>
              </w:rPr>
              <w:t xml:space="preserve"> </w:t>
            </w:r>
            <w:r>
              <w:rPr>
                <w:sz w:val="14"/>
              </w:rPr>
              <w:t>interfaces</w:t>
            </w:r>
            <w:r>
              <w:rPr>
                <w:spacing w:val="-4"/>
                <w:sz w:val="14"/>
              </w:rPr>
              <w:t xml:space="preserve"> </w:t>
            </w:r>
            <w:r>
              <w:rPr>
                <w:sz w:val="14"/>
              </w:rPr>
              <w:t>does</w:t>
            </w:r>
            <w:r>
              <w:rPr>
                <w:spacing w:val="-6"/>
                <w:sz w:val="14"/>
              </w:rPr>
              <w:t xml:space="preserve"> </w:t>
            </w:r>
            <w:r>
              <w:rPr>
                <w:sz w:val="14"/>
              </w:rPr>
              <w:t>the</w:t>
            </w:r>
            <w:r>
              <w:rPr>
                <w:spacing w:val="-4"/>
                <w:sz w:val="14"/>
              </w:rPr>
              <w:t xml:space="preserve"> </w:t>
            </w:r>
            <w:r>
              <w:rPr>
                <w:sz w:val="14"/>
              </w:rPr>
              <w:t>Software</w:t>
            </w:r>
            <w:r>
              <w:rPr>
                <w:spacing w:val="-7"/>
                <w:sz w:val="14"/>
              </w:rPr>
              <w:t xml:space="preserve"> </w:t>
            </w:r>
            <w:r>
              <w:rPr>
                <w:sz w:val="14"/>
              </w:rPr>
              <w:t>have?</w:t>
            </w:r>
            <w:r>
              <w:rPr>
                <w:spacing w:val="-7"/>
                <w:sz w:val="14"/>
              </w:rPr>
              <w:t xml:space="preserve"> </w:t>
            </w:r>
            <w:r>
              <w:rPr>
                <w:sz w:val="14"/>
              </w:rPr>
              <w:t>Give</w:t>
            </w:r>
            <w:r>
              <w:rPr>
                <w:spacing w:val="-7"/>
                <w:sz w:val="14"/>
              </w:rPr>
              <w:t xml:space="preserve"> </w:t>
            </w:r>
            <w:r>
              <w:rPr>
                <w:sz w:val="14"/>
              </w:rPr>
              <w:t>full</w:t>
            </w:r>
            <w:r>
              <w:rPr>
                <w:spacing w:val="40"/>
                <w:sz w:val="14"/>
              </w:rPr>
              <w:t xml:space="preserve"> </w:t>
            </w:r>
            <w:r>
              <w:rPr>
                <w:sz w:val="14"/>
              </w:rPr>
              <w:t>name and release for all interfaces:</w:t>
            </w:r>
          </w:p>
        </w:tc>
        <w:tc>
          <w:tcPr>
            <w:tcW w:w="108" w:type="dxa"/>
            <w:tcBorders>
              <w:bottom w:val="nil"/>
              <w:right w:val="nil"/>
            </w:tcBorders>
          </w:tcPr>
          <w:p w14:paraId="2614460B" w14:textId="77777777" w:rsidR="00C72385" w:rsidRDefault="00C72385">
            <w:pPr>
              <w:pStyle w:val="TableParagraph"/>
              <w:rPr>
                <w:rFonts w:ascii="Times New Roman"/>
                <w:sz w:val="12"/>
              </w:rPr>
            </w:pPr>
          </w:p>
        </w:tc>
        <w:tc>
          <w:tcPr>
            <w:tcW w:w="2022" w:type="dxa"/>
            <w:gridSpan w:val="6"/>
            <w:tcBorders>
              <w:left w:val="nil"/>
              <w:bottom w:val="nil"/>
              <w:right w:val="nil"/>
            </w:tcBorders>
            <w:shd w:val="clear" w:color="auto" w:fill="00FF00"/>
          </w:tcPr>
          <w:p w14:paraId="72CFDA20" w14:textId="77777777" w:rsidR="00C72385" w:rsidRDefault="00000000">
            <w:pPr>
              <w:pStyle w:val="TableParagraph"/>
              <w:spacing w:before="96" w:line="140" w:lineRule="exact"/>
              <w:ind w:left="4" w:right="-15"/>
              <w:rPr>
                <w:sz w:val="14"/>
              </w:rPr>
            </w:pPr>
            <w:r>
              <w:rPr>
                <w:sz w:val="14"/>
              </w:rPr>
              <w:t>[*</w:t>
            </w:r>
            <w:r>
              <w:rPr>
                <w:spacing w:val="-4"/>
                <w:sz w:val="14"/>
              </w:rPr>
              <w:t xml:space="preserve"> </w:t>
            </w:r>
            <w:r>
              <w:rPr>
                <w:sz w:val="14"/>
              </w:rPr>
              <w:t>insert</w:t>
            </w:r>
            <w:r>
              <w:rPr>
                <w:spacing w:val="-5"/>
                <w:sz w:val="14"/>
              </w:rPr>
              <w:t xml:space="preserve"> </w:t>
            </w:r>
            <w:r>
              <w:rPr>
                <w:sz w:val="14"/>
              </w:rPr>
              <w:t>description</w:t>
            </w:r>
            <w:r>
              <w:rPr>
                <w:spacing w:val="-3"/>
                <w:sz w:val="14"/>
              </w:rPr>
              <w:t xml:space="preserve"> </w:t>
            </w:r>
            <w:r>
              <w:rPr>
                <w:sz w:val="14"/>
              </w:rPr>
              <w:t>of</w:t>
            </w:r>
            <w:r>
              <w:rPr>
                <w:spacing w:val="-5"/>
                <w:sz w:val="14"/>
              </w:rPr>
              <w:t xml:space="preserve"> </w:t>
            </w:r>
            <w:r>
              <w:rPr>
                <w:spacing w:val="-2"/>
                <w:sz w:val="14"/>
              </w:rPr>
              <w:t>interfaces]</w:t>
            </w:r>
          </w:p>
        </w:tc>
        <w:tc>
          <w:tcPr>
            <w:tcW w:w="2805" w:type="dxa"/>
            <w:gridSpan w:val="3"/>
            <w:tcBorders>
              <w:left w:val="nil"/>
              <w:bottom w:val="nil"/>
            </w:tcBorders>
          </w:tcPr>
          <w:p w14:paraId="2AEFFE6E" w14:textId="77777777" w:rsidR="00C72385" w:rsidRDefault="00C72385">
            <w:pPr>
              <w:pStyle w:val="TableParagraph"/>
              <w:rPr>
                <w:rFonts w:ascii="Times New Roman"/>
                <w:sz w:val="12"/>
              </w:rPr>
            </w:pPr>
          </w:p>
        </w:tc>
      </w:tr>
      <w:tr w:rsidR="00C72385" w14:paraId="7FDC90E3" w14:textId="77777777">
        <w:trPr>
          <w:trHeight w:val="253"/>
        </w:trPr>
        <w:tc>
          <w:tcPr>
            <w:tcW w:w="960" w:type="dxa"/>
            <w:vMerge/>
            <w:tcBorders>
              <w:top w:val="nil"/>
            </w:tcBorders>
          </w:tcPr>
          <w:p w14:paraId="320A8B53" w14:textId="77777777" w:rsidR="00C72385" w:rsidRDefault="00C72385">
            <w:pPr>
              <w:rPr>
                <w:sz w:val="2"/>
                <w:szCs w:val="2"/>
              </w:rPr>
            </w:pPr>
          </w:p>
        </w:tc>
        <w:tc>
          <w:tcPr>
            <w:tcW w:w="3684" w:type="dxa"/>
            <w:vMerge/>
            <w:tcBorders>
              <w:top w:val="nil"/>
            </w:tcBorders>
          </w:tcPr>
          <w:p w14:paraId="598FBC41" w14:textId="77777777" w:rsidR="00C72385" w:rsidRDefault="00C72385">
            <w:pPr>
              <w:rPr>
                <w:sz w:val="2"/>
                <w:szCs w:val="2"/>
              </w:rPr>
            </w:pPr>
          </w:p>
        </w:tc>
        <w:tc>
          <w:tcPr>
            <w:tcW w:w="4935" w:type="dxa"/>
            <w:gridSpan w:val="10"/>
            <w:tcBorders>
              <w:top w:val="nil"/>
            </w:tcBorders>
          </w:tcPr>
          <w:p w14:paraId="7A35DFED" w14:textId="77777777" w:rsidR="00C72385" w:rsidRDefault="00C72385">
            <w:pPr>
              <w:pStyle w:val="TableParagraph"/>
              <w:rPr>
                <w:rFonts w:ascii="Times New Roman"/>
                <w:sz w:val="12"/>
              </w:rPr>
            </w:pPr>
          </w:p>
        </w:tc>
      </w:tr>
      <w:tr w:rsidR="00C72385" w14:paraId="56B2FCCF" w14:textId="77777777">
        <w:trPr>
          <w:trHeight w:val="280"/>
        </w:trPr>
        <w:tc>
          <w:tcPr>
            <w:tcW w:w="960" w:type="dxa"/>
          </w:tcPr>
          <w:p w14:paraId="4BAF562A" w14:textId="77777777" w:rsidR="00C72385" w:rsidRDefault="00000000">
            <w:pPr>
              <w:pStyle w:val="TableParagraph"/>
              <w:spacing w:before="96"/>
              <w:ind w:left="107"/>
              <w:rPr>
                <w:sz w:val="14"/>
              </w:rPr>
            </w:pPr>
            <w:r>
              <w:rPr>
                <w:spacing w:val="-5"/>
                <w:sz w:val="14"/>
              </w:rPr>
              <w:t>Q11</w:t>
            </w:r>
          </w:p>
        </w:tc>
        <w:tc>
          <w:tcPr>
            <w:tcW w:w="3684" w:type="dxa"/>
          </w:tcPr>
          <w:p w14:paraId="20897349" w14:textId="77777777" w:rsidR="00C72385" w:rsidRDefault="00000000">
            <w:pPr>
              <w:pStyle w:val="TableParagraph"/>
              <w:spacing w:before="96"/>
              <w:ind w:left="107"/>
              <w:rPr>
                <w:sz w:val="14"/>
              </w:rPr>
            </w:pPr>
            <w:r>
              <w:rPr>
                <w:sz w:val="14"/>
              </w:rPr>
              <w:t>Are</w:t>
            </w:r>
            <w:r>
              <w:rPr>
                <w:spacing w:val="-3"/>
                <w:sz w:val="14"/>
              </w:rPr>
              <w:t xml:space="preserve"> </w:t>
            </w:r>
            <w:r>
              <w:rPr>
                <w:sz w:val="14"/>
              </w:rPr>
              <w:t>you</w:t>
            </w:r>
            <w:r>
              <w:rPr>
                <w:spacing w:val="-2"/>
                <w:sz w:val="14"/>
              </w:rPr>
              <w:t xml:space="preserve"> </w:t>
            </w:r>
            <w:r>
              <w:rPr>
                <w:sz w:val="14"/>
              </w:rPr>
              <w:t>ISO</w:t>
            </w:r>
            <w:r>
              <w:rPr>
                <w:spacing w:val="-4"/>
                <w:sz w:val="14"/>
              </w:rPr>
              <w:t xml:space="preserve"> </w:t>
            </w:r>
            <w:r>
              <w:rPr>
                <w:sz w:val="14"/>
              </w:rPr>
              <w:t>9001</w:t>
            </w:r>
            <w:r>
              <w:rPr>
                <w:spacing w:val="-4"/>
                <w:sz w:val="14"/>
              </w:rPr>
              <w:t xml:space="preserve"> </w:t>
            </w:r>
            <w:r>
              <w:rPr>
                <w:spacing w:val="-2"/>
                <w:sz w:val="14"/>
              </w:rPr>
              <w:t>accredited?</w:t>
            </w:r>
          </w:p>
        </w:tc>
        <w:tc>
          <w:tcPr>
            <w:tcW w:w="108" w:type="dxa"/>
            <w:tcBorders>
              <w:right w:val="nil"/>
            </w:tcBorders>
          </w:tcPr>
          <w:p w14:paraId="54186BD2" w14:textId="77777777" w:rsidR="00C72385" w:rsidRDefault="00C72385">
            <w:pPr>
              <w:pStyle w:val="TableParagraph"/>
              <w:rPr>
                <w:rFonts w:ascii="Times New Roman"/>
                <w:sz w:val="12"/>
              </w:rPr>
            </w:pPr>
          </w:p>
        </w:tc>
        <w:tc>
          <w:tcPr>
            <w:tcW w:w="1194" w:type="dxa"/>
            <w:gridSpan w:val="3"/>
            <w:tcBorders>
              <w:left w:val="nil"/>
              <w:right w:val="nil"/>
            </w:tcBorders>
            <w:shd w:val="clear" w:color="auto" w:fill="00FF00"/>
          </w:tcPr>
          <w:p w14:paraId="47ED28E3" w14:textId="77777777" w:rsidR="00C72385" w:rsidRDefault="00000000">
            <w:pPr>
              <w:pStyle w:val="TableParagraph"/>
              <w:spacing w:before="96"/>
              <w:ind w:left="4"/>
              <w:rPr>
                <w:sz w:val="14"/>
              </w:rPr>
            </w:pPr>
            <w:r>
              <w:rPr>
                <w:sz w:val="14"/>
              </w:rPr>
              <w:t>[*</w:t>
            </w:r>
            <w:r>
              <w:rPr>
                <w:spacing w:val="-3"/>
                <w:sz w:val="14"/>
              </w:rPr>
              <w:t xml:space="preserve"> </w:t>
            </w:r>
            <w:r>
              <w:rPr>
                <w:sz w:val="14"/>
              </w:rPr>
              <w:t>insert</w:t>
            </w:r>
            <w:r>
              <w:rPr>
                <w:spacing w:val="-2"/>
                <w:sz w:val="14"/>
              </w:rPr>
              <w:t xml:space="preserve"> </w:t>
            </w:r>
            <w:r>
              <w:rPr>
                <w:sz w:val="14"/>
              </w:rPr>
              <w:t>Yes</w:t>
            </w:r>
            <w:r>
              <w:rPr>
                <w:spacing w:val="-3"/>
                <w:sz w:val="14"/>
              </w:rPr>
              <w:t xml:space="preserve"> </w:t>
            </w:r>
            <w:r>
              <w:rPr>
                <w:sz w:val="14"/>
              </w:rPr>
              <w:t>or</w:t>
            </w:r>
            <w:r>
              <w:rPr>
                <w:spacing w:val="-5"/>
                <w:sz w:val="14"/>
              </w:rPr>
              <w:t xml:space="preserve"> No]</w:t>
            </w:r>
          </w:p>
        </w:tc>
        <w:tc>
          <w:tcPr>
            <w:tcW w:w="3633" w:type="dxa"/>
            <w:gridSpan w:val="6"/>
            <w:tcBorders>
              <w:left w:val="nil"/>
            </w:tcBorders>
          </w:tcPr>
          <w:p w14:paraId="70465EE2" w14:textId="77777777" w:rsidR="00C72385" w:rsidRDefault="00C72385">
            <w:pPr>
              <w:pStyle w:val="TableParagraph"/>
              <w:rPr>
                <w:rFonts w:ascii="Times New Roman"/>
                <w:sz w:val="12"/>
              </w:rPr>
            </w:pPr>
          </w:p>
        </w:tc>
      </w:tr>
      <w:tr w:rsidR="00C72385" w14:paraId="2F9F0753" w14:textId="77777777">
        <w:trPr>
          <w:trHeight w:val="280"/>
        </w:trPr>
        <w:tc>
          <w:tcPr>
            <w:tcW w:w="960" w:type="dxa"/>
          </w:tcPr>
          <w:p w14:paraId="2B998304" w14:textId="77777777" w:rsidR="00C72385" w:rsidRDefault="00000000">
            <w:pPr>
              <w:pStyle w:val="TableParagraph"/>
              <w:spacing w:before="96"/>
              <w:ind w:left="107"/>
              <w:rPr>
                <w:sz w:val="14"/>
              </w:rPr>
            </w:pPr>
            <w:r>
              <w:rPr>
                <w:spacing w:val="-5"/>
                <w:sz w:val="14"/>
              </w:rPr>
              <w:t>Q12</w:t>
            </w:r>
          </w:p>
        </w:tc>
        <w:tc>
          <w:tcPr>
            <w:tcW w:w="3684" w:type="dxa"/>
          </w:tcPr>
          <w:p w14:paraId="3B4406EC" w14:textId="77777777" w:rsidR="00C72385" w:rsidRDefault="00000000">
            <w:pPr>
              <w:pStyle w:val="TableParagraph"/>
              <w:spacing w:before="96"/>
              <w:ind w:left="107"/>
              <w:rPr>
                <w:sz w:val="14"/>
              </w:rPr>
            </w:pPr>
            <w:r>
              <w:rPr>
                <w:sz w:val="14"/>
              </w:rPr>
              <w:t>What</w:t>
            </w:r>
            <w:r>
              <w:rPr>
                <w:spacing w:val="-5"/>
                <w:sz w:val="14"/>
              </w:rPr>
              <w:t xml:space="preserve"> </w:t>
            </w:r>
            <w:r>
              <w:rPr>
                <w:sz w:val="14"/>
              </w:rPr>
              <w:t>is</w:t>
            </w:r>
            <w:r>
              <w:rPr>
                <w:spacing w:val="-2"/>
                <w:sz w:val="14"/>
              </w:rPr>
              <w:t xml:space="preserve"> </w:t>
            </w:r>
            <w:r>
              <w:rPr>
                <w:sz w:val="14"/>
              </w:rPr>
              <w:t>your</w:t>
            </w:r>
            <w:r>
              <w:rPr>
                <w:spacing w:val="-2"/>
                <w:sz w:val="14"/>
              </w:rPr>
              <w:t xml:space="preserve"> </w:t>
            </w:r>
            <w:r>
              <w:rPr>
                <w:sz w:val="14"/>
              </w:rPr>
              <w:t>CMMI</w:t>
            </w:r>
            <w:r>
              <w:rPr>
                <w:spacing w:val="-4"/>
                <w:sz w:val="14"/>
              </w:rPr>
              <w:t xml:space="preserve"> </w:t>
            </w:r>
            <w:r>
              <w:rPr>
                <w:spacing w:val="-2"/>
                <w:sz w:val="14"/>
              </w:rPr>
              <w:t>level?</w:t>
            </w:r>
          </w:p>
        </w:tc>
        <w:tc>
          <w:tcPr>
            <w:tcW w:w="108" w:type="dxa"/>
            <w:tcBorders>
              <w:right w:val="nil"/>
            </w:tcBorders>
          </w:tcPr>
          <w:p w14:paraId="3BCA56BD" w14:textId="77777777" w:rsidR="00C72385" w:rsidRDefault="00C72385">
            <w:pPr>
              <w:pStyle w:val="TableParagraph"/>
              <w:rPr>
                <w:rFonts w:ascii="Times New Roman"/>
                <w:sz w:val="12"/>
              </w:rPr>
            </w:pPr>
          </w:p>
        </w:tc>
        <w:tc>
          <w:tcPr>
            <w:tcW w:w="840" w:type="dxa"/>
            <w:gridSpan w:val="2"/>
            <w:tcBorders>
              <w:left w:val="nil"/>
              <w:right w:val="nil"/>
            </w:tcBorders>
            <w:shd w:val="clear" w:color="auto" w:fill="00FF00"/>
          </w:tcPr>
          <w:p w14:paraId="5C6E63AE" w14:textId="77777777" w:rsidR="00C72385" w:rsidRDefault="00000000">
            <w:pPr>
              <w:pStyle w:val="TableParagraph"/>
              <w:spacing w:before="96"/>
              <w:ind w:left="4" w:right="-15"/>
              <w:rPr>
                <w:sz w:val="14"/>
              </w:rPr>
            </w:pPr>
            <w:r>
              <w:rPr>
                <w:sz w:val="14"/>
              </w:rPr>
              <w:t>[*</w:t>
            </w:r>
            <w:r>
              <w:rPr>
                <w:spacing w:val="-4"/>
                <w:sz w:val="14"/>
              </w:rPr>
              <w:t xml:space="preserve"> </w:t>
            </w:r>
            <w:r>
              <w:rPr>
                <w:sz w:val="14"/>
              </w:rPr>
              <w:t>insert</w:t>
            </w:r>
            <w:r>
              <w:rPr>
                <w:spacing w:val="-4"/>
                <w:sz w:val="14"/>
              </w:rPr>
              <w:t xml:space="preserve"> </w:t>
            </w:r>
            <w:r>
              <w:rPr>
                <w:spacing w:val="-2"/>
                <w:sz w:val="14"/>
              </w:rPr>
              <w:t>level]</w:t>
            </w:r>
          </w:p>
        </w:tc>
        <w:tc>
          <w:tcPr>
            <w:tcW w:w="3987" w:type="dxa"/>
            <w:gridSpan w:val="7"/>
            <w:tcBorders>
              <w:left w:val="nil"/>
            </w:tcBorders>
          </w:tcPr>
          <w:p w14:paraId="11F2EDF2" w14:textId="77777777" w:rsidR="00C72385" w:rsidRDefault="00C72385">
            <w:pPr>
              <w:pStyle w:val="TableParagraph"/>
              <w:rPr>
                <w:rFonts w:ascii="Times New Roman"/>
                <w:sz w:val="12"/>
              </w:rPr>
            </w:pPr>
          </w:p>
        </w:tc>
      </w:tr>
      <w:tr w:rsidR="00C72385" w14:paraId="55430BC1" w14:textId="77777777">
        <w:trPr>
          <w:trHeight w:val="280"/>
        </w:trPr>
        <w:tc>
          <w:tcPr>
            <w:tcW w:w="960" w:type="dxa"/>
          </w:tcPr>
          <w:p w14:paraId="02E8CDA7" w14:textId="77777777" w:rsidR="00C72385" w:rsidRDefault="00000000">
            <w:pPr>
              <w:pStyle w:val="TableParagraph"/>
              <w:spacing w:before="96"/>
              <w:ind w:left="107"/>
              <w:rPr>
                <w:sz w:val="14"/>
              </w:rPr>
            </w:pPr>
            <w:r>
              <w:rPr>
                <w:spacing w:val="-5"/>
                <w:sz w:val="14"/>
              </w:rPr>
              <w:t>Q13</w:t>
            </w:r>
          </w:p>
        </w:tc>
        <w:tc>
          <w:tcPr>
            <w:tcW w:w="3684" w:type="dxa"/>
          </w:tcPr>
          <w:p w14:paraId="3826329F" w14:textId="77777777" w:rsidR="00C72385" w:rsidRDefault="00000000">
            <w:pPr>
              <w:pStyle w:val="TableParagraph"/>
              <w:spacing w:before="96"/>
              <w:ind w:left="107"/>
              <w:rPr>
                <w:sz w:val="14"/>
              </w:rPr>
            </w:pPr>
            <w:r>
              <w:rPr>
                <w:sz w:val="14"/>
              </w:rPr>
              <w:t>Provide</w:t>
            </w:r>
            <w:r>
              <w:rPr>
                <w:spacing w:val="-7"/>
                <w:sz w:val="14"/>
              </w:rPr>
              <w:t xml:space="preserve"> </w:t>
            </w:r>
            <w:r>
              <w:rPr>
                <w:sz w:val="14"/>
              </w:rPr>
              <w:t>any</w:t>
            </w:r>
            <w:r>
              <w:rPr>
                <w:spacing w:val="-5"/>
                <w:sz w:val="14"/>
              </w:rPr>
              <w:t xml:space="preserve"> </w:t>
            </w:r>
            <w:r>
              <w:rPr>
                <w:sz w:val="14"/>
              </w:rPr>
              <w:t>other</w:t>
            </w:r>
            <w:r>
              <w:rPr>
                <w:spacing w:val="-3"/>
                <w:sz w:val="14"/>
              </w:rPr>
              <w:t xml:space="preserve"> </w:t>
            </w:r>
            <w:r>
              <w:rPr>
                <w:sz w:val="14"/>
              </w:rPr>
              <w:t>relevant</w:t>
            </w:r>
            <w:r>
              <w:rPr>
                <w:spacing w:val="-6"/>
                <w:sz w:val="14"/>
              </w:rPr>
              <w:t xml:space="preserve"> </w:t>
            </w:r>
            <w:r>
              <w:rPr>
                <w:spacing w:val="-2"/>
                <w:sz w:val="14"/>
              </w:rPr>
              <w:t>information:</w:t>
            </w:r>
          </w:p>
        </w:tc>
        <w:tc>
          <w:tcPr>
            <w:tcW w:w="108" w:type="dxa"/>
            <w:tcBorders>
              <w:right w:val="nil"/>
            </w:tcBorders>
          </w:tcPr>
          <w:p w14:paraId="2C70C506" w14:textId="77777777" w:rsidR="00C72385" w:rsidRDefault="00C72385">
            <w:pPr>
              <w:pStyle w:val="TableParagraph"/>
              <w:rPr>
                <w:rFonts w:ascii="Times New Roman"/>
                <w:sz w:val="12"/>
              </w:rPr>
            </w:pPr>
          </w:p>
        </w:tc>
        <w:tc>
          <w:tcPr>
            <w:tcW w:w="2147" w:type="dxa"/>
            <w:gridSpan w:val="7"/>
            <w:tcBorders>
              <w:left w:val="nil"/>
              <w:right w:val="nil"/>
            </w:tcBorders>
            <w:shd w:val="clear" w:color="auto" w:fill="00FF00"/>
          </w:tcPr>
          <w:p w14:paraId="7D4337B1" w14:textId="77777777" w:rsidR="00C72385" w:rsidRDefault="00000000">
            <w:pPr>
              <w:pStyle w:val="TableParagraph"/>
              <w:spacing w:before="96"/>
              <w:ind w:left="4"/>
              <w:rPr>
                <w:sz w:val="14"/>
              </w:rPr>
            </w:pPr>
            <w:r>
              <w:rPr>
                <w:sz w:val="14"/>
              </w:rPr>
              <w:t>[*</w:t>
            </w:r>
            <w:r>
              <w:rPr>
                <w:spacing w:val="-4"/>
                <w:sz w:val="14"/>
              </w:rPr>
              <w:t xml:space="preserve"> </w:t>
            </w:r>
            <w:r>
              <w:rPr>
                <w:sz w:val="14"/>
              </w:rPr>
              <w:t>insert</w:t>
            </w:r>
            <w:r>
              <w:rPr>
                <w:spacing w:val="-5"/>
                <w:sz w:val="14"/>
              </w:rPr>
              <w:t xml:space="preserve"> </w:t>
            </w:r>
            <w:r>
              <w:rPr>
                <w:sz w:val="14"/>
              </w:rPr>
              <w:t>other</w:t>
            </w:r>
            <w:r>
              <w:rPr>
                <w:spacing w:val="-3"/>
                <w:sz w:val="14"/>
              </w:rPr>
              <w:t xml:space="preserve"> </w:t>
            </w:r>
            <w:r>
              <w:rPr>
                <w:sz w:val="14"/>
              </w:rPr>
              <w:t>relevant</w:t>
            </w:r>
            <w:r>
              <w:rPr>
                <w:spacing w:val="-5"/>
                <w:sz w:val="14"/>
              </w:rPr>
              <w:t xml:space="preserve"> </w:t>
            </w:r>
            <w:r>
              <w:rPr>
                <w:spacing w:val="-2"/>
                <w:sz w:val="14"/>
              </w:rPr>
              <w:t>information]</w:t>
            </w:r>
          </w:p>
        </w:tc>
        <w:tc>
          <w:tcPr>
            <w:tcW w:w="2680" w:type="dxa"/>
            <w:gridSpan w:val="2"/>
            <w:tcBorders>
              <w:left w:val="nil"/>
            </w:tcBorders>
          </w:tcPr>
          <w:p w14:paraId="16BC6A34" w14:textId="77777777" w:rsidR="00C72385" w:rsidRDefault="00C72385">
            <w:pPr>
              <w:pStyle w:val="TableParagraph"/>
              <w:rPr>
                <w:rFonts w:ascii="Times New Roman"/>
                <w:sz w:val="12"/>
              </w:rPr>
            </w:pPr>
          </w:p>
        </w:tc>
      </w:tr>
    </w:tbl>
    <w:p w14:paraId="0826D42B" w14:textId="77777777" w:rsidR="00C72385" w:rsidRDefault="00C72385">
      <w:pPr>
        <w:pStyle w:val="BodyText"/>
        <w:spacing w:before="199"/>
        <w:rPr>
          <w:b/>
          <w:sz w:val="20"/>
        </w:rPr>
      </w:pPr>
    </w:p>
    <w:tbl>
      <w:tblPr>
        <w:tblW w:w="0" w:type="auto"/>
        <w:tblInd w:w="332" w:type="dxa"/>
        <w:tblLayout w:type="fixed"/>
        <w:tblCellMar>
          <w:left w:w="0" w:type="dxa"/>
          <w:right w:w="0" w:type="dxa"/>
        </w:tblCellMar>
        <w:tblLook w:val="01E0" w:firstRow="1" w:lastRow="1" w:firstColumn="1" w:lastColumn="1" w:noHBand="0" w:noVBand="0"/>
      </w:tblPr>
      <w:tblGrid>
        <w:gridCol w:w="1528"/>
        <w:gridCol w:w="2145"/>
      </w:tblGrid>
      <w:tr w:rsidR="00C72385" w14:paraId="2B6D4D87" w14:textId="77777777">
        <w:trPr>
          <w:trHeight w:val="669"/>
        </w:trPr>
        <w:tc>
          <w:tcPr>
            <w:tcW w:w="3673" w:type="dxa"/>
            <w:gridSpan w:val="2"/>
          </w:tcPr>
          <w:p w14:paraId="54A61C0F" w14:textId="77777777" w:rsidR="00C72385" w:rsidRDefault="00000000">
            <w:pPr>
              <w:pStyle w:val="TableParagraph"/>
              <w:spacing w:line="179" w:lineRule="exact"/>
              <w:ind w:left="34"/>
              <w:rPr>
                <w:sz w:val="16"/>
              </w:rPr>
            </w:pPr>
            <w:r>
              <w:rPr>
                <w:sz w:val="16"/>
              </w:rPr>
              <w:t>For</w:t>
            </w:r>
            <w:r>
              <w:rPr>
                <w:spacing w:val="-3"/>
                <w:sz w:val="16"/>
              </w:rPr>
              <w:t xml:space="preserve"> </w:t>
            </w:r>
            <w:r>
              <w:rPr>
                <w:sz w:val="16"/>
              </w:rPr>
              <w:t>and</w:t>
            </w:r>
            <w:r>
              <w:rPr>
                <w:spacing w:val="-2"/>
                <w:sz w:val="16"/>
              </w:rPr>
              <w:t xml:space="preserve"> </w:t>
            </w:r>
            <w:r>
              <w:rPr>
                <w:sz w:val="16"/>
              </w:rPr>
              <w:t>on</w:t>
            </w:r>
            <w:r>
              <w:rPr>
                <w:spacing w:val="-2"/>
                <w:sz w:val="16"/>
              </w:rPr>
              <w:t xml:space="preserve"> </w:t>
            </w:r>
            <w:r>
              <w:rPr>
                <w:sz w:val="16"/>
              </w:rPr>
              <w:t>behalf</w:t>
            </w:r>
            <w:r>
              <w:rPr>
                <w:spacing w:val="-2"/>
                <w:sz w:val="16"/>
              </w:rPr>
              <w:t xml:space="preserve"> </w:t>
            </w:r>
            <w:r>
              <w:rPr>
                <w:spacing w:val="-5"/>
                <w:sz w:val="16"/>
              </w:rPr>
              <w:t>of:</w:t>
            </w:r>
          </w:p>
          <w:p w14:paraId="038F4C43" w14:textId="77777777" w:rsidR="00C72385" w:rsidRDefault="00000000">
            <w:pPr>
              <w:pStyle w:val="TableParagraph"/>
              <w:spacing w:line="183" w:lineRule="exact"/>
              <w:ind w:left="34"/>
              <w:rPr>
                <w:b/>
                <w:sz w:val="16"/>
              </w:rPr>
            </w:pPr>
            <w:r>
              <w:rPr>
                <w:b/>
                <w:color w:val="000000"/>
                <w:sz w:val="16"/>
                <w:highlight w:val="green"/>
              </w:rPr>
              <w:t>[*</w:t>
            </w:r>
            <w:r>
              <w:rPr>
                <w:b/>
                <w:color w:val="000000"/>
                <w:spacing w:val="-1"/>
                <w:sz w:val="16"/>
                <w:highlight w:val="green"/>
              </w:rPr>
              <w:t xml:space="preserve"> </w:t>
            </w:r>
            <w:r>
              <w:rPr>
                <w:b/>
                <w:color w:val="000000"/>
                <w:sz w:val="16"/>
                <w:highlight w:val="green"/>
              </w:rPr>
              <w:t>insert</w:t>
            </w:r>
            <w:r>
              <w:rPr>
                <w:b/>
                <w:color w:val="000000"/>
                <w:spacing w:val="-4"/>
                <w:sz w:val="16"/>
                <w:highlight w:val="green"/>
              </w:rPr>
              <w:t xml:space="preserve"> </w:t>
            </w:r>
            <w:r>
              <w:rPr>
                <w:b/>
                <w:color w:val="000000"/>
                <w:sz w:val="16"/>
                <w:highlight w:val="green"/>
              </w:rPr>
              <w:t>legal</w:t>
            </w:r>
            <w:r>
              <w:rPr>
                <w:b/>
                <w:color w:val="000000"/>
                <w:spacing w:val="-3"/>
                <w:sz w:val="16"/>
                <w:highlight w:val="green"/>
              </w:rPr>
              <w:t xml:space="preserve"> </w:t>
            </w:r>
            <w:r>
              <w:rPr>
                <w:b/>
                <w:color w:val="000000"/>
                <w:sz w:val="16"/>
                <w:highlight w:val="green"/>
              </w:rPr>
              <w:t>name</w:t>
            </w:r>
            <w:r>
              <w:rPr>
                <w:b/>
                <w:color w:val="000000"/>
                <w:spacing w:val="-2"/>
                <w:sz w:val="16"/>
                <w:highlight w:val="green"/>
              </w:rPr>
              <w:t xml:space="preserve"> </w:t>
            </w:r>
            <w:r>
              <w:rPr>
                <w:b/>
                <w:color w:val="000000"/>
                <w:sz w:val="16"/>
                <w:highlight w:val="green"/>
              </w:rPr>
              <w:t>of</w:t>
            </w:r>
            <w:r>
              <w:rPr>
                <w:b/>
                <w:color w:val="000000"/>
                <w:spacing w:val="-3"/>
                <w:sz w:val="16"/>
                <w:highlight w:val="green"/>
              </w:rPr>
              <w:t xml:space="preserve"> </w:t>
            </w:r>
            <w:r>
              <w:rPr>
                <w:b/>
                <w:color w:val="000000"/>
                <w:spacing w:val="-2"/>
                <w:sz w:val="16"/>
                <w:highlight w:val="green"/>
              </w:rPr>
              <w:t>Bidder]</w:t>
            </w:r>
          </w:p>
        </w:tc>
      </w:tr>
      <w:tr w:rsidR="00C72385" w14:paraId="0F53C0D1" w14:textId="77777777">
        <w:trPr>
          <w:trHeight w:val="528"/>
        </w:trPr>
        <w:tc>
          <w:tcPr>
            <w:tcW w:w="1528" w:type="dxa"/>
          </w:tcPr>
          <w:p w14:paraId="1B440DCF" w14:textId="77777777" w:rsidR="00C72385" w:rsidRDefault="00C72385">
            <w:pPr>
              <w:pStyle w:val="TableParagraph"/>
              <w:spacing w:before="111"/>
              <w:rPr>
                <w:b/>
                <w:sz w:val="16"/>
              </w:rPr>
            </w:pPr>
          </w:p>
          <w:p w14:paraId="1CD288E8" w14:textId="77777777" w:rsidR="00C72385" w:rsidRDefault="00000000">
            <w:pPr>
              <w:pStyle w:val="TableParagraph"/>
              <w:spacing w:before="1"/>
              <w:ind w:left="34"/>
              <w:rPr>
                <w:sz w:val="16"/>
              </w:rPr>
            </w:pPr>
            <w:r>
              <w:rPr>
                <w:spacing w:val="-2"/>
                <w:sz w:val="16"/>
              </w:rPr>
              <w:t>Signature:</w:t>
            </w:r>
          </w:p>
        </w:tc>
        <w:tc>
          <w:tcPr>
            <w:tcW w:w="2145" w:type="dxa"/>
          </w:tcPr>
          <w:p w14:paraId="53DAE36D" w14:textId="77777777" w:rsidR="00C72385" w:rsidRDefault="00C72385">
            <w:pPr>
              <w:pStyle w:val="TableParagraph"/>
              <w:rPr>
                <w:rFonts w:ascii="Times New Roman"/>
                <w:sz w:val="12"/>
              </w:rPr>
            </w:pPr>
          </w:p>
        </w:tc>
      </w:tr>
      <w:tr w:rsidR="00C72385" w14:paraId="1EC48454" w14:textId="77777777">
        <w:trPr>
          <w:trHeight w:val="289"/>
        </w:trPr>
        <w:tc>
          <w:tcPr>
            <w:tcW w:w="3673" w:type="dxa"/>
            <w:gridSpan w:val="2"/>
          </w:tcPr>
          <w:p w14:paraId="1B18BAD7" w14:textId="77777777" w:rsidR="00C72385" w:rsidRDefault="00000000">
            <w:pPr>
              <w:pStyle w:val="TableParagraph"/>
              <w:spacing w:before="43"/>
              <w:ind w:left="34"/>
              <w:rPr>
                <w:sz w:val="16"/>
              </w:rPr>
            </w:pPr>
            <w:r>
              <w:rPr>
                <w:sz w:val="16"/>
              </w:rPr>
              <w:t>I</w:t>
            </w:r>
            <w:r>
              <w:rPr>
                <w:spacing w:val="-2"/>
                <w:sz w:val="16"/>
              </w:rPr>
              <w:t xml:space="preserve"> </w:t>
            </w:r>
            <w:r>
              <w:rPr>
                <w:sz w:val="16"/>
              </w:rPr>
              <w:t>warrant</w:t>
            </w:r>
            <w:r>
              <w:rPr>
                <w:spacing w:val="-1"/>
                <w:sz w:val="16"/>
              </w:rPr>
              <w:t xml:space="preserve"> </w:t>
            </w:r>
            <w:r>
              <w:rPr>
                <w:sz w:val="16"/>
              </w:rPr>
              <w:t>that</w:t>
            </w:r>
            <w:r>
              <w:rPr>
                <w:spacing w:val="-4"/>
                <w:sz w:val="16"/>
              </w:rPr>
              <w:t xml:space="preserve"> </w:t>
            </w:r>
            <w:r>
              <w:rPr>
                <w:sz w:val="16"/>
              </w:rPr>
              <w:t>I</w:t>
            </w:r>
            <w:r>
              <w:rPr>
                <w:spacing w:val="-2"/>
                <w:sz w:val="16"/>
              </w:rPr>
              <w:t xml:space="preserve"> </w:t>
            </w:r>
            <w:r>
              <w:rPr>
                <w:sz w:val="16"/>
              </w:rPr>
              <w:t>have</w:t>
            </w:r>
            <w:r>
              <w:rPr>
                <w:spacing w:val="-3"/>
                <w:sz w:val="16"/>
              </w:rPr>
              <w:t xml:space="preserve"> </w:t>
            </w:r>
            <w:r>
              <w:rPr>
                <w:sz w:val="16"/>
              </w:rPr>
              <w:t>authority</w:t>
            </w:r>
            <w:r>
              <w:rPr>
                <w:spacing w:val="-3"/>
                <w:sz w:val="16"/>
              </w:rPr>
              <w:t xml:space="preserve"> </w:t>
            </w:r>
            <w:r>
              <w:rPr>
                <w:sz w:val="16"/>
              </w:rPr>
              <w:t>to</w:t>
            </w:r>
            <w:r>
              <w:rPr>
                <w:spacing w:val="-5"/>
                <w:sz w:val="16"/>
              </w:rPr>
              <w:t xml:space="preserve"> </w:t>
            </w:r>
            <w:r>
              <w:rPr>
                <w:sz w:val="16"/>
              </w:rPr>
              <w:t>bind</w:t>
            </w:r>
            <w:r>
              <w:rPr>
                <w:spacing w:val="-3"/>
                <w:sz w:val="16"/>
              </w:rPr>
              <w:t xml:space="preserve"> </w:t>
            </w:r>
            <w:r>
              <w:rPr>
                <w:sz w:val="16"/>
              </w:rPr>
              <w:t>the</w:t>
            </w:r>
            <w:r>
              <w:rPr>
                <w:spacing w:val="-5"/>
                <w:sz w:val="16"/>
              </w:rPr>
              <w:t xml:space="preserve"> </w:t>
            </w:r>
            <w:r>
              <w:rPr>
                <w:spacing w:val="-2"/>
                <w:sz w:val="16"/>
              </w:rPr>
              <w:t>company.</w:t>
            </w:r>
          </w:p>
        </w:tc>
      </w:tr>
      <w:tr w:rsidR="00C72385" w14:paraId="18C349D6" w14:textId="77777777">
        <w:trPr>
          <w:trHeight w:val="276"/>
        </w:trPr>
        <w:tc>
          <w:tcPr>
            <w:tcW w:w="1528" w:type="dxa"/>
          </w:tcPr>
          <w:p w14:paraId="74154329" w14:textId="77777777" w:rsidR="00C72385" w:rsidRDefault="00000000">
            <w:pPr>
              <w:pStyle w:val="TableParagraph"/>
              <w:spacing w:before="58"/>
              <w:ind w:left="34"/>
              <w:rPr>
                <w:sz w:val="16"/>
              </w:rPr>
            </w:pPr>
            <w:r>
              <w:rPr>
                <w:sz w:val="16"/>
              </w:rPr>
              <w:t xml:space="preserve">Print </w:t>
            </w:r>
            <w:r>
              <w:rPr>
                <w:spacing w:val="-2"/>
                <w:sz w:val="16"/>
              </w:rPr>
              <w:t>name:</w:t>
            </w:r>
          </w:p>
        </w:tc>
        <w:tc>
          <w:tcPr>
            <w:tcW w:w="2145" w:type="dxa"/>
          </w:tcPr>
          <w:p w14:paraId="6EBE6205" w14:textId="77777777" w:rsidR="00C72385" w:rsidRDefault="00000000">
            <w:pPr>
              <w:pStyle w:val="TableParagraph"/>
              <w:spacing w:before="58"/>
              <w:ind w:left="673"/>
              <w:rPr>
                <w:sz w:val="16"/>
              </w:rPr>
            </w:pPr>
            <w:r>
              <w:rPr>
                <w:color w:val="000000"/>
                <w:spacing w:val="-5"/>
                <w:sz w:val="16"/>
                <w:highlight w:val="green"/>
              </w:rPr>
              <w:t>[*]</w:t>
            </w:r>
          </w:p>
        </w:tc>
      </w:tr>
      <w:tr w:rsidR="00C72385" w14:paraId="0453A3CB" w14:textId="77777777">
        <w:trPr>
          <w:trHeight w:val="242"/>
        </w:trPr>
        <w:tc>
          <w:tcPr>
            <w:tcW w:w="1528" w:type="dxa"/>
          </w:tcPr>
          <w:p w14:paraId="16F45F80" w14:textId="77777777" w:rsidR="00C72385" w:rsidRDefault="00000000">
            <w:pPr>
              <w:pStyle w:val="TableParagraph"/>
              <w:spacing w:before="26"/>
              <w:ind w:left="34"/>
              <w:rPr>
                <w:sz w:val="16"/>
              </w:rPr>
            </w:pPr>
            <w:r>
              <w:rPr>
                <w:spacing w:val="-2"/>
                <w:sz w:val="16"/>
              </w:rPr>
              <w:t>Title:</w:t>
            </w:r>
          </w:p>
        </w:tc>
        <w:tc>
          <w:tcPr>
            <w:tcW w:w="2145" w:type="dxa"/>
          </w:tcPr>
          <w:p w14:paraId="3800734A" w14:textId="77777777" w:rsidR="00C72385" w:rsidRDefault="00000000">
            <w:pPr>
              <w:pStyle w:val="TableParagraph"/>
              <w:spacing w:before="26"/>
              <w:ind w:left="673"/>
              <w:rPr>
                <w:sz w:val="16"/>
              </w:rPr>
            </w:pPr>
            <w:r>
              <w:rPr>
                <w:color w:val="000000"/>
                <w:spacing w:val="-5"/>
                <w:sz w:val="16"/>
                <w:highlight w:val="green"/>
              </w:rPr>
              <w:t>[*]</w:t>
            </w:r>
          </w:p>
        </w:tc>
      </w:tr>
      <w:tr w:rsidR="00C72385" w14:paraId="7F880446" w14:textId="77777777">
        <w:trPr>
          <w:trHeight w:val="210"/>
        </w:trPr>
        <w:tc>
          <w:tcPr>
            <w:tcW w:w="1528" w:type="dxa"/>
          </w:tcPr>
          <w:p w14:paraId="17BF6848" w14:textId="77777777" w:rsidR="00C72385" w:rsidRDefault="00000000">
            <w:pPr>
              <w:pStyle w:val="TableParagraph"/>
              <w:spacing w:before="26" w:line="164" w:lineRule="exact"/>
              <w:ind w:left="34"/>
              <w:rPr>
                <w:sz w:val="16"/>
              </w:rPr>
            </w:pPr>
            <w:r>
              <w:rPr>
                <w:spacing w:val="-2"/>
                <w:sz w:val="16"/>
              </w:rPr>
              <w:t>Date:</w:t>
            </w:r>
          </w:p>
        </w:tc>
        <w:tc>
          <w:tcPr>
            <w:tcW w:w="2145" w:type="dxa"/>
          </w:tcPr>
          <w:p w14:paraId="25105B37" w14:textId="77777777" w:rsidR="00C72385" w:rsidRDefault="00000000">
            <w:pPr>
              <w:pStyle w:val="TableParagraph"/>
              <w:spacing w:before="26" w:line="164" w:lineRule="exact"/>
              <w:ind w:left="673"/>
              <w:rPr>
                <w:sz w:val="16"/>
              </w:rPr>
            </w:pPr>
            <w:r>
              <w:rPr>
                <w:color w:val="000000"/>
                <w:spacing w:val="-5"/>
                <w:sz w:val="16"/>
                <w:highlight w:val="green"/>
              </w:rPr>
              <w:t>[*]</w:t>
            </w:r>
          </w:p>
        </w:tc>
      </w:tr>
    </w:tbl>
    <w:p w14:paraId="2018F395" w14:textId="77777777" w:rsidR="00C72385" w:rsidRDefault="00C72385">
      <w:pPr>
        <w:pStyle w:val="TableParagraph"/>
        <w:spacing w:line="164" w:lineRule="exact"/>
        <w:rPr>
          <w:sz w:val="16"/>
        </w:rPr>
        <w:sectPr w:rsidR="00C72385">
          <w:pgSz w:w="12240" w:h="15840"/>
          <w:pgMar w:top="1420" w:right="1080" w:bottom="1300" w:left="1080" w:header="566" w:footer="1102" w:gutter="0"/>
          <w:cols w:space="720"/>
        </w:sectPr>
      </w:pPr>
    </w:p>
    <w:p w14:paraId="7845623C" w14:textId="77777777" w:rsidR="00C72385" w:rsidRDefault="00C72385">
      <w:pPr>
        <w:pStyle w:val="BodyText"/>
        <w:spacing w:before="141"/>
        <w:rPr>
          <w:b/>
        </w:rPr>
      </w:pPr>
    </w:p>
    <w:p w14:paraId="18D6801A" w14:textId="77777777" w:rsidR="00C72385" w:rsidRDefault="00000000">
      <w:pPr>
        <w:ind w:left="317" w:right="319"/>
        <w:jc w:val="center"/>
        <w:rPr>
          <w:b/>
          <w:sz w:val="16"/>
        </w:rPr>
      </w:pPr>
      <w:bookmarkStart w:id="52" w:name="_TOC_250002"/>
      <w:r>
        <w:rPr>
          <w:b/>
          <w:sz w:val="16"/>
        </w:rPr>
        <w:t>ATTACHMENT</w:t>
      </w:r>
      <w:r>
        <w:rPr>
          <w:b/>
          <w:spacing w:val="-7"/>
          <w:sz w:val="16"/>
        </w:rPr>
        <w:t xml:space="preserve"> </w:t>
      </w:r>
      <w:r>
        <w:rPr>
          <w:b/>
          <w:sz w:val="16"/>
        </w:rPr>
        <w:t>E</w:t>
      </w:r>
      <w:r>
        <w:rPr>
          <w:b/>
          <w:spacing w:val="34"/>
          <w:sz w:val="16"/>
        </w:rPr>
        <w:t xml:space="preserve"> </w:t>
      </w:r>
      <w:r>
        <w:rPr>
          <w:b/>
          <w:sz w:val="16"/>
        </w:rPr>
        <w:t>-</w:t>
      </w:r>
      <w:r>
        <w:rPr>
          <w:b/>
          <w:spacing w:val="32"/>
          <w:sz w:val="16"/>
        </w:rPr>
        <w:t xml:space="preserve"> </w:t>
      </w:r>
      <w:r>
        <w:rPr>
          <w:b/>
          <w:sz w:val="16"/>
        </w:rPr>
        <w:t>INTEGRATED</w:t>
      </w:r>
      <w:r>
        <w:rPr>
          <w:b/>
          <w:spacing w:val="-5"/>
          <w:sz w:val="16"/>
        </w:rPr>
        <w:t xml:space="preserve"> </w:t>
      </w:r>
      <w:r>
        <w:rPr>
          <w:b/>
          <w:sz w:val="16"/>
        </w:rPr>
        <w:t>LOGISTICS</w:t>
      </w:r>
      <w:r>
        <w:rPr>
          <w:b/>
          <w:spacing w:val="-6"/>
          <w:sz w:val="16"/>
        </w:rPr>
        <w:t xml:space="preserve"> </w:t>
      </w:r>
      <w:r>
        <w:rPr>
          <w:b/>
          <w:sz w:val="16"/>
        </w:rPr>
        <w:t>SUPPORT</w:t>
      </w:r>
      <w:r>
        <w:rPr>
          <w:b/>
          <w:spacing w:val="-7"/>
          <w:sz w:val="16"/>
        </w:rPr>
        <w:t xml:space="preserve"> </w:t>
      </w:r>
      <w:r>
        <w:rPr>
          <w:b/>
          <w:sz w:val="16"/>
        </w:rPr>
        <w:t>CAPABILITIES</w:t>
      </w:r>
      <w:r>
        <w:rPr>
          <w:b/>
          <w:spacing w:val="-6"/>
          <w:sz w:val="16"/>
        </w:rPr>
        <w:t xml:space="preserve"> </w:t>
      </w:r>
      <w:bookmarkEnd w:id="52"/>
      <w:r>
        <w:rPr>
          <w:b/>
          <w:spacing w:val="-2"/>
          <w:sz w:val="16"/>
        </w:rPr>
        <w:t>QUESTIONNAIRE</w:t>
      </w:r>
    </w:p>
    <w:p w14:paraId="77FD12EC" w14:textId="77777777" w:rsidR="00C72385" w:rsidRDefault="00000000">
      <w:pPr>
        <w:pStyle w:val="BodyText"/>
        <w:spacing w:before="179"/>
        <w:ind w:left="360"/>
      </w:pPr>
      <w:r>
        <w:rPr>
          <w:color w:val="000000"/>
          <w:highlight w:val="yellow"/>
        </w:rPr>
        <w:t>[*</w:t>
      </w:r>
      <w:r>
        <w:rPr>
          <w:color w:val="000000"/>
          <w:spacing w:val="-4"/>
          <w:highlight w:val="yellow"/>
        </w:rPr>
        <w:t xml:space="preserve"> </w:t>
      </w:r>
      <w:r>
        <w:rPr>
          <w:color w:val="000000"/>
          <w:highlight w:val="yellow"/>
        </w:rPr>
        <w:t>Insert</w:t>
      </w:r>
      <w:r>
        <w:rPr>
          <w:color w:val="000000"/>
          <w:spacing w:val="-5"/>
          <w:highlight w:val="yellow"/>
        </w:rPr>
        <w:t xml:space="preserve"> </w:t>
      </w:r>
      <w:r>
        <w:rPr>
          <w:color w:val="000000"/>
          <w:highlight w:val="yellow"/>
        </w:rPr>
        <w:t>Project</w:t>
      </w:r>
      <w:r>
        <w:rPr>
          <w:color w:val="000000"/>
          <w:spacing w:val="-5"/>
          <w:highlight w:val="yellow"/>
        </w:rPr>
        <w:t xml:space="preserve"> </w:t>
      </w:r>
      <w:r>
        <w:rPr>
          <w:color w:val="000000"/>
          <w:highlight w:val="yellow"/>
        </w:rPr>
        <w:t>specific</w:t>
      </w:r>
      <w:r>
        <w:rPr>
          <w:color w:val="000000"/>
          <w:spacing w:val="-4"/>
          <w:highlight w:val="yellow"/>
        </w:rPr>
        <w:t xml:space="preserve"> </w:t>
      </w:r>
      <w:r>
        <w:rPr>
          <w:color w:val="000000"/>
          <w:highlight w:val="yellow"/>
        </w:rPr>
        <w:t>ILS</w:t>
      </w:r>
      <w:r>
        <w:rPr>
          <w:color w:val="000000"/>
          <w:spacing w:val="-2"/>
          <w:highlight w:val="yellow"/>
        </w:rPr>
        <w:t xml:space="preserve"> questionnaire]</w:t>
      </w:r>
    </w:p>
    <w:p w14:paraId="42CBF1C1" w14:textId="77777777" w:rsidR="00C72385" w:rsidRDefault="00000000">
      <w:pPr>
        <w:pStyle w:val="BodyText"/>
        <w:spacing w:before="176"/>
        <w:ind w:left="360"/>
      </w:pPr>
      <w:r>
        <w:t>Source:</w:t>
      </w:r>
      <w:r>
        <w:rPr>
          <w:spacing w:val="-7"/>
        </w:rPr>
        <w:t xml:space="preserve"> </w:t>
      </w:r>
      <w:r>
        <w:rPr>
          <w:color w:val="000000"/>
          <w:highlight w:val="yellow"/>
        </w:rPr>
        <w:t>[*</w:t>
      </w:r>
      <w:r>
        <w:rPr>
          <w:color w:val="000000"/>
          <w:spacing w:val="-5"/>
          <w:highlight w:val="yellow"/>
        </w:rPr>
        <w:t xml:space="preserve"> </w:t>
      </w:r>
      <w:r>
        <w:rPr>
          <w:color w:val="000000"/>
          <w:highlight w:val="yellow"/>
        </w:rPr>
        <w:t>insert</w:t>
      </w:r>
      <w:r>
        <w:rPr>
          <w:color w:val="000000"/>
          <w:spacing w:val="-4"/>
          <w:highlight w:val="yellow"/>
        </w:rPr>
        <w:t xml:space="preserve"> </w:t>
      </w:r>
      <w:r>
        <w:rPr>
          <w:color w:val="000000"/>
          <w:highlight w:val="yellow"/>
        </w:rPr>
        <w:t>source]</w:t>
      </w:r>
      <w:r>
        <w:rPr>
          <w:color w:val="000000"/>
          <w:spacing w:val="-1"/>
          <w:highlight w:val="yellow"/>
        </w:rPr>
        <w:t xml:space="preserve"> </w:t>
      </w:r>
      <w:r>
        <w:rPr>
          <w:color w:val="000000"/>
          <w:spacing w:val="-2"/>
          <w:highlight w:val="yellow"/>
        </w:rPr>
        <w:t>[DDMMMYY}</w:t>
      </w:r>
    </w:p>
    <w:p w14:paraId="25064312" w14:textId="77777777" w:rsidR="00C72385" w:rsidRDefault="00C72385">
      <w:pPr>
        <w:pStyle w:val="BodyText"/>
        <w:sectPr w:rsidR="00C72385">
          <w:pgSz w:w="12240" w:h="15840"/>
          <w:pgMar w:top="1420" w:right="1080" w:bottom="1300" w:left="1080" w:header="566" w:footer="1102" w:gutter="0"/>
          <w:cols w:space="720"/>
        </w:sectPr>
      </w:pPr>
    </w:p>
    <w:p w14:paraId="7C47C7BA" w14:textId="77777777" w:rsidR="00C72385" w:rsidRDefault="00C72385">
      <w:pPr>
        <w:pStyle w:val="BodyText"/>
        <w:spacing w:before="83"/>
      </w:pPr>
    </w:p>
    <w:p w14:paraId="68C621A1" w14:textId="77777777" w:rsidR="00C72385" w:rsidRDefault="00000000">
      <w:pPr>
        <w:pStyle w:val="Heading2"/>
        <w:spacing w:before="1"/>
        <w:ind w:right="317"/>
      </w:pPr>
      <w:bookmarkStart w:id="53" w:name="_TOC_250001"/>
      <w:r>
        <w:t>ATTACHMENT</w:t>
      </w:r>
      <w:r>
        <w:rPr>
          <w:spacing w:val="-4"/>
        </w:rPr>
        <w:t xml:space="preserve"> </w:t>
      </w:r>
      <w:r>
        <w:t>F</w:t>
      </w:r>
      <w:r>
        <w:rPr>
          <w:spacing w:val="41"/>
        </w:rPr>
        <w:t xml:space="preserve"> </w:t>
      </w:r>
      <w:r>
        <w:t>–</w:t>
      </w:r>
      <w:r>
        <w:rPr>
          <w:spacing w:val="40"/>
        </w:rPr>
        <w:t xml:space="preserve"> </w:t>
      </w:r>
      <w:r>
        <w:t>CCV</w:t>
      </w:r>
      <w:r>
        <w:rPr>
          <w:spacing w:val="-2"/>
        </w:rPr>
        <w:t xml:space="preserve"> </w:t>
      </w:r>
      <w:bookmarkEnd w:id="53"/>
      <w:r>
        <w:rPr>
          <w:spacing w:val="-4"/>
        </w:rPr>
        <w:t>FORM</w:t>
      </w:r>
    </w:p>
    <w:p w14:paraId="14050F75" w14:textId="77777777" w:rsidR="00C72385" w:rsidRDefault="00000000">
      <w:pPr>
        <w:pStyle w:val="ListParagraph"/>
        <w:numPr>
          <w:ilvl w:val="0"/>
          <w:numId w:val="1"/>
        </w:numPr>
        <w:tabs>
          <w:tab w:val="left" w:pos="717"/>
        </w:tabs>
        <w:spacing w:before="178"/>
        <w:ind w:hanging="357"/>
        <w:rPr>
          <w:b/>
          <w:sz w:val="16"/>
        </w:rPr>
      </w:pPr>
      <w:r>
        <w:rPr>
          <w:b/>
          <w:spacing w:val="-2"/>
          <w:sz w:val="16"/>
        </w:rPr>
        <w:t>GENERAL</w:t>
      </w:r>
    </w:p>
    <w:p w14:paraId="212EB98C" w14:textId="77777777" w:rsidR="00C72385" w:rsidRDefault="00C72385">
      <w:pPr>
        <w:pStyle w:val="BodyText"/>
        <w:spacing w:before="114"/>
        <w:rPr>
          <w:b/>
        </w:rPr>
      </w:pPr>
    </w:p>
    <w:p w14:paraId="1890F2A0" w14:textId="77777777" w:rsidR="00C72385" w:rsidRDefault="00000000">
      <w:pPr>
        <w:pStyle w:val="BodyText"/>
        <w:spacing w:line="312" w:lineRule="auto"/>
        <w:ind w:left="717" w:right="356"/>
        <w:jc w:val="both"/>
      </w:pPr>
      <w:r>
        <w:t>The product and/or service that you have and/or</w:t>
      </w:r>
      <w:r>
        <w:rPr>
          <w:spacing w:val="-1"/>
        </w:rPr>
        <w:t xml:space="preserve"> </w:t>
      </w:r>
      <w:r>
        <w:t>may supply</w:t>
      </w:r>
      <w:r>
        <w:rPr>
          <w:spacing w:val="-2"/>
        </w:rPr>
        <w:t xml:space="preserve"> </w:t>
      </w:r>
      <w:r>
        <w:t>to the</w:t>
      </w:r>
      <w:r>
        <w:rPr>
          <w:spacing w:val="-1"/>
        </w:rPr>
        <w:t xml:space="preserve"> </w:t>
      </w:r>
      <w:r>
        <w:t>Purchaser</w:t>
      </w:r>
      <w:r>
        <w:rPr>
          <w:spacing w:val="-1"/>
        </w:rPr>
        <w:t xml:space="preserve"> </w:t>
      </w:r>
      <w:r>
        <w:t>may be</w:t>
      </w:r>
      <w:r>
        <w:rPr>
          <w:spacing w:val="-1"/>
        </w:rPr>
        <w:t xml:space="preserve"> </w:t>
      </w:r>
      <w:r>
        <w:t>subject to</w:t>
      </w:r>
      <w:r>
        <w:rPr>
          <w:spacing w:val="-1"/>
        </w:rPr>
        <w:t xml:space="preserve"> </w:t>
      </w:r>
      <w:r>
        <w:t>compliance with the Canada’s Industrial and Regional Benefits (</w:t>
      </w:r>
      <w:r>
        <w:rPr>
          <w:b/>
          <w:i/>
        </w:rPr>
        <w:t>IRB</w:t>
      </w:r>
      <w:r>
        <w:t>) Program, in which Canadian Content Value (</w:t>
      </w:r>
      <w:r>
        <w:rPr>
          <w:b/>
          <w:i/>
        </w:rPr>
        <w:t>CCV</w:t>
      </w:r>
      <w:r>
        <w:t>) information is requested by Canada. CCV is measured in Canadian dollars.</w:t>
      </w:r>
    </w:p>
    <w:p w14:paraId="0BB89189" w14:textId="77777777" w:rsidR="00C72385" w:rsidRDefault="00C72385">
      <w:pPr>
        <w:pStyle w:val="BodyText"/>
        <w:spacing w:before="59"/>
      </w:pPr>
    </w:p>
    <w:p w14:paraId="42B3EB18" w14:textId="77777777" w:rsidR="00C72385" w:rsidRDefault="00000000">
      <w:pPr>
        <w:pStyle w:val="BodyText"/>
        <w:ind w:left="717"/>
        <w:jc w:val="both"/>
      </w:pPr>
      <w:r>
        <w:t>In</w:t>
      </w:r>
      <w:r>
        <w:rPr>
          <w:spacing w:val="-6"/>
        </w:rPr>
        <w:t xml:space="preserve"> </w:t>
      </w:r>
      <w:r>
        <w:t>an</w:t>
      </w:r>
      <w:r>
        <w:rPr>
          <w:spacing w:val="-4"/>
        </w:rPr>
        <w:t xml:space="preserve"> </w:t>
      </w:r>
      <w:r>
        <w:t>effort</w:t>
      </w:r>
      <w:r>
        <w:rPr>
          <w:spacing w:val="-5"/>
        </w:rPr>
        <w:t xml:space="preserve"> </w:t>
      </w:r>
      <w:r>
        <w:t>to</w:t>
      </w:r>
      <w:r>
        <w:rPr>
          <w:spacing w:val="-5"/>
        </w:rPr>
        <w:t xml:space="preserve"> </w:t>
      </w:r>
      <w:r>
        <w:t>remain</w:t>
      </w:r>
      <w:r>
        <w:rPr>
          <w:spacing w:val="-6"/>
        </w:rPr>
        <w:t xml:space="preserve"> </w:t>
      </w:r>
      <w:r>
        <w:t>compliant</w:t>
      </w:r>
      <w:r>
        <w:rPr>
          <w:spacing w:val="-1"/>
        </w:rPr>
        <w:t xml:space="preserve"> </w:t>
      </w:r>
      <w:r>
        <w:t>with</w:t>
      </w:r>
      <w:r>
        <w:rPr>
          <w:spacing w:val="-4"/>
        </w:rPr>
        <w:t xml:space="preserve"> </w:t>
      </w:r>
      <w:r>
        <w:t>the</w:t>
      </w:r>
      <w:r>
        <w:rPr>
          <w:spacing w:val="-7"/>
        </w:rPr>
        <w:t xml:space="preserve"> </w:t>
      </w:r>
      <w:r>
        <w:t>IRB</w:t>
      </w:r>
      <w:r>
        <w:rPr>
          <w:spacing w:val="-4"/>
        </w:rPr>
        <w:t xml:space="preserve"> </w:t>
      </w:r>
      <w:r>
        <w:t>Program,</w:t>
      </w:r>
      <w:r>
        <w:rPr>
          <w:spacing w:val="-5"/>
        </w:rPr>
        <w:t xml:space="preserve"> </w:t>
      </w:r>
      <w:r>
        <w:t>we</w:t>
      </w:r>
      <w:r>
        <w:rPr>
          <w:spacing w:val="-4"/>
        </w:rPr>
        <w:t xml:space="preserve"> </w:t>
      </w:r>
      <w:r>
        <w:t>ask</w:t>
      </w:r>
      <w:r>
        <w:rPr>
          <w:spacing w:val="-3"/>
        </w:rPr>
        <w:t xml:space="preserve"> </w:t>
      </w:r>
      <w:r>
        <w:t>that</w:t>
      </w:r>
      <w:r>
        <w:rPr>
          <w:spacing w:val="-2"/>
        </w:rPr>
        <w:t xml:space="preserve"> </w:t>
      </w:r>
      <w:r>
        <w:t>you</w:t>
      </w:r>
      <w:r>
        <w:rPr>
          <w:spacing w:val="-4"/>
        </w:rPr>
        <w:t xml:space="preserve"> </w:t>
      </w:r>
      <w:r>
        <w:t>please</w:t>
      </w:r>
      <w:r>
        <w:rPr>
          <w:spacing w:val="-4"/>
        </w:rPr>
        <w:t xml:space="preserve"> </w:t>
      </w:r>
      <w:r>
        <w:t>provide</w:t>
      </w:r>
      <w:r>
        <w:rPr>
          <w:spacing w:val="-5"/>
        </w:rPr>
        <w:t xml:space="preserve"> </w:t>
      </w:r>
      <w:r>
        <w:t>the</w:t>
      </w:r>
      <w:r>
        <w:rPr>
          <w:spacing w:val="-4"/>
        </w:rPr>
        <w:t xml:space="preserve"> </w:t>
      </w:r>
      <w:r>
        <w:t>following</w:t>
      </w:r>
      <w:r>
        <w:rPr>
          <w:spacing w:val="-3"/>
        </w:rPr>
        <w:t xml:space="preserve"> </w:t>
      </w:r>
      <w:r>
        <w:rPr>
          <w:spacing w:val="-2"/>
        </w:rPr>
        <w:t>information:</w:t>
      </w:r>
    </w:p>
    <w:p w14:paraId="0B4EC5A6" w14:textId="77777777" w:rsidR="00C72385" w:rsidRDefault="00C72385">
      <w:pPr>
        <w:pStyle w:val="BodyText"/>
        <w:spacing w:before="12"/>
        <w:rPr>
          <w:sz w:val="20"/>
        </w:rPr>
      </w:pPr>
    </w:p>
    <w:tbl>
      <w:tblPr>
        <w:tblW w:w="0" w:type="auto"/>
        <w:tblInd w:w="7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188"/>
        <w:gridCol w:w="886"/>
        <w:gridCol w:w="1443"/>
        <w:gridCol w:w="104"/>
        <w:gridCol w:w="570"/>
        <w:gridCol w:w="433"/>
        <w:gridCol w:w="962"/>
        <w:gridCol w:w="748"/>
        <w:gridCol w:w="1203"/>
        <w:gridCol w:w="1477"/>
      </w:tblGrid>
      <w:tr w:rsidR="00C72385" w14:paraId="557829C6" w14:textId="77777777">
        <w:trPr>
          <w:trHeight w:val="263"/>
        </w:trPr>
        <w:tc>
          <w:tcPr>
            <w:tcW w:w="4624" w:type="dxa"/>
            <w:gridSpan w:val="6"/>
          </w:tcPr>
          <w:p w14:paraId="6801212F" w14:textId="77777777" w:rsidR="00C72385" w:rsidRDefault="00000000">
            <w:pPr>
              <w:pStyle w:val="TableParagraph"/>
              <w:spacing w:line="180" w:lineRule="exact"/>
              <w:ind w:left="110"/>
              <w:rPr>
                <w:b/>
                <w:sz w:val="16"/>
              </w:rPr>
            </w:pPr>
            <w:r>
              <w:rPr>
                <w:b/>
                <w:spacing w:val="-2"/>
                <w:sz w:val="16"/>
              </w:rPr>
              <w:t>Company</w:t>
            </w:r>
            <w:r>
              <w:rPr>
                <w:b/>
                <w:spacing w:val="-10"/>
                <w:sz w:val="16"/>
              </w:rPr>
              <w:t xml:space="preserve"> </w:t>
            </w:r>
            <w:r>
              <w:rPr>
                <w:b/>
                <w:spacing w:val="-2"/>
                <w:sz w:val="16"/>
              </w:rPr>
              <w:t>Name (Full</w:t>
            </w:r>
            <w:r>
              <w:rPr>
                <w:b/>
                <w:spacing w:val="6"/>
                <w:sz w:val="16"/>
              </w:rPr>
              <w:t xml:space="preserve"> </w:t>
            </w:r>
            <w:r>
              <w:rPr>
                <w:b/>
                <w:spacing w:val="-2"/>
                <w:sz w:val="16"/>
              </w:rPr>
              <w:t>legal</w:t>
            </w:r>
            <w:r>
              <w:rPr>
                <w:b/>
                <w:sz w:val="16"/>
              </w:rPr>
              <w:t xml:space="preserve"> </w:t>
            </w:r>
            <w:r>
              <w:rPr>
                <w:b/>
                <w:spacing w:val="-4"/>
                <w:sz w:val="16"/>
              </w:rPr>
              <w:t>name)</w:t>
            </w:r>
          </w:p>
        </w:tc>
        <w:tc>
          <w:tcPr>
            <w:tcW w:w="1710" w:type="dxa"/>
            <w:gridSpan w:val="2"/>
          </w:tcPr>
          <w:p w14:paraId="0E62E48A" w14:textId="77777777" w:rsidR="00C72385" w:rsidRDefault="00000000">
            <w:pPr>
              <w:pStyle w:val="TableParagraph"/>
              <w:spacing w:line="180" w:lineRule="exact"/>
              <w:ind w:left="103"/>
              <w:rPr>
                <w:b/>
                <w:sz w:val="16"/>
              </w:rPr>
            </w:pPr>
            <w:r>
              <w:rPr>
                <w:b/>
                <w:spacing w:val="-2"/>
                <w:sz w:val="16"/>
              </w:rPr>
              <w:t>Primary</w:t>
            </w:r>
            <w:r>
              <w:rPr>
                <w:b/>
                <w:spacing w:val="-9"/>
                <w:sz w:val="16"/>
              </w:rPr>
              <w:t xml:space="preserve"> </w:t>
            </w:r>
            <w:r>
              <w:rPr>
                <w:b/>
                <w:spacing w:val="-2"/>
                <w:sz w:val="16"/>
              </w:rPr>
              <w:t>Contact</w:t>
            </w:r>
          </w:p>
        </w:tc>
        <w:tc>
          <w:tcPr>
            <w:tcW w:w="2680" w:type="dxa"/>
            <w:gridSpan w:val="2"/>
            <w:shd w:val="clear" w:color="auto" w:fill="FDE9D9"/>
          </w:tcPr>
          <w:p w14:paraId="02E63B28" w14:textId="77777777" w:rsidR="00C72385" w:rsidRDefault="00C72385">
            <w:pPr>
              <w:pStyle w:val="TableParagraph"/>
              <w:rPr>
                <w:rFonts w:ascii="Times New Roman"/>
                <w:sz w:val="14"/>
              </w:rPr>
            </w:pPr>
          </w:p>
        </w:tc>
      </w:tr>
      <w:tr w:rsidR="00C72385" w14:paraId="53E559CE" w14:textId="77777777">
        <w:trPr>
          <w:trHeight w:val="263"/>
        </w:trPr>
        <w:tc>
          <w:tcPr>
            <w:tcW w:w="4624" w:type="dxa"/>
            <w:gridSpan w:val="6"/>
            <w:vMerge w:val="restart"/>
            <w:shd w:val="clear" w:color="auto" w:fill="FDE9D9"/>
          </w:tcPr>
          <w:p w14:paraId="7DE76C44" w14:textId="77777777" w:rsidR="00C72385" w:rsidRDefault="00C72385">
            <w:pPr>
              <w:pStyle w:val="TableParagraph"/>
              <w:rPr>
                <w:rFonts w:ascii="Times New Roman"/>
                <w:sz w:val="14"/>
              </w:rPr>
            </w:pPr>
          </w:p>
        </w:tc>
        <w:tc>
          <w:tcPr>
            <w:tcW w:w="1710" w:type="dxa"/>
            <w:gridSpan w:val="2"/>
          </w:tcPr>
          <w:p w14:paraId="32316DA8" w14:textId="77777777" w:rsidR="00C72385" w:rsidRDefault="00000000">
            <w:pPr>
              <w:pStyle w:val="TableParagraph"/>
              <w:spacing w:line="180" w:lineRule="exact"/>
              <w:ind w:left="103"/>
              <w:rPr>
                <w:b/>
                <w:sz w:val="16"/>
              </w:rPr>
            </w:pPr>
            <w:r>
              <w:rPr>
                <w:b/>
                <w:spacing w:val="-2"/>
                <w:sz w:val="16"/>
              </w:rPr>
              <w:t>Phone</w:t>
            </w:r>
          </w:p>
        </w:tc>
        <w:tc>
          <w:tcPr>
            <w:tcW w:w="2680" w:type="dxa"/>
            <w:gridSpan w:val="2"/>
            <w:shd w:val="clear" w:color="auto" w:fill="FDE9D9"/>
          </w:tcPr>
          <w:p w14:paraId="2D4890BC" w14:textId="77777777" w:rsidR="00C72385" w:rsidRDefault="00C72385">
            <w:pPr>
              <w:pStyle w:val="TableParagraph"/>
              <w:rPr>
                <w:rFonts w:ascii="Times New Roman"/>
                <w:sz w:val="14"/>
              </w:rPr>
            </w:pPr>
          </w:p>
        </w:tc>
      </w:tr>
      <w:tr w:rsidR="00C72385" w14:paraId="46E0EF5A" w14:textId="77777777">
        <w:trPr>
          <w:trHeight w:val="263"/>
        </w:trPr>
        <w:tc>
          <w:tcPr>
            <w:tcW w:w="4624" w:type="dxa"/>
            <w:gridSpan w:val="6"/>
            <w:vMerge/>
            <w:tcBorders>
              <w:top w:val="nil"/>
            </w:tcBorders>
            <w:shd w:val="clear" w:color="auto" w:fill="FDE9D9"/>
          </w:tcPr>
          <w:p w14:paraId="20B3280D" w14:textId="77777777" w:rsidR="00C72385" w:rsidRDefault="00C72385">
            <w:pPr>
              <w:rPr>
                <w:sz w:val="2"/>
                <w:szCs w:val="2"/>
              </w:rPr>
            </w:pPr>
          </w:p>
        </w:tc>
        <w:tc>
          <w:tcPr>
            <w:tcW w:w="1710" w:type="dxa"/>
            <w:gridSpan w:val="2"/>
          </w:tcPr>
          <w:p w14:paraId="14144A00" w14:textId="77777777" w:rsidR="00C72385" w:rsidRDefault="00000000">
            <w:pPr>
              <w:pStyle w:val="TableParagraph"/>
              <w:spacing w:before="27"/>
              <w:ind w:left="103"/>
              <w:rPr>
                <w:b/>
                <w:sz w:val="16"/>
              </w:rPr>
            </w:pPr>
            <w:r>
              <w:rPr>
                <w:b/>
                <w:spacing w:val="-5"/>
                <w:sz w:val="16"/>
              </w:rPr>
              <w:t>Fax</w:t>
            </w:r>
          </w:p>
        </w:tc>
        <w:tc>
          <w:tcPr>
            <w:tcW w:w="2680" w:type="dxa"/>
            <w:gridSpan w:val="2"/>
            <w:shd w:val="clear" w:color="auto" w:fill="FDE9D9"/>
          </w:tcPr>
          <w:p w14:paraId="69679C38" w14:textId="77777777" w:rsidR="00C72385" w:rsidRDefault="00C72385">
            <w:pPr>
              <w:pStyle w:val="TableParagraph"/>
              <w:rPr>
                <w:rFonts w:ascii="Times New Roman"/>
                <w:sz w:val="14"/>
              </w:rPr>
            </w:pPr>
          </w:p>
        </w:tc>
      </w:tr>
      <w:tr w:rsidR="00C72385" w14:paraId="0AE67488" w14:textId="77777777">
        <w:trPr>
          <w:trHeight w:val="263"/>
        </w:trPr>
        <w:tc>
          <w:tcPr>
            <w:tcW w:w="4624" w:type="dxa"/>
            <w:gridSpan w:val="6"/>
            <w:vMerge/>
            <w:tcBorders>
              <w:top w:val="nil"/>
            </w:tcBorders>
            <w:shd w:val="clear" w:color="auto" w:fill="FDE9D9"/>
          </w:tcPr>
          <w:p w14:paraId="3E4B35D3" w14:textId="77777777" w:rsidR="00C72385" w:rsidRDefault="00C72385">
            <w:pPr>
              <w:rPr>
                <w:sz w:val="2"/>
                <w:szCs w:val="2"/>
              </w:rPr>
            </w:pPr>
          </w:p>
        </w:tc>
        <w:tc>
          <w:tcPr>
            <w:tcW w:w="1710" w:type="dxa"/>
            <w:gridSpan w:val="2"/>
          </w:tcPr>
          <w:p w14:paraId="665CA93B" w14:textId="77777777" w:rsidR="00C72385" w:rsidRDefault="00000000">
            <w:pPr>
              <w:pStyle w:val="TableParagraph"/>
              <w:spacing w:before="27"/>
              <w:ind w:left="103"/>
              <w:rPr>
                <w:b/>
                <w:sz w:val="16"/>
              </w:rPr>
            </w:pPr>
            <w:r>
              <w:rPr>
                <w:b/>
                <w:spacing w:val="-4"/>
                <w:sz w:val="16"/>
              </w:rPr>
              <w:t>Email</w:t>
            </w:r>
          </w:p>
        </w:tc>
        <w:tc>
          <w:tcPr>
            <w:tcW w:w="2680" w:type="dxa"/>
            <w:gridSpan w:val="2"/>
            <w:shd w:val="clear" w:color="auto" w:fill="FDE9D9"/>
          </w:tcPr>
          <w:p w14:paraId="0BD52483" w14:textId="77777777" w:rsidR="00C72385" w:rsidRDefault="00C72385">
            <w:pPr>
              <w:pStyle w:val="TableParagraph"/>
              <w:rPr>
                <w:rFonts w:ascii="Times New Roman"/>
                <w:sz w:val="14"/>
              </w:rPr>
            </w:pPr>
          </w:p>
        </w:tc>
      </w:tr>
      <w:tr w:rsidR="00C72385" w14:paraId="6C617FF4" w14:textId="77777777">
        <w:trPr>
          <w:trHeight w:val="215"/>
        </w:trPr>
        <w:tc>
          <w:tcPr>
            <w:tcW w:w="4624" w:type="dxa"/>
            <w:gridSpan w:val="6"/>
          </w:tcPr>
          <w:p w14:paraId="46114F10" w14:textId="77777777" w:rsidR="00C72385" w:rsidRDefault="00000000">
            <w:pPr>
              <w:pStyle w:val="TableParagraph"/>
              <w:spacing w:before="22" w:line="173" w:lineRule="exact"/>
              <w:ind w:left="110"/>
              <w:rPr>
                <w:b/>
                <w:sz w:val="16"/>
              </w:rPr>
            </w:pPr>
            <w:r>
              <w:rPr>
                <w:b/>
                <w:spacing w:val="-2"/>
                <w:sz w:val="16"/>
              </w:rPr>
              <w:t>Street</w:t>
            </w:r>
            <w:r>
              <w:rPr>
                <w:b/>
                <w:spacing w:val="-7"/>
                <w:sz w:val="16"/>
              </w:rPr>
              <w:t xml:space="preserve"> </w:t>
            </w:r>
            <w:r>
              <w:rPr>
                <w:b/>
                <w:spacing w:val="-2"/>
                <w:sz w:val="16"/>
              </w:rPr>
              <w:t>Address</w:t>
            </w:r>
          </w:p>
        </w:tc>
        <w:tc>
          <w:tcPr>
            <w:tcW w:w="4390" w:type="dxa"/>
            <w:gridSpan w:val="4"/>
          </w:tcPr>
          <w:p w14:paraId="2112E17F" w14:textId="77777777" w:rsidR="00C72385" w:rsidRDefault="00000000">
            <w:pPr>
              <w:pStyle w:val="TableParagraph"/>
              <w:spacing w:before="22" w:line="173" w:lineRule="exact"/>
              <w:ind w:left="103"/>
              <w:rPr>
                <w:b/>
                <w:sz w:val="16"/>
              </w:rPr>
            </w:pPr>
            <w:r>
              <w:rPr>
                <w:b/>
                <w:sz w:val="16"/>
              </w:rPr>
              <w:t>Additional</w:t>
            </w:r>
            <w:r>
              <w:rPr>
                <w:b/>
                <w:spacing w:val="-5"/>
                <w:sz w:val="16"/>
              </w:rPr>
              <w:t xml:space="preserve"> </w:t>
            </w:r>
            <w:r>
              <w:rPr>
                <w:b/>
                <w:sz w:val="16"/>
              </w:rPr>
              <w:t>Comments,</w:t>
            </w:r>
            <w:r>
              <w:rPr>
                <w:b/>
                <w:spacing w:val="-5"/>
                <w:sz w:val="16"/>
              </w:rPr>
              <w:t xml:space="preserve"> </w:t>
            </w:r>
            <w:r>
              <w:rPr>
                <w:b/>
                <w:sz w:val="16"/>
              </w:rPr>
              <w:t>if</w:t>
            </w:r>
            <w:r>
              <w:rPr>
                <w:b/>
                <w:spacing w:val="-5"/>
                <w:sz w:val="16"/>
              </w:rPr>
              <w:t xml:space="preserve"> </w:t>
            </w:r>
            <w:r>
              <w:rPr>
                <w:b/>
                <w:spacing w:val="-4"/>
                <w:sz w:val="16"/>
              </w:rPr>
              <w:t>any:</w:t>
            </w:r>
          </w:p>
        </w:tc>
      </w:tr>
      <w:tr w:rsidR="00C72385" w14:paraId="22ECF29D" w14:textId="77777777">
        <w:trPr>
          <w:trHeight w:val="820"/>
        </w:trPr>
        <w:tc>
          <w:tcPr>
            <w:tcW w:w="4624" w:type="dxa"/>
            <w:gridSpan w:val="6"/>
            <w:shd w:val="clear" w:color="auto" w:fill="FDE9D9"/>
          </w:tcPr>
          <w:p w14:paraId="7376A408" w14:textId="77777777" w:rsidR="00C72385" w:rsidRDefault="00C72385">
            <w:pPr>
              <w:pStyle w:val="TableParagraph"/>
              <w:rPr>
                <w:rFonts w:ascii="Times New Roman"/>
                <w:sz w:val="14"/>
              </w:rPr>
            </w:pPr>
          </w:p>
        </w:tc>
        <w:tc>
          <w:tcPr>
            <w:tcW w:w="4390" w:type="dxa"/>
            <w:gridSpan w:val="4"/>
            <w:vMerge w:val="restart"/>
            <w:shd w:val="clear" w:color="auto" w:fill="FDE9D9"/>
          </w:tcPr>
          <w:p w14:paraId="297FB26E" w14:textId="77777777" w:rsidR="00C72385" w:rsidRDefault="00C72385">
            <w:pPr>
              <w:pStyle w:val="TableParagraph"/>
              <w:rPr>
                <w:rFonts w:ascii="Times New Roman"/>
                <w:sz w:val="14"/>
              </w:rPr>
            </w:pPr>
          </w:p>
        </w:tc>
      </w:tr>
      <w:tr w:rsidR="00C72385" w14:paraId="4B57C848" w14:textId="77777777">
        <w:trPr>
          <w:trHeight w:val="263"/>
        </w:trPr>
        <w:tc>
          <w:tcPr>
            <w:tcW w:w="1188" w:type="dxa"/>
          </w:tcPr>
          <w:p w14:paraId="772443E7" w14:textId="77777777" w:rsidR="00C72385" w:rsidRDefault="00000000">
            <w:pPr>
              <w:pStyle w:val="TableParagraph"/>
              <w:spacing w:before="25"/>
              <w:ind w:left="110"/>
              <w:rPr>
                <w:b/>
                <w:sz w:val="16"/>
              </w:rPr>
            </w:pPr>
            <w:r>
              <w:rPr>
                <w:b/>
                <w:spacing w:val="-2"/>
                <w:sz w:val="16"/>
              </w:rPr>
              <w:t>Province</w:t>
            </w:r>
          </w:p>
        </w:tc>
        <w:tc>
          <w:tcPr>
            <w:tcW w:w="886" w:type="dxa"/>
            <w:shd w:val="clear" w:color="auto" w:fill="FDE9D9"/>
          </w:tcPr>
          <w:p w14:paraId="454DF113" w14:textId="77777777" w:rsidR="00C72385" w:rsidRDefault="00C72385">
            <w:pPr>
              <w:pStyle w:val="TableParagraph"/>
              <w:rPr>
                <w:rFonts w:ascii="Times New Roman"/>
                <w:sz w:val="14"/>
              </w:rPr>
            </w:pPr>
          </w:p>
        </w:tc>
        <w:tc>
          <w:tcPr>
            <w:tcW w:w="1443" w:type="dxa"/>
          </w:tcPr>
          <w:p w14:paraId="5A263EFE" w14:textId="77777777" w:rsidR="00C72385" w:rsidRDefault="00000000">
            <w:pPr>
              <w:pStyle w:val="TableParagraph"/>
              <w:spacing w:before="25"/>
              <w:ind w:left="107"/>
              <w:rPr>
                <w:b/>
                <w:sz w:val="16"/>
              </w:rPr>
            </w:pPr>
            <w:r>
              <w:rPr>
                <w:b/>
                <w:sz w:val="16"/>
              </w:rPr>
              <w:t>Postal</w:t>
            </w:r>
            <w:r>
              <w:rPr>
                <w:b/>
                <w:spacing w:val="-11"/>
                <w:sz w:val="16"/>
              </w:rPr>
              <w:t xml:space="preserve"> </w:t>
            </w:r>
            <w:r>
              <w:rPr>
                <w:b/>
                <w:spacing w:val="-4"/>
                <w:sz w:val="16"/>
              </w:rPr>
              <w:t>Code</w:t>
            </w:r>
          </w:p>
        </w:tc>
        <w:tc>
          <w:tcPr>
            <w:tcW w:w="1107" w:type="dxa"/>
            <w:gridSpan w:val="3"/>
            <w:shd w:val="clear" w:color="auto" w:fill="FDE9D9"/>
          </w:tcPr>
          <w:p w14:paraId="084B6EFE" w14:textId="77777777" w:rsidR="00C72385" w:rsidRDefault="00C72385">
            <w:pPr>
              <w:pStyle w:val="TableParagraph"/>
              <w:rPr>
                <w:rFonts w:ascii="Times New Roman"/>
                <w:sz w:val="14"/>
              </w:rPr>
            </w:pPr>
          </w:p>
        </w:tc>
        <w:tc>
          <w:tcPr>
            <w:tcW w:w="4390" w:type="dxa"/>
            <w:gridSpan w:val="4"/>
            <w:vMerge/>
            <w:tcBorders>
              <w:top w:val="nil"/>
            </w:tcBorders>
            <w:shd w:val="clear" w:color="auto" w:fill="FDE9D9"/>
          </w:tcPr>
          <w:p w14:paraId="50EDBC25" w14:textId="77777777" w:rsidR="00C72385" w:rsidRDefault="00C72385">
            <w:pPr>
              <w:rPr>
                <w:sz w:val="2"/>
                <w:szCs w:val="2"/>
              </w:rPr>
            </w:pPr>
          </w:p>
        </w:tc>
      </w:tr>
      <w:tr w:rsidR="00C72385" w14:paraId="44402042" w14:textId="77777777">
        <w:trPr>
          <w:trHeight w:val="1038"/>
        </w:trPr>
        <w:tc>
          <w:tcPr>
            <w:tcW w:w="9014" w:type="dxa"/>
            <w:gridSpan w:val="10"/>
          </w:tcPr>
          <w:p w14:paraId="01AB6121" w14:textId="77777777" w:rsidR="00C72385" w:rsidRDefault="00000000">
            <w:pPr>
              <w:pStyle w:val="TableParagraph"/>
              <w:spacing w:before="90" w:line="307" w:lineRule="auto"/>
              <w:ind w:left="110" w:right="138" w:hanging="1"/>
              <w:jc w:val="both"/>
              <w:rPr>
                <w:sz w:val="16"/>
              </w:rPr>
            </w:pPr>
            <w:r>
              <w:rPr>
                <w:b/>
                <w:i/>
                <w:sz w:val="16"/>
              </w:rPr>
              <w:t xml:space="preserve">Small and Medium Business </w:t>
            </w:r>
            <w:r>
              <w:rPr>
                <w:sz w:val="16"/>
              </w:rPr>
              <w:t xml:space="preserve">or </w:t>
            </w:r>
            <w:r>
              <w:rPr>
                <w:b/>
                <w:i/>
                <w:sz w:val="16"/>
              </w:rPr>
              <w:t xml:space="preserve">SMB </w:t>
            </w:r>
            <w:r>
              <w:rPr>
                <w:sz w:val="16"/>
              </w:rPr>
              <w:t>means a Canadian</w:t>
            </w:r>
            <w:r>
              <w:rPr>
                <w:rFonts w:ascii="Cambria Math" w:hAnsi="Cambria Math"/>
                <w:sz w:val="16"/>
              </w:rPr>
              <w:t>‐</w:t>
            </w:r>
            <w:r>
              <w:rPr>
                <w:sz w:val="16"/>
              </w:rPr>
              <w:t>based, independently</w:t>
            </w:r>
            <w:r>
              <w:rPr>
                <w:rFonts w:ascii="Cambria Math" w:hAnsi="Cambria Math"/>
                <w:sz w:val="16"/>
              </w:rPr>
              <w:t>‐</w:t>
            </w:r>
            <w:r>
              <w:rPr>
                <w:sz w:val="16"/>
              </w:rPr>
              <w:t>owned and operated manufacturer or service</w:t>
            </w:r>
            <w:r>
              <w:rPr>
                <w:spacing w:val="-7"/>
                <w:sz w:val="16"/>
              </w:rPr>
              <w:t xml:space="preserve"> </w:t>
            </w:r>
            <w:r>
              <w:rPr>
                <w:sz w:val="16"/>
              </w:rPr>
              <w:t>company</w:t>
            </w:r>
            <w:r>
              <w:rPr>
                <w:spacing w:val="-6"/>
                <w:sz w:val="16"/>
              </w:rPr>
              <w:t xml:space="preserve"> </w:t>
            </w:r>
            <w:r>
              <w:rPr>
                <w:sz w:val="16"/>
              </w:rPr>
              <w:t>with</w:t>
            </w:r>
            <w:r>
              <w:rPr>
                <w:spacing w:val="-3"/>
                <w:sz w:val="16"/>
              </w:rPr>
              <w:t xml:space="preserve"> </w:t>
            </w:r>
            <w:r>
              <w:rPr>
                <w:sz w:val="16"/>
              </w:rPr>
              <w:t>fewer</w:t>
            </w:r>
            <w:r>
              <w:rPr>
                <w:spacing w:val="-6"/>
                <w:sz w:val="16"/>
              </w:rPr>
              <w:t xml:space="preserve"> </w:t>
            </w:r>
            <w:r>
              <w:rPr>
                <w:sz w:val="16"/>
              </w:rPr>
              <w:t>than</w:t>
            </w:r>
            <w:r>
              <w:rPr>
                <w:spacing w:val="-6"/>
                <w:sz w:val="16"/>
              </w:rPr>
              <w:t xml:space="preserve"> </w:t>
            </w:r>
            <w:r>
              <w:rPr>
                <w:sz w:val="16"/>
              </w:rPr>
              <w:t>two</w:t>
            </w:r>
            <w:r>
              <w:rPr>
                <w:spacing w:val="-6"/>
                <w:sz w:val="16"/>
              </w:rPr>
              <w:t xml:space="preserve"> </w:t>
            </w:r>
            <w:r>
              <w:rPr>
                <w:sz w:val="16"/>
              </w:rPr>
              <w:t>hundred</w:t>
            </w:r>
            <w:r>
              <w:rPr>
                <w:spacing w:val="-6"/>
                <w:sz w:val="16"/>
              </w:rPr>
              <w:t xml:space="preserve"> </w:t>
            </w:r>
            <w:r>
              <w:rPr>
                <w:sz w:val="16"/>
              </w:rPr>
              <w:t>and</w:t>
            </w:r>
            <w:r>
              <w:rPr>
                <w:spacing w:val="-7"/>
                <w:sz w:val="16"/>
              </w:rPr>
              <w:t xml:space="preserve"> </w:t>
            </w:r>
            <w:r>
              <w:rPr>
                <w:sz w:val="16"/>
              </w:rPr>
              <w:t>fifty</w:t>
            </w:r>
            <w:r>
              <w:rPr>
                <w:spacing w:val="-8"/>
                <w:sz w:val="16"/>
              </w:rPr>
              <w:t xml:space="preserve"> </w:t>
            </w:r>
            <w:r>
              <w:rPr>
                <w:sz w:val="16"/>
              </w:rPr>
              <w:t>(250)</w:t>
            </w:r>
            <w:r>
              <w:rPr>
                <w:spacing w:val="-4"/>
                <w:sz w:val="16"/>
              </w:rPr>
              <w:t xml:space="preserve"> </w:t>
            </w:r>
            <w:r>
              <w:rPr>
                <w:sz w:val="16"/>
              </w:rPr>
              <w:t>full</w:t>
            </w:r>
            <w:r>
              <w:rPr>
                <w:rFonts w:ascii="Cambria Math" w:hAnsi="Cambria Math"/>
                <w:sz w:val="16"/>
              </w:rPr>
              <w:t>‐</w:t>
            </w:r>
            <w:r>
              <w:rPr>
                <w:sz w:val="16"/>
              </w:rPr>
              <w:t>time</w:t>
            </w:r>
            <w:r>
              <w:rPr>
                <w:spacing w:val="-7"/>
                <w:sz w:val="16"/>
              </w:rPr>
              <w:t xml:space="preserve"> </w:t>
            </w:r>
            <w:r>
              <w:rPr>
                <w:sz w:val="16"/>
              </w:rPr>
              <w:t>personnel</w:t>
            </w:r>
            <w:r>
              <w:rPr>
                <w:spacing w:val="-3"/>
                <w:sz w:val="16"/>
              </w:rPr>
              <w:t xml:space="preserve"> </w:t>
            </w:r>
            <w:r>
              <w:rPr>
                <w:sz w:val="16"/>
              </w:rPr>
              <w:t>as</w:t>
            </w:r>
            <w:r>
              <w:rPr>
                <w:spacing w:val="-4"/>
                <w:sz w:val="16"/>
              </w:rPr>
              <w:t xml:space="preserve"> </w:t>
            </w:r>
            <w:r>
              <w:rPr>
                <w:sz w:val="16"/>
              </w:rPr>
              <w:t>of</w:t>
            </w:r>
            <w:r>
              <w:rPr>
                <w:spacing w:val="-4"/>
                <w:sz w:val="16"/>
              </w:rPr>
              <w:t xml:space="preserve"> </w:t>
            </w:r>
            <w:r>
              <w:rPr>
                <w:sz w:val="16"/>
              </w:rPr>
              <w:t>the</w:t>
            </w:r>
            <w:r>
              <w:rPr>
                <w:spacing w:val="-6"/>
                <w:sz w:val="16"/>
              </w:rPr>
              <w:t xml:space="preserve"> </w:t>
            </w:r>
            <w:r>
              <w:rPr>
                <w:sz w:val="16"/>
              </w:rPr>
              <w:t>date</w:t>
            </w:r>
            <w:r>
              <w:rPr>
                <w:spacing w:val="-4"/>
                <w:sz w:val="16"/>
              </w:rPr>
              <w:t xml:space="preserve"> </w:t>
            </w:r>
            <w:r>
              <w:rPr>
                <w:sz w:val="16"/>
              </w:rPr>
              <w:t>of</w:t>
            </w:r>
            <w:r>
              <w:rPr>
                <w:spacing w:val="-4"/>
                <w:sz w:val="16"/>
              </w:rPr>
              <w:t xml:space="preserve"> </w:t>
            </w:r>
            <w:r>
              <w:rPr>
                <w:sz w:val="16"/>
              </w:rPr>
              <w:t>entering</w:t>
            </w:r>
            <w:r>
              <w:rPr>
                <w:spacing w:val="-6"/>
                <w:sz w:val="16"/>
              </w:rPr>
              <w:t xml:space="preserve"> </w:t>
            </w:r>
            <w:r>
              <w:rPr>
                <w:sz w:val="16"/>
              </w:rPr>
              <w:t>into</w:t>
            </w:r>
            <w:r>
              <w:rPr>
                <w:spacing w:val="-6"/>
                <w:sz w:val="16"/>
              </w:rPr>
              <w:t xml:space="preserve"> </w:t>
            </w:r>
            <w:r>
              <w:rPr>
                <w:sz w:val="16"/>
              </w:rPr>
              <w:t>an</w:t>
            </w:r>
            <w:r>
              <w:rPr>
                <w:spacing w:val="-6"/>
                <w:sz w:val="16"/>
              </w:rPr>
              <w:t xml:space="preserve"> </w:t>
            </w:r>
            <w:r>
              <w:rPr>
                <w:sz w:val="16"/>
              </w:rPr>
              <w:t>eligible</w:t>
            </w:r>
            <w:r>
              <w:rPr>
                <w:spacing w:val="-7"/>
                <w:sz w:val="16"/>
              </w:rPr>
              <w:t xml:space="preserve"> </w:t>
            </w:r>
            <w:r>
              <w:rPr>
                <w:sz w:val="16"/>
              </w:rPr>
              <w:t>IRB Transaction.</w:t>
            </w:r>
            <w:r>
              <w:rPr>
                <w:spacing w:val="40"/>
                <w:sz w:val="16"/>
              </w:rPr>
              <w:t xml:space="preserve"> </w:t>
            </w:r>
            <w:r>
              <w:rPr>
                <w:sz w:val="16"/>
              </w:rPr>
              <w:t>Agents</w:t>
            </w:r>
            <w:r>
              <w:rPr>
                <w:spacing w:val="80"/>
                <w:sz w:val="16"/>
              </w:rPr>
              <w:t xml:space="preserve"> </w:t>
            </w:r>
            <w:r>
              <w:rPr>
                <w:sz w:val="16"/>
              </w:rPr>
              <w:t xml:space="preserve">and distributors of foreign goods and services as well as subsidiaries of large firms </w:t>
            </w:r>
            <w:r>
              <w:rPr>
                <w:b/>
                <w:sz w:val="16"/>
                <w:u w:val="single"/>
              </w:rPr>
              <w:t>do not</w:t>
            </w:r>
            <w:r>
              <w:rPr>
                <w:b/>
                <w:spacing w:val="-2"/>
                <w:sz w:val="16"/>
              </w:rPr>
              <w:t xml:space="preserve"> </w:t>
            </w:r>
            <w:r>
              <w:rPr>
                <w:sz w:val="16"/>
              </w:rPr>
              <w:t>qualify</w:t>
            </w:r>
            <w:r>
              <w:rPr>
                <w:spacing w:val="-2"/>
                <w:sz w:val="16"/>
              </w:rPr>
              <w:t xml:space="preserve"> </w:t>
            </w:r>
            <w:r>
              <w:rPr>
                <w:sz w:val="16"/>
              </w:rPr>
              <w:t>as</w:t>
            </w:r>
          </w:p>
          <w:p w14:paraId="26B9E2D7" w14:textId="77777777" w:rsidR="00C72385" w:rsidRDefault="00000000">
            <w:pPr>
              <w:pStyle w:val="TableParagraph"/>
              <w:spacing w:before="6"/>
              <w:ind w:left="110"/>
              <w:jc w:val="both"/>
              <w:rPr>
                <w:sz w:val="16"/>
              </w:rPr>
            </w:pPr>
            <w:r>
              <w:rPr>
                <w:sz w:val="16"/>
              </w:rPr>
              <w:t>Small</w:t>
            </w:r>
            <w:r>
              <w:rPr>
                <w:spacing w:val="-9"/>
                <w:sz w:val="16"/>
              </w:rPr>
              <w:t xml:space="preserve"> </w:t>
            </w:r>
            <w:r>
              <w:rPr>
                <w:sz w:val="16"/>
              </w:rPr>
              <w:t>and</w:t>
            </w:r>
            <w:r>
              <w:rPr>
                <w:spacing w:val="-9"/>
                <w:sz w:val="16"/>
              </w:rPr>
              <w:t xml:space="preserve"> </w:t>
            </w:r>
            <w:r>
              <w:rPr>
                <w:sz w:val="16"/>
              </w:rPr>
              <w:t>Medium</w:t>
            </w:r>
            <w:r>
              <w:rPr>
                <w:spacing w:val="50"/>
                <w:sz w:val="16"/>
              </w:rPr>
              <w:t xml:space="preserve"> </w:t>
            </w:r>
            <w:r>
              <w:rPr>
                <w:spacing w:val="-2"/>
                <w:sz w:val="16"/>
              </w:rPr>
              <w:t>Businesses.</w:t>
            </w:r>
          </w:p>
        </w:tc>
      </w:tr>
      <w:tr w:rsidR="00C72385" w14:paraId="5217DCEB" w14:textId="77777777">
        <w:trPr>
          <w:trHeight w:val="640"/>
        </w:trPr>
        <w:tc>
          <w:tcPr>
            <w:tcW w:w="5586" w:type="dxa"/>
            <w:gridSpan w:val="7"/>
          </w:tcPr>
          <w:p w14:paraId="6B225FC3" w14:textId="77777777" w:rsidR="00C72385" w:rsidRDefault="00000000">
            <w:pPr>
              <w:pStyle w:val="TableParagraph"/>
              <w:spacing w:before="92"/>
              <w:ind w:left="110"/>
              <w:rPr>
                <w:b/>
                <w:sz w:val="16"/>
              </w:rPr>
            </w:pPr>
            <w:r>
              <w:rPr>
                <w:b/>
                <w:spacing w:val="-2"/>
                <w:sz w:val="16"/>
              </w:rPr>
              <w:t>Based on</w:t>
            </w:r>
            <w:r>
              <w:rPr>
                <w:b/>
                <w:spacing w:val="-1"/>
                <w:sz w:val="16"/>
              </w:rPr>
              <w:t xml:space="preserve"> </w:t>
            </w:r>
            <w:r>
              <w:rPr>
                <w:b/>
                <w:spacing w:val="-2"/>
                <w:sz w:val="16"/>
              </w:rPr>
              <w:t>the</w:t>
            </w:r>
            <w:r>
              <w:rPr>
                <w:b/>
                <w:spacing w:val="-5"/>
                <w:sz w:val="16"/>
              </w:rPr>
              <w:t xml:space="preserve"> </w:t>
            </w:r>
            <w:r>
              <w:rPr>
                <w:b/>
                <w:spacing w:val="-2"/>
                <w:sz w:val="16"/>
              </w:rPr>
              <w:t>above</w:t>
            </w:r>
            <w:r>
              <w:rPr>
                <w:b/>
                <w:spacing w:val="-3"/>
                <w:sz w:val="16"/>
              </w:rPr>
              <w:t xml:space="preserve"> </w:t>
            </w:r>
            <w:r>
              <w:rPr>
                <w:b/>
                <w:spacing w:val="-2"/>
                <w:sz w:val="16"/>
              </w:rPr>
              <w:t>definition, is</w:t>
            </w:r>
            <w:r>
              <w:rPr>
                <w:b/>
                <w:spacing w:val="3"/>
                <w:sz w:val="16"/>
              </w:rPr>
              <w:t xml:space="preserve"> </w:t>
            </w:r>
            <w:r>
              <w:rPr>
                <w:b/>
                <w:spacing w:val="-2"/>
                <w:sz w:val="16"/>
              </w:rPr>
              <w:t>your business</w:t>
            </w:r>
            <w:r>
              <w:rPr>
                <w:b/>
                <w:spacing w:val="-6"/>
                <w:sz w:val="16"/>
              </w:rPr>
              <w:t xml:space="preserve"> </w:t>
            </w:r>
            <w:r>
              <w:rPr>
                <w:b/>
                <w:spacing w:val="-4"/>
                <w:sz w:val="16"/>
              </w:rPr>
              <w:t>SMB?</w:t>
            </w:r>
          </w:p>
          <w:p w14:paraId="20C0A93D" w14:textId="77777777" w:rsidR="00C72385" w:rsidRDefault="00000000">
            <w:pPr>
              <w:pStyle w:val="TableParagraph"/>
              <w:tabs>
                <w:tab w:val="left" w:pos="933"/>
              </w:tabs>
              <w:spacing w:before="135"/>
              <w:ind w:left="110"/>
              <w:rPr>
                <w:rFonts w:ascii="Wingdings" w:hAnsi="Wingdings"/>
                <w:sz w:val="16"/>
              </w:rPr>
            </w:pPr>
            <w:r>
              <w:rPr>
                <w:b/>
                <w:spacing w:val="-8"/>
                <w:sz w:val="16"/>
              </w:rPr>
              <w:t>Yes</w:t>
            </w:r>
            <w:r>
              <w:rPr>
                <w:b/>
                <w:sz w:val="16"/>
              </w:rPr>
              <w:t xml:space="preserve"> </w:t>
            </w:r>
            <w:r>
              <w:rPr>
                <w:rFonts w:ascii="Wingdings" w:hAnsi="Wingdings"/>
                <w:spacing w:val="-10"/>
                <w:sz w:val="16"/>
              </w:rPr>
              <w:t></w:t>
            </w:r>
            <w:r>
              <w:rPr>
                <w:rFonts w:ascii="Times New Roman" w:hAnsi="Times New Roman"/>
                <w:sz w:val="16"/>
              </w:rPr>
              <w:tab/>
            </w:r>
            <w:r>
              <w:rPr>
                <w:b/>
                <w:spacing w:val="-5"/>
                <w:sz w:val="16"/>
              </w:rPr>
              <w:t>No</w:t>
            </w:r>
            <w:r>
              <w:rPr>
                <w:rFonts w:ascii="Wingdings" w:hAnsi="Wingdings"/>
                <w:spacing w:val="-5"/>
                <w:sz w:val="16"/>
              </w:rPr>
              <w:t></w:t>
            </w:r>
          </w:p>
        </w:tc>
        <w:tc>
          <w:tcPr>
            <w:tcW w:w="1951" w:type="dxa"/>
            <w:gridSpan w:val="2"/>
          </w:tcPr>
          <w:p w14:paraId="1A294422" w14:textId="77777777" w:rsidR="00C72385" w:rsidRDefault="00000000">
            <w:pPr>
              <w:pStyle w:val="TableParagraph"/>
              <w:spacing w:before="92" w:line="309" w:lineRule="auto"/>
              <w:ind w:left="127" w:right="336"/>
              <w:rPr>
                <w:b/>
                <w:sz w:val="16"/>
              </w:rPr>
            </w:pPr>
            <w:r>
              <w:rPr>
                <w:b/>
                <w:sz w:val="16"/>
              </w:rPr>
              <w:t>Number</w:t>
            </w:r>
            <w:r>
              <w:rPr>
                <w:b/>
                <w:spacing w:val="-12"/>
                <w:sz w:val="16"/>
              </w:rPr>
              <w:t xml:space="preserve"> </w:t>
            </w:r>
            <w:r>
              <w:rPr>
                <w:b/>
                <w:sz w:val="16"/>
              </w:rPr>
              <w:t>of</w:t>
            </w:r>
            <w:r>
              <w:rPr>
                <w:b/>
                <w:spacing w:val="-11"/>
                <w:sz w:val="16"/>
              </w:rPr>
              <w:t xml:space="preserve"> </w:t>
            </w:r>
            <w:r>
              <w:rPr>
                <w:b/>
                <w:sz w:val="16"/>
              </w:rPr>
              <w:t xml:space="preserve">full-time </w:t>
            </w:r>
            <w:r>
              <w:rPr>
                <w:b/>
                <w:spacing w:val="-2"/>
                <w:sz w:val="16"/>
              </w:rPr>
              <w:t>employees?</w:t>
            </w:r>
          </w:p>
        </w:tc>
        <w:tc>
          <w:tcPr>
            <w:tcW w:w="1477" w:type="dxa"/>
            <w:shd w:val="clear" w:color="auto" w:fill="FDE9D9"/>
          </w:tcPr>
          <w:p w14:paraId="3C277DF4" w14:textId="77777777" w:rsidR="00C72385" w:rsidRDefault="00C72385">
            <w:pPr>
              <w:pStyle w:val="TableParagraph"/>
              <w:rPr>
                <w:rFonts w:ascii="Times New Roman"/>
                <w:sz w:val="14"/>
              </w:rPr>
            </w:pPr>
          </w:p>
        </w:tc>
      </w:tr>
      <w:tr w:rsidR="00C72385" w14:paraId="581885AC" w14:textId="77777777">
        <w:trPr>
          <w:trHeight w:val="446"/>
        </w:trPr>
        <w:tc>
          <w:tcPr>
            <w:tcW w:w="9014" w:type="dxa"/>
            <w:gridSpan w:val="10"/>
            <w:tcBorders>
              <w:bottom w:val="nil"/>
            </w:tcBorders>
          </w:tcPr>
          <w:p w14:paraId="7883170F" w14:textId="77777777" w:rsidR="00C72385" w:rsidRDefault="00000000">
            <w:pPr>
              <w:pStyle w:val="TableParagraph"/>
              <w:spacing w:before="89"/>
              <w:ind w:left="110"/>
              <w:rPr>
                <w:b/>
                <w:sz w:val="16"/>
              </w:rPr>
            </w:pPr>
            <w:r>
              <w:rPr>
                <w:b/>
                <w:sz w:val="16"/>
              </w:rPr>
              <w:t>What</w:t>
            </w:r>
            <w:r>
              <w:rPr>
                <w:b/>
                <w:spacing w:val="-12"/>
                <w:sz w:val="16"/>
              </w:rPr>
              <w:t xml:space="preserve"> </w:t>
            </w:r>
            <w:r>
              <w:rPr>
                <w:b/>
                <w:sz w:val="16"/>
              </w:rPr>
              <w:t>is</w:t>
            </w:r>
            <w:r>
              <w:rPr>
                <w:b/>
                <w:spacing w:val="-11"/>
                <w:sz w:val="16"/>
              </w:rPr>
              <w:t xml:space="preserve"> </w:t>
            </w:r>
            <w:r>
              <w:rPr>
                <w:b/>
                <w:sz w:val="16"/>
              </w:rPr>
              <w:t>the</w:t>
            </w:r>
            <w:r>
              <w:rPr>
                <w:b/>
                <w:spacing w:val="-11"/>
                <w:sz w:val="16"/>
              </w:rPr>
              <w:t xml:space="preserve"> </w:t>
            </w:r>
            <w:r>
              <w:rPr>
                <w:b/>
                <w:sz w:val="16"/>
              </w:rPr>
              <w:t>Canadian</w:t>
            </w:r>
            <w:r>
              <w:rPr>
                <w:b/>
                <w:spacing w:val="-11"/>
                <w:sz w:val="16"/>
              </w:rPr>
              <w:t xml:space="preserve"> </w:t>
            </w:r>
            <w:r>
              <w:rPr>
                <w:b/>
                <w:sz w:val="16"/>
              </w:rPr>
              <w:t>Content</w:t>
            </w:r>
            <w:r>
              <w:rPr>
                <w:b/>
                <w:spacing w:val="-11"/>
                <w:sz w:val="16"/>
              </w:rPr>
              <w:t xml:space="preserve"> </w:t>
            </w:r>
            <w:r>
              <w:rPr>
                <w:b/>
                <w:sz w:val="16"/>
              </w:rPr>
              <w:t>Value</w:t>
            </w:r>
            <w:r>
              <w:rPr>
                <w:b/>
                <w:spacing w:val="-11"/>
                <w:sz w:val="16"/>
              </w:rPr>
              <w:t xml:space="preserve"> </w:t>
            </w:r>
            <w:r>
              <w:rPr>
                <w:b/>
                <w:sz w:val="16"/>
              </w:rPr>
              <w:t>(CCV)</w:t>
            </w:r>
            <w:r>
              <w:rPr>
                <w:b/>
                <w:spacing w:val="-11"/>
                <w:sz w:val="16"/>
              </w:rPr>
              <w:t xml:space="preserve"> </w:t>
            </w:r>
            <w:r>
              <w:rPr>
                <w:b/>
                <w:sz w:val="16"/>
              </w:rPr>
              <w:t>of</w:t>
            </w:r>
            <w:r>
              <w:rPr>
                <w:b/>
                <w:spacing w:val="-11"/>
                <w:sz w:val="16"/>
              </w:rPr>
              <w:t xml:space="preserve"> </w:t>
            </w:r>
            <w:r>
              <w:rPr>
                <w:b/>
                <w:sz w:val="16"/>
              </w:rPr>
              <w:t>your</w:t>
            </w:r>
            <w:r>
              <w:rPr>
                <w:b/>
                <w:spacing w:val="-9"/>
                <w:sz w:val="16"/>
              </w:rPr>
              <w:t xml:space="preserve"> </w:t>
            </w:r>
            <w:r>
              <w:rPr>
                <w:b/>
                <w:sz w:val="16"/>
              </w:rPr>
              <w:t>supplied</w:t>
            </w:r>
            <w:r>
              <w:rPr>
                <w:b/>
                <w:spacing w:val="-9"/>
                <w:sz w:val="16"/>
              </w:rPr>
              <w:t xml:space="preserve"> </w:t>
            </w:r>
            <w:r>
              <w:rPr>
                <w:b/>
                <w:spacing w:val="-2"/>
                <w:sz w:val="16"/>
              </w:rPr>
              <w:t>products/services?</w:t>
            </w:r>
          </w:p>
        </w:tc>
      </w:tr>
      <w:tr w:rsidR="00C72385" w14:paraId="066482ED" w14:textId="77777777">
        <w:trPr>
          <w:trHeight w:val="224"/>
        </w:trPr>
        <w:tc>
          <w:tcPr>
            <w:tcW w:w="3621" w:type="dxa"/>
            <w:gridSpan w:val="4"/>
            <w:tcBorders>
              <w:top w:val="nil"/>
              <w:bottom w:val="single" w:sz="24" w:space="0" w:color="FDE9D9"/>
              <w:right w:val="nil"/>
            </w:tcBorders>
          </w:tcPr>
          <w:p w14:paraId="3FCCEEA0" w14:textId="77777777" w:rsidR="00C72385" w:rsidRDefault="00000000">
            <w:pPr>
              <w:pStyle w:val="TableParagraph"/>
              <w:spacing w:before="90" w:line="114" w:lineRule="exact"/>
              <w:ind w:left="110"/>
              <w:rPr>
                <w:b/>
                <w:sz w:val="16"/>
              </w:rPr>
            </w:pPr>
            <w:r>
              <w:rPr>
                <w:b/>
                <w:sz w:val="16"/>
              </w:rPr>
              <w:t>Please</w:t>
            </w:r>
            <w:r>
              <w:rPr>
                <w:b/>
                <w:spacing w:val="-7"/>
                <w:sz w:val="16"/>
              </w:rPr>
              <w:t xml:space="preserve"> </w:t>
            </w:r>
            <w:r>
              <w:rPr>
                <w:b/>
                <w:sz w:val="16"/>
              </w:rPr>
              <w:t>state</w:t>
            </w:r>
            <w:r>
              <w:rPr>
                <w:b/>
                <w:spacing w:val="-6"/>
                <w:sz w:val="16"/>
              </w:rPr>
              <w:t xml:space="preserve"> </w:t>
            </w:r>
            <w:r>
              <w:rPr>
                <w:b/>
                <w:sz w:val="16"/>
              </w:rPr>
              <w:t>your</w:t>
            </w:r>
            <w:r>
              <w:rPr>
                <w:b/>
                <w:spacing w:val="-8"/>
                <w:sz w:val="16"/>
              </w:rPr>
              <w:t xml:space="preserve"> </w:t>
            </w:r>
            <w:r>
              <w:rPr>
                <w:b/>
                <w:sz w:val="16"/>
              </w:rPr>
              <w:t>CCV</w:t>
            </w:r>
            <w:r>
              <w:rPr>
                <w:b/>
                <w:spacing w:val="-7"/>
                <w:sz w:val="16"/>
              </w:rPr>
              <w:t xml:space="preserve"> </w:t>
            </w:r>
            <w:r>
              <w:rPr>
                <w:b/>
                <w:sz w:val="16"/>
              </w:rPr>
              <w:t>in</w:t>
            </w:r>
            <w:r>
              <w:rPr>
                <w:b/>
                <w:spacing w:val="-6"/>
                <w:sz w:val="16"/>
              </w:rPr>
              <w:t xml:space="preserve"> </w:t>
            </w:r>
            <w:r>
              <w:rPr>
                <w:b/>
                <w:spacing w:val="-2"/>
                <w:sz w:val="16"/>
              </w:rPr>
              <w:t>percentage:</w:t>
            </w:r>
          </w:p>
        </w:tc>
        <w:tc>
          <w:tcPr>
            <w:tcW w:w="570" w:type="dxa"/>
            <w:tcBorders>
              <w:top w:val="nil"/>
              <w:left w:val="nil"/>
              <w:bottom w:val="single" w:sz="18" w:space="0" w:color="000000"/>
              <w:right w:val="nil"/>
            </w:tcBorders>
            <w:shd w:val="clear" w:color="auto" w:fill="FDE9D9"/>
          </w:tcPr>
          <w:p w14:paraId="33EB537B" w14:textId="77777777" w:rsidR="00C72385" w:rsidRDefault="00C72385">
            <w:pPr>
              <w:pStyle w:val="TableParagraph"/>
              <w:rPr>
                <w:rFonts w:ascii="Times New Roman"/>
                <w:sz w:val="14"/>
              </w:rPr>
            </w:pPr>
          </w:p>
        </w:tc>
        <w:tc>
          <w:tcPr>
            <w:tcW w:w="4823" w:type="dxa"/>
            <w:gridSpan w:val="5"/>
            <w:tcBorders>
              <w:top w:val="nil"/>
              <w:left w:val="nil"/>
              <w:bottom w:val="single" w:sz="24" w:space="0" w:color="FDE9D9"/>
            </w:tcBorders>
          </w:tcPr>
          <w:p w14:paraId="65EE69FA" w14:textId="77777777" w:rsidR="00C72385" w:rsidRDefault="00000000">
            <w:pPr>
              <w:pStyle w:val="TableParagraph"/>
              <w:spacing w:before="90" w:line="114" w:lineRule="exact"/>
              <w:ind w:left="6"/>
              <w:rPr>
                <w:b/>
                <w:sz w:val="16"/>
              </w:rPr>
            </w:pPr>
            <w:r>
              <w:rPr>
                <w:b/>
                <w:sz w:val="16"/>
              </w:rPr>
              <w:t>%</w:t>
            </w:r>
            <w:r>
              <w:rPr>
                <w:b/>
                <w:spacing w:val="-12"/>
                <w:sz w:val="16"/>
              </w:rPr>
              <w:t xml:space="preserve"> </w:t>
            </w:r>
            <w:r>
              <w:rPr>
                <w:b/>
                <w:sz w:val="16"/>
              </w:rPr>
              <w:t>(Please</w:t>
            </w:r>
            <w:r>
              <w:rPr>
                <w:b/>
                <w:spacing w:val="-10"/>
                <w:sz w:val="16"/>
              </w:rPr>
              <w:t xml:space="preserve"> </w:t>
            </w:r>
            <w:r>
              <w:rPr>
                <w:b/>
                <w:sz w:val="16"/>
              </w:rPr>
              <w:t>refer</w:t>
            </w:r>
            <w:r>
              <w:rPr>
                <w:b/>
                <w:spacing w:val="-11"/>
                <w:sz w:val="16"/>
              </w:rPr>
              <w:t xml:space="preserve"> </w:t>
            </w:r>
            <w:r>
              <w:rPr>
                <w:b/>
                <w:sz w:val="16"/>
              </w:rPr>
              <w:t>to</w:t>
            </w:r>
            <w:r>
              <w:rPr>
                <w:b/>
                <w:spacing w:val="-9"/>
                <w:sz w:val="16"/>
              </w:rPr>
              <w:t xml:space="preserve"> </w:t>
            </w:r>
            <w:r>
              <w:rPr>
                <w:b/>
                <w:sz w:val="16"/>
              </w:rPr>
              <w:t>the</w:t>
            </w:r>
            <w:r>
              <w:rPr>
                <w:b/>
                <w:spacing w:val="-11"/>
                <w:sz w:val="16"/>
              </w:rPr>
              <w:t xml:space="preserve"> </w:t>
            </w:r>
            <w:r>
              <w:rPr>
                <w:b/>
                <w:sz w:val="16"/>
              </w:rPr>
              <w:t>information</w:t>
            </w:r>
            <w:r>
              <w:rPr>
                <w:b/>
                <w:spacing w:val="-9"/>
                <w:sz w:val="16"/>
              </w:rPr>
              <w:t xml:space="preserve"> </w:t>
            </w:r>
            <w:r>
              <w:rPr>
                <w:b/>
                <w:sz w:val="16"/>
              </w:rPr>
              <w:t>provided</w:t>
            </w:r>
            <w:r>
              <w:rPr>
                <w:b/>
                <w:spacing w:val="-9"/>
                <w:sz w:val="16"/>
              </w:rPr>
              <w:t xml:space="preserve"> </w:t>
            </w:r>
            <w:r>
              <w:rPr>
                <w:b/>
                <w:sz w:val="16"/>
              </w:rPr>
              <w:t>below</w:t>
            </w:r>
            <w:r>
              <w:rPr>
                <w:b/>
                <w:spacing w:val="-8"/>
                <w:sz w:val="16"/>
              </w:rPr>
              <w:t xml:space="preserve"> </w:t>
            </w:r>
            <w:r>
              <w:rPr>
                <w:b/>
                <w:sz w:val="16"/>
              </w:rPr>
              <w:t>on</w:t>
            </w:r>
            <w:r>
              <w:rPr>
                <w:b/>
                <w:spacing w:val="-10"/>
                <w:sz w:val="16"/>
              </w:rPr>
              <w:t xml:space="preserve"> </w:t>
            </w:r>
            <w:r>
              <w:rPr>
                <w:b/>
                <w:sz w:val="16"/>
              </w:rPr>
              <w:t>how</w:t>
            </w:r>
            <w:r>
              <w:rPr>
                <w:b/>
                <w:spacing w:val="-9"/>
                <w:sz w:val="16"/>
              </w:rPr>
              <w:t xml:space="preserve"> </w:t>
            </w:r>
            <w:r>
              <w:rPr>
                <w:b/>
                <w:spacing w:val="-5"/>
                <w:sz w:val="16"/>
              </w:rPr>
              <w:t>to</w:t>
            </w:r>
          </w:p>
        </w:tc>
      </w:tr>
      <w:tr w:rsidR="00C72385" w14:paraId="7F5740E6" w14:textId="77777777">
        <w:trPr>
          <w:trHeight w:val="401"/>
        </w:trPr>
        <w:tc>
          <w:tcPr>
            <w:tcW w:w="1188" w:type="dxa"/>
          </w:tcPr>
          <w:p w14:paraId="58FF6F2D" w14:textId="77777777" w:rsidR="00C72385" w:rsidRDefault="00000000">
            <w:pPr>
              <w:pStyle w:val="TableParagraph"/>
              <w:spacing w:before="180"/>
              <w:ind w:left="110"/>
              <w:rPr>
                <w:b/>
                <w:sz w:val="16"/>
              </w:rPr>
            </w:pPr>
            <w:r>
              <w:rPr>
                <w:b/>
                <w:spacing w:val="-2"/>
                <w:sz w:val="16"/>
              </w:rPr>
              <w:t>Signature:</w:t>
            </w:r>
          </w:p>
        </w:tc>
        <w:tc>
          <w:tcPr>
            <w:tcW w:w="3436" w:type="dxa"/>
            <w:gridSpan w:val="5"/>
            <w:tcBorders>
              <w:top w:val="single" w:sz="18" w:space="0" w:color="000000"/>
            </w:tcBorders>
            <w:shd w:val="clear" w:color="auto" w:fill="FDE9D9"/>
          </w:tcPr>
          <w:p w14:paraId="5A58EA36" w14:textId="77777777" w:rsidR="00C72385" w:rsidRDefault="00C72385">
            <w:pPr>
              <w:pStyle w:val="TableParagraph"/>
              <w:rPr>
                <w:rFonts w:ascii="Times New Roman"/>
                <w:sz w:val="14"/>
              </w:rPr>
            </w:pPr>
          </w:p>
        </w:tc>
        <w:tc>
          <w:tcPr>
            <w:tcW w:w="962" w:type="dxa"/>
          </w:tcPr>
          <w:p w14:paraId="201E03CB" w14:textId="77777777" w:rsidR="00C72385" w:rsidRDefault="00000000">
            <w:pPr>
              <w:pStyle w:val="TableParagraph"/>
              <w:spacing w:before="180"/>
              <w:ind w:left="103"/>
              <w:rPr>
                <w:b/>
                <w:sz w:val="16"/>
              </w:rPr>
            </w:pPr>
            <w:r>
              <w:rPr>
                <w:b/>
                <w:spacing w:val="-2"/>
                <w:sz w:val="16"/>
              </w:rPr>
              <w:t>Date:</w:t>
            </w:r>
          </w:p>
        </w:tc>
        <w:tc>
          <w:tcPr>
            <w:tcW w:w="3428" w:type="dxa"/>
            <w:gridSpan w:val="3"/>
            <w:shd w:val="clear" w:color="auto" w:fill="FDE9D9"/>
          </w:tcPr>
          <w:p w14:paraId="3A8444FC" w14:textId="77777777" w:rsidR="00C72385" w:rsidRDefault="00C72385">
            <w:pPr>
              <w:pStyle w:val="TableParagraph"/>
              <w:rPr>
                <w:rFonts w:ascii="Times New Roman"/>
                <w:sz w:val="14"/>
              </w:rPr>
            </w:pPr>
          </w:p>
        </w:tc>
      </w:tr>
    </w:tbl>
    <w:p w14:paraId="5161B116" w14:textId="77777777" w:rsidR="00C72385" w:rsidRDefault="00C72385">
      <w:pPr>
        <w:pStyle w:val="BodyText"/>
      </w:pPr>
    </w:p>
    <w:p w14:paraId="2BD38ACF" w14:textId="77777777" w:rsidR="00C72385" w:rsidRDefault="00C72385">
      <w:pPr>
        <w:pStyle w:val="BodyText"/>
        <w:spacing w:before="61"/>
      </w:pPr>
    </w:p>
    <w:p w14:paraId="6D80FDAA" w14:textId="77777777" w:rsidR="00C72385" w:rsidRDefault="00000000">
      <w:pPr>
        <w:pStyle w:val="Heading2"/>
        <w:numPr>
          <w:ilvl w:val="0"/>
          <w:numId w:val="1"/>
        </w:numPr>
        <w:tabs>
          <w:tab w:val="left" w:pos="717"/>
        </w:tabs>
        <w:spacing w:before="1"/>
        <w:ind w:hanging="357"/>
      </w:pPr>
      <w:r>
        <w:t>CANADIAN</w:t>
      </w:r>
      <w:r>
        <w:rPr>
          <w:spacing w:val="-7"/>
        </w:rPr>
        <w:t xml:space="preserve"> </w:t>
      </w:r>
      <w:r>
        <w:t>CONTENT</w:t>
      </w:r>
      <w:r>
        <w:rPr>
          <w:spacing w:val="-8"/>
        </w:rPr>
        <w:t xml:space="preserve"> </w:t>
      </w:r>
      <w:r>
        <w:t>VALUE</w:t>
      </w:r>
      <w:r>
        <w:rPr>
          <w:spacing w:val="-5"/>
        </w:rPr>
        <w:t xml:space="preserve"> </w:t>
      </w:r>
      <w:r>
        <w:rPr>
          <w:spacing w:val="-2"/>
        </w:rPr>
        <w:t>(CCV)</w:t>
      </w:r>
    </w:p>
    <w:p w14:paraId="08905421" w14:textId="77777777" w:rsidR="00C72385" w:rsidRDefault="00C72385">
      <w:pPr>
        <w:pStyle w:val="BodyText"/>
        <w:spacing w:before="114"/>
        <w:rPr>
          <w:b/>
        </w:rPr>
      </w:pPr>
    </w:p>
    <w:p w14:paraId="23F822B9" w14:textId="77777777" w:rsidR="00C72385" w:rsidRDefault="00000000">
      <w:pPr>
        <w:pStyle w:val="BodyText"/>
        <w:ind w:left="717"/>
        <w:jc w:val="both"/>
      </w:pPr>
      <w:r>
        <w:t>The</w:t>
      </w:r>
      <w:r>
        <w:rPr>
          <w:spacing w:val="-5"/>
        </w:rPr>
        <w:t xml:space="preserve"> </w:t>
      </w:r>
      <w:r>
        <w:t>CCV</w:t>
      </w:r>
      <w:r>
        <w:rPr>
          <w:spacing w:val="-4"/>
        </w:rPr>
        <w:t xml:space="preserve"> </w:t>
      </w:r>
      <w:r>
        <w:t>shall</w:t>
      </w:r>
      <w:r>
        <w:rPr>
          <w:spacing w:val="-4"/>
        </w:rPr>
        <w:t xml:space="preserve"> </w:t>
      </w:r>
      <w:r>
        <w:t>be</w:t>
      </w:r>
      <w:r>
        <w:rPr>
          <w:spacing w:val="-3"/>
        </w:rPr>
        <w:t xml:space="preserve"> </w:t>
      </w:r>
      <w:r>
        <w:t>determined</w:t>
      </w:r>
      <w:r>
        <w:rPr>
          <w:spacing w:val="-3"/>
        </w:rPr>
        <w:t xml:space="preserve"> </w:t>
      </w:r>
      <w:r>
        <w:t>by</w:t>
      </w:r>
      <w:r>
        <w:rPr>
          <w:spacing w:val="-3"/>
        </w:rPr>
        <w:t xml:space="preserve"> </w:t>
      </w:r>
      <w:r>
        <w:t>the</w:t>
      </w:r>
      <w:r>
        <w:rPr>
          <w:spacing w:val="-3"/>
        </w:rPr>
        <w:t xml:space="preserve"> </w:t>
      </w:r>
      <w:r>
        <w:t>‘Net</w:t>
      </w:r>
      <w:r>
        <w:rPr>
          <w:spacing w:val="-4"/>
        </w:rPr>
        <w:t xml:space="preserve"> </w:t>
      </w:r>
      <w:r>
        <w:t>Selling</w:t>
      </w:r>
      <w:r>
        <w:rPr>
          <w:spacing w:val="-4"/>
        </w:rPr>
        <w:t xml:space="preserve"> </w:t>
      </w:r>
      <w:r>
        <w:t>Price</w:t>
      </w:r>
      <w:r>
        <w:rPr>
          <w:spacing w:val="-3"/>
        </w:rPr>
        <w:t xml:space="preserve"> </w:t>
      </w:r>
      <w:r>
        <w:t>Method’</w:t>
      </w:r>
      <w:r>
        <w:rPr>
          <w:spacing w:val="-2"/>
        </w:rPr>
        <w:t xml:space="preserve"> </w:t>
      </w:r>
      <w:r>
        <w:t>or</w:t>
      </w:r>
      <w:r>
        <w:rPr>
          <w:spacing w:val="-5"/>
        </w:rPr>
        <w:t xml:space="preserve"> </w:t>
      </w:r>
      <w:r>
        <w:t>the</w:t>
      </w:r>
      <w:r>
        <w:rPr>
          <w:spacing w:val="-3"/>
        </w:rPr>
        <w:t xml:space="preserve"> </w:t>
      </w:r>
      <w:r>
        <w:t>‘Cost</w:t>
      </w:r>
      <w:r>
        <w:rPr>
          <w:spacing w:val="-6"/>
        </w:rPr>
        <w:t xml:space="preserve"> </w:t>
      </w:r>
      <w:r>
        <w:t>Aggregate</w:t>
      </w:r>
      <w:r>
        <w:rPr>
          <w:spacing w:val="-2"/>
        </w:rPr>
        <w:t xml:space="preserve"> Method’.</w:t>
      </w:r>
    </w:p>
    <w:p w14:paraId="0158D78C" w14:textId="77777777" w:rsidR="00C72385" w:rsidRDefault="00C72385">
      <w:pPr>
        <w:pStyle w:val="BodyText"/>
        <w:spacing w:before="110"/>
      </w:pPr>
    </w:p>
    <w:p w14:paraId="4851BC26" w14:textId="77777777" w:rsidR="00C72385" w:rsidRDefault="00000000">
      <w:pPr>
        <w:pStyle w:val="ListParagraph"/>
        <w:numPr>
          <w:ilvl w:val="1"/>
          <w:numId w:val="1"/>
        </w:numPr>
        <w:tabs>
          <w:tab w:val="left" w:pos="1492"/>
        </w:tabs>
        <w:spacing w:line="316" w:lineRule="auto"/>
        <w:ind w:left="1492" w:right="357"/>
        <w:jc w:val="left"/>
        <w:rPr>
          <w:sz w:val="16"/>
        </w:rPr>
      </w:pPr>
      <w:r>
        <w:rPr>
          <w:b/>
          <w:sz w:val="16"/>
        </w:rPr>
        <w:t>Net</w:t>
      </w:r>
      <w:r>
        <w:rPr>
          <w:b/>
          <w:spacing w:val="-1"/>
          <w:sz w:val="16"/>
        </w:rPr>
        <w:t xml:space="preserve"> </w:t>
      </w:r>
      <w:r>
        <w:rPr>
          <w:b/>
          <w:sz w:val="16"/>
        </w:rPr>
        <w:t>Selling</w:t>
      </w:r>
      <w:r>
        <w:rPr>
          <w:b/>
          <w:spacing w:val="-1"/>
          <w:sz w:val="16"/>
        </w:rPr>
        <w:t xml:space="preserve"> </w:t>
      </w:r>
      <w:r>
        <w:rPr>
          <w:b/>
          <w:sz w:val="16"/>
        </w:rPr>
        <w:t>Price</w:t>
      </w:r>
      <w:r>
        <w:rPr>
          <w:b/>
          <w:spacing w:val="-3"/>
          <w:sz w:val="16"/>
        </w:rPr>
        <w:t xml:space="preserve"> </w:t>
      </w:r>
      <w:r>
        <w:rPr>
          <w:b/>
          <w:sz w:val="16"/>
        </w:rPr>
        <w:t>Method:</w:t>
      </w:r>
      <w:r>
        <w:rPr>
          <w:b/>
          <w:spacing w:val="40"/>
          <w:sz w:val="16"/>
        </w:rPr>
        <w:t xml:space="preserve"> </w:t>
      </w:r>
      <w:r>
        <w:rPr>
          <w:sz w:val="16"/>
        </w:rPr>
        <w:t>A</w:t>
      </w:r>
      <w:r>
        <w:rPr>
          <w:spacing w:val="-1"/>
          <w:sz w:val="16"/>
        </w:rPr>
        <w:t xml:space="preserve"> </w:t>
      </w:r>
      <w:r>
        <w:rPr>
          <w:sz w:val="16"/>
        </w:rPr>
        <w:t>product or</w:t>
      </w:r>
      <w:r>
        <w:rPr>
          <w:spacing w:val="-1"/>
          <w:sz w:val="16"/>
        </w:rPr>
        <w:t xml:space="preserve"> </w:t>
      </w:r>
      <w:r>
        <w:rPr>
          <w:sz w:val="16"/>
        </w:rPr>
        <w:t>service</w:t>
      </w:r>
      <w:r>
        <w:rPr>
          <w:spacing w:val="-2"/>
          <w:sz w:val="16"/>
        </w:rPr>
        <w:t xml:space="preserve"> </w:t>
      </w:r>
      <w:r>
        <w:rPr>
          <w:sz w:val="16"/>
        </w:rPr>
        <w:t>(i.e. Equipment /</w:t>
      </w:r>
      <w:r>
        <w:rPr>
          <w:spacing w:val="-2"/>
          <w:sz w:val="16"/>
        </w:rPr>
        <w:t xml:space="preserve"> </w:t>
      </w:r>
      <w:r>
        <w:rPr>
          <w:sz w:val="16"/>
        </w:rPr>
        <w:t>System)</w:t>
      </w:r>
      <w:r>
        <w:rPr>
          <w:spacing w:val="-1"/>
          <w:sz w:val="16"/>
        </w:rPr>
        <w:t xml:space="preserve"> </w:t>
      </w:r>
      <w:r>
        <w:rPr>
          <w:sz w:val="16"/>
        </w:rPr>
        <w:t>which</w:t>
      </w:r>
      <w:r>
        <w:rPr>
          <w:spacing w:val="-2"/>
          <w:sz w:val="16"/>
        </w:rPr>
        <w:t xml:space="preserve"> </w:t>
      </w:r>
      <w:r>
        <w:rPr>
          <w:sz w:val="16"/>
        </w:rPr>
        <w:t>bears a</w:t>
      </w:r>
      <w:r>
        <w:rPr>
          <w:spacing w:val="-1"/>
          <w:sz w:val="16"/>
        </w:rPr>
        <w:t xml:space="preserve"> </w:t>
      </w:r>
      <w:r>
        <w:rPr>
          <w:sz w:val="16"/>
        </w:rPr>
        <w:t>substantiated</w:t>
      </w:r>
      <w:r>
        <w:rPr>
          <w:spacing w:val="-2"/>
          <w:sz w:val="16"/>
        </w:rPr>
        <w:t xml:space="preserve"> </w:t>
      </w:r>
      <w:r>
        <w:rPr>
          <w:sz w:val="16"/>
        </w:rPr>
        <w:t>selling</w:t>
      </w:r>
      <w:r>
        <w:rPr>
          <w:spacing w:val="-1"/>
          <w:sz w:val="16"/>
        </w:rPr>
        <w:t xml:space="preserve"> </w:t>
      </w:r>
      <w:r>
        <w:rPr>
          <w:sz w:val="16"/>
        </w:rPr>
        <w:t>price may have its CCV calculated as follows:</w:t>
      </w:r>
    </w:p>
    <w:p w14:paraId="02ABD0AE" w14:textId="77777777" w:rsidR="00C72385" w:rsidRDefault="00C72385">
      <w:pPr>
        <w:pStyle w:val="BodyText"/>
        <w:spacing w:before="52"/>
      </w:pPr>
    </w:p>
    <w:p w14:paraId="14715E1C" w14:textId="77777777" w:rsidR="00C72385" w:rsidRDefault="00000000">
      <w:pPr>
        <w:pStyle w:val="ListParagraph"/>
        <w:numPr>
          <w:ilvl w:val="2"/>
          <w:numId w:val="1"/>
        </w:numPr>
        <w:tabs>
          <w:tab w:val="left" w:pos="2057"/>
        </w:tabs>
        <w:ind w:left="2057" w:hanging="565"/>
        <w:rPr>
          <w:sz w:val="16"/>
        </w:rPr>
      </w:pPr>
      <w:r>
        <w:rPr>
          <w:sz w:val="16"/>
        </w:rPr>
        <w:t>Begin</w:t>
      </w:r>
      <w:r>
        <w:rPr>
          <w:spacing w:val="-3"/>
          <w:sz w:val="16"/>
        </w:rPr>
        <w:t xml:space="preserve"> </w:t>
      </w:r>
      <w:r>
        <w:rPr>
          <w:sz w:val="16"/>
        </w:rPr>
        <w:t>with</w:t>
      </w:r>
      <w:r>
        <w:rPr>
          <w:spacing w:val="-2"/>
          <w:sz w:val="16"/>
        </w:rPr>
        <w:t xml:space="preserve"> </w:t>
      </w:r>
      <w:r>
        <w:rPr>
          <w:sz w:val="16"/>
        </w:rPr>
        <w:t>the</w:t>
      </w:r>
      <w:r>
        <w:rPr>
          <w:spacing w:val="-5"/>
          <w:sz w:val="16"/>
        </w:rPr>
        <w:t xml:space="preserve"> </w:t>
      </w:r>
      <w:r>
        <w:rPr>
          <w:sz w:val="16"/>
        </w:rPr>
        <w:t>total</w:t>
      </w:r>
      <w:r>
        <w:rPr>
          <w:spacing w:val="-3"/>
          <w:sz w:val="16"/>
        </w:rPr>
        <w:t xml:space="preserve"> </w:t>
      </w:r>
      <w:r>
        <w:rPr>
          <w:sz w:val="16"/>
        </w:rPr>
        <w:t>selling</w:t>
      </w:r>
      <w:r>
        <w:rPr>
          <w:spacing w:val="-4"/>
          <w:sz w:val="16"/>
        </w:rPr>
        <w:t xml:space="preserve"> </w:t>
      </w:r>
      <w:r>
        <w:rPr>
          <w:sz w:val="16"/>
        </w:rPr>
        <w:t>price</w:t>
      </w:r>
      <w:r>
        <w:rPr>
          <w:spacing w:val="-5"/>
          <w:sz w:val="16"/>
        </w:rPr>
        <w:t xml:space="preserve"> </w:t>
      </w:r>
      <w:r>
        <w:rPr>
          <w:sz w:val="16"/>
        </w:rPr>
        <w:t>of</w:t>
      </w:r>
      <w:r>
        <w:rPr>
          <w:spacing w:val="-3"/>
          <w:sz w:val="16"/>
        </w:rPr>
        <w:t xml:space="preserve"> </w:t>
      </w:r>
      <w:r>
        <w:rPr>
          <w:sz w:val="16"/>
        </w:rPr>
        <w:t>the</w:t>
      </w:r>
      <w:r>
        <w:rPr>
          <w:spacing w:val="-3"/>
          <w:sz w:val="16"/>
        </w:rPr>
        <w:t xml:space="preserve"> </w:t>
      </w:r>
      <w:r>
        <w:rPr>
          <w:sz w:val="16"/>
        </w:rPr>
        <w:t>product or</w:t>
      </w:r>
      <w:r>
        <w:rPr>
          <w:spacing w:val="-4"/>
          <w:sz w:val="16"/>
        </w:rPr>
        <w:t xml:space="preserve"> </w:t>
      </w:r>
      <w:r>
        <w:rPr>
          <w:spacing w:val="-2"/>
          <w:sz w:val="16"/>
        </w:rPr>
        <w:t>service;</w:t>
      </w:r>
    </w:p>
    <w:p w14:paraId="5C3402CF" w14:textId="77777777" w:rsidR="00C72385" w:rsidRDefault="00C72385">
      <w:pPr>
        <w:pStyle w:val="BodyText"/>
        <w:spacing w:before="112"/>
      </w:pPr>
    </w:p>
    <w:p w14:paraId="525C973D" w14:textId="77777777" w:rsidR="00C72385" w:rsidRDefault="00000000">
      <w:pPr>
        <w:pStyle w:val="ListParagraph"/>
        <w:numPr>
          <w:ilvl w:val="2"/>
          <w:numId w:val="1"/>
        </w:numPr>
        <w:tabs>
          <w:tab w:val="left" w:pos="2058"/>
          <w:tab w:val="left" w:pos="2062"/>
        </w:tabs>
        <w:spacing w:line="312" w:lineRule="auto"/>
        <w:ind w:left="2062" w:right="359"/>
        <w:rPr>
          <w:sz w:val="16"/>
        </w:rPr>
      </w:pPr>
      <w:r>
        <w:rPr>
          <w:sz w:val="16"/>
        </w:rPr>
        <w:t>Subtract the</w:t>
      </w:r>
      <w:r>
        <w:rPr>
          <w:spacing w:val="-2"/>
          <w:sz w:val="16"/>
        </w:rPr>
        <w:t xml:space="preserve"> </w:t>
      </w:r>
      <w:r>
        <w:rPr>
          <w:sz w:val="16"/>
        </w:rPr>
        <w:t>applicable</w:t>
      </w:r>
      <w:r>
        <w:rPr>
          <w:spacing w:val="-4"/>
          <w:sz w:val="16"/>
        </w:rPr>
        <w:t xml:space="preserve"> </w:t>
      </w:r>
      <w:r>
        <w:rPr>
          <w:sz w:val="16"/>
        </w:rPr>
        <w:t>customs duties, excise</w:t>
      </w:r>
      <w:r>
        <w:rPr>
          <w:spacing w:val="-2"/>
          <w:sz w:val="16"/>
        </w:rPr>
        <w:t xml:space="preserve"> </w:t>
      </w:r>
      <w:r>
        <w:rPr>
          <w:sz w:val="16"/>
        </w:rPr>
        <w:t>taxes and</w:t>
      </w:r>
      <w:r>
        <w:rPr>
          <w:spacing w:val="-2"/>
          <w:sz w:val="16"/>
        </w:rPr>
        <w:t xml:space="preserve"> </w:t>
      </w:r>
      <w:r>
        <w:rPr>
          <w:sz w:val="16"/>
        </w:rPr>
        <w:t>applicable</w:t>
      </w:r>
      <w:r>
        <w:rPr>
          <w:spacing w:val="-4"/>
          <w:sz w:val="16"/>
        </w:rPr>
        <w:t xml:space="preserve"> </w:t>
      </w:r>
      <w:r>
        <w:rPr>
          <w:sz w:val="16"/>
        </w:rPr>
        <w:t>GST,</w:t>
      </w:r>
      <w:r>
        <w:rPr>
          <w:spacing w:val="-3"/>
          <w:sz w:val="16"/>
        </w:rPr>
        <w:t xml:space="preserve"> </w:t>
      </w:r>
      <w:r>
        <w:rPr>
          <w:sz w:val="16"/>
        </w:rPr>
        <w:t>HST</w:t>
      </w:r>
      <w:r>
        <w:rPr>
          <w:spacing w:val="-1"/>
          <w:sz w:val="16"/>
        </w:rPr>
        <w:t xml:space="preserve"> </w:t>
      </w:r>
      <w:r>
        <w:rPr>
          <w:sz w:val="16"/>
        </w:rPr>
        <w:t>and</w:t>
      </w:r>
      <w:r>
        <w:rPr>
          <w:spacing w:val="-2"/>
          <w:sz w:val="16"/>
        </w:rPr>
        <w:t xml:space="preserve"> </w:t>
      </w:r>
      <w:r>
        <w:rPr>
          <w:sz w:val="16"/>
        </w:rPr>
        <w:t>all</w:t>
      </w:r>
      <w:r>
        <w:rPr>
          <w:spacing w:val="-1"/>
          <w:sz w:val="16"/>
        </w:rPr>
        <w:t xml:space="preserve"> </w:t>
      </w:r>
      <w:r>
        <w:rPr>
          <w:sz w:val="16"/>
        </w:rPr>
        <w:t>provincial</w:t>
      </w:r>
      <w:r>
        <w:rPr>
          <w:spacing w:val="-3"/>
          <w:sz w:val="16"/>
        </w:rPr>
        <w:t xml:space="preserve"> </w:t>
      </w:r>
      <w:r>
        <w:rPr>
          <w:sz w:val="16"/>
        </w:rPr>
        <w:t>sales</w:t>
      </w:r>
      <w:r>
        <w:rPr>
          <w:spacing w:val="-3"/>
          <w:sz w:val="16"/>
        </w:rPr>
        <w:t xml:space="preserve"> </w:t>
      </w:r>
      <w:r>
        <w:rPr>
          <w:sz w:val="16"/>
        </w:rPr>
        <w:t xml:space="preserve">taxes </w:t>
      </w:r>
      <w:r>
        <w:rPr>
          <w:spacing w:val="-4"/>
          <w:sz w:val="16"/>
        </w:rPr>
        <w:t>and</w:t>
      </w:r>
    </w:p>
    <w:p w14:paraId="4522E969" w14:textId="77777777" w:rsidR="00C72385" w:rsidRDefault="00C72385">
      <w:pPr>
        <w:pStyle w:val="BodyText"/>
        <w:spacing w:before="58"/>
      </w:pPr>
    </w:p>
    <w:p w14:paraId="67612A59" w14:textId="77777777" w:rsidR="00C72385" w:rsidRDefault="00000000">
      <w:pPr>
        <w:pStyle w:val="ListParagraph"/>
        <w:numPr>
          <w:ilvl w:val="2"/>
          <w:numId w:val="1"/>
        </w:numPr>
        <w:tabs>
          <w:tab w:val="left" w:pos="2058"/>
        </w:tabs>
        <w:ind w:left="2058" w:hanging="565"/>
        <w:rPr>
          <w:sz w:val="16"/>
        </w:rPr>
      </w:pPr>
      <w:r>
        <w:rPr>
          <w:sz w:val="16"/>
        </w:rPr>
        <w:t>Subtract</w:t>
      </w:r>
      <w:r>
        <w:rPr>
          <w:spacing w:val="-2"/>
          <w:sz w:val="16"/>
        </w:rPr>
        <w:t xml:space="preserve"> </w:t>
      </w:r>
      <w:r>
        <w:rPr>
          <w:sz w:val="16"/>
        </w:rPr>
        <w:t>any</w:t>
      </w:r>
      <w:r>
        <w:rPr>
          <w:spacing w:val="-6"/>
          <w:sz w:val="16"/>
        </w:rPr>
        <w:t xml:space="preserve"> </w:t>
      </w:r>
      <w:r>
        <w:rPr>
          <w:sz w:val="16"/>
        </w:rPr>
        <w:t>costs</w:t>
      </w:r>
      <w:r>
        <w:rPr>
          <w:spacing w:val="-1"/>
          <w:sz w:val="16"/>
        </w:rPr>
        <w:t xml:space="preserve"> </w:t>
      </w:r>
      <w:r>
        <w:rPr>
          <w:sz w:val="16"/>
        </w:rPr>
        <w:t>incurred</w:t>
      </w:r>
      <w:r>
        <w:rPr>
          <w:spacing w:val="-3"/>
          <w:sz w:val="16"/>
        </w:rPr>
        <w:t xml:space="preserve"> </w:t>
      </w:r>
      <w:r>
        <w:rPr>
          <w:sz w:val="16"/>
        </w:rPr>
        <w:t>as</w:t>
      </w:r>
      <w:r>
        <w:rPr>
          <w:spacing w:val="-3"/>
          <w:sz w:val="16"/>
        </w:rPr>
        <w:t xml:space="preserve"> </w:t>
      </w:r>
      <w:r>
        <w:rPr>
          <w:sz w:val="16"/>
        </w:rPr>
        <w:t>set</w:t>
      </w:r>
      <w:r>
        <w:rPr>
          <w:spacing w:val="-4"/>
          <w:sz w:val="16"/>
        </w:rPr>
        <w:t xml:space="preserve"> </w:t>
      </w:r>
      <w:r>
        <w:rPr>
          <w:sz w:val="16"/>
        </w:rPr>
        <w:t>out</w:t>
      </w:r>
      <w:r>
        <w:rPr>
          <w:spacing w:val="-2"/>
          <w:sz w:val="16"/>
        </w:rPr>
        <w:t xml:space="preserve"> </w:t>
      </w:r>
      <w:r>
        <w:rPr>
          <w:sz w:val="16"/>
        </w:rPr>
        <w:t>in</w:t>
      </w:r>
      <w:r>
        <w:rPr>
          <w:spacing w:val="-5"/>
          <w:sz w:val="16"/>
        </w:rPr>
        <w:t xml:space="preserve"> </w:t>
      </w:r>
      <w:r>
        <w:rPr>
          <w:sz w:val="16"/>
        </w:rPr>
        <w:t>section</w:t>
      </w:r>
      <w:r>
        <w:rPr>
          <w:spacing w:val="-4"/>
          <w:sz w:val="16"/>
        </w:rPr>
        <w:t xml:space="preserve"> 2.3.</w:t>
      </w:r>
    </w:p>
    <w:p w14:paraId="15A283EF" w14:textId="77777777" w:rsidR="00C72385" w:rsidRDefault="00C72385">
      <w:pPr>
        <w:pStyle w:val="BodyText"/>
        <w:spacing w:before="109"/>
      </w:pPr>
    </w:p>
    <w:p w14:paraId="16AC1502" w14:textId="77777777" w:rsidR="00C72385" w:rsidRDefault="00000000">
      <w:pPr>
        <w:pStyle w:val="ListParagraph"/>
        <w:numPr>
          <w:ilvl w:val="1"/>
          <w:numId w:val="1"/>
        </w:numPr>
        <w:tabs>
          <w:tab w:val="left" w:pos="1493"/>
        </w:tabs>
        <w:spacing w:before="1" w:line="316" w:lineRule="auto"/>
        <w:ind w:right="355"/>
        <w:jc w:val="left"/>
        <w:rPr>
          <w:sz w:val="16"/>
        </w:rPr>
      </w:pPr>
      <w:r>
        <w:rPr>
          <w:b/>
          <w:sz w:val="16"/>
        </w:rPr>
        <w:t>Cost Aggregate</w:t>
      </w:r>
      <w:r>
        <w:rPr>
          <w:b/>
          <w:spacing w:val="-1"/>
          <w:sz w:val="16"/>
        </w:rPr>
        <w:t xml:space="preserve"> </w:t>
      </w:r>
      <w:r>
        <w:rPr>
          <w:b/>
          <w:sz w:val="16"/>
        </w:rPr>
        <w:t xml:space="preserve">Method: </w:t>
      </w:r>
      <w:r>
        <w:rPr>
          <w:sz w:val="16"/>
        </w:rPr>
        <w:t>Any</w:t>
      </w:r>
      <w:r>
        <w:rPr>
          <w:spacing w:val="-1"/>
          <w:sz w:val="16"/>
        </w:rPr>
        <w:t xml:space="preserve"> </w:t>
      </w:r>
      <w:r>
        <w:rPr>
          <w:sz w:val="16"/>
        </w:rPr>
        <w:t>product or</w:t>
      </w:r>
      <w:r>
        <w:rPr>
          <w:spacing w:val="-1"/>
          <w:sz w:val="16"/>
        </w:rPr>
        <w:t xml:space="preserve"> </w:t>
      </w:r>
      <w:r>
        <w:rPr>
          <w:sz w:val="16"/>
        </w:rPr>
        <w:t>service</w:t>
      </w:r>
      <w:r>
        <w:rPr>
          <w:spacing w:val="-1"/>
          <w:sz w:val="16"/>
        </w:rPr>
        <w:t xml:space="preserve"> </w:t>
      </w:r>
      <w:r>
        <w:rPr>
          <w:sz w:val="16"/>
        </w:rPr>
        <w:t>that cannot be</w:t>
      </w:r>
      <w:r>
        <w:rPr>
          <w:spacing w:val="-1"/>
          <w:sz w:val="16"/>
        </w:rPr>
        <w:t xml:space="preserve"> </w:t>
      </w:r>
      <w:r>
        <w:rPr>
          <w:sz w:val="16"/>
        </w:rPr>
        <w:t>assigned</w:t>
      </w:r>
      <w:r>
        <w:rPr>
          <w:spacing w:val="-1"/>
          <w:sz w:val="16"/>
        </w:rPr>
        <w:t xml:space="preserve"> </w:t>
      </w:r>
      <w:r>
        <w:rPr>
          <w:sz w:val="16"/>
        </w:rPr>
        <w:t>a</w:t>
      </w:r>
      <w:r>
        <w:rPr>
          <w:spacing w:val="-1"/>
          <w:sz w:val="16"/>
        </w:rPr>
        <w:t xml:space="preserve"> </w:t>
      </w:r>
      <w:r>
        <w:rPr>
          <w:sz w:val="16"/>
        </w:rPr>
        <w:t>substantiated</w:t>
      </w:r>
      <w:r>
        <w:rPr>
          <w:spacing w:val="-1"/>
          <w:sz w:val="16"/>
        </w:rPr>
        <w:t xml:space="preserve"> </w:t>
      </w:r>
      <w:r>
        <w:rPr>
          <w:sz w:val="16"/>
        </w:rPr>
        <w:t>selling</w:t>
      </w:r>
      <w:r>
        <w:rPr>
          <w:spacing w:val="-2"/>
          <w:sz w:val="16"/>
        </w:rPr>
        <w:t xml:space="preserve"> </w:t>
      </w:r>
      <w:r>
        <w:rPr>
          <w:sz w:val="16"/>
        </w:rPr>
        <w:t>price</w:t>
      </w:r>
      <w:r>
        <w:rPr>
          <w:spacing w:val="-1"/>
          <w:sz w:val="16"/>
        </w:rPr>
        <w:t xml:space="preserve"> </w:t>
      </w:r>
      <w:r>
        <w:rPr>
          <w:sz w:val="16"/>
        </w:rPr>
        <w:t>may</w:t>
      </w:r>
      <w:r>
        <w:rPr>
          <w:spacing w:val="-1"/>
          <w:sz w:val="16"/>
        </w:rPr>
        <w:t xml:space="preserve"> </w:t>
      </w:r>
      <w:r>
        <w:rPr>
          <w:sz w:val="16"/>
        </w:rPr>
        <w:t>have</w:t>
      </w:r>
      <w:r>
        <w:rPr>
          <w:spacing w:val="-1"/>
          <w:sz w:val="16"/>
        </w:rPr>
        <w:t xml:space="preserve"> </w:t>
      </w:r>
      <w:r>
        <w:rPr>
          <w:sz w:val="16"/>
        </w:rPr>
        <w:t>its CCV calculated as the aggregate of the following:</w:t>
      </w:r>
    </w:p>
    <w:p w14:paraId="62AEB582" w14:textId="77777777" w:rsidR="00C72385" w:rsidRDefault="00C72385">
      <w:pPr>
        <w:pStyle w:val="BodyText"/>
        <w:spacing w:before="52"/>
      </w:pPr>
    </w:p>
    <w:p w14:paraId="63761683" w14:textId="77777777" w:rsidR="00C72385" w:rsidRDefault="00000000">
      <w:pPr>
        <w:pStyle w:val="ListParagraph"/>
        <w:numPr>
          <w:ilvl w:val="2"/>
          <w:numId w:val="1"/>
        </w:numPr>
        <w:tabs>
          <w:tab w:val="left" w:pos="2345"/>
        </w:tabs>
        <w:spacing w:line="312" w:lineRule="auto"/>
        <w:ind w:left="2345" w:right="357" w:hanging="853"/>
        <w:rPr>
          <w:sz w:val="16"/>
        </w:rPr>
      </w:pPr>
      <w:r>
        <w:rPr>
          <w:sz w:val="16"/>
        </w:rPr>
        <w:t>The cost of parts produced in Canada, and the cost of materials to the extent that they are of Canadian origin, that are incorporated in the Equipment / System in the factory of the manufacturer in Canada;</w:t>
      </w:r>
    </w:p>
    <w:p w14:paraId="444A9B12" w14:textId="77777777" w:rsidR="00C72385" w:rsidRDefault="00C72385">
      <w:pPr>
        <w:pStyle w:val="ListParagraph"/>
        <w:spacing w:line="312" w:lineRule="auto"/>
        <w:rPr>
          <w:sz w:val="16"/>
        </w:rPr>
        <w:sectPr w:rsidR="00C72385">
          <w:pgSz w:w="12240" w:h="15840"/>
          <w:pgMar w:top="1420" w:right="1080" w:bottom="1300" w:left="1080" w:header="566" w:footer="1102" w:gutter="0"/>
          <w:cols w:space="720"/>
        </w:sectPr>
      </w:pPr>
    </w:p>
    <w:p w14:paraId="7D2BE890" w14:textId="77777777" w:rsidR="00C72385" w:rsidRDefault="00000000">
      <w:pPr>
        <w:pStyle w:val="ListParagraph"/>
        <w:numPr>
          <w:ilvl w:val="2"/>
          <w:numId w:val="1"/>
        </w:numPr>
        <w:tabs>
          <w:tab w:val="left" w:pos="2339"/>
          <w:tab w:val="left" w:pos="2344"/>
        </w:tabs>
        <w:spacing w:before="88" w:line="312" w:lineRule="auto"/>
        <w:ind w:left="2344" w:right="356" w:hanging="853"/>
        <w:jc w:val="both"/>
        <w:rPr>
          <w:sz w:val="16"/>
        </w:rPr>
      </w:pPr>
      <w:r>
        <w:rPr>
          <w:sz w:val="16"/>
        </w:rPr>
        <w:lastRenderedPageBreak/>
        <w:t>The</w:t>
      </w:r>
      <w:r>
        <w:rPr>
          <w:spacing w:val="-2"/>
          <w:sz w:val="16"/>
        </w:rPr>
        <w:t xml:space="preserve"> </w:t>
      </w:r>
      <w:r>
        <w:rPr>
          <w:sz w:val="16"/>
        </w:rPr>
        <w:t>cost</w:t>
      </w:r>
      <w:r>
        <w:rPr>
          <w:spacing w:val="-3"/>
          <w:sz w:val="16"/>
        </w:rPr>
        <w:t xml:space="preserve"> </w:t>
      </w:r>
      <w:r>
        <w:rPr>
          <w:sz w:val="16"/>
        </w:rPr>
        <w:t>of parts</w:t>
      </w:r>
      <w:r>
        <w:rPr>
          <w:spacing w:val="-2"/>
          <w:sz w:val="16"/>
        </w:rPr>
        <w:t xml:space="preserve"> </w:t>
      </w:r>
      <w:r>
        <w:rPr>
          <w:sz w:val="16"/>
        </w:rPr>
        <w:t>or</w:t>
      </w:r>
      <w:r>
        <w:rPr>
          <w:spacing w:val="-4"/>
          <w:sz w:val="16"/>
        </w:rPr>
        <w:t xml:space="preserve"> </w:t>
      </w:r>
      <w:r>
        <w:rPr>
          <w:sz w:val="16"/>
        </w:rPr>
        <w:t>materials</w:t>
      </w:r>
      <w:r>
        <w:rPr>
          <w:spacing w:val="-2"/>
          <w:sz w:val="16"/>
        </w:rPr>
        <w:t xml:space="preserve"> </w:t>
      </w:r>
      <w:r>
        <w:rPr>
          <w:sz w:val="16"/>
        </w:rPr>
        <w:t>which</w:t>
      </w:r>
      <w:r>
        <w:rPr>
          <w:spacing w:val="-2"/>
          <w:sz w:val="16"/>
        </w:rPr>
        <w:t xml:space="preserve"> </w:t>
      </w:r>
      <w:r>
        <w:rPr>
          <w:sz w:val="16"/>
        </w:rPr>
        <w:t>the</w:t>
      </w:r>
      <w:r>
        <w:rPr>
          <w:spacing w:val="-4"/>
          <w:sz w:val="16"/>
        </w:rPr>
        <w:t xml:space="preserve"> </w:t>
      </w:r>
      <w:r>
        <w:rPr>
          <w:sz w:val="16"/>
        </w:rPr>
        <w:t>IRB</w:t>
      </w:r>
      <w:r>
        <w:rPr>
          <w:spacing w:val="-3"/>
          <w:sz w:val="16"/>
        </w:rPr>
        <w:t xml:space="preserve"> </w:t>
      </w:r>
      <w:r>
        <w:rPr>
          <w:sz w:val="16"/>
        </w:rPr>
        <w:t>Authority</w:t>
      </w:r>
      <w:r>
        <w:rPr>
          <w:spacing w:val="-2"/>
          <w:sz w:val="16"/>
        </w:rPr>
        <w:t xml:space="preserve"> </w:t>
      </w:r>
      <w:r>
        <w:rPr>
          <w:sz w:val="16"/>
        </w:rPr>
        <w:t>can</w:t>
      </w:r>
      <w:r>
        <w:rPr>
          <w:spacing w:val="-4"/>
          <w:sz w:val="16"/>
        </w:rPr>
        <w:t xml:space="preserve"> </w:t>
      </w:r>
      <w:r>
        <w:rPr>
          <w:sz w:val="16"/>
        </w:rPr>
        <w:t>verify</w:t>
      </w:r>
      <w:r>
        <w:rPr>
          <w:spacing w:val="-2"/>
          <w:sz w:val="16"/>
        </w:rPr>
        <w:t xml:space="preserve"> </w:t>
      </w:r>
      <w:r>
        <w:rPr>
          <w:sz w:val="16"/>
        </w:rPr>
        <w:t>as</w:t>
      </w:r>
      <w:r>
        <w:rPr>
          <w:spacing w:val="-2"/>
          <w:sz w:val="16"/>
        </w:rPr>
        <w:t xml:space="preserve"> </w:t>
      </w:r>
      <w:r>
        <w:rPr>
          <w:sz w:val="16"/>
        </w:rPr>
        <w:t>being</w:t>
      </w:r>
      <w:r>
        <w:rPr>
          <w:spacing w:val="-2"/>
          <w:sz w:val="16"/>
        </w:rPr>
        <w:t xml:space="preserve"> </w:t>
      </w:r>
      <w:r>
        <w:rPr>
          <w:sz w:val="16"/>
        </w:rPr>
        <w:t>of Canadian</w:t>
      </w:r>
      <w:r>
        <w:rPr>
          <w:spacing w:val="-2"/>
          <w:sz w:val="16"/>
        </w:rPr>
        <w:t xml:space="preserve"> </w:t>
      </w:r>
      <w:r>
        <w:rPr>
          <w:sz w:val="16"/>
        </w:rPr>
        <w:t>origin, in</w:t>
      </w:r>
      <w:r>
        <w:rPr>
          <w:spacing w:val="-4"/>
          <w:sz w:val="16"/>
        </w:rPr>
        <w:t xml:space="preserve"> </w:t>
      </w:r>
      <w:r>
        <w:rPr>
          <w:sz w:val="16"/>
        </w:rPr>
        <w:t>that</w:t>
      </w:r>
      <w:r>
        <w:rPr>
          <w:spacing w:val="-3"/>
          <w:sz w:val="16"/>
        </w:rPr>
        <w:t xml:space="preserve"> </w:t>
      </w:r>
      <w:r>
        <w:rPr>
          <w:sz w:val="16"/>
        </w:rPr>
        <w:t>they have been exported from Canada and subsequently imported into Canada as parts or finished goods;</w:t>
      </w:r>
    </w:p>
    <w:p w14:paraId="1885D327" w14:textId="77777777" w:rsidR="00C72385" w:rsidRDefault="00C72385">
      <w:pPr>
        <w:pStyle w:val="BodyText"/>
        <w:spacing w:before="57"/>
      </w:pPr>
    </w:p>
    <w:p w14:paraId="610235F0" w14:textId="77777777" w:rsidR="00C72385" w:rsidRDefault="00000000">
      <w:pPr>
        <w:pStyle w:val="ListParagraph"/>
        <w:numPr>
          <w:ilvl w:val="2"/>
          <w:numId w:val="1"/>
        </w:numPr>
        <w:tabs>
          <w:tab w:val="left" w:pos="2339"/>
          <w:tab w:val="left" w:pos="2344"/>
        </w:tabs>
        <w:spacing w:line="312" w:lineRule="auto"/>
        <w:ind w:left="2344" w:right="355" w:hanging="853"/>
        <w:jc w:val="both"/>
        <w:rPr>
          <w:sz w:val="16"/>
        </w:rPr>
      </w:pPr>
      <w:r>
        <w:rPr>
          <w:sz w:val="16"/>
        </w:rPr>
        <w:t>Transportation costs, including insurance charges incurred in transporting parts and materials from a Canadian supplier or frontier port of entry to the factory of the manufacturer in Canada for incorporation in the Equipment, to the extent that such costs are not included in the foregoing paragraph; and</w:t>
      </w:r>
    </w:p>
    <w:p w14:paraId="2CDC2FED" w14:textId="77777777" w:rsidR="00C72385" w:rsidRDefault="00C72385">
      <w:pPr>
        <w:pStyle w:val="BodyText"/>
        <w:spacing w:before="59"/>
      </w:pPr>
    </w:p>
    <w:p w14:paraId="1627549E" w14:textId="77777777" w:rsidR="00C72385" w:rsidRDefault="00000000">
      <w:pPr>
        <w:pStyle w:val="ListParagraph"/>
        <w:numPr>
          <w:ilvl w:val="2"/>
          <w:numId w:val="1"/>
        </w:numPr>
        <w:tabs>
          <w:tab w:val="left" w:pos="2339"/>
          <w:tab w:val="left" w:pos="2344"/>
        </w:tabs>
        <w:spacing w:line="312" w:lineRule="auto"/>
        <w:ind w:left="2344" w:right="357" w:hanging="853"/>
        <w:jc w:val="both"/>
        <w:rPr>
          <w:sz w:val="16"/>
        </w:rPr>
      </w:pPr>
      <w:r>
        <w:rPr>
          <w:sz w:val="16"/>
        </w:rPr>
        <w:t>Such part of the following costs (not including GST, HST, all provincial sales taxes, excise taxes, royalties and license fees paid outside of Canada) as are reasonably attributable to the production or implementation of the equipment, service or activity:</w:t>
      </w:r>
    </w:p>
    <w:p w14:paraId="7DE5E9BE" w14:textId="77777777" w:rsidR="00C72385" w:rsidRDefault="00C72385">
      <w:pPr>
        <w:pStyle w:val="BodyText"/>
        <w:spacing w:before="56"/>
      </w:pPr>
    </w:p>
    <w:p w14:paraId="78450EA3" w14:textId="77777777" w:rsidR="00C72385" w:rsidRDefault="00000000">
      <w:pPr>
        <w:pStyle w:val="ListParagraph"/>
        <w:numPr>
          <w:ilvl w:val="3"/>
          <w:numId w:val="1"/>
        </w:numPr>
        <w:tabs>
          <w:tab w:val="left" w:pos="2339"/>
          <w:tab w:val="left" w:pos="2344"/>
        </w:tabs>
        <w:spacing w:before="1" w:line="312" w:lineRule="auto"/>
        <w:ind w:right="356"/>
        <w:jc w:val="both"/>
        <w:rPr>
          <w:sz w:val="16"/>
        </w:rPr>
      </w:pPr>
      <w:r>
        <w:rPr>
          <w:sz w:val="16"/>
        </w:rPr>
        <w:t>Wages and salaries paid for direct and indirect production and non</w:t>
      </w:r>
      <w:r>
        <w:rPr>
          <w:rFonts w:ascii="Cambria Math" w:hAnsi="Cambria Math"/>
          <w:sz w:val="16"/>
        </w:rPr>
        <w:t>‐</w:t>
      </w:r>
      <w:r>
        <w:rPr>
          <w:sz w:val="16"/>
        </w:rPr>
        <w:t>production</w:t>
      </w:r>
      <w:r>
        <w:rPr>
          <w:spacing w:val="24"/>
          <w:sz w:val="16"/>
        </w:rPr>
        <w:t xml:space="preserve"> </w:t>
      </w:r>
      <w:r>
        <w:rPr>
          <w:sz w:val="16"/>
        </w:rPr>
        <w:t>labour</w:t>
      </w:r>
      <w:r>
        <w:rPr>
          <w:spacing w:val="-1"/>
          <w:sz w:val="16"/>
        </w:rPr>
        <w:t xml:space="preserve"> </w:t>
      </w:r>
      <w:r>
        <w:rPr>
          <w:sz w:val="16"/>
        </w:rPr>
        <w:t>in Canada paid to Canadians or to permanent residents as defined in the</w:t>
      </w:r>
      <w:r>
        <w:rPr>
          <w:spacing w:val="32"/>
          <w:sz w:val="16"/>
        </w:rPr>
        <w:t xml:space="preserve"> </w:t>
      </w:r>
      <w:r>
        <w:rPr>
          <w:sz w:val="16"/>
        </w:rPr>
        <w:t xml:space="preserve">Immigration and Refugee Protection Act 2001, </w:t>
      </w:r>
      <w:r>
        <w:rPr>
          <w:spacing w:val="-2"/>
          <w:sz w:val="16"/>
        </w:rPr>
        <w:t>c.27;</w:t>
      </w:r>
    </w:p>
    <w:p w14:paraId="0C4F83B8" w14:textId="77777777" w:rsidR="00C72385" w:rsidRDefault="00C72385">
      <w:pPr>
        <w:pStyle w:val="BodyText"/>
        <w:spacing w:before="55"/>
      </w:pPr>
    </w:p>
    <w:p w14:paraId="617CF119" w14:textId="77777777" w:rsidR="00C72385" w:rsidRDefault="00000000">
      <w:pPr>
        <w:pStyle w:val="ListParagraph"/>
        <w:numPr>
          <w:ilvl w:val="3"/>
          <w:numId w:val="1"/>
        </w:numPr>
        <w:tabs>
          <w:tab w:val="left" w:pos="2344"/>
        </w:tabs>
        <w:rPr>
          <w:sz w:val="16"/>
        </w:rPr>
      </w:pPr>
      <w:r>
        <w:rPr>
          <w:sz w:val="16"/>
        </w:rPr>
        <w:t>Materials</w:t>
      </w:r>
      <w:r>
        <w:rPr>
          <w:spacing w:val="-4"/>
          <w:sz w:val="16"/>
        </w:rPr>
        <w:t xml:space="preserve"> </w:t>
      </w:r>
      <w:r>
        <w:rPr>
          <w:sz w:val="16"/>
        </w:rPr>
        <w:t>used</w:t>
      </w:r>
      <w:r>
        <w:rPr>
          <w:spacing w:val="-3"/>
          <w:sz w:val="16"/>
        </w:rPr>
        <w:t xml:space="preserve"> </w:t>
      </w:r>
      <w:r>
        <w:rPr>
          <w:sz w:val="16"/>
        </w:rPr>
        <w:t>in</w:t>
      </w:r>
      <w:r>
        <w:rPr>
          <w:spacing w:val="-5"/>
          <w:sz w:val="16"/>
        </w:rPr>
        <w:t xml:space="preserve"> </w:t>
      </w:r>
      <w:r>
        <w:rPr>
          <w:sz w:val="16"/>
        </w:rPr>
        <w:t>the</w:t>
      </w:r>
      <w:r>
        <w:rPr>
          <w:spacing w:val="-8"/>
          <w:sz w:val="16"/>
        </w:rPr>
        <w:t xml:space="preserve"> </w:t>
      </w:r>
      <w:r>
        <w:rPr>
          <w:sz w:val="16"/>
        </w:rPr>
        <w:t>Work</w:t>
      </w:r>
      <w:r>
        <w:rPr>
          <w:spacing w:val="-1"/>
          <w:sz w:val="16"/>
        </w:rPr>
        <w:t xml:space="preserve"> </w:t>
      </w:r>
      <w:r>
        <w:rPr>
          <w:sz w:val="16"/>
        </w:rPr>
        <w:t>but</w:t>
      </w:r>
      <w:r>
        <w:rPr>
          <w:spacing w:val="-1"/>
          <w:sz w:val="16"/>
        </w:rPr>
        <w:t xml:space="preserve"> </w:t>
      </w:r>
      <w:r>
        <w:rPr>
          <w:sz w:val="16"/>
        </w:rPr>
        <w:t>not</w:t>
      </w:r>
      <w:r>
        <w:rPr>
          <w:spacing w:val="-4"/>
          <w:sz w:val="16"/>
        </w:rPr>
        <w:t xml:space="preserve"> </w:t>
      </w:r>
      <w:r>
        <w:rPr>
          <w:sz w:val="16"/>
        </w:rPr>
        <w:t>incorporated</w:t>
      </w:r>
      <w:r>
        <w:rPr>
          <w:spacing w:val="-5"/>
          <w:sz w:val="16"/>
        </w:rPr>
        <w:t xml:space="preserve"> </w:t>
      </w:r>
      <w:r>
        <w:rPr>
          <w:sz w:val="16"/>
        </w:rPr>
        <w:t>in</w:t>
      </w:r>
      <w:r>
        <w:rPr>
          <w:spacing w:val="-3"/>
          <w:sz w:val="16"/>
        </w:rPr>
        <w:t xml:space="preserve"> </w:t>
      </w:r>
      <w:r>
        <w:rPr>
          <w:sz w:val="16"/>
        </w:rPr>
        <w:t>the</w:t>
      </w:r>
      <w:r>
        <w:rPr>
          <w:spacing w:val="-5"/>
          <w:sz w:val="16"/>
        </w:rPr>
        <w:t xml:space="preserve"> </w:t>
      </w:r>
      <w:r>
        <w:rPr>
          <w:sz w:val="16"/>
        </w:rPr>
        <w:t>final</w:t>
      </w:r>
      <w:r>
        <w:rPr>
          <w:spacing w:val="-4"/>
          <w:sz w:val="16"/>
        </w:rPr>
        <w:t xml:space="preserve"> </w:t>
      </w:r>
      <w:r>
        <w:rPr>
          <w:sz w:val="16"/>
        </w:rPr>
        <w:t>products</w:t>
      </w:r>
      <w:r>
        <w:rPr>
          <w:spacing w:val="-6"/>
          <w:sz w:val="16"/>
        </w:rPr>
        <w:t xml:space="preserve"> </w:t>
      </w:r>
      <w:r>
        <w:rPr>
          <w:sz w:val="16"/>
        </w:rPr>
        <w:t>(i.e.</w:t>
      </w:r>
      <w:r>
        <w:rPr>
          <w:spacing w:val="-4"/>
          <w:sz w:val="16"/>
        </w:rPr>
        <w:t xml:space="preserve"> </w:t>
      </w:r>
      <w:r>
        <w:rPr>
          <w:sz w:val="16"/>
        </w:rPr>
        <w:t>Equipment</w:t>
      </w:r>
      <w:r>
        <w:rPr>
          <w:spacing w:val="-4"/>
          <w:sz w:val="16"/>
        </w:rPr>
        <w:t xml:space="preserve"> </w:t>
      </w:r>
      <w:r>
        <w:rPr>
          <w:sz w:val="16"/>
        </w:rPr>
        <w:t>/</w:t>
      </w:r>
      <w:r>
        <w:rPr>
          <w:spacing w:val="-4"/>
          <w:sz w:val="16"/>
        </w:rPr>
        <w:t xml:space="preserve"> </w:t>
      </w:r>
      <w:r>
        <w:rPr>
          <w:spacing w:val="-2"/>
          <w:sz w:val="16"/>
        </w:rPr>
        <w:t>System);</w:t>
      </w:r>
    </w:p>
    <w:p w14:paraId="113A4252" w14:textId="77777777" w:rsidR="00C72385" w:rsidRDefault="00C72385">
      <w:pPr>
        <w:pStyle w:val="BodyText"/>
        <w:spacing w:before="112"/>
      </w:pPr>
    </w:p>
    <w:p w14:paraId="030F0F65" w14:textId="77777777" w:rsidR="00C72385" w:rsidRDefault="00000000">
      <w:pPr>
        <w:pStyle w:val="ListParagraph"/>
        <w:numPr>
          <w:ilvl w:val="3"/>
          <w:numId w:val="1"/>
        </w:numPr>
        <w:tabs>
          <w:tab w:val="left" w:pos="2344"/>
        </w:tabs>
        <w:rPr>
          <w:sz w:val="16"/>
        </w:rPr>
      </w:pPr>
      <w:r>
        <w:rPr>
          <w:sz w:val="16"/>
        </w:rPr>
        <w:t>Light,</w:t>
      </w:r>
      <w:r>
        <w:rPr>
          <w:spacing w:val="-3"/>
          <w:sz w:val="16"/>
        </w:rPr>
        <w:t xml:space="preserve"> </w:t>
      </w:r>
      <w:r>
        <w:rPr>
          <w:sz w:val="16"/>
        </w:rPr>
        <w:t>heat,</w:t>
      </w:r>
      <w:r>
        <w:rPr>
          <w:spacing w:val="-6"/>
          <w:sz w:val="16"/>
        </w:rPr>
        <w:t xml:space="preserve"> </w:t>
      </w:r>
      <w:r>
        <w:rPr>
          <w:sz w:val="16"/>
        </w:rPr>
        <w:t>power</w:t>
      </w:r>
      <w:r>
        <w:rPr>
          <w:spacing w:val="-4"/>
          <w:sz w:val="16"/>
        </w:rPr>
        <w:t xml:space="preserve"> </w:t>
      </w:r>
      <w:r>
        <w:rPr>
          <w:sz w:val="16"/>
        </w:rPr>
        <w:t>and</w:t>
      </w:r>
      <w:r>
        <w:rPr>
          <w:spacing w:val="-4"/>
          <w:sz w:val="16"/>
        </w:rPr>
        <w:t xml:space="preserve"> </w:t>
      </w:r>
      <w:r>
        <w:rPr>
          <w:spacing w:val="-2"/>
          <w:sz w:val="16"/>
        </w:rPr>
        <w:t>water;</w:t>
      </w:r>
    </w:p>
    <w:p w14:paraId="73CE53BB" w14:textId="77777777" w:rsidR="00C72385" w:rsidRDefault="00C72385">
      <w:pPr>
        <w:pStyle w:val="BodyText"/>
        <w:spacing w:before="112"/>
      </w:pPr>
    </w:p>
    <w:p w14:paraId="4D6F160F" w14:textId="77777777" w:rsidR="00C72385" w:rsidRDefault="00000000">
      <w:pPr>
        <w:pStyle w:val="ListParagraph"/>
        <w:numPr>
          <w:ilvl w:val="3"/>
          <w:numId w:val="1"/>
        </w:numPr>
        <w:tabs>
          <w:tab w:val="left" w:pos="2339"/>
          <w:tab w:val="left" w:pos="2344"/>
        </w:tabs>
        <w:spacing w:line="312" w:lineRule="auto"/>
        <w:ind w:right="359"/>
        <w:jc w:val="both"/>
        <w:rPr>
          <w:sz w:val="16"/>
        </w:rPr>
      </w:pPr>
      <w:r>
        <w:rPr>
          <w:sz w:val="16"/>
        </w:rPr>
        <w:t>Workers’ compensation, employment insurance and group insurance premiums, pension contributions and similar expenses incurred with respect to labour referred to above in 2.2.4.1;</w:t>
      </w:r>
    </w:p>
    <w:p w14:paraId="39AE2839" w14:textId="77777777" w:rsidR="00C72385" w:rsidRDefault="00C72385">
      <w:pPr>
        <w:pStyle w:val="BodyText"/>
        <w:spacing w:before="58"/>
      </w:pPr>
    </w:p>
    <w:p w14:paraId="6949E653" w14:textId="77777777" w:rsidR="00C72385" w:rsidRDefault="00000000">
      <w:pPr>
        <w:pStyle w:val="ListParagraph"/>
        <w:numPr>
          <w:ilvl w:val="3"/>
          <w:numId w:val="1"/>
        </w:numPr>
        <w:tabs>
          <w:tab w:val="left" w:pos="2344"/>
        </w:tabs>
        <w:rPr>
          <w:sz w:val="16"/>
        </w:rPr>
      </w:pPr>
      <w:r>
        <w:rPr>
          <w:sz w:val="16"/>
        </w:rPr>
        <w:t>Taxes</w:t>
      </w:r>
      <w:r>
        <w:rPr>
          <w:spacing w:val="-2"/>
          <w:sz w:val="16"/>
        </w:rPr>
        <w:t xml:space="preserve"> </w:t>
      </w:r>
      <w:r>
        <w:rPr>
          <w:sz w:val="16"/>
        </w:rPr>
        <w:t>on</w:t>
      </w:r>
      <w:r>
        <w:rPr>
          <w:spacing w:val="-3"/>
          <w:sz w:val="16"/>
        </w:rPr>
        <w:t xml:space="preserve"> </w:t>
      </w:r>
      <w:r>
        <w:rPr>
          <w:sz w:val="16"/>
        </w:rPr>
        <w:t>land</w:t>
      </w:r>
      <w:r>
        <w:rPr>
          <w:spacing w:val="-3"/>
          <w:sz w:val="16"/>
        </w:rPr>
        <w:t xml:space="preserve"> </w:t>
      </w:r>
      <w:r>
        <w:rPr>
          <w:sz w:val="16"/>
        </w:rPr>
        <w:t>and</w:t>
      </w:r>
      <w:r>
        <w:rPr>
          <w:spacing w:val="-3"/>
          <w:sz w:val="16"/>
        </w:rPr>
        <w:t xml:space="preserve"> </w:t>
      </w:r>
      <w:r>
        <w:rPr>
          <w:sz w:val="16"/>
        </w:rPr>
        <w:t>buildings</w:t>
      </w:r>
      <w:r>
        <w:rPr>
          <w:spacing w:val="-1"/>
          <w:sz w:val="16"/>
        </w:rPr>
        <w:t xml:space="preserve"> </w:t>
      </w:r>
      <w:r>
        <w:rPr>
          <w:sz w:val="16"/>
        </w:rPr>
        <w:t>in</w:t>
      </w:r>
      <w:r>
        <w:rPr>
          <w:spacing w:val="-5"/>
          <w:sz w:val="16"/>
        </w:rPr>
        <w:t xml:space="preserve"> </w:t>
      </w:r>
      <w:r>
        <w:rPr>
          <w:spacing w:val="-2"/>
          <w:sz w:val="16"/>
        </w:rPr>
        <w:t>Canada;</w:t>
      </w:r>
    </w:p>
    <w:p w14:paraId="5315F344" w14:textId="77777777" w:rsidR="00C72385" w:rsidRDefault="00C72385">
      <w:pPr>
        <w:pStyle w:val="BodyText"/>
        <w:spacing w:before="112"/>
      </w:pPr>
    </w:p>
    <w:p w14:paraId="0C224DE0" w14:textId="77777777" w:rsidR="00C72385" w:rsidRDefault="00000000">
      <w:pPr>
        <w:pStyle w:val="ListParagraph"/>
        <w:numPr>
          <w:ilvl w:val="3"/>
          <w:numId w:val="1"/>
        </w:numPr>
        <w:tabs>
          <w:tab w:val="left" w:pos="2339"/>
          <w:tab w:val="left" w:pos="2344"/>
        </w:tabs>
        <w:spacing w:line="312" w:lineRule="auto"/>
        <w:ind w:right="355"/>
        <w:jc w:val="both"/>
        <w:rPr>
          <w:sz w:val="16"/>
        </w:rPr>
      </w:pPr>
      <w:r>
        <w:rPr>
          <w:sz w:val="16"/>
        </w:rPr>
        <w:t>Fire and other insurance premiums relative to production inventories and the production plant and its equipment, paid</w:t>
      </w:r>
      <w:r>
        <w:rPr>
          <w:spacing w:val="-1"/>
          <w:sz w:val="16"/>
        </w:rPr>
        <w:t xml:space="preserve"> </w:t>
      </w:r>
      <w:r>
        <w:rPr>
          <w:sz w:val="16"/>
        </w:rPr>
        <w:t>to</w:t>
      </w:r>
      <w:r>
        <w:rPr>
          <w:spacing w:val="-1"/>
          <w:sz w:val="16"/>
        </w:rPr>
        <w:t xml:space="preserve"> </w:t>
      </w:r>
      <w:r>
        <w:rPr>
          <w:sz w:val="16"/>
        </w:rPr>
        <w:t>a</w:t>
      </w:r>
      <w:r>
        <w:rPr>
          <w:spacing w:val="-1"/>
          <w:sz w:val="16"/>
        </w:rPr>
        <w:t xml:space="preserve"> </w:t>
      </w:r>
      <w:r>
        <w:rPr>
          <w:sz w:val="16"/>
        </w:rPr>
        <w:t>company</w:t>
      </w:r>
      <w:r>
        <w:rPr>
          <w:spacing w:val="-1"/>
          <w:sz w:val="16"/>
        </w:rPr>
        <w:t xml:space="preserve"> </w:t>
      </w:r>
      <w:r>
        <w:rPr>
          <w:sz w:val="16"/>
        </w:rPr>
        <w:t>authorized</w:t>
      </w:r>
      <w:r>
        <w:rPr>
          <w:spacing w:val="-1"/>
          <w:sz w:val="16"/>
        </w:rPr>
        <w:t xml:space="preserve"> </w:t>
      </w:r>
      <w:r>
        <w:rPr>
          <w:sz w:val="16"/>
        </w:rPr>
        <w:t>by</w:t>
      </w:r>
      <w:r>
        <w:rPr>
          <w:spacing w:val="-1"/>
          <w:sz w:val="16"/>
        </w:rPr>
        <w:t xml:space="preserve"> </w:t>
      </w:r>
      <w:r>
        <w:rPr>
          <w:sz w:val="16"/>
        </w:rPr>
        <w:t>the</w:t>
      </w:r>
      <w:r>
        <w:rPr>
          <w:spacing w:val="-1"/>
          <w:sz w:val="16"/>
        </w:rPr>
        <w:t xml:space="preserve"> </w:t>
      </w:r>
      <w:r>
        <w:rPr>
          <w:sz w:val="16"/>
        </w:rPr>
        <w:t>laws of Canada</w:t>
      </w:r>
      <w:r>
        <w:rPr>
          <w:spacing w:val="-1"/>
          <w:sz w:val="16"/>
        </w:rPr>
        <w:t xml:space="preserve"> </w:t>
      </w:r>
      <w:r>
        <w:rPr>
          <w:sz w:val="16"/>
        </w:rPr>
        <w:t>or any</w:t>
      </w:r>
      <w:r>
        <w:rPr>
          <w:spacing w:val="-1"/>
          <w:sz w:val="16"/>
        </w:rPr>
        <w:t xml:space="preserve"> </w:t>
      </w:r>
      <w:r>
        <w:rPr>
          <w:sz w:val="16"/>
        </w:rPr>
        <w:t>province</w:t>
      </w:r>
      <w:r>
        <w:rPr>
          <w:spacing w:val="-1"/>
          <w:sz w:val="16"/>
        </w:rPr>
        <w:t xml:space="preserve"> </w:t>
      </w:r>
      <w:r>
        <w:rPr>
          <w:sz w:val="16"/>
        </w:rPr>
        <w:t>to</w:t>
      </w:r>
      <w:r>
        <w:rPr>
          <w:spacing w:val="-1"/>
          <w:sz w:val="16"/>
        </w:rPr>
        <w:t xml:space="preserve"> </w:t>
      </w:r>
      <w:r>
        <w:rPr>
          <w:sz w:val="16"/>
        </w:rPr>
        <w:t>carry</w:t>
      </w:r>
      <w:r>
        <w:rPr>
          <w:spacing w:val="-1"/>
          <w:sz w:val="16"/>
        </w:rPr>
        <w:t xml:space="preserve"> </w:t>
      </w:r>
      <w:r>
        <w:rPr>
          <w:sz w:val="16"/>
        </w:rPr>
        <w:t>on</w:t>
      </w:r>
      <w:r>
        <w:rPr>
          <w:spacing w:val="-1"/>
          <w:sz w:val="16"/>
        </w:rPr>
        <w:t xml:space="preserve"> </w:t>
      </w:r>
      <w:r>
        <w:rPr>
          <w:sz w:val="16"/>
        </w:rPr>
        <w:t>business in Canada or such province;</w:t>
      </w:r>
    </w:p>
    <w:p w14:paraId="1B123982" w14:textId="77777777" w:rsidR="00C72385" w:rsidRDefault="00C72385">
      <w:pPr>
        <w:pStyle w:val="BodyText"/>
        <w:spacing w:before="58"/>
      </w:pPr>
    </w:p>
    <w:p w14:paraId="2534ED5F" w14:textId="77777777" w:rsidR="00C72385" w:rsidRDefault="00000000">
      <w:pPr>
        <w:pStyle w:val="ListParagraph"/>
        <w:numPr>
          <w:ilvl w:val="3"/>
          <w:numId w:val="1"/>
        </w:numPr>
        <w:tabs>
          <w:tab w:val="left" w:pos="2339"/>
          <w:tab w:val="left" w:pos="2344"/>
        </w:tabs>
        <w:spacing w:line="312" w:lineRule="auto"/>
        <w:ind w:right="358"/>
        <w:jc w:val="both"/>
        <w:rPr>
          <w:sz w:val="16"/>
        </w:rPr>
      </w:pPr>
      <w:r>
        <w:rPr>
          <w:sz w:val="16"/>
        </w:rPr>
        <w:t>Insurance purchased specifically from a company authorized by the laws of Canada or any province to carry on business in Canada or such province;</w:t>
      </w:r>
    </w:p>
    <w:p w14:paraId="7A831160" w14:textId="77777777" w:rsidR="00C72385" w:rsidRDefault="00C72385">
      <w:pPr>
        <w:pStyle w:val="BodyText"/>
        <w:spacing w:before="58"/>
      </w:pPr>
    </w:p>
    <w:p w14:paraId="113E951A" w14:textId="77777777" w:rsidR="00C72385" w:rsidRDefault="00000000">
      <w:pPr>
        <w:pStyle w:val="ListParagraph"/>
        <w:numPr>
          <w:ilvl w:val="3"/>
          <w:numId w:val="1"/>
        </w:numPr>
        <w:tabs>
          <w:tab w:val="left" w:pos="2344"/>
        </w:tabs>
        <w:rPr>
          <w:sz w:val="16"/>
        </w:rPr>
      </w:pPr>
      <w:r>
        <w:rPr>
          <w:sz w:val="16"/>
        </w:rPr>
        <w:t>Rent</w:t>
      </w:r>
      <w:r>
        <w:rPr>
          <w:spacing w:val="-2"/>
          <w:sz w:val="16"/>
        </w:rPr>
        <w:t xml:space="preserve"> </w:t>
      </w:r>
      <w:r>
        <w:rPr>
          <w:sz w:val="16"/>
        </w:rPr>
        <w:t>of</w:t>
      </w:r>
      <w:r>
        <w:rPr>
          <w:spacing w:val="-5"/>
          <w:sz w:val="16"/>
        </w:rPr>
        <w:t xml:space="preserve"> </w:t>
      </w:r>
      <w:r>
        <w:rPr>
          <w:sz w:val="16"/>
        </w:rPr>
        <w:t>factory</w:t>
      </w:r>
      <w:r>
        <w:rPr>
          <w:spacing w:val="-3"/>
          <w:sz w:val="16"/>
        </w:rPr>
        <w:t xml:space="preserve"> </w:t>
      </w:r>
      <w:r>
        <w:rPr>
          <w:sz w:val="16"/>
        </w:rPr>
        <w:t>or</w:t>
      </w:r>
      <w:r>
        <w:rPr>
          <w:spacing w:val="-4"/>
          <w:sz w:val="16"/>
        </w:rPr>
        <w:t xml:space="preserve"> </w:t>
      </w:r>
      <w:r>
        <w:rPr>
          <w:sz w:val="16"/>
        </w:rPr>
        <w:t>office</w:t>
      </w:r>
      <w:r>
        <w:rPr>
          <w:spacing w:val="-3"/>
          <w:sz w:val="16"/>
        </w:rPr>
        <w:t xml:space="preserve"> </w:t>
      </w:r>
      <w:r>
        <w:rPr>
          <w:sz w:val="16"/>
        </w:rPr>
        <w:t>premises</w:t>
      </w:r>
      <w:r>
        <w:rPr>
          <w:spacing w:val="-5"/>
          <w:sz w:val="16"/>
        </w:rPr>
        <w:t xml:space="preserve"> </w:t>
      </w:r>
      <w:r>
        <w:rPr>
          <w:sz w:val="16"/>
        </w:rPr>
        <w:t>paid</w:t>
      </w:r>
      <w:r>
        <w:rPr>
          <w:spacing w:val="-3"/>
          <w:sz w:val="16"/>
        </w:rPr>
        <w:t xml:space="preserve"> </w:t>
      </w:r>
      <w:r>
        <w:rPr>
          <w:sz w:val="16"/>
        </w:rPr>
        <w:t>to</w:t>
      </w:r>
      <w:r>
        <w:rPr>
          <w:spacing w:val="-4"/>
          <w:sz w:val="16"/>
        </w:rPr>
        <w:t xml:space="preserve"> </w:t>
      </w:r>
      <w:r>
        <w:rPr>
          <w:sz w:val="16"/>
        </w:rPr>
        <w:t>a</w:t>
      </w:r>
      <w:r>
        <w:rPr>
          <w:spacing w:val="-5"/>
          <w:sz w:val="16"/>
        </w:rPr>
        <w:t xml:space="preserve"> </w:t>
      </w:r>
      <w:r>
        <w:rPr>
          <w:sz w:val="16"/>
        </w:rPr>
        <w:t>registered</w:t>
      </w:r>
      <w:r>
        <w:rPr>
          <w:spacing w:val="-3"/>
          <w:sz w:val="16"/>
        </w:rPr>
        <w:t xml:space="preserve"> </w:t>
      </w:r>
      <w:r>
        <w:rPr>
          <w:sz w:val="16"/>
        </w:rPr>
        <w:t>owner</w:t>
      </w:r>
      <w:r>
        <w:rPr>
          <w:spacing w:val="-4"/>
          <w:sz w:val="16"/>
        </w:rPr>
        <w:t xml:space="preserve"> </w:t>
      </w:r>
      <w:r>
        <w:rPr>
          <w:sz w:val="16"/>
        </w:rPr>
        <w:t>in</w:t>
      </w:r>
      <w:r>
        <w:rPr>
          <w:spacing w:val="-3"/>
          <w:sz w:val="16"/>
        </w:rPr>
        <w:t xml:space="preserve"> </w:t>
      </w:r>
      <w:r>
        <w:rPr>
          <w:spacing w:val="-2"/>
          <w:sz w:val="16"/>
        </w:rPr>
        <w:t>Canada;</w:t>
      </w:r>
    </w:p>
    <w:p w14:paraId="28EAB86D" w14:textId="77777777" w:rsidR="00C72385" w:rsidRDefault="00C72385">
      <w:pPr>
        <w:pStyle w:val="BodyText"/>
        <w:spacing w:before="112"/>
      </w:pPr>
    </w:p>
    <w:p w14:paraId="4FB1E6FE" w14:textId="77777777" w:rsidR="00C72385" w:rsidRDefault="00000000">
      <w:pPr>
        <w:pStyle w:val="ListParagraph"/>
        <w:numPr>
          <w:ilvl w:val="3"/>
          <w:numId w:val="1"/>
        </w:numPr>
        <w:tabs>
          <w:tab w:val="left" w:pos="2339"/>
          <w:tab w:val="left" w:pos="2344"/>
        </w:tabs>
        <w:spacing w:line="312" w:lineRule="auto"/>
        <w:ind w:right="358"/>
        <w:jc w:val="both"/>
        <w:rPr>
          <w:sz w:val="16"/>
        </w:rPr>
      </w:pPr>
      <w:r>
        <w:rPr>
          <w:sz w:val="16"/>
        </w:rPr>
        <w:t>Maintenance and repairs to buildings, machinery and equipment used for production purposes that is executed in Canada;</w:t>
      </w:r>
    </w:p>
    <w:p w14:paraId="76F77D5B" w14:textId="77777777" w:rsidR="00C72385" w:rsidRDefault="00C72385">
      <w:pPr>
        <w:pStyle w:val="BodyText"/>
        <w:spacing w:before="58"/>
      </w:pPr>
    </w:p>
    <w:p w14:paraId="0F90F928" w14:textId="77777777" w:rsidR="00C72385" w:rsidRDefault="00000000">
      <w:pPr>
        <w:pStyle w:val="ListParagraph"/>
        <w:numPr>
          <w:ilvl w:val="3"/>
          <w:numId w:val="1"/>
        </w:numPr>
        <w:tabs>
          <w:tab w:val="left" w:pos="2338"/>
          <w:tab w:val="left" w:pos="2344"/>
        </w:tabs>
        <w:spacing w:line="312" w:lineRule="auto"/>
        <w:ind w:right="358" w:hanging="853"/>
        <w:jc w:val="both"/>
        <w:rPr>
          <w:sz w:val="16"/>
        </w:rPr>
      </w:pPr>
      <w:r>
        <w:rPr>
          <w:sz w:val="16"/>
        </w:rPr>
        <w:t>Tools, dies, jigs, fixtures and other similar plant equipment items of a non-permanent nature that have been designed, developed or manufactured in Canada;</w:t>
      </w:r>
    </w:p>
    <w:p w14:paraId="47B338FD" w14:textId="77777777" w:rsidR="00C72385" w:rsidRDefault="00C72385">
      <w:pPr>
        <w:pStyle w:val="BodyText"/>
        <w:spacing w:before="57"/>
      </w:pPr>
    </w:p>
    <w:p w14:paraId="419E2A5C" w14:textId="77777777" w:rsidR="00C72385" w:rsidRDefault="00000000">
      <w:pPr>
        <w:pStyle w:val="ListParagraph"/>
        <w:numPr>
          <w:ilvl w:val="3"/>
          <w:numId w:val="1"/>
        </w:numPr>
        <w:tabs>
          <w:tab w:val="left" w:pos="2338"/>
          <w:tab w:val="left" w:pos="2344"/>
        </w:tabs>
        <w:spacing w:before="1" w:line="312" w:lineRule="auto"/>
        <w:ind w:right="361" w:hanging="853"/>
        <w:jc w:val="both"/>
        <w:rPr>
          <w:sz w:val="16"/>
        </w:rPr>
      </w:pPr>
      <w:r>
        <w:rPr>
          <w:sz w:val="16"/>
        </w:rPr>
        <w:t>Engineering and professional services, experimental work and product (i.e. Equipment / System) or process development work executed and completed in Canada;</w:t>
      </w:r>
    </w:p>
    <w:p w14:paraId="6BCBED33" w14:textId="77777777" w:rsidR="00C72385" w:rsidRDefault="00C72385">
      <w:pPr>
        <w:pStyle w:val="BodyText"/>
        <w:spacing w:before="57"/>
      </w:pPr>
    </w:p>
    <w:p w14:paraId="0957BF4F" w14:textId="77777777" w:rsidR="00C72385" w:rsidRDefault="00000000">
      <w:pPr>
        <w:pStyle w:val="ListParagraph"/>
        <w:numPr>
          <w:ilvl w:val="3"/>
          <w:numId w:val="1"/>
        </w:numPr>
        <w:tabs>
          <w:tab w:val="left" w:pos="2338"/>
          <w:tab w:val="left" w:pos="2344"/>
        </w:tabs>
        <w:spacing w:line="312" w:lineRule="auto"/>
        <w:ind w:right="357" w:hanging="853"/>
        <w:jc w:val="both"/>
        <w:rPr>
          <w:sz w:val="16"/>
        </w:rPr>
      </w:pPr>
      <w:r>
        <w:rPr>
          <w:sz w:val="16"/>
        </w:rPr>
        <w:t>Pertinent miscellaneous factory and office expenses, such as: administrative and general expenses; depreciation with respect to production machinery and permanent plant equipment and the installation costs of such</w:t>
      </w:r>
      <w:r>
        <w:rPr>
          <w:spacing w:val="-4"/>
          <w:sz w:val="16"/>
        </w:rPr>
        <w:t xml:space="preserve"> </w:t>
      </w:r>
      <w:r>
        <w:rPr>
          <w:sz w:val="16"/>
        </w:rPr>
        <w:t>machinery</w:t>
      </w:r>
      <w:r>
        <w:rPr>
          <w:spacing w:val="-3"/>
          <w:sz w:val="16"/>
        </w:rPr>
        <w:t xml:space="preserve"> </w:t>
      </w:r>
      <w:r>
        <w:rPr>
          <w:sz w:val="16"/>
        </w:rPr>
        <w:t>and</w:t>
      </w:r>
      <w:r>
        <w:rPr>
          <w:spacing w:val="-2"/>
          <w:sz w:val="16"/>
        </w:rPr>
        <w:t xml:space="preserve"> </w:t>
      </w:r>
      <w:r>
        <w:rPr>
          <w:sz w:val="16"/>
        </w:rPr>
        <w:t>equipment; and, a</w:t>
      </w:r>
      <w:r>
        <w:rPr>
          <w:spacing w:val="-4"/>
          <w:sz w:val="16"/>
        </w:rPr>
        <w:t xml:space="preserve"> </w:t>
      </w:r>
      <w:r>
        <w:rPr>
          <w:sz w:val="16"/>
        </w:rPr>
        <w:t>capital</w:t>
      </w:r>
      <w:r>
        <w:rPr>
          <w:spacing w:val="-1"/>
          <w:sz w:val="16"/>
        </w:rPr>
        <w:t xml:space="preserve"> </w:t>
      </w:r>
      <w:r>
        <w:rPr>
          <w:sz w:val="16"/>
        </w:rPr>
        <w:t>allowance</w:t>
      </w:r>
      <w:r>
        <w:rPr>
          <w:spacing w:val="-2"/>
          <w:sz w:val="16"/>
        </w:rPr>
        <w:t xml:space="preserve"> </w:t>
      </w:r>
      <w:r>
        <w:rPr>
          <w:sz w:val="16"/>
        </w:rPr>
        <w:t>not exceeding</w:t>
      </w:r>
      <w:r>
        <w:rPr>
          <w:spacing w:val="-2"/>
          <w:sz w:val="16"/>
        </w:rPr>
        <w:t xml:space="preserve"> </w:t>
      </w:r>
      <w:r>
        <w:rPr>
          <w:sz w:val="16"/>
        </w:rPr>
        <w:t>five</w:t>
      </w:r>
      <w:r>
        <w:rPr>
          <w:spacing w:val="-2"/>
          <w:sz w:val="16"/>
        </w:rPr>
        <w:t xml:space="preserve"> </w:t>
      </w:r>
      <w:r>
        <w:rPr>
          <w:sz w:val="16"/>
        </w:rPr>
        <w:t>percent (5%)</w:t>
      </w:r>
      <w:r>
        <w:rPr>
          <w:spacing w:val="-2"/>
          <w:sz w:val="16"/>
        </w:rPr>
        <w:t xml:space="preserve"> </w:t>
      </w:r>
      <w:r>
        <w:rPr>
          <w:sz w:val="16"/>
        </w:rPr>
        <w:t>of the total capital outlay incurred for buildings in Canada owned by the producer of the work;</w:t>
      </w:r>
    </w:p>
    <w:p w14:paraId="0652DDE5" w14:textId="77777777" w:rsidR="00C72385" w:rsidRDefault="00C72385">
      <w:pPr>
        <w:pStyle w:val="BodyText"/>
        <w:spacing w:before="59"/>
      </w:pPr>
    </w:p>
    <w:p w14:paraId="34174367" w14:textId="77777777" w:rsidR="00C72385" w:rsidRDefault="00000000">
      <w:pPr>
        <w:pStyle w:val="ListParagraph"/>
        <w:numPr>
          <w:ilvl w:val="3"/>
          <w:numId w:val="1"/>
        </w:numPr>
        <w:tabs>
          <w:tab w:val="left" w:pos="2339"/>
          <w:tab w:val="left" w:pos="2344"/>
        </w:tabs>
        <w:spacing w:line="312" w:lineRule="auto"/>
        <w:ind w:right="357"/>
        <w:jc w:val="both"/>
        <w:rPr>
          <w:sz w:val="16"/>
        </w:rPr>
      </w:pPr>
      <w:r>
        <w:rPr>
          <w:sz w:val="16"/>
        </w:rPr>
        <w:t xml:space="preserve">Personal travel expenses, including Canadian carriers, accommodations and meals, for travel associated with Direct IRB activities in this </w:t>
      </w:r>
      <w:r>
        <w:rPr>
          <w:color w:val="000000"/>
          <w:sz w:val="16"/>
          <w:highlight w:val="yellow"/>
        </w:rPr>
        <w:t>[* insert Project name</w:t>
      </w:r>
      <w:r>
        <w:rPr>
          <w:color w:val="000000"/>
          <w:sz w:val="16"/>
        </w:rPr>
        <w:t>] subcontract;</w:t>
      </w:r>
    </w:p>
    <w:p w14:paraId="7B819C82" w14:textId="77777777" w:rsidR="00C72385" w:rsidRDefault="00C72385">
      <w:pPr>
        <w:pStyle w:val="BodyText"/>
        <w:spacing w:before="58"/>
      </w:pPr>
    </w:p>
    <w:p w14:paraId="365E1C1E" w14:textId="77777777" w:rsidR="00C72385" w:rsidRDefault="00000000">
      <w:pPr>
        <w:pStyle w:val="ListParagraph"/>
        <w:numPr>
          <w:ilvl w:val="3"/>
          <w:numId w:val="1"/>
        </w:numPr>
        <w:tabs>
          <w:tab w:val="left" w:pos="2344"/>
        </w:tabs>
        <w:rPr>
          <w:sz w:val="16"/>
        </w:rPr>
      </w:pPr>
      <w:r>
        <w:rPr>
          <w:sz w:val="16"/>
        </w:rPr>
        <w:t>Fees</w:t>
      </w:r>
      <w:r>
        <w:rPr>
          <w:spacing w:val="-3"/>
          <w:sz w:val="16"/>
        </w:rPr>
        <w:t xml:space="preserve"> </w:t>
      </w:r>
      <w:r>
        <w:rPr>
          <w:sz w:val="16"/>
        </w:rPr>
        <w:t>paid</w:t>
      </w:r>
      <w:r>
        <w:rPr>
          <w:spacing w:val="-7"/>
          <w:sz w:val="16"/>
        </w:rPr>
        <w:t xml:space="preserve"> </w:t>
      </w:r>
      <w:r>
        <w:rPr>
          <w:sz w:val="16"/>
        </w:rPr>
        <w:t>for</w:t>
      </w:r>
      <w:r>
        <w:rPr>
          <w:spacing w:val="-6"/>
          <w:sz w:val="16"/>
        </w:rPr>
        <w:t xml:space="preserve"> </w:t>
      </w:r>
      <w:r>
        <w:rPr>
          <w:sz w:val="16"/>
        </w:rPr>
        <w:t>services</w:t>
      </w:r>
      <w:r>
        <w:rPr>
          <w:spacing w:val="-3"/>
          <w:sz w:val="16"/>
        </w:rPr>
        <w:t xml:space="preserve"> </w:t>
      </w:r>
      <w:r>
        <w:rPr>
          <w:sz w:val="16"/>
        </w:rPr>
        <w:t>not</w:t>
      </w:r>
      <w:r>
        <w:rPr>
          <w:spacing w:val="-2"/>
          <w:sz w:val="16"/>
        </w:rPr>
        <w:t xml:space="preserve"> </w:t>
      </w:r>
      <w:r>
        <w:rPr>
          <w:sz w:val="16"/>
        </w:rPr>
        <w:t>elsewhere</w:t>
      </w:r>
      <w:r>
        <w:rPr>
          <w:spacing w:val="-5"/>
          <w:sz w:val="16"/>
        </w:rPr>
        <w:t xml:space="preserve"> </w:t>
      </w:r>
      <w:r>
        <w:rPr>
          <w:sz w:val="16"/>
        </w:rPr>
        <w:t>specified;</w:t>
      </w:r>
      <w:r>
        <w:rPr>
          <w:spacing w:val="-5"/>
          <w:sz w:val="16"/>
        </w:rPr>
        <w:t xml:space="preserve"> and</w:t>
      </w:r>
    </w:p>
    <w:p w14:paraId="53696C29" w14:textId="77777777" w:rsidR="00C72385" w:rsidRDefault="00C72385">
      <w:pPr>
        <w:pStyle w:val="BodyText"/>
        <w:spacing w:before="112"/>
      </w:pPr>
    </w:p>
    <w:p w14:paraId="0E6742C1" w14:textId="77777777" w:rsidR="00C72385" w:rsidRDefault="00000000">
      <w:pPr>
        <w:pStyle w:val="ListParagraph"/>
        <w:numPr>
          <w:ilvl w:val="3"/>
          <w:numId w:val="1"/>
        </w:numPr>
        <w:tabs>
          <w:tab w:val="left" w:pos="2344"/>
        </w:tabs>
        <w:rPr>
          <w:sz w:val="16"/>
        </w:rPr>
      </w:pPr>
      <w:r>
        <w:rPr>
          <w:sz w:val="16"/>
        </w:rPr>
        <w:t>Pre-tax</w:t>
      </w:r>
      <w:r>
        <w:rPr>
          <w:spacing w:val="-7"/>
          <w:sz w:val="16"/>
        </w:rPr>
        <w:t xml:space="preserve"> </w:t>
      </w:r>
      <w:r>
        <w:rPr>
          <w:sz w:val="16"/>
        </w:rPr>
        <w:t>net</w:t>
      </w:r>
      <w:r>
        <w:rPr>
          <w:spacing w:val="-1"/>
          <w:sz w:val="16"/>
        </w:rPr>
        <w:t xml:space="preserve"> </w:t>
      </w:r>
      <w:r>
        <w:rPr>
          <w:sz w:val="16"/>
        </w:rPr>
        <w:t>profit</w:t>
      </w:r>
      <w:r>
        <w:rPr>
          <w:spacing w:val="-5"/>
          <w:sz w:val="16"/>
        </w:rPr>
        <w:t xml:space="preserve"> </w:t>
      </w:r>
      <w:r>
        <w:rPr>
          <w:sz w:val="16"/>
        </w:rPr>
        <w:t>upon</w:t>
      </w:r>
      <w:r>
        <w:rPr>
          <w:spacing w:val="-3"/>
          <w:sz w:val="16"/>
        </w:rPr>
        <w:t xml:space="preserve"> </w:t>
      </w:r>
      <w:r>
        <w:rPr>
          <w:sz w:val="16"/>
        </w:rPr>
        <w:t>which</w:t>
      </w:r>
      <w:r>
        <w:rPr>
          <w:spacing w:val="-4"/>
          <w:sz w:val="16"/>
        </w:rPr>
        <w:t xml:space="preserve"> </w:t>
      </w:r>
      <w:r>
        <w:rPr>
          <w:sz w:val="16"/>
        </w:rPr>
        <w:t>Canadian</w:t>
      </w:r>
      <w:r>
        <w:rPr>
          <w:spacing w:val="-3"/>
          <w:sz w:val="16"/>
        </w:rPr>
        <w:t xml:space="preserve"> </w:t>
      </w:r>
      <w:r>
        <w:rPr>
          <w:sz w:val="16"/>
        </w:rPr>
        <w:t>taxes</w:t>
      </w:r>
      <w:r>
        <w:rPr>
          <w:spacing w:val="-2"/>
          <w:sz w:val="16"/>
        </w:rPr>
        <w:t xml:space="preserve"> </w:t>
      </w:r>
      <w:r>
        <w:rPr>
          <w:sz w:val="16"/>
        </w:rPr>
        <w:t>are</w:t>
      </w:r>
      <w:r>
        <w:rPr>
          <w:spacing w:val="-3"/>
          <w:sz w:val="16"/>
        </w:rPr>
        <w:t xml:space="preserve"> </w:t>
      </w:r>
      <w:r>
        <w:rPr>
          <w:sz w:val="16"/>
        </w:rPr>
        <w:t>paid</w:t>
      </w:r>
      <w:r>
        <w:rPr>
          <w:spacing w:val="-4"/>
          <w:sz w:val="16"/>
        </w:rPr>
        <w:t xml:space="preserve"> </w:t>
      </w:r>
      <w:r>
        <w:rPr>
          <w:sz w:val="16"/>
        </w:rPr>
        <w:t>or</w:t>
      </w:r>
      <w:r>
        <w:rPr>
          <w:spacing w:val="-3"/>
          <w:sz w:val="16"/>
        </w:rPr>
        <w:t xml:space="preserve"> </w:t>
      </w:r>
      <w:r>
        <w:rPr>
          <w:sz w:val="16"/>
        </w:rPr>
        <w:t>are</w:t>
      </w:r>
      <w:r>
        <w:rPr>
          <w:spacing w:val="-3"/>
          <w:sz w:val="16"/>
        </w:rPr>
        <w:t xml:space="preserve"> </w:t>
      </w:r>
      <w:r>
        <w:rPr>
          <w:spacing w:val="-2"/>
          <w:sz w:val="16"/>
        </w:rPr>
        <w:t>payable.</w:t>
      </w:r>
    </w:p>
    <w:p w14:paraId="2A78A222" w14:textId="77777777" w:rsidR="00C72385" w:rsidRDefault="00C72385">
      <w:pPr>
        <w:pStyle w:val="ListParagraph"/>
        <w:rPr>
          <w:sz w:val="16"/>
        </w:rPr>
        <w:sectPr w:rsidR="00C72385">
          <w:pgSz w:w="12240" w:h="15840"/>
          <w:pgMar w:top="1420" w:right="1080" w:bottom="1300" w:left="1080" w:header="566" w:footer="1102" w:gutter="0"/>
          <w:cols w:space="720"/>
        </w:sectPr>
      </w:pPr>
    </w:p>
    <w:p w14:paraId="70F0B8C8" w14:textId="77777777" w:rsidR="00C72385" w:rsidRDefault="00000000">
      <w:pPr>
        <w:pStyle w:val="Heading3"/>
        <w:numPr>
          <w:ilvl w:val="1"/>
          <w:numId w:val="1"/>
        </w:numPr>
        <w:tabs>
          <w:tab w:val="left" w:pos="926"/>
        </w:tabs>
        <w:spacing w:before="85"/>
        <w:ind w:left="926" w:hanging="566"/>
        <w:jc w:val="left"/>
      </w:pPr>
      <w:r>
        <w:lastRenderedPageBreak/>
        <w:t>Costs</w:t>
      </w:r>
      <w:r>
        <w:rPr>
          <w:spacing w:val="-5"/>
        </w:rPr>
        <w:t xml:space="preserve"> </w:t>
      </w:r>
      <w:r>
        <w:t>or</w:t>
      </w:r>
      <w:r>
        <w:rPr>
          <w:spacing w:val="-3"/>
        </w:rPr>
        <w:t xml:space="preserve"> </w:t>
      </w:r>
      <w:r>
        <w:t>Business</w:t>
      </w:r>
      <w:r>
        <w:rPr>
          <w:spacing w:val="-3"/>
        </w:rPr>
        <w:t xml:space="preserve"> </w:t>
      </w:r>
      <w:r>
        <w:t>Activities</w:t>
      </w:r>
      <w:r>
        <w:rPr>
          <w:spacing w:val="-4"/>
        </w:rPr>
        <w:t xml:space="preserve"> </w:t>
      </w:r>
      <w:r>
        <w:t>that</w:t>
      </w:r>
      <w:r>
        <w:rPr>
          <w:spacing w:val="-4"/>
        </w:rPr>
        <w:t xml:space="preserve"> </w:t>
      </w:r>
      <w:r>
        <w:t>are</w:t>
      </w:r>
      <w:r>
        <w:rPr>
          <w:spacing w:val="-5"/>
        </w:rPr>
        <w:t xml:space="preserve"> </w:t>
      </w:r>
      <w:r>
        <w:t>Ineligible</w:t>
      </w:r>
      <w:r>
        <w:rPr>
          <w:spacing w:val="-4"/>
        </w:rPr>
        <w:t xml:space="preserve"> </w:t>
      </w:r>
      <w:r>
        <w:t>for</w:t>
      </w:r>
      <w:r>
        <w:rPr>
          <w:spacing w:val="-6"/>
        </w:rPr>
        <w:t xml:space="preserve"> </w:t>
      </w:r>
      <w:r>
        <w:t>IRB</w:t>
      </w:r>
      <w:r>
        <w:rPr>
          <w:spacing w:val="-4"/>
        </w:rPr>
        <w:t xml:space="preserve"> </w:t>
      </w:r>
      <w:r>
        <w:rPr>
          <w:spacing w:val="-2"/>
        </w:rPr>
        <w:t>Credit:</w:t>
      </w:r>
    </w:p>
    <w:p w14:paraId="5DEDC6F7" w14:textId="77777777" w:rsidR="00C72385" w:rsidRDefault="00C72385">
      <w:pPr>
        <w:pStyle w:val="BodyText"/>
        <w:spacing w:before="114"/>
        <w:rPr>
          <w:b/>
        </w:rPr>
      </w:pPr>
    </w:p>
    <w:p w14:paraId="05F6EABE" w14:textId="77777777" w:rsidR="00C72385" w:rsidRDefault="00000000">
      <w:pPr>
        <w:pStyle w:val="ListParagraph"/>
        <w:numPr>
          <w:ilvl w:val="2"/>
          <w:numId w:val="1"/>
        </w:numPr>
        <w:tabs>
          <w:tab w:val="left" w:pos="1489"/>
        </w:tabs>
        <w:spacing w:before="1"/>
        <w:ind w:left="1489" w:hanging="563"/>
        <w:rPr>
          <w:sz w:val="16"/>
        </w:rPr>
      </w:pPr>
      <w:r>
        <w:rPr>
          <w:sz w:val="16"/>
        </w:rPr>
        <w:t>The</w:t>
      </w:r>
      <w:r>
        <w:rPr>
          <w:spacing w:val="-4"/>
          <w:sz w:val="16"/>
        </w:rPr>
        <w:t xml:space="preserve"> </w:t>
      </w:r>
      <w:r>
        <w:rPr>
          <w:sz w:val="16"/>
        </w:rPr>
        <w:t>value</w:t>
      </w:r>
      <w:r>
        <w:rPr>
          <w:spacing w:val="-4"/>
          <w:sz w:val="16"/>
        </w:rPr>
        <w:t xml:space="preserve"> </w:t>
      </w:r>
      <w:r>
        <w:rPr>
          <w:sz w:val="16"/>
        </w:rPr>
        <w:t>of</w:t>
      </w:r>
      <w:r>
        <w:rPr>
          <w:spacing w:val="-6"/>
          <w:sz w:val="16"/>
        </w:rPr>
        <w:t xml:space="preserve"> </w:t>
      </w:r>
      <w:r>
        <w:rPr>
          <w:sz w:val="16"/>
        </w:rPr>
        <w:t>materials,</w:t>
      </w:r>
      <w:r>
        <w:rPr>
          <w:spacing w:val="-1"/>
          <w:sz w:val="16"/>
        </w:rPr>
        <w:t xml:space="preserve"> </w:t>
      </w:r>
      <w:r>
        <w:rPr>
          <w:sz w:val="16"/>
        </w:rPr>
        <w:t>labour</w:t>
      </w:r>
      <w:r>
        <w:rPr>
          <w:spacing w:val="-4"/>
          <w:sz w:val="16"/>
        </w:rPr>
        <w:t xml:space="preserve"> </w:t>
      </w:r>
      <w:r>
        <w:rPr>
          <w:sz w:val="16"/>
        </w:rPr>
        <w:t>and</w:t>
      </w:r>
      <w:r>
        <w:rPr>
          <w:spacing w:val="-5"/>
          <w:sz w:val="16"/>
        </w:rPr>
        <w:t xml:space="preserve"> </w:t>
      </w:r>
      <w:r>
        <w:rPr>
          <w:sz w:val="16"/>
        </w:rPr>
        <w:t>services</w:t>
      </w:r>
      <w:r>
        <w:rPr>
          <w:spacing w:val="-5"/>
          <w:sz w:val="16"/>
        </w:rPr>
        <w:t xml:space="preserve"> </w:t>
      </w:r>
      <w:r>
        <w:rPr>
          <w:sz w:val="16"/>
        </w:rPr>
        <w:t>imported</w:t>
      </w:r>
      <w:r>
        <w:rPr>
          <w:spacing w:val="-5"/>
          <w:sz w:val="16"/>
        </w:rPr>
        <w:t xml:space="preserve"> </w:t>
      </w:r>
      <w:r>
        <w:rPr>
          <w:sz w:val="16"/>
        </w:rPr>
        <w:t>into</w:t>
      </w:r>
      <w:r>
        <w:rPr>
          <w:spacing w:val="-5"/>
          <w:sz w:val="16"/>
        </w:rPr>
        <w:t xml:space="preserve"> </w:t>
      </w:r>
      <w:r>
        <w:rPr>
          <w:spacing w:val="-2"/>
          <w:sz w:val="16"/>
        </w:rPr>
        <w:t>Canada;</w:t>
      </w:r>
    </w:p>
    <w:p w14:paraId="6C983BE9" w14:textId="77777777" w:rsidR="00C72385" w:rsidRDefault="00C72385">
      <w:pPr>
        <w:pStyle w:val="BodyText"/>
        <w:spacing w:before="111"/>
      </w:pPr>
    </w:p>
    <w:p w14:paraId="273F3F06" w14:textId="77777777" w:rsidR="00C72385" w:rsidRDefault="00000000">
      <w:pPr>
        <w:pStyle w:val="ListParagraph"/>
        <w:numPr>
          <w:ilvl w:val="2"/>
          <w:numId w:val="1"/>
        </w:numPr>
        <w:tabs>
          <w:tab w:val="left" w:pos="1489"/>
        </w:tabs>
        <w:spacing w:before="1"/>
        <w:ind w:left="1489" w:hanging="563"/>
        <w:rPr>
          <w:sz w:val="16"/>
        </w:rPr>
      </w:pPr>
      <w:r>
        <w:rPr>
          <w:sz w:val="16"/>
        </w:rPr>
        <w:t>In</w:t>
      </w:r>
      <w:r>
        <w:rPr>
          <w:spacing w:val="-6"/>
          <w:sz w:val="16"/>
        </w:rPr>
        <w:t xml:space="preserve"> </w:t>
      </w:r>
      <w:r>
        <w:rPr>
          <w:sz w:val="16"/>
        </w:rPr>
        <w:t>the</w:t>
      </w:r>
      <w:r>
        <w:rPr>
          <w:spacing w:val="-5"/>
          <w:sz w:val="16"/>
        </w:rPr>
        <w:t xml:space="preserve"> </w:t>
      </w:r>
      <w:r>
        <w:rPr>
          <w:sz w:val="16"/>
        </w:rPr>
        <w:t>case</w:t>
      </w:r>
      <w:r>
        <w:rPr>
          <w:spacing w:val="-4"/>
          <w:sz w:val="16"/>
        </w:rPr>
        <w:t xml:space="preserve"> </w:t>
      </w:r>
      <w:r>
        <w:rPr>
          <w:sz w:val="16"/>
        </w:rPr>
        <w:t>of</w:t>
      </w:r>
      <w:r>
        <w:rPr>
          <w:spacing w:val="-4"/>
          <w:sz w:val="16"/>
        </w:rPr>
        <w:t xml:space="preserve"> </w:t>
      </w:r>
      <w:r>
        <w:rPr>
          <w:sz w:val="16"/>
        </w:rPr>
        <w:t>Indirect</w:t>
      </w:r>
      <w:r>
        <w:rPr>
          <w:spacing w:val="-2"/>
          <w:sz w:val="16"/>
        </w:rPr>
        <w:t xml:space="preserve"> </w:t>
      </w:r>
      <w:r>
        <w:rPr>
          <w:sz w:val="16"/>
        </w:rPr>
        <w:t>IRB,</w:t>
      </w:r>
      <w:r>
        <w:rPr>
          <w:spacing w:val="-5"/>
          <w:sz w:val="16"/>
        </w:rPr>
        <w:t xml:space="preserve"> </w:t>
      </w:r>
      <w:r>
        <w:rPr>
          <w:sz w:val="16"/>
        </w:rPr>
        <w:t>the</w:t>
      </w:r>
      <w:r>
        <w:rPr>
          <w:spacing w:val="-5"/>
          <w:sz w:val="16"/>
        </w:rPr>
        <w:t xml:space="preserve"> </w:t>
      </w:r>
      <w:r>
        <w:rPr>
          <w:sz w:val="16"/>
        </w:rPr>
        <w:t>value</w:t>
      </w:r>
      <w:r>
        <w:rPr>
          <w:spacing w:val="-3"/>
          <w:sz w:val="16"/>
        </w:rPr>
        <w:t xml:space="preserve"> </w:t>
      </w:r>
      <w:r>
        <w:rPr>
          <w:sz w:val="16"/>
        </w:rPr>
        <w:t>of</w:t>
      </w:r>
      <w:r>
        <w:rPr>
          <w:spacing w:val="-2"/>
          <w:sz w:val="16"/>
        </w:rPr>
        <w:t xml:space="preserve"> </w:t>
      </w:r>
      <w:r>
        <w:rPr>
          <w:sz w:val="16"/>
        </w:rPr>
        <w:t>raw</w:t>
      </w:r>
      <w:r>
        <w:rPr>
          <w:spacing w:val="-8"/>
          <w:sz w:val="16"/>
        </w:rPr>
        <w:t xml:space="preserve"> </w:t>
      </w:r>
      <w:r>
        <w:rPr>
          <w:sz w:val="16"/>
        </w:rPr>
        <w:t>materials</w:t>
      </w:r>
      <w:r>
        <w:rPr>
          <w:spacing w:val="-2"/>
          <w:sz w:val="16"/>
        </w:rPr>
        <w:t xml:space="preserve"> </w:t>
      </w:r>
      <w:r>
        <w:rPr>
          <w:sz w:val="16"/>
        </w:rPr>
        <w:t>and</w:t>
      </w:r>
      <w:r>
        <w:rPr>
          <w:spacing w:val="-5"/>
          <w:sz w:val="16"/>
        </w:rPr>
        <w:t xml:space="preserve"> </w:t>
      </w:r>
      <w:r>
        <w:rPr>
          <w:sz w:val="16"/>
        </w:rPr>
        <w:t>Semi-Processed</w:t>
      </w:r>
      <w:r>
        <w:rPr>
          <w:spacing w:val="-6"/>
          <w:sz w:val="16"/>
        </w:rPr>
        <w:t xml:space="preserve"> </w:t>
      </w:r>
      <w:r>
        <w:rPr>
          <w:sz w:val="16"/>
        </w:rPr>
        <w:t>Goods</w:t>
      </w:r>
      <w:r>
        <w:rPr>
          <w:spacing w:val="-3"/>
          <w:sz w:val="16"/>
        </w:rPr>
        <w:t xml:space="preserve"> </w:t>
      </w:r>
      <w:r>
        <w:rPr>
          <w:sz w:val="16"/>
        </w:rPr>
        <w:t>exported</w:t>
      </w:r>
      <w:r>
        <w:rPr>
          <w:spacing w:val="-4"/>
          <w:sz w:val="16"/>
        </w:rPr>
        <w:t xml:space="preserve"> </w:t>
      </w:r>
      <w:r>
        <w:rPr>
          <w:sz w:val="16"/>
        </w:rPr>
        <w:t>from</w:t>
      </w:r>
      <w:r>
        <w:rPr>
          <w:spacing w:val="-2"/>
          <w:sz w:val="16"/>
        </w:rPr>
        <w:t xml:space="preserve"> Canada;</w:t>
      </w:r>
    </w:p>
    <w:p w14:paraId="406199E1" w14:textId="77777777" w:rsidR="00C72385" w:rsidRDefault="00C72385">
      <w:pPr>
        <w:pStyle w:val="BodyText"/>
        <w:spacing w:before="111"/>
      </w:pPr>
    </w:p>
    <w:p w14:paraId="7B591843" w14:textId="77777777" w:rsidR="00C72385" w:rsidRDefault="00000000">
      <w:pPr>
        <w:pStyle w:val="ListParagraph"/>
        <w:numPr>
          <w:ilvl w:val="2"/>
          <w:numId w:val="1"/>
        </w:numPr>
        <w:tabs>
          <w:tab w:val="left" w:pos="1489"/>
        </w:tabs>
        <w:spacing w:before="1"/>
        <w:ind w:left="1489" w:hanging="563"/>
        <w:rPr>
          <w:sz w:val="16"/>
        </w:rPr>
      </w:pPr>
      <w:r>
        <w:rPr>
          <w:sz w:val="16"/>
        </w:rPr>
        <w:t>The</w:t>
      </w:r>
      <w:r>
        <w:rPr>
          <w:spacing w:val="-6"/>
          <w:sz w:val="16"/>
        </w:rPr>
        <w:t xml:space="preserve"> </w:t>
      </w:r>
      <w:r>
        <w:rPr>
          <w:sz w:val="16"/>
        </w:rPr>
        <w:t>value</w:t>
      </w:r>
      <w:r>
        <w:rPr>
          <w:spacing w:val="-4"/>
          <w:sz w:val="16"/>
        </w:rPr>
        <w:t xml:space="preserve"> </w:t>
      </w:r>
      <w:r>
        <w:rPr>
          <w:sz w:val="16"/>
        </w:rPr>
        <w:t>of</w:t>
      </w:r>
      <w:r>
        <w:rPr>
          <w:spacing w:val="-4"/>
          <w:sz w:val="16"/>
        </w:rPr>
        <w:t xml:space="preserve"> </w:t>
      </w:r>
      <w:r>
        <w:rPr>
          <w:sz w:val="16"/>
        </w:rPr>
        <w:t>any</w:t>
      </w:r>
      <w:r>
        <w:rPr>
          <w:spacing w:val="-4"/>
          <w:sz w:val="16"/>
        </w:rPr>
        <w:t xml:space="preserve"> </w:t>
      </w:r>
      <w:r>
        <w:rPr>
          <w:sz w:val="16"/>
        </w:rPr>
        <w:t>living,</w:t>
      </w:r>
      <w:r>
        <w:rPr>
          <w:spacing w:val="-4"/>
          <w:sz w:val="16"/>
        </w:rPr>
        <w:t xml:space="preserve"> </w:t>
      </w:r>
      <w:r>
        <w:rPr>
          <w:sz w:val="16"/>
        </w:rPr>
        <w:t>relocation</w:t>
      </w:r>
      <w:r>
        <w:rPr>
          <w:spacing w:val="-6"/>
          <w:sz w:val="16"/>
        </w:rPr>
        <w:t xml:space="preserve"> </w:t>
      </w:r>
      <w:r>
        <w:rPr>
          <w:sz w:val="16"/>
        </w:rPr>
        <w:t>costs</w:t>
      </w:r>
      <w:r>
        <w:rPr>
          <w:spacing w:val="-3"/>
          <w:sz w:val="16"/>
        </w:rPr>
        <w:t xml:space="preserve"> </w:t>
      </w:r>
      <w:r>
        <w:rPr>
          <w:sz w:val="16"/>
        </w:rPr>
        <w:t>and</w:t>
      </w:r>
      <w:r>
        <w:rPr>
          <w:spacing w:val="-4"/>
          <w:sz w:val="16"/>
        </w:rPr>
        <w:t xml:space="preserve"> </w:t>
      </w:r>
      <w:r>
        <w:rPr>
          <w:sz w:val="16"/>
        </w:rPr>
        <w:t>remuneration</w:t>
      </w:r>
      <w:r>
        <w:rPr>
          <w:spacing w:val="-5"/>
          <w:sz w:val="16"/>
        </w:rPr>
        <w:t xml:space="preserve"> </w:t>
      </w:r>
      <w:r>
        <w:rPr>
          <w:sz w:val="16"/>
        </w:rPr>
        <w:t>paid</w:t>
      </w:r>
      <w:r>
        <w:rPr>
          <w:spacing w:val="-6"/>
          <w:sz w:val="16"/>
        </w:rPr>
        <w:t xml:space="preserve"> </w:t>
      </w:r>
      <w:r>
        <w:rPr>
          <w:sz w:val="16"/>
        </w:rPr>
        <w:t>to</w:t>
      </w:r>
      <w:r>
        <w:rPr>
          <w:spacing w:val="-3"/>
          <w:sz w:val="16"/>
        </w:rPr>
        <w:t xml:space="preserve"> </w:t>
      </w:r>
      <w:r>
        <w:rPr>
          <w:sz w:val="16"/>
        </w:rPr>
        <w:t>non-Canadians</w:t>
      </w:r>
      <w:r>
        <w:rPr>
          <w:spacing w:val="-2"/>
          <w:sz w:val="16"/>
        </w:rPr>
        <w:t xml:space="preserve"> </w:t>
      </w:r>
      <w:r>
        <w:rPr>
          <w:sz w:val="16"/>
        </w:rPr>
        <w:t>for</w:t>
      </w:r>
      <w:r>
        <w:rPr>
          <w:spacing w:val="-4"/>
          <w:sz w:val="16"/>
        </w:rPr>
        <w:t xml:space="preserve"> </w:t>
      </w:r>
      <w:r>
        <w:rPr>
          <w:sz w:val="16"/>
        </w:rPr>
        <w:t>work</w:t>
      </w:r>
      <w:r>
        <w:rPr>
          <w:spacing w:val="-2"/>
          <w:sz w:val="16"/>
        </w:rPr>
        <w:t xml:space="preserve"> </w:t>
      </w:r>
      <w:r>
        <w:rPr>
          <w:sz w:val="16"/>
        </w:rPr>
        <w:t>on</w:t>
      </w:r>
      <w:r>
        <w:rPr>
          <w:spacing w:val="-5"/>
          <w:sz w:val="16"/>
        </w:rPr>
        <w:t xml:space="preserve"> </w:t>
      </w:r>
      <w:r>
        <w:rPr>
          <w:sz w:val="16"/>
        </w:rPr>
        <w:t>the</w:t>
      </w:r>
      <w:r>
        <w:rPr>
          <w:spacing w:val="-5"/>
          <w:sz w:val="16"/>
        </w:rPr>
        <w:t xml:space="preserve"> </w:t>
      </w:r>
      <w:r>
        <w:rPr>
          <w:spacing w:val="-2"/>
          <w:sz w:val="16"/>
        </w:rPr>
        <w:t>Project;</w:t>
      </w:r>
    </w:p>
    <w:p w14:paraId="2404C624" w14:textId="77777777" w:rsidR="00C72385" w:rsidRDefault="00C72385">
      <w:pPr>
        <w:pStyle w:val="BodyText"/>
        <w:spacing w:before="111"/>
      </w:pPr>
    </w:p>
    <w:p w14:paraId="66321A09" w14:textId="77777777" w:rsidR="00C72385" w:rsidRDefault="00000000">
      <w:pPr>
        <w:pStyle w:val="ListParagraph"/>
        <w:numPr>
          <w:ilvl w:val="2"/>
          <w:numId w:val="1"/>
        </w:numPr>
        <w:tabs>
          <w:tab w:val="left" w:pos="1489"/>
          <w:tab w:val="left" w:pos="1493"/>
        </w:tabs>
        <w:spacing w:before="1" w:line="312" w:lineRule="auto"/>
        <w:ind w:left="1493" w:right="357" w:hanging="567"/>
        <w:jc w:val="both"/>
        <w:rPr>
          <w:sz w:val="16"/>
        </w:rPr>
      </w:pPr>
      <w:r>
        <w:rPr>
          <w:sz w:val="16"/>
        </w:rPr>
        <w:t>The amount of all Canadian Excise Taxes, Import Duties, Federal and Provincial Sales Taxes, Goods and Services Taxes, Harmonized Sales Taxes and other Canadian duties;</w:t>
      </w:r>
    </w:p>
    <w:p w14:paraId="2B1DA5A2" w14:textId="77777777" w:rsidR="00C72385" w:rsidRDefault="00C72385">
      <w:pPr>
        <w:pStyle w:val="BodyText"/>
        <w:spacing w:before="57"/>
      </w:pPr>
    </w:p>
    <w:p w14:paraId="2B6813F1" w14:textId="77777777" w:rsidR="00C72385" w:rsidRDefault="00000000">
      <w:pPr>
        <w:pStyle w:val="ListParagraph"/>
        <w:numPr>
          <w:ilvl w:val="2"/>
          <w:numId w:val="1"/>
        </w:numPr>
        <w:tabs>
          <w:tab w:val="left" w:pos="1489"/>
          <w:tab w:val="left" w:pos="1493"/>
        </w:tabs>
        <w:spacing w:line="312" w:lineRule="auto"/>
        <w:ind w:left="1493" w:right="358" w:hanging="567"/>
        <w:jc w:val="both"/>
        <w:rPr>
          <w:sz w:val="16"/>
        </w:rPr>
      </w:pPr>
      <w:r>
        <w:rPr>
          <w:sz w:val="16"/>
        </w:rPr>
        <w:t>The value of goods and services with respect to which IRB Credit has been received or is being claimed by the Purchaser or its Eligible Parties as an IRB to Canada under any other IRB Obligation or agreement;</w:t>
      </w:r>
    </w:p>
    <w:p w14:paraId="52D1C118" w14:textId="77777777" w:rsidR="00C72385" w:rsidRDefault="00C72385">
      <w:pPr>
        <w:pStyle w:val="BodyText"/>
        <w:spacing w:before="58"/>
      </w:pPr>
    </w:p>
    <w:p w14:paraId="53E98691" w14:textId="77777777" w:rsidR="00C72385" w:rsidRDefault="00000000">
      <w:pPr>
        <w:pStyle w:val="ListParagraph"/>
        <w:numPr>
          <w:ilvl w:val="2"/>
          <w:numId w:val="1"/>
        </w:numPr>
        <w:tabs>
          <w:tab w:val="left" w:pos="1490"/>
        </w:tabs>
        <w:ind w:left="1490" w:hanging="563"/>
        <w:rPr>
          <w:sz w:val="16"/>
        </w:rPr>
      </w:pPr>
      <w:r>
        <w:rPr>
          <w:sz w:val="16"/>
        </w:rPr>
        <w:t>Any</w:t>
      </w:r>
      <w:r>
        <w:rPr>
          <w:spacing w:val="-5"/>
          <w:sz w:val="16"/>
        </w:rPr>
        <w:t xml:space="preserve"> </w:t>
      </w:r>
      <w:r>
        <w:rPr>
          <w:sz w:val="16"/>
        </w:rPr>
        <w:t>proposal</w:t>
      </w:r>
      <w:r>
        <w:rPr>
          <w:spacing w:val="-3"/>
          <w:sz w:val="16"/>
        </w:rPr>
        <w:t xml:space="preserve"> </w:t>
      </w:r>
      <w:r>
        <w:rPr>
          <w:sz w:val="16"/>
        </w:rPr>
        <w:t>or</w:t>
      </w:r>
      <w:r>
        <w:rPr>
          <w:spacing w:val="-6"/>
          <w:sz w:val="16"/>
        </w:rPr>
        <w:t xml:space="preserve"> </w:t>
      </w:r>
      <w:r>
        <w:rPr>
          <w:sz w:val="16"/>
        </w:rPr>
        <w:t>bid</w:t>
      </w:r>
      <w:r>
        <w:rPr>
          <w:spacing w:val="-4"/>
          <w:sz w:val="16"/>
        </w:rPr>
        <w:t xml:space="preserve"> </w:t>
      </w:r>
      <w:r>
        <w:rPr>
          <w:sz w:val="16"/>
        </w:rPr>
        <w:t>preparations</w:t>
      </w:r>
      <w:r>
        <w:rPr>
          <w:spacing w:val="-4"/>
          <w:sz w:val="16"/>
        </w:rPr>
        <w:t xml:space="preserve"> </w:t>
      </w:r>
      <w:r>
        <w:rPr>
          <w:spacing w:val="-2"/>
          <w:sz w:val="16"/>
        </w:rPr>
        <w:t>costs;</w:t>
      </w:r>
    </w:p>
    <w:p w14:paraId="40DC4224" w14:textId="77777777" w:rsidR="00C72385" w:rsidRDefault="00C72385">
      <w:pPr>
        <w:pStyle w:val="BodyText"/>
        <w:spacing w:before="112"/>
      </w:pPr>
    </w:p>
    <w:p w14:paraId="5CE23445" w14:textId="77777777" w:rsidR="00C72385" w:rsidRDefault="00000000">
      <w:pPr>
        <w:pStyle w:val="ListParagraph"/>
        <w:numPr>
          <w:ilvl w:val="2"/>
          <w:numId w:val="1"/>
        </w:numPr>
        <w:tabs>
          <w:tab w:val="left" w:pos="1490"/>
        </w:tabs>
        <w:ind w:left="1490" w:hanging="563"/>
        <w:rPr>
          <w:sz w:val="16"/>
        </w:rPr>
      </w:pPr>
      <w:r>
        <w:rPr>
          <w:sz w:val="16"/>
        </w:rPr>
        <w:t>All</w:t>
      </w:r>
      <w:r>
        <w:rPr>
          <w:spacing w:val="-5"/>
          <w:sz w:val="16"/>
        </w:rPr>
        <w:t xml:space="preserve"> </w:t>
      </w:r>
      <w:r>
        <w:rPr>
          <w:sz w:val="16"/>
        </w:rPr>
        <w:t>transportation</w:t>
      </w:r>
      <w:r>
        <w:rPr>
          <w:spacing w:val="-4"/>
          <w:sz w:val="16"/>
        </w:rPr>
        <w:t xml:space="preserve"> </w:t>
      </w:r>
      <w:r>
        <w:rPr>
          <w:sz w:val="16"/>
        </w:rPr>
        <w:t>or</w:t>
      </w:r>
      <w:r>
        <w:rPr>
          <w:spacing w:val="-6"/>
          <w:sz w:val="16"/>
        </w:rPr>
        <w:t xml:space="preserve"> </w:t>
      </w:r>
      <w:r>
        <w:rPr>
          <w:sz w:val="16"/>
        </w:rPr>
        <w:t>travel</w:t>
      </w:r>
      <w:r>
        <w:rPr>
          <w:spacing w:val="-5"/>
          <w:sz w:val="16"/>
        </w:rPr>
        <w:t xml:space="preserve"> </w:t>
      </w:r>
      <w:r>
        <w:rPr>
          <w:sz w:val="16"/>
        </w:rPr>
        <w:t>costs</w:t>
      </w:r>
      <w:r>
        <w:rPr>
          <w:spacing w:val="-5"/>
          <w:sz w:val="16"/>
        </w:rPr>
        <w:t xml:space="preserve"> </w:t>
      </w:r>
      <w:r>
        <w:rPr>
          <w:sz w:val="16"/>
        </w:rPr>
        <w:t>not</w:t>
      </w:r>
      <w:r>
        <w:rPr>
          <w:spacing w:val="-5"/>
          <w:sz w:val="16"/>
        </w:rPr>
        <w:t xml:space="preserve"> </w:t>
      </w:r>
      <w:r>
        <w:rPr>
          <w:sz w:val="16"/>
        </w:rPr>
        <w:t>covered</w:t>
      </w:r>
      <w:r>
        <w:rPr>
          <w:spacing w:val="-4"/>
          <w:sz w:val="16"/>
        </w:rPr>
        <w:t xml:space="preserve"> </w:t>
      </w:r>
      <w:r>
        <w:rPr>
          <w:sz w:val="16"/>
        </w:rPr>
        <w:t>under</w:t>
      </w:r>
      <w:r>
        <w:rPr>
          <w:spacing w:val="-4"/>
          <w:sz w:val="16"/>
        </w:rPr>
        <w:t xml:space="preserve"> </w:t>
      </w:r>
      <w:r>
        <w:rPr>
          <w:sz w:val="16"/>
        </w:rPr>
        <w:t>sections</w:t>
      </w:r>
      <w:r>
        <w:rPr>
          <w:spacing w:val="-3"/>
          <w:sz w:val="16"/>
        </w:rPr>
        <w:t xml:space="preserve"> </w:t>
      </w:r>
      <w:r>
        <w:rPr>
          <w:sz w:val="16"/>
        </w:rPr>
        <w:t>2.2.3</w:t>
      </w:r>
      <w:r>
        <w:rPr>
          <w:spacing w:val="-4"/>
          <w:sz w:val="16"/>
        </w:rPr>
        <w:t xml:space="preserve"> </w:t>
      </w:r>
      <w:r>
        <w:rPr>
          <w:sz w:val="16"/>
        </w:rPr>
        <w:t>or</w:t>
      </w:r>
      <w:r>
        <w:rPr>
          <w:spacing w:val="-5"/>
          <w:sz w:val="16"/>
        </w:rPr>
        <w:t xml:space="preserve"> </w:t>
      </w:r>
      <w:r>
        <w:rPr>
          <w:spacing w:val="-2"/>
          <w:sz w:val="16"/>
        </w:rPr>
        <w:t>2.2.4.13;</w:t>
      </w:r>
    </w:p>
    <w:p w14:paraId="6CFC290F" w14:textId="77777777" w:rsidR="00C72385" w:rsidRDefault="00C72385">
      <w:pPr>
        <w:pStyle w:val="BodyText"/>
        <w:spacing w:before="112"/>
      </w:pPr>
    </w:p>
    <w:p w14:paraId="20C0172B" w14:textId="77777777" w:rsidR="00C72385" w:rsidRDefault="00000000">
      <w:pPr>
        <w:pStyle w:val="ListParagraph"/>
        <w:numPr>
          <w:ilvl w:val="2"/>
          <w:numId w:val="1"/>
        </w:numPr>
        <w:tabs>
          <w:tab w:val="left" w:pos="1490"/>
        </w:tabs>
        <w:ind w:left="1490" w:hanging="563"/>
        <w:rPr>
          <w:sz w:val="16"/>
        </w:rPr>
      </w:pPr>
      <w:r>
        <w:rPr>
          <w:sz w:val="16"/>
        </w:rPr>
        <w:t>Obligations</w:t>
      </w:r>
      <w:r>
        <w:rPr>
          <w:spacing w:val="-7"/>
          <w:sz w:val="16"/>
        </w:rPr>
        <w:t xml:space="preserve"> </w:t>
      </w:r>
      <w:r>
        <w:rPr>
          <w:sz w:val="16"/>
        </w:rPr>
        <w:t>of</w:t>
      </w:r>
      <w:r>
        <w:rPr>
          <w:spacing w:val="-7"/>
          <w:sz w:val="16"/>
        </w:rPr>
        <w:t xml:space="preserve"> </w:t>
      </w:r>
      <w:r>
        <w:rPr>
          <w:sz w:val="16"/>
        </w:rPr>
        <w:t>the</w:t>
      </w:r>
      <w:r>
        <w:rPr>
          <w:spacing w:val="-8"/>
          <w:sz w:val="16"/>
        </w:rPr>
        <w:t xml:space="preserve"> </w:t>
      </w:r>
      <w:r>
        <w:rPr>
          <w:sz w:val="16"/>
        </w:rPr>
        <w:t>Federal</w:t>
      </w:r>
      <w:r>
        <w:rPr>
          <w:spacing w:val="-5"/>
          <w:sz w:val="16"/>
        </w:rPr>
        <w:t xml:space="preserve"> </w:t>
      </w:r>
      <w:r>
        <w:rPr>
          <w:sz w:val="16"/>
        </w:rPr>
        <w:t>Government</w:t>
      </w:r>
      <w:r>
        <w:rPr>
          <w:spacing w:val="-4"/>
          <w:sz w:val="16"/>
        </w:rPr>
        <w:t xml:space="preserve"> </w:t>
      </w:r>
      <w:r>
        <w:rPr>
          <w:sz w:val="16"/>
        </w:rPr>
        <w:t>(e.g.</w:t>
      </w:r>
      <w:r>
        <w:rPr>
          <w:spacing w:val="-4"/>
          <w:sz w:val="16"/>
        </w:rPr>
        <w:t xml:space="preserve"> </w:t>
      </w:r>
      <w:r>
        <w:rPr>
          <w:sz w:val="16"/>
        </w:rPr>
        <w:t>government</w:t>
      </w:r>
      <w:r>
        <w:rPr>
          <w:spacing w:val="-7"/>
          <w:sz w:val="16"/>
        </w:rPr>
        <w:t xml:space="preserve"> </w:t>
      </w:r>
      <w:r>
        <w:rPr>
          <w:sz w:val="16"/>
        </w:rPr>
        <w:t>furnished</w:t>
      </w:r>
      <w:r>
        <w:rPr>
          <w:spacing w:val="-6"/>
          <w:sz w:val="16"/>
        </w:rPr>
        <w:t xml:space="preserve"> </w:t>
      </w:r>
      <w:r>
        <w:rPr>
          <w:spacing w:val="-2"/>
          <w:sz w:val="16"/>
        </w:rPr>
        <w:t>equipment);</w:t>
      </w:r>
    </w:p>
    <w:p w14:paraId="044583B3" w14:textId="77777777" w:rsidR="00C72385" w:rsidRDefault="00C72385">
      <w:pPr>
        <w:pStyle w:val="BodyText"/>
        <w:spacing w:before="112"/>
      </w:pPr>
    </w:p>
    <w:p w14:paraId="79DA0A8B" w14:textId="77777777" w:rsidR="00C72385" w:rsidRDefault="00000000">
      <w:pPr>
        <w:pStyle w:val="ListParagraph"/>
        <w:numPr>
          <w:ilvl w:val="2"/>
          <w:numId w:val="1"/>
        </w:numPr>
        <w:tabs>
          <w:tab w:val="left" w:pos="1490"/>
        </w:tabs>
        <w:ind w:left="1490" w:hanging="563"/>
        <w:rPr>
          <w:sz w:val="16"/>
        </w:rPr>
      </w:pPr>
      <w:r>
        <w:rPr>
          <w:sz w:val="16"/>
        </w:rPr>
        <w:t>License</w:t>
      </w:r>
      <w:r>
        <w:rPr>
          <w:spacing w:val="-8"/>
          <w:sz w:val="16"/>
        </w:rPr>
        <w:t xml:space="preserve"> </w:t>
      </w:r>
      <w:r>
        <w:rPr>
          <w:sz w:val="16"/>
        </w:rPr>
        <w:t>fees</w:t>
      </w:r>
      <w:r>
        <w:rPr>
          <w:spacing w:val="-1"/>
          <w:sz w:val="16"/>
        </w:rPr>
        <w:t xml:space="preserve"> </w:t>
      </w:r>
      <w:r>
        <w:rPr>
          <w:sz w:val="16"/>
        </w:rPr>
        <w:t>paid</w:t>
      </w:r>
      <w:r>
        <w:rPr>
          <w:spacing w:val="-5"/>
          <w:sz w:val="16"/>
        </w:rPr>
        <w:t xml:space="preserve"> </w:t>
      </w:r>
      <w:r>
        <w:rPr>
          <w:sz w:val="16"/>
        </w:rPr>
        <w:t>by</w:t>
      </w:r>
      <w:r>
        <w:rPr>
          <w:spacing w:val="-3"/>
          <w:sz w:val="16"/>
        </w:rPr>
        <w:t xml:space="preserve"> </w:t>
      </w:r>
      <w:r>
        <w:rPr>
          <w:sz w:val="16"/>
        </w:rPr>
        <w:t>the</w:t>
      </w:r>
      <w:r>
        <w:rPr>
          <w:spacing w:val="-4"/>
          <w:sz w:val="16"/>
        </w:rPr>
        <w:t xml:space="preserve"> </w:t>
      </w:r>
      <w:r>
        <w:rPr>
          <w:sz w:val="16"/>
        </w:rPr>
        <w:t>Canadian</w:t>
      </w:r>
      <w:r>
        <w:rPr>
          <w:spacing w:val="-5"/>
          <w:sz w:val="16"/>
        </w:rPr>
        <w:t xml:space="preserve"> </w:t>
      </w:r>
      <w:r>
        <w:rPr>
          <w:sz w:val="16"/>
        </w:rPr>
        <w:t>IRB</w:t>
      </w:r>
      <w:r>
        <w:rPr>
          <w:spacing w:val="-4"/>
          <w:sz w:val="16"/>
        </w:rPr>
        <w:t xml:space="preserve"> </w:t>
      </w:r>
      <w:r>
        <w:rPr>
          <w:sz w:val="16"/>
        </w:rPr>
        <w:t>Recipient</w:t>
      </w:r>
      <w:r>
        <w:rPr>
          <w:spacing w:val="-2"/>
          <w:sz w:val="16"/>
        </w:rPr>
        <w:t xml:space="preserve"> </w:t>
      </w:r>
      <w:r>
        <w:rPr>
          <w:sz w:val="16"/>
        </w:rPr>
        <w:t>and</w:t>
      </w:r>
      <w:r>
        <w:rPr>
          <w:spacing w:val="-5"/>
          <w:sz w:val="16"/>
        </w:rPr>
        <w:t xml:space="preserve"> </w:t>
      </w:r>
      <w:r>
        <w:rPr>
          <w:sz w:val="16"/>
        </w:rPr>
        <w:t>any</w:t>
      </w:r>
      <w:r>
        <w:rPr>
          <w:spacing w:val="-3"/>
          <w:sz w:val="16"/>
        </w:rPr>
        <w:t xml:space="preserve"> </w:t>
      </w:r>
      <w:r>
        <w:rPr>
          <w:sz w:val="16"/>
        </w:rPr>
        <w:t>on-going</w:t>
      </w:r>
      <w:r>
        <w:rPr>
          <w:spacing w:val="-3"/>
          <w:sz w:val="16"/>
        </w:rPr>
        <w:t xml:space="preserve"> </w:t>
      </w:r>
      <w:r>
        <w:rPr>
          <w:sz w:val="16"/>
        </w:rPr>
        <w:t>royalty</w:t>
      </w:r>
      <w:r>
        <w:rPr>
          <w:spacing w:val="-3"/>
          <w:sz w:val="16"/>
        </w:rPr>
        <w:t xml:space="preserve"> </w:t>
      </w:r>
      <w:r>
        <w:rPr>
          <w:spacing w:val="-2"/>
          <w:sz w:val="16"/>
        </w:rPr>
        <w:t>payments;</w:t>
      </w:r>
    </w:p>
    <w:p w14:paraId="3CD37041" w14:textId="77777777" w:rsidR="00C72385" w:rsidRDefault="00C72385">
      <w:pPr>
        <w:pStyle w:val="BodyText"/>
        <w:spacing w:before="112"/>
      </w:pPr>
    </w:p>
    <w:p w14:paraId="16864DE6" w14:textId="77777777" w:rsidR="00C72385" w:rsidRDefault="00000000">
      <w:pPr>
        <w:pStyle w:val="ListParagraph"/>
        <w:numPr>
          <w:ilvl w:val="2"/>
          <w:numId w:val="1"/>
        </w:numPr>
        <w:tabs>
          <w:tab w:val="left" w:pos="1488"/>
          <w:tab w:val="left" w:pos="1493"/>
        </w:tabs>
        <w:spacing w:line="312" w:lineRule="auto"/>
        <w:ind w:left="1493" w:right="354" w:hanging="567"/>
        <w:jc w:val="both"/>
        <w:rPr>
          <w:sz w:val="16"/>
        </w:rPr>
      </w:pPr>
      <w:r>
        <w:rPr>
          <w:sz w:val="16"/>
        </w:rPr>
        <w:t>IRB Transactions claimed by a contractor that pertain to its influence or that of one of its Eligible Parties over any country's purchasing agent/department;</w:t>
      </w:r>
    </w:p>
    <w:p w14:paraId="396733B1" w14:textId="77777777" w:rsidR="00C72385" w:rsidRDefault="00C72385">
      <w:pPr>
        <w:pStyle w:val="BodyText"/>
        <w:spacing w:before="58"/>
      </w:pPr>
    </w:p>
    <w:p w14:paraId="4736DD8D" w14:textId="77777777" w:rsidR="00C72385" w:rsidRDefault="00000000">
      <w:pPr>
        <w:pStyle w:val="ListParagraph"/>
        <w:numPr>
          <w:ilvl w:val="2"/>
          <w:numId w:val="1"/>
        </w:numPr>
        <w:tabs>
          <w:tab w:val="left" w:pos="1489"/>
        </w:tabs>
        <w:ind w:left="1489" w:hanging="562"/>
        <w:rPr>
          <w:sz w:val="16"/>
        </w:rPr>
      </w:pPr>
      <w:r>
        <w:rPr>
          <w:sz w:val="16"/>
        </w:rPr>
        <w:t>Interest</w:t>
      </w:r>
      <w:r>
        <w:rPr>
          <w:spacing w:val="-8"/>
          <w:sz w:val="16"/>
        </w:rPr>
        <w:t xml:space="preserve"> </w:t>
      </w:r>
      <w:r>
        <w:rPr>
          <w:sz w:val="16"/>
        </w:rPr>
        <w:t>costs</w:t>
      </w:r>
      <w:r>
        <w:rPr>
          <w:spacing w:val="-3"/>
          <w:sz w:val="16"/>
        </w:rPr>
        <w:t xml:space="preserve"> </w:t>
      </w:r>
      <w:r>
        <w:rPr>
          <w:sz w:val="16"/>
        </w:rPr>
        <w:t>associated</w:t>
      </w:r>
      <w:r>
        <w:rPr>
          <w:spacing w:val="-7"/>
          <w:sz w:val="16"/>
        </w:rPr>
        <w:t xml:space="preserve"> </w:t>
      </w:r>
      <w:r>
        <w:rPr>
          <w:sz w:val="16"/>
        </w:rPr>
        <w:t>with</w:t>
      </w:r>
      <w:r>
        <w:rPr>
          <w:spacing w:val="-4"/>
          <w:sz w:val="16"/>
        </w:rPr>
        <w:t xml:space="preserve"> </w:t>
      </w:r>
      <w:r>
        <w:rPr>
          <w:sz w:val="16"/>
        </w:rPr>
        <w:t>letters</w:t>
      </w:r>
      <w:r>
        <w:rPr>
          <w:spacing w:val="-3"/>
          <w:sz w:val="16"/>
        </w:rPr>
        <w:t xml:space="preserve"> </w:t>
      </w:r>
      <w:r>
        <w:rPr>
          <w:sz w:val="16"/>
        </w:rPr>
        <w:t>of</w:t>
      </w:r>
      <w:r>
        <w:rPr>
          <w:spacing w:val="-6"/>
          <w:sz w:val="16"/>
        </w:rPr>
        <w:t xml:space="preserve"> </w:t>
      </w:r>
      <w:r>
        <w:rPr>
          <w:sz w:val="16"/>
        </w:rPr>
        <w:t>credit</w:t>
      </w:r>
      <w:r>
        <w:rPr>
          <w:spacing w:val="-3"/>
          <w:sz w:val="16"/>
        </w:rPr>
        <w:t xml:space="preserve"> </w:t>
      </w:r>
      <w:r>
        <w:rPr>
          <w:sz w:val="16"/>
        </w:rPr>
        <w:t>or</w:t>
      </w:r>
      <w:r>
        <w:rPr>
          <w:spacing w:val="-4"/>
          <w:sz w:val="16"/>
        </w:rPr>
        <w:t xml:space="preserve"> </w:t>
      </w:r>
      <w:r>
        <w:rPr>
          <w:sz w:val="16"/>
        </w:rPr>
        <w:t>other</w:t>
      </w:r>
      <w:r>
        <w:rPr>
          <w:spacing w:val="-5"/>
          <w:sz w:val="16"/>
        </w:rPr>
        <w:t xml:space="preserve"> </w:t>
      </w:r>
      <w:r>
        <w:rPr>
          <w:sz w:val="16"/>
        </w:rPr>
        <w:t>financial</w:t>
      </w:r>
      <w:r>
        <w:rPr>
          <w:spacing w:val="-6"/>
          <w:sz w:val="16"/>
        </w:rPr>
        <w:t xml:space="preserve"> </w:t>
      </w:r>
      <w:r>
        <w:rPr>
          <w:sz w:val="16"/>
        </w:rPr>
        <w:t>instruments</w:t>
      </w:r>
      <w:r>
        <w:rPr>
          <w:spacing w:val="-5"/>
          <w:sz w:val="16"/>
        </w:rPr>
        <w:t xml:space="preserve"> </w:t>
      </w:r>
      <w:r>
        <w:rPr>
          <w:sz w:val="16"/>
        </w:rPr>
        <w:t>to</w:t>
      </w:r>
      <w:r>
        <w:rPr>
          <w:spacing w:val="-6"/>
          <w:sz w:val="16"/>
        </w:rPr>
        <w:t xml:space="preserve"> </w:t>
      </w:r>
      <w:r>
        <w:rPr>
          <w:sz w:val="16"/>
        </w:rPr>
        <w:t>support</w:t>
      </w:r>
      <w:r>
        <w:rPr>
          <w:spacing w:val="-6"/>
          <w:sz w:val="16"/>
        </w:rPr>
        <w:t xml:space="preserve"> </w:t>
      </w:r>
      <w:r>
        <w:rPr>
          <w:sz w:val="16"/>
        </w:rPr>
        <w:t>IRB</w:t>
      </w:r>
      <w:r>
        <w:rPr>
          <w:spacing w:val="-3"/>
          <w:sz w:val="16"/>
        </w:rPr>
        <w:t xml:space="preserve"> </w:t>
      </w:r>
      <w:r>
        <w:rPr>
          <w:spacing w:val="-2"/>
          <w:sz w:val="16"/>
        </w:rPr>
        <w:t>Transactions;</w:t>
      </w:r>
    </w:p>
    <w:p w14:paraId="1EDE324E" w14:textId="77777777" w:rsidR="00C72385" w:rsidRDefault="00C72385">
      <w:pPr>
        <w:pStyle w:val="BodyText"/>
        <w:spacing w:before="112"/>
      </w:pPr>
    </w:p>
    <w:p w14:paraId="4D3CAA22" w14:textId="77777777" w:rsidR="00C72385" w:rsidRDefault="00000000">
      <w:pPr>
        <w:pStyle w:val="ListParagraph"/>
        <w:numPr>
          <w:ilvl w:val="2"/>
          <w:numId w:val="1"/>
        </w:numPr>
        <w:tabs>
          <w:tab w:val="left" w:pos="1489"/>
        </w:tabs>
        <w:ind w:left="1489" w:hanging="562"/>
        <w:rPr>
          <w:sz w:val="16"/>
        </w:rPr>
      </w:pPr>
      <w:r>
        <w:rPr>
          <w:sz w:val="16"/>
        </w:rPr>
        <w:t>Fees</w:t>
      </w:r>
      <w:r>
        <w:rPr>
          <w:spacing w:val="-2"/>
          <w:sz w:val="16"/>
        </w:rPr>
        <w:t xml:space="preserve"> </w:t>
      </w:r>
      <w:r>
        <w:rPr>
          <w:sz w:val="16"/>
        </w:rPr>
        <w:t>paid</w:t>
      </w:r>
      <w:r>
        <w:rPr>
          <w:spacing w:val="-4"/>
          <w:sz w:val="16"/>
        </w:rPr>
        <w:t xml:space="preserve"> </w:t>
      </w:r>
      <w:r>
        <w:rPr>
          <w:sz w:val="16"/>
        </w:rPr>
        <w:t>to</w:t>
      </w:r>
      <w:r>
        <w:rPr>
          <w:spacing w:val="-5"/>
          <w:sz w:val="16"/>
        </w:rPr>
        <w:t xml:space="preserve"> </w:t>
      </w:r>
      <w:r>
        <w:rPr>
          <w:sz w:val="16"/>
        </w:rPr>
        <w:t>lobbyists</w:t>
      </w:r>
      <w:r>
        <w:rPr>
          <w:spacing w:val="-3"/>
          <w:sz w:val="16"/>
        </w:rPr>
        <w:t xml:space="preserve"> </w:t>
      </w:r>
      <w:r>
        <w:rPr>
          <w:sz w:val="16"/>
        </w:rPr>
        <w:t>(as</w:t>
      </w:r>
      <w:r>
        <w:rPr>
          <w:spacing w:val="-4"/>
          <w:sz w:val="16"/>
        </w:rPr>
        <w:t xml:space="preserve"> </w:t>
      </w:r>
      <w:r>
        <w:rPr>
          <w:sz w:val="16"/>
        </w:rPr>
        <w:t>per</w:t>
      </w:r>
      <w:r>
        <w:rPr>
          <w:spacing w:val="-3"/>
          <w:sz w:val="16"/>
        </w:rPr>
        <w:t xml:space="preserve"> </w:t>
      </w:r>
      <w:r>
        <w:rPr>
          <w:sz w:val="16"/>
        </w:rPr>
        <w:t>the</w:t>
      </w:r>
      <w:r>
        <w:rPr>
          <w:spacing w:val="-5"/>
          <w:sz w:val="16"/>
        </w:rPr>
        <w:t xml:space="preserve"> </w:t>
      </w:r>
      <w:r>
        <w:rPr>
          <w:sz w:val="16"/>
        </w:rPr>
        <w:t>Lobbying</w:t>
      </w:r>
      <w:r>
        <w:rPr>
          <w:spacing w:val="-2"/>
          <w:sz w:val="16"/>
        </w:rPr>
        <w:t xml:space="preserve"> </w:t>
      </w:r>
      <w:r>
        <w:rPr>
          <w:sz w:val="16"/>
        </w:rPr>
        <w:t>Act);</w:t>
      </w:r>
      <w:r>
        <w:rPr>
          <w:spacing w:val="-1"/>
          <w:sz w:val="16"/>
        </w:rPr>
        <w:t xml:space="preserve"> </w:t>
      </w:r>
      <w:r>
        <w:rPr>
          <w:spacing w:val="-5"/>
          <w:sz w:val="16"/>
        </w:rPr>
        <w:t>and</w:t>
      </w:r>
    </w:p>
    <w:p w14:paraId="2B57C55A" w14:textId="77777777" w:rsidR="00C72385" w:rsidRDefault="00C72385">
      <w:pPr>
        <w:pStyle w:val="BodyText"/>
        <w:spacing w:before="112"/>
      </w:pPr>
    </w:p>
    <w:p w14:paraId="613ACFDB" w14:textId="77777777" w:rsidR="00C72385" w:rsidRDefault="00000000">
      <w:pPr>
        <w:pStyle w:val="ListParagraph"/>
        <w:numPr>
          <w:ilvl w:val="2"/>
          <w:numId w:val="1"/>
        </w:numPr>
        <w:tabs>
          <w:tab w:val="left" w:pos="1489"/>
          <w:tab w:val="left" w:pos="1494"/>
        </w:tabs>
        <w:spacing w:line="312" w:lineRule="auto"/>
        <w:ind w:left="1494" w:right="356" w:hanging="567"/>
        <w:jc w:val="both"/>
        <w:rPr>
          <w:sz w:val="16"/>
        </w:rPr>
      </w:pPr>
      <w:r>
        <w:rPr>
          <w:sz w:val="16"/>
        </w:rPr>
        <w:t>Fees paid</w:t>
      </w:r>
      <w:r>
        <w:rPr>
          <w:spacing w:val="-2"/>
          <w:sz w:val="16"/>
        </w:rPr>
        <w:t xml:space="preserve"> </w:t>
      </w:r>
      <w:r>
        <w:rPr>
          <w:sz w:val="16"/>
        </w:rPr>
        <w:t>to</w:t>
      </w:r>
      <w:r>
        <w:rPr>
          <w:spacing w:val="-2"/>
          <w:sz w:val="16"/>
        </w:rPr>
        <w:t xml:space="preserve"> </w:t>
      </w:r>
      <w:r>
        <w:rPr>
          <w:sz w:val="16"/>
        </w:rPr>
        <w:t>third-party</w:t>
      </w:r>
      <w:r>
        <w:rPr>
          <w:spacing w:val="-2"/>
          <w:sz w:val="16"/>
        </w:rPr>
        <w:t xml:space="preserve"> </w:t>
      </w:r>
      <w:r>
        <w:rPr>
          <w:sz w:val="16"/>
        </w:rPr>
        <w:t>consultants or</w:t>
      </w:r>
      <w:r>
        <w:rPr>
          <w:spacing w:val="-2"/>
          <w:sz w:val="16"/>
        </w:rPr>
        <w:t xml:space="preserve"> </w:t>
      </w:r>
      <w:r>
        <w:rPr>
          <w:sz w:val="16"/>
        </w:rPr>
        <w:t>agents for</w:t>
      </w:r>
      <w:r>
        <w:rPr>
          <w:spacing w:val="-2"/>
          <w:sz w:val="16"/>
        </w:rPr>
        <w:t xml:space="preserve"> </w:t>
      </w:r>
      <w:r>
        <w:rPr>
          <w:sz w:val="16"/>
        </w:rPr>
        <w:t>work related</w:t>
      </w:r>
      <w:r>
        <w:rPr>
          <w:spacing w:val="-2"/>
          <w:sz w:val="16"/>
        </w:rPr>
        <w:t xml:space="preserve"> </w:t>
      </w:r>
      <w:r>
        <w:rPr>
          <w:sz w:val="16"/>
        </w:rPr>
        <w:t>to</w:t>
      </w:r>
      <w:r>
        <w:rPr>
          <w:spacing w:val="-2"/>
          <w:sz w:val="16"/>
        </w:rPr>
        <w:t xml:space="preserve"> </w:t>
      </w:r>
      <w:r>
        <w:rPr>
          <w:sz w:val="16"/>
        </w:rPr>
        <w:t>obtaining</w:t>
      </w:r>
      <w:r>
        <w:rPr>
          <w:spacing w:val="-2"/>
          <w:sz w:val="16"/>
        </w:rPr>
        <w:t xml:space="preserve"> </w:t>
      </w:r>
      <w:r>
        <w:rPr>
          <w:sz w:val="16"/>
        </w:rPr>
        <w:t>IRB</w:t>
      </w:r>
      <w:r>
        <w:rPr>
          <w:spacing w:val="-1"/>
          <w:sz w:val="16"/>
        </w:rPr>
        <w:t xml:space="preserve"> </w:t>
      </w:r>
      <w:r>
        <w:rPr>
          <w:sz w:val="16"/>
        </w:rPr>
        <w:t>Credit against this Subcontract.</w:t>
      </w:r>
      <w:r>
        <w:rPr>
          <w:spacing w:val="40"/>
          <w:sz w:val="16"/>
        </w:rPr>
        <w:t xml:space="preserve"> </w:t>
      </w:r>
      <w:r>
        <w:rPr>
          <w:sz w:val="16"/>
        </w:rPr>
        <w:t>This includes, but is not limited to, providing advice on the IRB Policy, preparation of IRB Transactions and/or reports, representing the interests of the Subcontractor to the IRB Authority, and/or searching for potential recipient firms.</w:t>
      </w:r>
    </w:p>
    <w:p w14:paraId="2844ED4F" w14:textId="77777777" w:rsidR="00C72385" w:rsidRDefault="00C72385">
      <w:pPr>
        <w:pStyle w:val="ListParagraph"/>
        <w:spacing w:line="312" w:lineRule="auto"/>
        <w:jc w:val="both"/>
        <w:rPr>
          <w:sz w:val="16"/>
        </w:rPr>
        <w:sectPr w:rsidR="00C72385">
          <w:pgSz w:w="12240" w:h="15840"/>
          <w:pgMar w:top="1420" w:right="1080" w:bottom="1300" w:left="1080" w:header="566" w:footer="1102" w:gutter="0"/>
          <w:cols w:space="720"/>
        </w:sectPr>
      </w:pPr>
    </w:p>
    <w:p w14:paraId="7750C6FD" w14:textId="77777777" w:rsidR="00C72385" w:rsidRDefault="00C72385">
      <w:pPr>
        <w:pStyle w:val="BodyText"/>
        <w:spacing w:before="83"/>
      </w:pPr>
    </w:p>
    <w:p w14:paraId="70EEC933" w14:textId="77777777" w:rsidR="00C72385" w:rsidRDefault="00000000">
      <w:pPr>
        <w:pStyle w:val="Heading2"/>
        <w:spacing w:before="1"/>
        <w:ind w:right="318"/>
      </w:pPr>
      <w:bookmarkStart w:id="54" w:name="_TOC_250000"/>
      <w:r>
        <w:t>ATTACHMENT</w:t>
      </w:r>
      <w:r>
        <w:rPr>
          <w:spacing w:val="-4"/>
        </w:rPr>
        <w:t xml:space="preserve"> </w:t>
      </w:r>
      <w:r>
        <w:t>G</w:t>
      </w:r>
      <w:r>
        <w:rPr>
          <w:spacing w:val="39"/>
        </w:rPr>
        <w:t xml:space="preserve"> </w:t>
      </w:r>
      <w:r>
        <w:t>–</w:t>
      </w:r>
      <w:r>
        <w:rPr>
          <w:spacing w:val="39"/>
        </w:rPr>
        <w:t xml:space="preserve"> </w:t>
      </w:r>
      <w:r>
        <w:t>ENQUIRY</w:t>
      </w:r>
      <w:r>
        <w:rPr>
          <w:spacing w:val="-2"/>
        </w:rPr>
        <w:t xml:space="preserve"> </w:t>
      </w:r>
      <w:bookmarkEnd w:id="54"/>
      <w:r>
        <w:rPr>
          <w:spacing w:val="-4"/>
        </w:rPr>
        <w:t>FORM</w:t>
      </w:r>
    </w:p>
    <w:p w14:paraId="13A99BF2" w14:textId="77777777" w:rsidR="00C72385" w:rsidRDefault="00000000">
      <w:pPr>
        <w:tabs>
          <w:tab w:val="left" w:pos="2061"/>
        </w:tabs>
        <w:spacing w:before="178"/>
        <w:ind w:left="360"/>
        <w:rPr>
          <w:sz w:val="16"/>
        </w:rPr>
      </w:pPr>
      <w:r>
        <w:rPr>
          <w:b/>
          <w:sz w:val="16"/>
        </w:rPr>
        <w:t xml:space="preserve">RFP </w:t>
      </w:r>
      <w:r>
        <w:rPr>
          <w:b/>
          <w:spacing w:val="-5"/>
          <w:sz w:val="16"/>
        </w:rPr>
        <w:t>#:</w:t>
      </w:r>
      <w:r>
        <w:rPr>
          <w:b/>
          <w:sz w:val="16"/>
        </w:rPr>
        <w:tab/>
      </w:r>
      <w:r>
        <w:rPr>
          <w:color w:val="000000"/>
          <w:sz w:val="16"/>
          <w:highlight w:val="green"/>
        </w:rPr>
        <w:t>[*</w:t>
      </w:r>
      <w:r>
        <w:rPr>
          <w:color w:val="000000"/>
          <w:spacing w:val="-5"/>
          <w:sz w:val="16"/>
          <w:highlight w:val="green"/>
        </w:rPr>
        <w:t xml:space="preserve"> </w:t>
      </w:r>
      <w:r>
        <w:rPr>
          <w:color w:val="000000"/>
          <w:sz w:val="16"/>
          <w:highlight w:val="green"/>
        </w:rPr>
        <w:t>insert</w:t>
      </w:r>
      <w:r>
        <w:rPr>
          <w:color w:val="000000"/>
          <w:spacing w:val="-1"/>
          <w:sz w:val="16"/>
          <w:highlight w:val="green"/>
        </w:rPr>
        <w:t xml:space="preserve"> </w:t>
      </w:r>
      <w:r>
        <w:rPr>
          <w:color w:val="000000"/>
          <w:sz w:val="16"/>
          <w:highlight w:val="green"/>
        </w:rPr>
        <w:t>RFP</w:t>
      </w:r>
      <w:r>
        <w:rPr>
          <w:color w:val="000000"/>
          <w:spacing w:val="-3"/>
          <w:sz w:val="16"/>
          <w:highlight w:val="green"/>
        </w:rPr>
        <w:t xml:space="preserve"> </w:t>
      </w:r>
      <w:r>
        <w:rPr>
          <w:color w:val="000000"/>
          <w:spacing w:val="-5"/>
          <w:sz w:val="16"/>
          <w:highlight w:val="green"/>
        </w:rPr>
        <w:t>#]</w:t>
      </w:r>
    </w:p>
    <w:p w14:paraId="6CD05479" w14:textId="77777777" w:rsidR="00C72385" w:rsidRDefault="00C72385">
      <w:pPr>
        <w:pStyle w:val="BodyText"/>
        <w:spacing w:before="112"/>
      </w:pPr>
    </w:p>
    <w:p w14:paraId="0F45A3B1" w14:textId="77777777" w:rsidR="00C72385" w:rsidRDefault="00000000">
      <w:pPr>
        <w:tabs>
          <w:tab w:val="left" w:pos="2061"/>
        </w:tabs>
        <w:ind w:left="360"/>
        <w:rPr>
          <w:sz w:val="16"/>
        </w:rPr>
      </w:pPr>
      <w:r>
        <w:rPr>
          <w:b/>
          <w:sz w:val="16"/>
        </w:rPr>
        <w:t>SWBS</w:t>
      </w:r>
      <w:r>
        <w:rPr>
          <w:b/>
          <w:spacing w:val="-1"/>
          <w:sz w:val="16"/>
        </w:rPr>
        <w:t xml:space="preserve"> </w:t>
      </w:r>
      <w:r>
        <w:rPr>
          <w:b/>
          <w:spacing w:val="-5"/>
          <w:sz w:val="16"/>
        </w:rPr>
        <w:t>#:</w:t>
      </w:r>
      <w:r>
        <w:rPr>
          <w:b/>
          <w:sz w:val="16"/>
        </w:rPr>
        <w:tab/>
      </w:r>
      <w:r>
        <w:rPr>
          <w:color w:val="000000"/>
          <w:sz w:val="16"/>
          <w:highlight w:val="green"/>
        </w:rPr>
        <w:t>[*</w:t>
      </w:r>
      <w:r>
        <w:rPr>
          <w:color w:val="000000"/>
          <w:spacing w:val="-4"/>
          <w:sz w:val="16"/>
          <w:highlight w:val="green"/>
        </w:rPr>
        <w:t xml:space="preserve"> </w:t>
      </w:r>
      <w:r>
        <w:rPr>
          <w:color w:val="000000"/>
          <w:sz w:val="16"/>
          <w:highlight w:val="green"/>
        </w:rPr>
        <w:t>insert</w:t>
      </w:r>
      <w:r>
        <w:rPr>
          <w:color w:val="000000"/>
          <w:spacing w:val="-4"/>
          <w:sz w:val="16"/>
          <w:highlight w:val="green"/>
        </w:rPr>
        <w:t xml:space="preserve"> </w:t>
      </w:r>
      <w:r>
        <w:rPr>
          <w:color w:val="000000"/>
          <w:sz w:val="16"/>
          <w:highlight w:val="green"/>
        </w:rPr>
        <w:t>SWBS</w:t>
      </w:r>
      <w:r>
        <w:rPr>
          <w:color w:val="000000"/>
          <w:spacing w:val="-3"/>
          <w:sz w:val="16"/>
          <w:highlight w:val="green"/>
        </w:rPr>
        <w:t xml:space="preserve"> </w:t>
      </w:r>
      <w:r>
        <w:rPr>
          <w:color w:val="000000"/>
          <w:spacing w:val="-5"/>
          <w:sz w:val="16"/>
          <w:highlight w:val="green"/>
        </w:rPr>
        <w:t>#]</w:t>
      </w:r>
    </w:p>
    <w:p w14:paraId="7DA568FB" w14:textId="77777777" w:rsidR="00C72385" w:rsidRDefault="00C72385">
      <w:pPr>
        <w:pStyle w:val="BodyText"/>
        <w:spacing w:before="112"/>
      </w:pPr>
    </w:p>
    <w:p w14:paraId="4DB9616A" w14:textId="77777777" w:rsidR="00C72385" w:rsidRDefault="00000000">
      <w:pPr>
        <w:tabs>
          <w:tab w:val="left" w:pos="2061"/>
        </w:tabs>
        <w:ind w:left="360"/>
        <w:rPr>
          <w:sz w:val="16"/>
        </w:rPr>
      </w:pPr>
      <w:r>
        <w:rPr>
          <w:b/>
          <w:spacing w:val="-2"/>
          <w:sz w:val="16"/>
        </w:rPr>
        <w:t>Equipment:</w:t>
      </w:r>
      <w:r>
        <w:rPr>
          <w:b/>
          <w:sz w:val="16"/>
        </w:rPr>
        <w:tab/>
      </w:r>
      <w:r>
        <w:rPr>
          <w:color w:val="000000"/>
          <w:sz w:val="16"/>
          <w:highlight w:val="green"/>
        </w:rPr>
        <w:t>[*</w:t>
      </w:r>
      <w:r>
        <w:rPr>
          <w:color w:val="000000"/>
          <w:spacing w:val="-3"/>
          <w:sz w:val="16"/>
          <w:highlight w:val="green"/>
        </w:rPr>
        <w:t xml:space="preserve"> </w:t>
      </w:r>
      <w:r>
        <w:rPr>
          <w:color w:val="000000"/>
          <w:sz w:val="16"/>
          <w:highlight w:val="green"/>
        </w:rPr>
        <w:t>insert</w:t>
      </w:r>
      <w:r>
        <w:rPr>
          <w:color w:val="000000"/>
          <w:spacing w:val="-1"/>
          <w:sz w:val="16"/>
          <w:highlight w:val="green"/>
        </w:rPr>
        <w:t xml:space="preserve"> </w:t>
      </w:r>
      <w:r>
        <w:rPr>
          <w:color w:val="000000"/>
          <w:sz w:val="16"/>
          <w:highlight w:val="green"/>
        </w:rPr>
        <w:t>description</w:t>
      </w:r>
      <w:r>
        <w:rPr>
          <w:color w:val="000000"/>
          <w:spacing w:val="-5"/>
          <w:sz w:val="16"/>
          <w:highlight w:val="green"/>
        </w:rPr>
        <w:t xml:space="preserve"> </w:t>
      </w:r>
      <w:r>
        <w:rPr>
          <w:color w:val="000000"/>
          <w:sz w:val="16"/>
          <w:highlight w:val="green"/>
        </w:rPr>
        <w:t>of</w:t>
      </w:r>
      <w:r>
        <w:rPr>
          <w:color w:val="000000"/>
          <w:spacing w:val="-4"/>
          <w:sz w:val="16"/>
          <w:highlight w:val="green"/>
        </w:rPr>
        <w:t xml:space="preserve"> </w:t>
      </w:r>
      <w:r>
        <w:rPr>
          <w:color w:val="000000"/>
          <w:sz w:val="16"/>
          <w:highlight w:val="green"/>
        </w:rPr>
        <w:t>the</w:t>
      </w:r>
      <w:r>
        <w:rPr>
          <w:color w:val="000000"/>
          <w:spacing w:val="-5"/>
          <w:sz w:val="16"/>
          <w:highlight w:val="green"/>
        </w:rPr>
        <w:t xml:space="preserve"> </w:t>
      </w:r>
      <w:r>
        <w:rPr>
          <w:color w:val="000000"/>
          <w:spacing w:val="-2"/>
          <w:sz w:val="16"/>
          <w:highlight w:val="green"/>
        </w:rPr>
        <w:t>Equipment</w:t>
      </w:r>
      <w:r>
        <w:rPr>
          <w:color w:val="000000"/>
          <w:spacing w:val="-2"/>
          <w:sz w:val="16"/>
        </w:rPr>
        <w:t>]</w:t>
      </w:r>
    </w:p>
    <w:p w14:paraId="5BDAFFA4" w14:textId="77777777" w:rsidR="00C72385" w:rsidRDefault="00C72385">
      <w:pPr>
        <w:pStyle w:val="BodyText"/>
        <w:spacing w:before="112"/>
      </w:pPr>
    </w:p>
    <w:p w14:paraId="7B8E1223" w14:textId="77777777" w:rsidR="00C72385" w:rsidRDefault="00000000">
      <w:pPr>
        <w:tabs>
          <w:tab w:val="left" w:pos="2061"/>
        </w:tabs>
        <w:ind w:left="360"/>
        <w:rPr>
          <w:sz w:val="16"/>
        </w:rPr>
      </w:pPr>
      <w:r>
        <w:rPr>
          <w:b/>
          <w:spacing w:val="-2"/>
          <w:sz w:val="16"/>
        </w:rPr>
        <w:t>Supplier:</w:t>
      </w:r>
      <w:r>
        <w:rPr>
          <w:b/>
          <w:sz w:val="16"/>
        </w:rPr>
        <w:tab/>
      </w:r>
      <w:r>
        <w:rPr>
          <w:color w:val="000000"/>
          <w:sz w:val="16"/>
          <w:highlight w:val="green"/>
        </w:rPr>
        <w:t>[*</w:t>
      </w:r>
      <w:r>
        <w:rPr>
          <w:color w:val="000000"/>
          <w:spacing w:val="-3"/>
          <w:sz w:val="16"/>
          <w:highlight w:val="green"/>
        </w:rPr>
        <w:t xml:space="preserve"> </w:t>
      </w:r>
      <w:r>
        <w:rPr>
          <w:color w:val="000000"/>
          <w:sz w:val="16"/>
          <w:highlight w:val="green"/>
        </w:rPr>
        <w:t>insert</w:t>
      </w:r>
      <w:r>
        <w:rPr>
          <w:color w:val="000000"/>
          <w:spacing w:val="-2"/>
          <w:sz w:val="16"/>
          <w:highlight w:val="green"/>
        </w:rPr>
        <w:t xml:space="preserve"> </w:t>
      </w:r>
      <w:r>
        <w:rPr>
          <w:color w:val="000000"/>
          <w:sz w:val="16"/>
          <w:highlight w:val="green"/>
        </w:rPr>
        <w:t>name</w:t>
      </w:r>
      <w:r>
        <w:rPr>
          <w:color w:val="000000"/>
          <w:spacing w:val="-3"/>
          <w:sz w:val="16"/>
          <w:highlight w:val="green"/>
        </w:rPr>
        <w:t xml:space="preserve"> </w:t>
      </w:r>
      <w:r>
        <w:rPr>
          <w:color w:val="000000"/>
          <w:sz w:val="16"/>
          <w:highlight w:val="green"/>
        </w:rPr>
        <w:t>of</w:t>
      </w:r>
      <w:r>
        <w:rPr>
          <w:color w:val="000000"/>
          <w:spacing w:val="-4"/>
          <w:sz w:val="16"/>
          <w:highlight w:val="green"/>
        </w:rPr>
        <w:t xml:space="preserve"> </w:t>
      </w:r>
      <w:r>
        <w:rPr>
          <w:color w:val="000000"/>
          <w:spacing w:val="-2"/>
          <w:sz w:val="16"/>
          <w:highlight w:val="green"/>
        </w:rPr>
        <w:t>Supplier]</w:t>
      </w:r>
    </w:p>
    <w:p w14:paraId="145AC792" w14:textId="77777777" w:rsidR="00C72385" w:rsidRDefault="00C72385">
      <w:pPr>
        <w:pStyle w:val="BodyText"/>
        <w:spacing w:before="112"/>
      </w:pPr>
    </w:p>
    <w:p w14:paraId="79A6F371" w14:textId="77777777" w:rsidR="00C72385" w:rsidRDefault="00000000">
      <w:pPr>
        <w:pStyle w:val="BodyText"/>
        <w:tabs>
          <w:tab w:val="left" w:pos="2061"/>
        </w:tabs>
        <w:ind w:left="360"/>
      </w:pPr>
      <w:r>
        <w:rPr>
          <w:b/>
          <w:spacing w:val="-2"/>
        </w:rPr>
        <w:t>Contact:</w:t>
      </w:r>
      <w:r>
        <w:rPr>
          <w:b/>
        </w:rPr>
        <w:tab/>
      </w:r>
      <w:r>
        <w:rPr>
          <w:color w:val="000000"/>
          <w:highlight w:val="green"/>
        </w:rPr>
        <w:t>[*</w:t>
      </w:r>
      <w:r>
        <w:rPr>
          <w:color w:val="000000"/>
          <w:spacing w:val="-5"/>
          <w:highlight w:val="green"/>
        </w:rPr>
        <w:t xml:space="preserve"> </w:t>
      </w:r>
      <w:r>
        <w:rPr>
          <w:color w:val="000000"/>
          <w:highlight w:val="green"/>
        </w:rPr>
        <w:t>insert</w:t>
      </w:r>
      <w:r>
        <w:rPr>
          <w:color w:val="000000"/>
          <w:spacing w:val="-2"/>
          <w:highlight w:val="green"/>
        </w:rPr>
        <w:t xml:space="preserve"> </w:t>
      </w:r>
      <w:r>
        <w:rPr>
          <w:color w:val="000000"/>
          <w:highlight w:val="green"/>
        </w:rPr>
        <w:t>name</w:t>
      </w:r>
      <w:r>
        <w:rPr>
          <w:color w:val="000000"/>
          <w:spacing w:val="-4"/>
          <w:highlight w:val="green"/>
        </w:rPr>
        <w:t xml:space="preserve"> </w:t>
      </w:r>
      <w:r>
        <w:rPr>
          <w:color w:val="000000"/>
          <w:highlight w:val="green"/>
        </w:rPr>
        <w:t>and</w:t>
      </w:r>
      <w:r>
        <w:rPr>
          <w:color w:val="000000"/>
          <w:spacing w:val="-4"/>
          <w:highlight w:val="green"/>
        </w:rPr>
        <w:t xml:space="preserve"> </w:t>
      </w:r>
      <w:r>
        <w:rPr>
          <w:color w:val="000000"/>
          <w:highlight w:val="green"/>
        </w:rPr>
        <w:t>email</w:t>
      </w:r>
      <w:r>
        <w:rPr>
          <w:color w:val="000000"/>
          <w:spacing w:val="-4"/>
          <w:highlight w:val="green"/>
        </w:rPr>
        <w:t xml:space="preserve"> </w:t>
      </w:r>
      <w:r>
        <w:rPr>
          <w:color w:val="000000"/>
          <w:highlight w:val="green"/>
        </w:rPr>
        <w:t>address</w:t>
      </w:r>
      <w:r>
        <w:rPr>
          <w:color w:val="000000"/>
          <w:spacing w:val="-7"/>
          <w:highlight w:val="green"/>
        </w:rPr>
        <w:t xml:space="preserve"> </w:t>
      </w:r>
      <w:r>
        <w:rPr>
          <w:color w:val="000000"/>
          <w:highlight w:val="green"/>
        </w:rPr>
        <w:t>of</w:t>
      </w:r>
      <w:r>
        <w:rPr>
          <w:color w:val="000000"/>
          <w:spacing w:val="-2"/>
          <w:highlight w:val="green"/>
        </w:rPr>
        <w:t xml:space="preserve"> </w:t>
      </w:r>
      <w:r>
        <w:rPr>
          <w:color w:val="000000"/>
          <w:highlight w:val="green"/>
        </w:rPr>
        <w:t>Supplier’s</w:t>
      </w:r>
      <w:r>
        <w:rPr>
          <w:color w:val="000000"/>
          <w:spacing w:val="-3"/>
          <w:highlight w:val="green"/>
        </w:rPr>
        <w:t xml:space="preserve"> </w:t>
      </w:r>
      <w:r>
        <w:rPr>
          <w:color w:val="000000"/>
          <w:spacing w:val="-2"/>
          <w:highlight w:val="green"/>
        </w:rPr>
        <w:t>Representative]</w:t>
      </w:r>
    </w:p>
    <w:p w14:paraId="14D63A3A" w14:textId="77777777" w:rsidR="00C72385" w:rsidRDefault="00C72385">
      <w:pPr>
        <w:pStyle w:val="BodyText"/>
        <w:spacing w:before="67"/>
      </w:pPr>
    </w:p>
    <w:p w14:paraId="7984866D" w14:textId="77777777" w:rsidR="00C72385" w:rsidRDefault="00000000">
      <w:pPr>
        <w:pStyle w:val="Heading1"/>
        <w:ind w:left="360"/>
      </w:pPr>
      <w:r>
        <w:rPr>
          <w:spacing w:val="-2"/>
        </w:rPr>
        <w:t>Query</w:t>
      </w:r>
    </w:p>
    <w:p w14:paraId="6C260F1D" w14:textId="77777777" w:rsidR="00C72385" w:rsidRDefault="00C72385">
      <w:pPr>
        <w:pStyle w:val="BodyText"/>
        <w:spacing w:before="113"/>
        <w:rPr>
          <w:b/>
        </w:rPr>
      </w:pPr>
    </w:p>
    <w:p w14:paraId="0B1EADC5" w14:textId="77777777" w:rsidR="00C72385" w:rsidRDefault="00000000">
      <w:pPr>
        <w:pStyle w:val="BodyText"/>
        <w:spacing w:before="1"/>
        <w:ind w:left="360"/>
      </w:pPr>
      <w:r>
        <w:rPr>
          <w:color w:val="000000"/>
          <w:highlight w:val="green"/>
        </w:rPr>
        <w:t>[*</w:t>
      </w:r>
      <w:r>
        <w:rPr>
          <w:color w:val="000000"/>
          <w:spacing w:val="-2"/>
          <w:highlight w:val="green"/>
        </w:rPr>
        <w:t xml:space="preserve"> </w:t>
      </w:r>
      <w:r>
        <w:rPr>
          <w:color w:val="000000"/>
          <w:highlight w:val="green"/>
        </w:rPr>
        <w:t>describe</w:t>
      </w:r>
      <w:r>
        <w:rPr>
          <w:color w:val="000000"/>
          <w:spacing w:val="-2"/>
          <w:highlight w:val="green"/>
        </w:rPr>
        <w:t xml:space="preserve"> query]</w:t>
      </w:r>
    </w:p>
    <w:p w14:paraId="32FD1723" w14:textId="77777777" w:rsidR="00C72385" w:rsidRDefault="00C72385">
      <w:pPr>
        <w:pStyle w:val="BodyText"/>
      </w:pPr>
    </w:p>
    <w:p w14:paraId="326D78E0" w14:textId="77777777" w:rsidR="00C72385" w:rsidRDefault="00C72385">
      <w:pPr>
        <w:pStyle w:val="BodyText"/>
      </w:pPr>
    </w:p>
    <w:p w14:paraId="2CC2F714" w14:textId="77777777" w:rsidR="00C72385" w:rsidRDefault="00C72385">
      <w:pPr>
        <w:pStyle w:val="BodyText"/>
      </w:pPr>
    </w:p>
    <w:p w14:paraId="4E8D7B9A" w14:textId="77777777" w:rsidR="00C72385" w:rsidRDefault="00C72385">
      <w:pPr>
        <w:pStyle w:val="BodyText"/>
      </w:pPr>
    </w:p>
    <w:p w14:paraId="24CBABC6" w14:textId="77777777" w:rsidR="00C72385" w:rsidRDefault="00C72385">
      <w:pPr>
        <w:pStyle w:val="BodyText"/>
      </w:pPr>
    </w:p>
    <w:p w14:paraId="348982D4" w14:textId="77777777" w:rsidR="00C72385" w:rsidRDefault="00C72385">
      <w:pPr>
        <w:pStyle w:val="BodyText"/>
      </w:pPr>
    </w:p>
    <w:p w14:paraId="1A6CC5D3" w14:textId="77777777" w:rsidR="00C72385" w:rsidRDefault="00C72385">
      <w:pPr>
        <w:pStyle w:val="BodyText"/>
      </w:pPr>
    </w:p>
    <w:p w14:paraId="59EDFC14" w14:textId="77777777" w:rsidR="00C72385" w:rsidRDefault="00C72385">
      <w:pPr>
        <w:pStyle w:val="BodyText"/>
      </w:pPr>
    </w:p>
    <w:p w14:paraId="19EC6F99" w14:textId="77777777" w:rsidR="00C72385" w:rsidRDefault="00C72385">
      <w:pPr>
        <w:pStyle w:val="BodyText"/>
      </w:pPr>
    </w:p>
    <w:p w14:paraId="1E81FC61" w14:textId="77777777" w:rsidR="00C72385" w:rsidRDefault="00C72385">
      <w:pPr>
        <w:pStyle w:val="BodyText"/>
        <w:spacing w:before="136"/>
      </w:pPr>
    </w:p>
    <w:p w14:paraId="7BBBC6C3" w14:textId="77777777" w:rsidR="00C72385" w:rsidRDefault="00000000">
      <w:pPr>
        <w:pStyle w:val="BodyText"/>
        <w:tabs>
          <w:tab w:val="left" w:pos="4679"/>
        </w:tabs>
        <w:ind w:left="360"/>
      </w:pPr>
      <w:r>
        <w:t>Is</w:t>
      </w:r>
      <w:r>
        <w:rPr>
          <w:spacing w:val="-4"/>
        </w:rPr>
        <w:t xml:space="preserve"> </w:t>
      </w:r>
      <w:r>
        <w:t>this</w:t>
      </w:r>
      <w:r>
        <w:rPr>
          <w:spacing w:val="-2"/>
        </w:rPr>
        <w:t xml:space="preserve"> </w:t>
      </w:r>
      <w:r>
        <w:t>query</w:t>
      </w:r>
      <w:r>
        <w:rPr>
          <w:spacing w:val="-3"/>
        </w:rPr>
        <w:t xml:space="preserve"> </w:t>
      </w:r>
      <w:r>
        <w:t>of</w:t>
      </w:r>
      <w:r>
        <w:rPr>
          <w:spacing w:val="-4"/>
        </w:rPr>
        <w:t xml:space="preserve"> </w:t>
      </w:r>
      <w:r>
        <w:t>a</w:t>
      </w:r>
      <w:r>
        <w:rPr>
          <w:spacing w:val="-6"/>
        </w:rPr>
        <w:t xml:space="preserve"> </w:t>
      </w:r>
      <w:r>
        <w:t>commercially</w:t>
      </w:r>
      <w:r>
        <w:rPr>
          <w:spacing w:val="-3"/>
        </w:rPr>
        <w:t xml:space="preserve"> </w:t>
      </w:r>
      <w:r>
        <w:t>sensitive</w:t>
      </w:r>
      <w:r>
        <w:rPr>
          <w:spacing w:val="-3"/>
        </w:rPr>
        <w:t xml:space="preserve"> </w:t>
      </w:r>
      <w:r>
        <w:rPr>
          <w:spacing w:val="-2"/>
        </w:rPr>
        <w:t>nature?</w:t>
      </w:r>
      <w:r>
        <w:tab/>
        <w:t>[</w:t>
      </w:r>
      <w:r>
        <w:rPr>
          <w:color w:val="000000"/>
          <w:highlight w:val="green"/>
        </w:rPr>
        <w:t>Yes/No</w:t>
      </w:r>
      <w:r>
        <w:rPr>
          <w:color w:val="000000"/>
          <w:spacing w:val="-7"/>
          <w:highlight w:val="green"/>
        </w:rPr>
        <w:t xml:space="preserve"> </w:t>
      </w:r>
      <w:r>
        <w:rPr>
          <w:color w:val="000000"/>
          <w:highlight w:val="green"/>
        </w:rPr>
        <w:t>(delete</w:t>
      </w:r>
      <w:r>
        <w:rPr>
          <w:color w:val="000000"/>
          <w:spacing w:val="-5"/>
          <w:highlight w:val="green"/>
        </w:rPr>
        <w:t xml:space="preserve"> </w:t>
      </w:r>
      <w:r>
        <w:rPr>
          <w:color w:val="000000"/>
          <w:highlight w:val="green"/>
        </w:rPr>
        <w:t>as</w:t>
      </w:r>
      <w:r>
        <w:rPr>
          <w:color w:val="000000"/>
          <w:spacing w:val="-3"/>
          <w:highlight w:val="green"/>
        </w:rPr>
        <w:t xml:space="preserve"> </w:t>
      </w:r>
      <w:r>
        <w:rPr>
          <w:color w:val="000000"/>
          <w:spacing w:val="-2"/>
          <w:highlight w:val="green"/>
        </w:rPr>
        <w:t>appropriate</w:t>
      </w:r>
      <w:r>
        <w:rPr>
          <w:color w:val="000000"/>
          <w:spacing w:val="-2"/>
        </w:rPr>
        <w:t>)]</w:t>
      </w:r>
    </w:p>
    <w:p w14:paraId="6DC52983" w14:textId="77777777" w:rsidR="00C72385" w:rsidRDefault="00C72385">
      <w:pPr>
        <w:pStyle w:val="BodyText"/>
        <w:spacing w:before="112"/>
      </w:pPr>
    </w:p>
    <w:p w14:paraId="3FD67E67" w14:textId="77777777" w:rsidR="00C72385" w:rsidRDefault="00000000">
      <w:pPr>
        <w:pStyle w:val="BodyText"/>
        <w:tabs>
          <w:tab w:val="left" w:pos="4679"/>
        </w:tabs>
        <w:ind w:left="360"/>
      </w:pPr>
      <w:r>
        <w:t>Does</w:t>
      </w:r>
      <w:r>
        <w:rPr>
          <w:spacing w:val="-2"/>
        </w:rPr>
        <w:t xml:space="preserve"> </w:t>
      </w:r>
      <w:r>
        <w:t>this</w:t>
      </w:r>
      <w:r>
        <w:rPr>
          <w:spacing w:val="-2"/>
        </w:rPr>
        <w:t xml:space="preserve"> </w:t>
      </w:r>
      <w:r>
        <w:t>query</w:t>
      </w:r>
      <w:r>
        <w:rPr>
          <w:spacing w:val="-3"/>
        </w:rPr>
        <w:t xml:space="preserve"> </w:t>
      </w:r>
      <w:r>
        <w:t>have</w:t>
      </w:r>
      <w:r>
        <w:rPr>
          <w:spacing w:val="-3"/>
        </w:rPr>
        <w:t xml:space="preserve"> </w:t>
      </w:r>
      <w:r>
        <w:t>a</w:t>
      </w:r>
      <w:r>
        <w:rPr>
          <w:spacing w:val="-3"/>
        </w:rPr>
        <w:t xml:space="preserve"> </w:t>
      </w:r>
      <w:r>
        <w:t>potential</w:t>
      </w:r>
      <w:r>
        <w:rPr>
          <w:spacing w:val="-4"/>
        </w:rPr>
        <w:t xml:space="preserve"> </w:t>
      </w:r>
      <w:r>
        <w:t>impact</w:t>
      </w:r>
      <w:r>
        <w:rPr>
          <w:spacing w:val="-4"/>
        </w:rPr>
        <w:t xml:space="preserve"> </w:t>
      </w:r>
      <w:r>
        <w:t>on</w:t>
      </w:r>
      <w:r>
        <w:rPr>
          <w:spacing w:val="-5"/>
        </w:rPr>
        <w:t xml:space="preserve"> </w:t>
      </w:r>
      <w:r>
        <w:t>the</w:t>
      </w:r>
      <w:r>
        <w:rPr>
          <w:spacing w:val="-4"/>
        </w:rPr>
        <w:t xml:space="preserve"> </w:t>
      </w:r>
      <w:r>
        <w:t>cost</w:t>
      </w:r>
      <w:r>
        <w:rPr>
          <w:spacing w:val="-1"/>
        </w:rPr>
        <w:t xml:space="preserve"> </w:t>
      </w:r>
      <w:r>
        <w:rPr>
          <w:spacing w:val="-4"/>
        </w:rPr>
        <w:t>base?</w:t>
      </w:r>
      <w:r>
        <w:tab/>
      </w:r>
      <w:r>
        <w:rPr>
          <w:color w:val="000000"/>
          <w:highlight w:val="green"/>
        </w:rPr>
        <w:t>[Yes/No</w:t>
      </w:r>
      <w:r>
        <w:rPr>
          <w:color w:val="000000"/>
          <w:spacing w:val="-5"/>
          <w:highlight w:val="green"/>
        </w:rPr>
        <w:t xml:space="preserve"> </w:t>
      </w:r>
      <w:r>
        <w:rPr>
          <w:color w:val="000000"/>
          <w:highlight w:val="green"/>
        </w:rPr>
        <w:t>(delete</w:t>
      </w:r>
      <w:r>
        <w:rPr>
          <w:color w:val="000000"/>
          <w:spacing w:val="-5"/>
          <w:highlight w:val="green"/>
        </w:rPr>
        <w:t xml:space="preserve"> </w:t>
      </w:r>
      <w:r>
        <w:rPr>
          <w:color w:val="000000"/>
          <w:highlight w:val="green"/>
        </w:rPr>
        <w:t>as</w:t>
      </w:r>
      <w:r>
        <w:rPr>
          <w:color w:val="000000"/>
          <w:spacing w:val="-3"/>
          <w:highlight w:val="green"/>
        </w:rPr>
        <w:t xml:space="preserve"> </w:t>
      </w:r>
      <w:r>
        <w:rPr>
          <w:color w:val="000000"/>
          <w:spacing w:val="-2"/>
          <w:highlight w:val="green"/>
        </w:rPr>
        <w:t>appropriate)]</w:t>
      </w:r>
    </w:p>
    <w:p w14:paraId="22BBF9FB" w14:textId="77777777" w:rsidR="00C72385" w:rsidRDefault="00C72385">
      <w:pPr>
        <w:pStyle w:val="BodyText"/>
        <w:spacing w:before="112"/>
      </w:pPr>
    </w:p>
    <w:p w14:paraId="2071CD61" w14:textId="77777777" w:rsidR="00C72385" w:rsidRDefault="00000000">
      <w:pPr>
        <w:pStyle w:val="BodyText"/>
        <w:tabs>
          <w:tab w:val="left" w:pos="4679"/>
        </w:tabs>
        <w:ind w:left="360"/>
      </w:pPr>
      <w:r>
        <w:t>Could</w:t>
      </w:r>
      <w:r>
        <w:rPr>
          <w:spacing w:val="-4"/>
        </w:rPr>
        <w:t xml:space="preserve"> </w:t>
      </w:r>
      <w:r>
        <w:t>this</w:t>
      </w:r>
      <w:r>
        <w:rPr>
          <w:spacing w:val="-1"/>
        </w:rPr>
        <w:t xml:space="preserve"> </w:t>
      </w:r>
      <w:r>
        <w:t>query</w:t>
      </w:r>
      <w:r>
        <w:rPr>
          <w:spacing w:val="-4"/>
        </w:rPr>
        <w:t xml:space="preserve"> </w:t>
      </w:r>
      <w:r>
        <w:t>distort</w:t>
      </w:r>
      <w:r>
        <w:rPr>
          <w:spacing w:val="-4"/>
        </w:rPr>
        <w:t xml:space="preserve"> </w:t>
      </w:r>
      <w:r>
        <w:t>the</w:t>
      </w:r>
      <w:r>
        <w:rPr>
          <w:spacing w:val="-3"/>
        </w:rPr>
        <w:t xml:space="preserve"> </w:t>
      </w:r>
      <w:r>
        <w:t>quality</w:t>
      </w:r>
      <w:r>
        <w:rPr>
          <w:spacing w:val="-6"/>
        </w:rPr>
        <w:t xml:space="preserve"> </w:t>
      </w:r>
      <w:r>
        <w:t>of</w:t>
      </w:r>
      <w:r>
        <w:rPr>
          <w:spacing w:val="-1"/>
        </w:rPr>
        <w:t xml:space="preserve"> </w:t>
      </w:r>
      <w:r>
        <w:t>the</w:t>
      </w:r>
      <w:r>
        <w:rPr>
          <w:spacing w:val="-5"/>
        </w:rPr>
        <w:t xml:space="preserve"> </w:t>
      </w:r>
      <w:r>
        <w:rPr>
          <w:spacing w:val="-2"/>
        </w:rPr>
        <w:t>Proposal?</w:t>
      </w:r>
      <w:r>
        <w:tab/>
      </w:r>
      <w:r>
        <w:rPr>
          <w:color w:val="000000"/>
          <w:highlight w:val="green"/>
        </w:rPr>
        <w:t>[Yes/No</w:t>
      </w:r>
      <w:r>
        <w:rPr>
          <w:color w:val="000000"/>
          <w:spacing w:val="-5"/>
          <w:highlight w:val="green"/>
        </w:rPr>
        <w:t xml:space="preserve"> </w:t>
      </w:r>
      <w:r>
        <w:rPr>
          <w:color w:val="000000"/>
          <w:highlight w:val="green"/>
        </w:rPr>
        <w:t>(delete</w:t>
      </w:r>
      <w:r>
        <w:rPr>
          <w:color w:val="000000"/>
          <w:spacing w:val="-5"/>
          <w:highlight w:val="green"/>
        </w:rPr>
        <w:t xml:space="preserve"> </w:t>
      </w:r>
      <w:r>
        <w:rPr>
          <w:color w:val="000000"/>
          <w:highlight w:val="green"/>
        </w:rPr>
        <w:t>as</w:t>
      </w:r>
      <w:r>
        <w:rPr>
          <w:color w:val="000000"/>
          <w:spacing w:val="-3"/>
          <w:highlight w:val="green"/>
        </w:rPr>
        <w:t xml:space="preserve"> </w:t>
      </w:r>
      <w:r>
        <w:rPr>
          <w:color w:val="000000"/>
          <w:spacing w:val="-2"/>
          <w:highlight w:val="green"/>
        </w:rPr>
        <w:t>appropriate)]</w:t>
      </w:r>
    </w:p>
    <w:p w14:paraId="48E0C8BF" w14:textId="77777777" w:rsidR="00C72385" w:rsidRDefault="00C72385">
      <w:pPr>
        <w:pStyle w:val="BodyText"/>
      </w:pPr>
    </w:p>
    <w:p w14:paraId="72821E4D" w14:textId="77777777" w:rsidR="00C72385" w:rsidRDefault="00C72385">
      <w:pPr>
        <w:pStyle w:val="BodyText"/>
        <w:spacing w:before="165"/>
      </w:pPr>
    </w:p>
    <w:p w14:paraId="04D164CA" w14:textId="77777777" w:rsidR="00C72385" w:rsidRDefault="00000000">
      <w:pPr>
        <w:ind w:left="360"/>
        <w:rPr>
          <w:sz w:val="16"/>
        </w:rPr>
      </w:pPr>
      <w:r>
        <w:rPr>
          <w:b/>
          <w:sz w:val="16"/>
        </w:rPr>
        <w:t>Date:</w:t>
      </w:r>
      <w:r>
        <w:rPr>
          <w:b/>
          <w:spacing w:val="-4"/>
          <w:sz w:val="16"/>
        </w:rPr>
        <w:t xml:space="preserve"> </w:t>
      </w:r>
      <w:r>
        <w:rPr>
          <w:color w:val="000000"/>
          <w:sz w:val="16"/>
          <w:highlight w:val="green"/>
        </w:rPr>
        <w:t>[*</w:t>
      </w:r>
      <w:r>
        <w:rPr>
          <w:color w:val="000000"/>
          <w:spacing w:val="-4"/>
          <w:sz w:val="16"/>
          <w:highlight w:val="green"/>
        </w:rPr>
        <w:t xml:space="preserve"> </w:t>
      </w:r>
      <w:r>
        <w:rPr>
          <w:color w:val="000000"/>
          <w:sz w:val="16"/>
          <w:highlight w:val="green"/>
        </w:rPr>
        <w:t>insert</w:t>
      </w:r>
      <w:r>
        <w:rPr>
          <w:color w:val="000000"/>
          <w:spacing w:val="-1"/>
          <w:sz w:val="16"/>
          <w:highlight w:val="green"/>
        </w:rPr>
        <w:t xml:space="preserve"> </w:t>
      </w:r>
      <w:r>
        <w:rPr>
          <w:color w:val="000000"/>
          <w:spacing w:val="-2"/>
          <w:sz w:val="16"/>
          <w:highlight w:val="green"/>
        </w:rPr>
        <w:t>DDMMMYY]</w:t>
      </w:r>
    </w:p>
    <w:p w14:paraId="701453C0" w14:textId="77777777" w:rsidR="00C72385" w:rsidRDefault="00C72385">
      <w:pPr>
        <w:pStyle w:val="BodyText"/>
      </w:pPr>
    </w:p>
    <w:p w14:paraId="56DDD9B2" w14:textId="77777777" w:rsidR="00C72385" w:rsidRDefault="00C72385">
      <w:pPr>
        <w:pStyle w:val="BodyText"/>
        <w:spacing w:before="171"/>
      </w:pPr>
    </w:p>
    <w:p w14:paraId="17F55FB4" w14:textId="77777777" w:rsidR="00C72385" w:rsidRDefault="00000000">
      <w:pPr>
        <w:ind w:left="360"/>
        <w:rPr>
          <w:sz w:val="16"/>
        </w:rPr>
      </w:pPr>
      <w:r>
        <w:rPr>
          <w:spacing w:val="-2"/>
          <w:sz w:val="16"/>
        </w:rPr>
        <w:t>++++++++++++++++++++++++++++++++++++++++++++++++++++++++++++++++++++++++++++++++++++++++++++++++++++</w:t>
      </w:r>
    </w:p>
    <w:p w14:paraId="3B652E4B" w14:textId="77777777" w:rsidR="00C72385" w:rsidRDefault="00C72385">
      <w:pPr>
        <w:pStyle w:val="BodyText"/>
      </w:pPr>
    </w:p>
    <w:p w14:paraId="33ADCC0A" w14:textId="77777777" w:rsidR="00C72385" w:rsidRDefault="00C72385">
      <w:pPr>
        <w:pStyle w:val="BodyText"/>
        <w:spacing w:before="123"/>
      </w:pPr>
    </w:p>
    <w:p w14:paraId="2D79587A" w14:textId="77777777" w:rsidR="00C72385" w:rsidRDefault="00000000">
      <w:pPr>
        <w:ind w:left="360"/>
        <w:rPr>
          <w:sz w:val="20"/>
        </w:rPr>
      </w:pPr>
      <w:r>
        <w:rPr>
          <w:spacing w:val="-2"/>
          <w:sz w:val="20"/>
        </w:rPr>
        <w:t>Response</w:t>
      </w:r>
    </w:p>
    <w:p w14:paraId="234406AE" w14:textId="77777777" w:rsidR="00C72385" w:rsidRDefault="00C72385">
      <w:pPr>
        <w:pStyle w:val="BodyText"/>
        <w:spacing w:before="111"/>
      </w:pPr>
    </w:p>
    <w:p w14:paraId="03C10A32" w14:textId="77777777" w:rsidR="00C72385" w:rsidRDefault="00000000">
      <w:pPr>
        <w:pStyle w:val="BodyText"/>
        <w:ind w:left="360"/>
      </w:pPr>
      <w:r>
        <w:rPr>
          <w:color w:val="000000"/>
          <w:highlight w:val="green"/>
        </w:rPr>
        <w:t>[*</w:t>
      </w:r>
      <w:r>
        <w:rPr>
          <w:color w:val="000000"/>
          <w:spacing w:val="-2"/>
          <w:highlight w:val="green"/>
        </w:rPr>
        <w:t xml:space="preserve"> </w:t>
      </w:r>
      <w:r>
        <w:rPr>
          <w:color w:val="000000"/>
          <w:highlight w:val="green"/>
        </w:rPr>
        <w:t xml:space="preserve">insert </w:t>
      </w:r>
      <w:r>
        <w:rPr>
          <w:color w:val="000000"/>
          <w:spacing w:val="-2"/>
          <w:highlight w:val="green"/>
        </w:rPr>
        <w:t>response]</w:t>
      </w:r>
    </w:p>
    <w:p w14:paraId="1FB0D07F" w14:textId="77777777" w:rsidR="00C72385" w:rsidRDefault="00C72385">
      <w:pPr>
        <w:pStyle w:val="BodyText"/>
      </w:pPr>
    </w:p>
    <w:p w14:paraId="5D3B51AE" w14:textId="77777777" w:rsidR="00C72385" w:rsidRDefault="00C72385">
      <w:pPr>
        <w:pStyle w:val="BodyText"/>
      </w:pPr>
    </w:p>
    <w:p w14:paraId="47B96D3B" w14:textId="77777777" w:rsidR="00C72385" w:rsidRDefault="00C72385">
      <w:pPr>
        <w:pStyle w:val="BodyText"/>
      </w:pPr>
    </w:p>
    <w:p w14:paraId="2FA0554A" w14:textId="77777777" w:rsidR="00C72385" w:rsidRDefault="00C72385">
      <w:pPr>
        <w:pStyle w:val="BodyText"/>
      </w:pPr>
    </w:p>
    <w:p w14:paraId="34F4BE17" w14:textId="77777777" w:rsidR="00C72385" w:rsidRDefault="00C72385">
      <w:pPr>
        <w:pStyle w:val="BodyText"/>
      </w:pPr>
    </w:p>
    <w:p w14:paraId="2C2D59C4" w14:textId="77777777" w:rsidR="00C72385" w:rsidRDefault="00C72385">
      <w:pPr>
        <w:pStyle w:val="BodyText"/>
      </w:pPr>
    </w:p>
    <w:p w14:paraId="62D96CC6" w14:textId="77777777" w:rsidR="00C72385" w:rsidRDefault="00C72385">
      <w:pPr>
        <w:pStyle w:val="BodyText"/>
      </w:pPr>
    </w:p>
    <w:p w14:paraId="4A2EC717" w14:textId="77777777" w:rsidR="00C72385" w:rsidRDefault="00C72385">
      <w:pPr>
        <w:pStyle w:val="BodyText"/>
      </w:pPr>
    </w:p>
    <w:p w14:paraId="7F988B0D" w14:textId="77777777" w:rsidR="00C72385" w:rsidRDefault="00C72385">
      <w:pPr>
        <w:pStyle w:val="BodyText"/>
      </w:pPr>
    </w:p>
    <w:p w14:paraId="1A1B7FCA" w14:textId="77777777" w:rsidR="00C72385" w:rsidRDefault="00C72385">
      <w:pPr>
        <w:pStyle w:val="BodyText"/>
        <w:spacing w:before="134"/>
      </w:pPr>
    </w:p>
    <w:p w14:paraId="2C022AD9" w14:textId="77777777" w:rsidR="00C72385" w:rsidRDefault="00000000">
      <w:pPr>
        <w:ind w:left="360"/>
        <w:rPr>
          <w:sz w:val="16"/>
        </w:rPr>
      </w:pPr>
      <w:r>
        <w:rPr>
          <w:b/>
          <w:sz w:val="16"/>
        </w:rPr>
        <w:t>Date:</w:t>
      </w:r>
      <w:r>
        <w:rPr>
          <w:b/>
          <w:spacing w:val="-4"/>
          <w:sz w:val="16"/>
        </w:rPr>
        <w:t xml:space="preserve"> </w:t>
      </w:r>
      <w:r>
        <w:rPr>
          <w:color w:val="000000"/>
          <w:sz w:val="16"/>
          <w:highlight w:val="green"/>
        </w:rPr>
        <w:t>[*</w:t>
      </w:r>
      <w:r>
        <w:rPr>
          <w:color w:val="000000"/>
          <w:spacing w:val="-4"/>
          <w:sz w:val="16"/>
          <w:highlight w:val="green"/>
        </w:rPr>
        <w:t xml:space="preserve"> </w:t>
      </w:r>
      <w:r>
        <w:rPr>
          <w:color w:val="000000"/>
          <w:sz w:val="16"/>
          <w:highlight w:val="green"/>
        </w:rPr>
        <w:t>insert</w:t>
      </w:r>
      <w:r>
        <w:rPr>
          <w:color w:val="000000"/>
          <w:spacing w:val="-1"/>
          <w:sz w:val="16"/>
          <w:highlight w:val="green"/>
        </w:rPr>
        <w:t xml:space="preserve"> </w:t>
      </w:r>
      <w:r>
        <w:rPr>
          <w:color w:val="000000"/>
          <w:spacing w:val="-2"/>
          <w:sz w:val="16"/>
          <w:highlight w:val="green"/>
        </w:rPr>
        <w:t>DDMMMYY]</w:t>
      </w:r>
    </w:p>
    <w:sectPr w:rsidR="00C72385">
      <w:pgSz w:w="12240" w:h="15840"/>
      <w:pgMar w:top="1420" w:right="1080" w:bottom="1300" w:left="1080" w:header="566" w:footer="110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DBF08F3" w14:textId="77777777" w:rsidR="00E77DCF" w:rsidRDefault="00E77DCF">
      <w:r>
        <w:separator/>
      </w:r>
    </w:p>
  </w:endnote>
  <w:endnote w:type="continuationSeparator" w:id="0">
    <w:p w14:paraId="115FD85C" w14:textId="77777777" w:rsidR="00E77DCF" w:rsidRDefault="00E77D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8C5D23" w14:textId="77777777" w:rsidR="00C72385" w:rsidRDefault="00000000">
    <w:pPr>
      <w:pStyle w:val="BodyText"/>
      <w:spacing w:line="14" w:lineRule="auto"/>
      <w:rPr>
        <w:sz w:val="20"/>
      </w:rPr>
    </w:pPr>
    <w:r>
      <w:rPr>
        <w:noProof/>
        <w:sz w:val="20"/>
      </w:rPr>
      <mc:AlternateContent>
        <mc:Choice Requires="wps">
          <w:drawing>
            <wp:anchor distT="0" distB="0" distL="0" distR="0" simplePos="0" relativeHeight="486344704" behindDoc="1" locked="0" layoutInCell="1" allowOverlap="1" wp14:anchorId="2A6B14E6" wp14:editId="690D8AFA">
              <wp:simplePos x="0" y="0"/>
              <wp:positionH relativeFrom="page">
                <wp:posOffset>901700</wp:posOffset>
              </wp:positionH>
              <wp:positionV relativeFrom="page">
                <wp:posOffset>9219289</wp:posOffset>
              </wp:positionV>
              <wp:extent cx="1802764" cy="111125"/>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02764" cy="111125"/>
                      </a:xfrm>
                      <a:prstGeom prst="rect">
                        <a:avLst/>
                      </a:prstGeom>
                    </wps:spPr>
                    <wps:txbx>
                      <w:txbxContent>
                        <w:p w14:paraId="1CAF4B67" w14:textId="77777777" w:rsidR="00C72385" w:rsidRDefault="00000000">
                          <w:pPr>
                            <w:spacing w:before="16"/>
                            <w:ind w:left="20"/>
                            <w:rPr>
                              <w:sz w:val="12"/>
                            </w:rPr>
                          </w:pPr>
                          <w:r>
                            <w:rPr>
                              <w:color w:val="808080"/>
                              <w:sz w:val="12"/>
                            </w:rPr>
                            <w:t>Master</w:t>
                          </w:r>
                          <w:r>
                            <w:rPr>
                              <w:color w:val="808080"/>
                              <w:spacing w:val="-3"/>
                              <w:sz w:val="12"/>
                            </w:rPr>
                            <w:t xml:space="preserve"> </w:t>
                          </w:r>
                          <w:r>
                            <w:rPr>
                              <w:color w:val="808080"/>
                              <w:sz w:val="12"/>
                            </w:rPr>
                            <w:t>Template</w:t>
                          </w:r>
                          <w:r>
                            <w:rPr>
                              <w:color w:val="808080"/>
                              <w:spacing w:val="-3"/>
                              <w:sz w:val="12"/>
                            </w:rPr>
                            <w:t xml:space="preserve"> </w:t>
                          </w:r>
                          <w:r>
                            <w:rPr>
                              <w:color w:val="808080"/>
                              <w:sz w:val="12"/>
                            </w:rPr>
                            <w:t>ref:</w:t>
                          </w:r>
                          <w:r>
                            <w:rPr>
                              <w:color w:val="808080"/>
                              <w:spacing w:val="-2"/>
                              <w:sz w:val="12"/>
                            </w:rPr>
                            <w:t xml:space="preserve"> </w:t>
                          </w:r>
                          <w:r>
                            <w:rPr>
                              <w:color w:val="808080"/>
                              <w:sz w:val="12"/>
                            </w:rPr>
                            <w:t>02</w:t>
                          </w:r>
                          <w:r>
                            <w:rPr>
                              <w:color w:val="808080"/>
                              <w:spacing w:val="-3"/>
                              <w:sz w:val="12"/>
                            </w:rPr>
                            <w:t xml:space="preserve"> </w:t>
                          </w:r>
                          <w:r>
                            <w:rPr>
                              <w:color w:val="808080"/>
                              <w:sz w:val="12"/>
                            </w:rPr>
                            <w:t>RFP</w:t>
                          </w:r>
                          <w:r>
                            <w:rPr>
                              <w:color w:val="808080"/>
                              <w:spacing w:val="-4"/>
                              <w:sz w:val="12"/>
                            </w:rPr>
                            <w:t xml:space="preserve"> </w:t>
                          </w:r>
                          <w:r>
                            <w:rPr>
                              <w:color w:val="808080"/>
                              <w:sz w:val="12"/>
                            </w:rPr>
                            <w:t>(CCV)</w:t>
                          </w:r>
                          <w:r>
                            <w:rPr>
                              <w:color w:val="808080"/>
                              <w:spacing w:val="-2"/>
                              <w:sz w:val="12"/>
                            </w:rPr>
                            <w:t xml:space="preserve"> </w:t>
                          </w:r>
                          <w:r>
                            <w:rPr>
                              <w:color w:val="808080"/>
                              <w:sz w:val="12"/>
                            </w:rPr>
                            <w:t>Rev1</w:t>
                          </w:r>
                          <w:r>
                            <w:rPr>
                              <w:color w:val="808080"/>
                              <w:spacing w:val="-3"/>
                              <w:sz w:val="12"/>
                            </w:rPr>
                            <w:t xml:space="preserve"> </w:t>
                          </w:r>
                          <w:r>
                            <w:rPr>
                              <w:color w:val="808080"/>
                              <w:spacing w:val="-2"/>
                              <w:sz w:val="12"/>
                            </w:rPr>
                            <w:t>20160808</w:t>
                          </w:r>
                        </w:p>
                      </w:txbxContent>
                    </wps:txbx>
                    <wps:bodyPr wrap="square" lIns="0" tIns="0" rIns="0" bIns="0" rtlCol="0">
                      <a:noAutofit/>
                    </wps:bodyPr>
                  </wps:wsp>
                </a:graphicData>
              </a:graphic>
            </wp:anchor>
          </w:drawing>
        </mc:Choice>
        <mc:Fallback>
          <w:pict>
            <v:shapetype w14:anchorId="2A6B14E6" id="_x0000_t202" coordsize="21600,21600" o:spt="202" path="m,l,21600r21600,l21600,xe">
              <v:stroke joinstyle="miter"/>
              <v:path gradientshapeok="t" o:connecttype="rect"/>
            </v:shapetype>
            <v:shape id="Textbox 4" o:spid="_x0000_s1030" type="#_x0000_t202" style="position:absolute;margin-left:71pt;margin-top:725.95pt;width:141.95pt;height:8.75pt;z-index:-169717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" filled="f" stroked="f">
              <v:textbox inset="0,0,0,0">
                <w:txbxContent>
                  <w:p w14:paraId="1CAF4B67" w14:textId="77777777" w:rsidR="00C72385" w:rsidRDefault="00000000">
                    <w:pPr>
                      <w:spacing w:before="16"/>
                      <w:ind w:left="20"/>
                      <w:rPr>
                        <w:sz w:val="12"/>
                      </w:rPr>
                    </w:pPr>
                    <w:r>
                      <w:rPr>
                        <w:color w:val="808080"/>
                        <w:sz w:val="12"/>
                      </w:rPr>
                      <w:t>Master</w:t>
                    </w:r>
                    <w:r>
                      <w:rPr>
                        <w:color w:val="808080"/>
                        <w:spacing w:val="-3"/>
                        <w:sz w:val="12"/>
                      </w:rPr>
                      <w:t xml:space="preserve"> </w:t>
                    </w:r>
                    <w:r>
                      <w:rPr>
                        <w:color w:val="808080"/>
                        <w:sz w:val="12"/>
                      </w:rPr>
                      <w:t>Template</w:t>
                    </w:r>
                    <w:r>
                      <w:rPr>
                        <w:color w:val="808080"/>
                        <w:spacing w:val="-3"/>
                        <w:sz w:val="12"/>
                      </w:rPr>
                      <w:t xml:space="preserve"> </w:t>
                    </w:r>
                    <w:r>
                      <w:rPr>
                        <w:color w:val="808080"/>
                        <w:sz w:val="12"/>
                      </w:rPr>
                      <w:t>ref:</w:t>
                    </w:r>
                    <w:r>
                      <w:rPr>
                        <w:color w:val="808080"/>
                        <w:spacing w:val="-2"/>
                        <w:sz w:val="12"/>
                      </w:rPr>
                      <w:t xml:space="preserve"> </w:t>
                    </w:r>
                    <w:r>
                      <w:rPr>
                        <w:color w:val="808080"/>
                        <w:sz w:val="12"/>
                      </w:rPr>
                      <w:t>02</w:t>
                    </w:r>
                    <w:r>
                      <w:rPr>
                        <w:color w:val="808080"/>
                        <w:spacing w:val="-3"/>
                        <w:sz w:val="12"/>
                      </w:rPr>
                      <w:t xml:space="preserve"> </w:t>
                    </w:r>
                    <w:r>
                      <w:rPr>
                        <w:color w:val="808080"/>
                        <w:sz w:val="12"/>
                      </w:rPr>
                      <w:t>RFP</w:t>
                    </w:r>
                    <w:r>
                      <w:rPr>
                        <w:color w:val="808080"/>
                        <w:spacing w:val="-4"/>
                        <w:sz w:val="12"/>
                      </w:rPr>
                      <w:t xml:space="preserve"> </w:t>
                    </w:r>
                    <w:r>
                      <w:rPr>
                        <w:color w:val="808080"/>
                        <w:sz w:val="12"/>
                      </w:rPr>
                      <w:t>(CCV)</w:t>
                    </w:r>
                    <w:r>
                      <w:rPr>
                        <w:color w:val="808080"/>
                        <w:spacing w:val="-2"/>
                        <w:sz w:val="12"/>
                      </w:rPr>
                      <w:t xml:space="preserve"> </w:t>
                    </w:r>
                    <w:r>
                      <w:rPr>
                        <w:color w:val="808080"/>
                        <w:sz w:val="12"/>
                      </w:rPr>
                      <w:t>Rev1</w:t>
                    </w:r>
                    <w:r>
                      <w:rPr>
                        <w:color w:val="808080"/>
                        <w:spacing w:val="-3"/>
                        <w:sz w:val="12"/>
                      </w:rPr>
                      <w:t xml:space="preserve"> </w:t>
                    </w:r>
                    <w:r>
                      <w:rPr>
                        <w:color w:val="808080"/>
                        <w:spacing w:val="-2"/>
                        <w:sz w:val="12"/>
                      </w:rPr>
                      <w:t>20160808</w:t>
                    </w:r>
                  </w:p>
                </w:txbxContent>
              </v:textbox>
              <w10:wrap anchorx="page" anchory="page"/>
            </v:shape>
          </w:pict>
        </mc:Fallback>
      </mc:AlternateContent>
    </w:r>
    <w:r>
      <w:rPr>
        <w:noProof/>
        <w:sz w:val="20"/>
      </w:rPr>
      <mc:AlternateContent>
        <mc:Choice Requires="wps">
          <w:drawing>
            <wp:anchor distT="0" distB="0" distL="0" distR="0" simplePos="0" relativeHeight="486345216" behindDoc="1" locked="0" layoutInCell="1" allowOverlap="1" wp14:anchorId="47998757" wp14:editId="67E9EB5F">
              <wp:simplePos x="0" y="0"/>
              <wp:positionH relativeFrom="page">
                <wp:posOffset>3335528</wp:posOffset>
              </wp:positionH>
              <wp:positionV relativeFrom="page">
                <wp:posOffset>9219289</wp:posOffset>
              </wp:positionV>
              <wp:extent cx="920115" cy="227965"/>
              <wp:effectExtent l="0" t="0" r="0" b="0"/>
              <wp:wrapNone/>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20115" cy="227965"/>
                      </a:xfrm>
                      <a:prstGeom prst="rect">
                        <a:avLst/>
                      </a:prstGeom>
                    </wps:spPr>
                    <wps:txbx>
                      <w:txbxContent>
                        <w:p w14:paraId="087CA875" w14:textId="77777777" w:rsidR="00C72385" w:rsidRDefault="00000000">
                          <w:pPr>
                            <w:spacing w:line="321" w:lineRule="auto"/>
                            <w:ind w:left="20" w:right="18" w:firstLine="379"/>
                            <w:rPr>
                              <w:sz w:val="12"/>
                            </w:rPr>
                          </w:pPr>
                          <w:r>
                            <w:rPr>
                              <w:color w:val="808080"/>
                              <w:spacing w:val="-2"/>
                              <w:sz w:val="12"/>
                            </w:rPr>
                            <w:t>Unclassified</w:t>
                          </w:r>
                          <w:r>
                            <w:rPr>
                              <w:color w:val="808080"/>
                              <w:spacing w:val="40"/>
                              <w:sz w:val="12"/>
                            </w:rPr>
                            <w:t xml:space="preserve"> </w:t>
                          </w:r>
                          <w:r>
                            <w:rPr>
                              <w:color w:val="808080"/>
                              <w:sz w:val="12"/>
                            </w:rPr>
                            <w:t>Uncontrolled</w:t>
                          </w:r>
                          <w:r>
                            <w:rPr>
                              <w:color w:val="808080"/>
                              <w:spacing w:val="-9"/>
                              <w:sz w:val="12"/>
                            </w:rPr>
                            <w:t xml:space="preserve"> </w:t>
                          </w:r>
                          <w:r>
                            <w:rPr>
                              <w:color w:val="808080"/>
                              <w:sz w:val="12"/>
                            </w:rPr>
                            <w:t>when</w:t>
                          </w:r>
                          <w:r>
                            <w:rPr>
                              <w:color w:val="808080"/>
                              <w:spacing w:val="-8"/>
                              <w:sz w:val="12"/>
                            </w:rPr>
                            <w:t xml:space="preserve"> </w:t>
                          </w:r>
                          <w:r>
                            <w:rPr>
                              <w:color w:val="808080"/>
                              <w:sz w:val="12"/>
                            </w:rPr>
                            <w:t>Printed</w:t>
                          </w:r>
                        </w:p>
                      </w:txbxContent>
                    </wps:txbx>
                    <wps:bodyPr wrap="square" lIns="0" tIns="0" rIns="0" bIns="0" rtlCol="0">
                      <a:noAutofit/>
                    </wps:bodyPr>
                  </wps:wsp>
                </a:graphicData>
              </a:graphic>
            </wp:anchor>
          </w:drawing>
        </mc:Choice>
        <mc:Fallback>
          <w:pict>
            <v:shape w14:anchorId="47998757" id="Textbox 5" o:spid="_x0000_s1031" type="#_x0000_t202" style="position:absolute;margin-left:262.65pt;margin-top:725.95pt;width:72.45pt;height:17.95pt;z-index:-169712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" filled="f" stroked="f">
              <v:textbox inset="0,0,0,0">
                <w:txbxContent>
                  <w:p w14:paraId="087CA875" w14:textId="77777777" w:rsidR="00C72385" w:rsidRDefault="00000000">
                    <w:pPr>
                      <w:spacing w:line="321" w:lineRule="auto"/>
                      <w:ind w:left="20" w:right="18" w:firstLine="379"/>
                      <w:rPr>
                        <w:sz w:val="12"/>
                      </w:rPr>
                    </w:pPr>
                    <w:r>
                      <w:rPr>
                        <w:color w:val="808080"/>
                        <w:spacing w:val="-2"/>
                        <w:sz w:val="12"/>
                      </w:rPr>
                      <w:t>Unclassified</w:t>
                    </w:r>
                    <w:r>
                      <w:rPr>
                        <w:color w:val="808080"/>
                        <w:spacing w:val="40"/>
                        <w:sz w:val="12"/>
                      </w:rPr>
                      <w:t xml:space="preserve"> </w:t>
                    </w:r>
                    <w:r>
                      <w:rPr>
                        <w:color w:val="808080"/>
                        <w:sz w:val="12"/>
                      </w:rPr>
                      <w:t>Uncontrolled</w:t>
                    </w:r>
                    <w:r>
                      <w:rPr>
                        <w:color w:val="808080"/>
                        <w:spacing w:val="-9"/>
                        <w:sz w:val="12"/>
                      </w:rPr>
                      <w:t xml:space="preserve"> </w:t>
                    </w:r>
                    <w:r>
                      <w:rPr>
                        <w:color w:val="808080"/>
                        <w:sz w:val="12"/>
                      </w:rPr>
                      <w:t>when</w:t>
                    </w:r>
                    <w:r>
                      <w:rPr>
                        <w:color w:val="808080"/>
                        <w:spacing w:val="-8"/>
                        <w:sz w:val="12"/>
                      </w:rPr>
                      <w:t xml:space="preserve"> </w:t>
                    </w:r>
                    <w:r>
                      <w:rPr>
                        <w:color w:val="808080"/>
                        <w:sz w:val="12"/>
                      </w:rPr>
                      <w:t>Printed</w:t>
                    </w:r>
                  </w:p>
                </w:txbxContent>
              </v:textbox>
              <w10:wrap anchorx="page" anchory="page"/>
            </v:shape>
          </w:pict>
        </mc:Fallback>
      </mc:AlternateContent>
    </w:r>
    <w:r>
      <w:rPr>
        <w:noProof/>
        <w:sz w:val="20"/>
      </w:rPr>
      <mc:AlternateContent>
        <mc:Choice Requires="wps">
          <w:drawing>
            <wp:anchor distT="0" distB="0" distL="0" distR="0" simplePos="0" relativeHeight="486345728" behindDoc="1" locked="0" layoutInCell="1" allowOverlap="1" wp14:anchorId="13F78264" wp14:editId="1951F8DE">
              <wp:simplePos x="0" y="0"/>
              <wp:positionH relativeFrom="page">
                <wp:posOffset>6028435</wp:posOffset>
              </wp:positionH>
              <wp:positionV relativeFrom="page">
                <wp:posOffset>9218696</wp:posOffset>
              </wp:positionV>
              <wp:extent cx="659765" cy="139700"/>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59765" cy="139700"/>
                      </a:xfrm>
                      <a:prstGeom prst="rect">
                        <a:avLst/>
                      </a:prstGeom>
                    </wps:spPr>
                    <wps:txbx>
                      <w:txbxContent>
                        <w:p w14:paraId="7EF9C1C5" w14:textId="77777777" w:rsidR="00C72385" w:rsidRDefault="00000000">
                          <w:pPr>
                            <w:pStyle w:val="BodyText"/>
                            <w:spacing w:before="15"/>
                            <w:ind w:left="20"/>
                          </w:pPr>
                          <w:r>
                            <w:t>Page</w:t>
                          </w:r>
                          <w:r>
                            <w:rPr>
                              <w:spacing w:val="-1"/>
                            </w:rPr>
                            <w:t xml:space="preserve"> </w:t>
                          </w:r>
                          <w:r>
                            <w:fldChar w:fldCharType="begin"/>
                          </w:r>
                          <w:r>
                            <w:instrText xml:space="preserve"> PAGE </w:instrText>
                          </w:r>
                          <w:r>
                            <w:fldChar w:fldCharType="separate"/>
                          </w:r>
                          <w:r>
                            <w:t>10</w:t>
                          </w:r>
                          <w:r>
                            <w:fldChar w:fldCharType="end"/>
                          </w:r>
                          <w:r>
                            <w:rPr>
                              <w:spacing w:val="-2"/>
                            </w:rPr>
                            <w:t xml:space="preserve"> </w:t>
                          </w:r>
                          <w:r>
                            <w:t>of</w:t>
                          </w:r>
                          <w:r>
                            <w:rPr>
                              <w:spacing w:val="-1"/>
                            </w:rPr>
                            <w:t xml:space="preserve"> </w:t>
                          </w:r>
                          <w:r>
                            <w:rPr>
                              <w:spacing w:val="-5"/>
                            </w:rPr>
                            <w:fldChar w:fldCharType="begin"/>
                          </w:r>
                          <w:r>
                            <w:rPr>
                              <w:spacing w:val="-5"/>
                            </w:rPr>
                            <w:instrText xml:space="preserve"> NUMPAGES </w:instrText>
                          </w:r>
                          <w:r>
                            <w:rPr>
                              <w:spacing w:val="-5"/>
                            </w:rPr>
                            <w:fldChar w:fldCharType="separate"/>
                          </w:r>
                          <w:r>
                            <w:rPr>
                              <w:spacing w:val="-5"/>
                            </w:rPr>
                            <w:t>31</w:t>
                          </w:r>
                          <w:r>
                            <w:rPr>
                              <w:spacing w:val="-5"/>
                            </w:rPr>
                            <w:fldChar w:fldCharType="end"/>
                          </w:r>
                        </w:p>
                      </w:txbxContent>
                    </wps:txbx>
                    <wps:bodyPr wrap="square" lIns="0" tIns="0" rIns="0" bIns="0" rtlCol="0">
                      <a:noAutofit/>
                    </wps:bodyPr>
                  </wps:wsp>
                </a:graphicData>
              </a:graphic>
            </wp:anchor>
          </w:drawing>
        </mc:Choice>
        <mc:Fallback>
          <w:pict>
            <v:shape w14:anchorId="13F78264" id="Textbox 6" o:spid="_x0000_s1032" type="#_x0000_t202" style="position:absolute;margin-left:474.7pt;margin-top:725.9pt;width:51.95pt;height:11pt;z-index:-169707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" filled="f" stroked="f">
              <v:textbox inset="0,0,0,0">
                <w:txbxContent>
                  <w:p w14:paraId="7EF9C1C5" w14:textId="77777777" w:rsidR="00C72385" w:rsidRDefault="00000000">
                    <w:pPr>
                      <w:pStyle w:val="BodyText"/>
                      <w:spacing w:before="15"/>
                      <w:ind w:left="20"/>
                    </w:pPr>
                    <w:r>
                      <w:t>Page</w:t>
                    </w:r>
                    <w:r>
                      <w:rPr>
                        <w:spacing w:val="-1"/>
                      </w:rPr>
                      <w:t xml:space="preserve"> </w:t>
                    </w:r>
                    <w:r>
                      <w:fldChar w:fldCharType="begin"/>
                    </w:r>
                    <w:r>
                      <w:instrText xml:space="preserve"> PAGE </w:instrText>
                    </w:r>
                    <w:r>
                      <w:fldChar w:fldCharType="separate"/>
                    </w:r>
                    <w:r>
                      <w:t>10</w:t>
                    </w:r>
                    <w:r>
                      <w:fldChar w:fldCharType="end"/>
                    </w:r>
                    <w:r>
                      <w:rPr>
                        <w:spacing w:val="-2"/>
                      </w:rPr>
                      <w:t xml:space="preserve"> </w:t>
                    </w:r>
                    <w:r>
                      <w:t>of</w:t>
                    </w:r>
                    <w:r>
                      <w:rPr>
                        <w:spacing w:val="-1"/>
                      </w:rPr>
                      <w:t xml:space="preserve"> </w:t>
                    </w:r>
                    <w:r>
                      <w:rPr>
                        <w:spacing w:val="-5"/>
                      </w:rPr>
                      <w:fldChar w:fldCharType="begin"/>
                    </w:r>
                    <w:r>
                      <w:rPr>
                        <w:spacing w:val="-5"/>
                      </w:rPr>
                      <w:instrText xml:space="preserve"> NUMPAGES </w:instrText>
                    </w:r>
                    <w:r>
                      <w:rPr>
                        <w:spacing w:val="-5"/>
                      </w:rPr>
                      <w:fldChar w:fldCharType="separate"/>
                    </w:r>
                    <w:r>
                      <w:rPr>
                        <w:spacing w:val="-5"/>
                      </w:rPr>
                      <w:t>31</w:t>
                    </w:r>
                    <w:r>
                      <w:rPr>
                        <w:spacing w:val="-5"/>
                      </w:rPr>
                      <w:fldChar w:fldCharType="end"/>
                    </w:r>
                  </w:p>
                </w:txbxContent>
              </v:textbox>
              <w10:wrap anchorx="page" anchory="page"/>
            </v:shape>
          </w:pict>
        </mc:Fallback>
      </mc:AlternateContent>
    </w:r>
    <w:r>
      <w:rPr>
        <w:noProof/>
        <w:sz w:val="20"/>
      </w:rPr>
      <mc:AlternateContent>
        <mc:Choice Requires="wps">
          <w:drawing>
            <wp:anchor distT="0" distB="0" distL="0" distR="0" simplePos="0" relativeHeight="486346240" behindDoc="1" locked="0" layoutInCell="1" allowOverlap="1" wp14:anchorId="78C51B83" wp14:editId="3CBD59A4">
              <wp:simplePos x="0" y="0"/>
              <wp:positionH relativeFrom="page">
                <wp:posOffset>1954783</wp:posOffset>
              </wp:positionH>
              <wp:positionV relativeFrom="page">
                <wp:posOffset>9423506</wp:posOffset>
              </wp:positionV>
              <wp:extent cx="3678554" cy="111125"/>
              <wp:effectExtent l="0" t="0" r="0" b="0"/>
              <wp:wrapNone/>
              <wp:docPr id="7"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678554" cy="111125"/>
                      </a:xfrm>
                      <a:prstGeom prst="rect">
                        <a:avLst/>
                      </a:prstGeom>
                    </wps:spPr>
                    <wps:txbx>
                      <w:txbxContent>
                        <w:p w14:paraId="5E0A1013" w14:textId="77777777" w:rsidR="00C72385" w:rsidRDefault="00000000">
                          <w:pPr>
                            <w:spacing w:before="16"/>
                            <w:ind w:left="20"/>
                            <w:rPr>
                              <w:sz w:val="12"/>
                            </w:rPr>
                          </w:pPr>
                          <w:r>
                            <w:rPr>
                              <w:color w:val="808080"/>
                              <w:sz w:val="12"/>
                            </w:rPr>
                            <w:t>The</w:t>
                          </w:r>
                          <w:r>
                            <w:rPr>
                              <w:color w:val="808080"/>
                              <w:spacing w:val="-1"/>
                              <w:sz w:val="12"/>
                            </w:rPr>
                            <w:t xml:space="preserve"> </w:t>
                          </w:r>
                          <w:r>
                            <w:rPr>
                              <w:color w:val="808080"/>
                              <w:sz w:val="12"/>
                            </w:rPr>
                            <w:t>use</w:t>
                          </w:r>
                          <w:r>
                            <w:rPr>
                              <w:color w:val="808080"/>
                              <w:spacing w:val="-3"/>
                              <w:sz w:val="12"/>
                            </w:rPr>
                            <w:t xml:space="preserve"> </w:t>
                          </w:r>
                          <w:r>
                            <w:rPr>
                              <w:color w:val="808080"/>
                              <w:sz w:val="12"/>
                            </w:rPr>
                            <w:t>or disclosure</w:t>
                          </w:r>
                          <w:r>
                            <w:rPr>
                              <w:color w:val="808080"/>
                              <w:spacing w:val="-1"/>
                              <w:sz w:val="12"/>
                            </w:rPr>
                            <w:t xml:space="preserve"> </w:t>
                          </w:r>
                          <w:r>
                            <w:rPr>
                              <w:color w:val="808080"/>
                              <w:sz w:val="12"/>
                            </w:rPr>
                            <w:t>of</w:t>
                          </w:r>
                          <w:r>
                            <w:rPr>
                              <w:color w:val="808080"/>
                              <w:spacing w:val="-3"/>
                              <w:sz w:val="12"/>
                            </w:rPr>
                            <w:t xml:space="preserve"> </w:t>
                          </w:r>
                          <w:r>
                            <w:rPr>
                              <w:color w:val="808080"/>
                              <w:sz w:val="12"/>
                            </w:rPr>
                            <w:t>the</w:t>
                          </w:r>
                          <w:r>
                            <w:rPr>
                              <w:color w:val="808080"/>
                              <w:spacing w:val="-1"/>
                              <w:sz w:val="12"/>
                            </w:rPr>
                            <w:t xml:space="preserve"> </w:t>
                          </w:r>
                          <w:r>
                            <w:rPr>
                              <w:color w:val="808080"/>
                              <w:sz w:val="12"/>
                            </w:rPr>
                            <w:t>data on</w:t>
                          </w:r>
                          <w:r>
                            <w:rPr>
                              <w:color w:val="808080"/>
                              <w:spacing w:val="-1"/>
                              <w:sz w:val="12"/>
                            </w:rPr>
                            <w:t xml:space="preserve"> </w:t>
                          </w:r>
                          <w:r>
                            <w:rPr>
                              <w:color w:val="808080"/>
                              <w:sz w:val="12"/>
                            </w:rPr>
                            <w:t>this</w:t>
                          </w:r>
                          <w:r>
                            <w:rPr>
                              <w:color w:val="808080"/>
                              <w:spacing w:val="-1"/>
                              <w:sz w:val="12"/>
                            </w:rPr>
                            <w:t xml:space="preserve"> </w:t>
                          </w:r>
                          <w:r>
                            <w:rPr>
                              <w:color w:val="808080"/>
                              <w:sz w:val="12"/>
                            </w:rPr>
                            <w:t>page</w:t>
                          </w:r>
                          <w:r>
                            <w:rPr>
                              <w:color w:val="808080"/>
                              <w:spacing w:val="-3"/>
                              <w:sz w:val="12"/>
                            </w:rPr>
                            <w:t xml:space="preserve"> </w:t>
                          </w:r>
                          <w:r>
                            <w:rPr>
                              <w:color w:val="808080"/>
                              <w:sz w:val="12"/>
                            </w:rPr>
                            <w:t>is</w:t>
                          </w:r>
                          <w:r>
                            <w:rPr>
                              <w:color w:val="808080"/>
                              <w:spacing w:val="-1"/>
                              <w:sz w:val="12"/>
                            </w:rPr>
                            <w:t xml:space="preserve"> </w:t>
                          </w:r>
                          <w:r>
                            <w:rPr>
                              <w:color w:val="808080"/>
                              <w:sz w:val="12"/>
                            </w:rPr>
                            <w:t>subject</w:t>
                          </w:r>
                          <w:r>
                            <w:rPr>
                              <w:color w:val="808080"/>
                              <w:spacing w:val="-1"/>
                              <w:sz w:val="12"/>
                            </w:rPr>
                            <w:t xml:space="preserve"> </w:t>
                          </w:r>
                          <w:r>
                            <w:rPr>
                              <w:color w:val="808080"/>
                              <w:sz w:val="12"/>
                            </w:rPr>
                            <w:t>to</w:t>
                          </w:r>
                          <w:r>
                            <w:rPr>
                              <w:color w:val="808080"/>
                              <w:spacing w:val="-1"/>
                              <w:sz w:val="12"/>
                            </w:rPr>
                            <w:t xml:space="preserve"> </w:t>
                          </w:r>
                          <w:r>
                            <w:rPr>
                              <w:color w:val="808080"/>
                              <w:sz w:val="12"/>
                            </w:rPr>
                            <w:t>the</w:t>
                          </w:r>
                          <w:r>
                            <w:rPr>
                              <w:color w:val="808080"/>
                              <w:spacing w:val="-1"/>
                              <w:sz w:val="12"/>
                            </w:rPr>
                            <w:t xml:space="preserve"> </w:t>
                          </w:r>
                          <w:r>
                            <w:rPr>
                              <w:color w:val="808080"/>
                              <w:sz w:val="12"/>
                            </w:rPr>
                            <w:t>restrictions on</w:t>
                          </w:r>
                          <w:r>
                            <w:rPr>
                              <w:color w:val="808080"/>
                              <w:spacing w:val="-1"/>
                              <w:sz w:val="12"/>
                            </w:rPr>
                            <w:t xml:space="preserve"> </w:t>
                          </w:r>
                          <w:r>
                            <w:rPr>
                              <w:color w:val="808080"/>
                              <w:sz w:val="12"/>
                            </w:rPr>
                            <w:t>the</w:t>
                          </w:r>
                          <w:r>
                            <w:rPr>
                              <w:color w:val="808080"/>
                              <w:spacing w:val="-1"/>
                              <w:sz w:val="12"/>
                            </w:rPr>
                            <w:t xml:space="preserve"> </w:t>
                          </w:r>
                          <w:r>
                            <w:rPr>
                              <w:color w:val="808080"/>
                              <w:sz w:val="12"/>
                            </w:rPr>
                            <w:t>title</w:t>
                          </w:r>
                          <w:r>
                            <w:rPr>
                              <w:color w:val="808080"/>
                              <w:spacing w:val="-3"/>
                              <w:sz w:val="12"/>
                            </w:rPr>
                            <w:t xml:space="preserve"> </w:t>
                          </w:r>
                          <w:r>
                            <w:rPr>
                              <w:color w:val="808080"/>
                              <w:sz w:val="12"/>
                            </w:rPr>
                            <w:t>page</w:t>
                          </w:r>
                          <w:r>
                            <w:rPr>
                              <w:color w:val="808080"/>
                              <w:spacing w:val="-3"/>
                              <w:sz w:val="12"/>
                            </w:rPr>
                            <w:t xml:space="preserve"> </w:t>
                          </w:r>
                          <w:r>
                            <w:rPr>
                              <w:color w:val="808080"/>
                              <w:sz w:val="12"/>
                            </w:rPr>
                            <w:t>of</w:t>
                          </w:r>
                          <w:r>
                            <w:rPr>
                              <w:color w:val="808080"/>
                              <w:spacing w:val="-1"/>
                              <w:sz w:val="12"/>
                            </w:rPr>
                            <w:t xml:space="preserve"> </w:t>
                          </w:r>
                          <w:r>
                            <w:rPr>
                              <w:color w:val="808080"/>
                              <w:sz w:val="12"/>
                            </w:rPr>
                            <w:t xml:space="preserve">this </w:t>
                          </w:r>
                          <w:r>
                            <w:rPr>
                              <w:color w:val="808080"/>
                              <w:spacing w:val="-2"/>
                              <w:sz w:val="12"/>
                            </w:rPr>
                            <w:t>document.</w:t>
                          </w:r>
                        </w:p>
                      </w:txbxContent>
                    </wps:txbx>
                    <wps:bodyPr wrap="square" lIns="0" tIns="0" rIns="0" bIns="0" rtlCol="0">
                      <a:noAutofit/>
                    </wps:bodyPr>
                  </wps:wsp>
                </a:graphicData>
              </a:graphic>
            </wp:anchor>
          </w:drawing>
        </mc:Choice>
        <mc:Fallback>
          <w:pict>
            <v:shape w14:anchorId="78C51B83" id="Textbox 7" o:spid="_x0000_s1033" type="#_x0000_t202" style="position:absolute;margin-left:153.9pt;margin-top:742pt;width:289.65pt;height:8.75pt;z-index:-169702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" filled="f" stroked="f">
              <v:textbox inset="0,0,0,0">
                <w:txbxContent>
                  <w:p w14:paraId="5E0A1013" w14:textId="77777777" w:rsidR="00C72385" w:rsidRDefault="00000000">
                    <w:pPr>
                      <w:spacing w:before="16"/>
                      <w:ind w:left="20"/>
                      <w:rPr>
                        <w:sz w:val="12"/>
                      </w:rPr>
                    </w:pPr>
                    <w:r>
                      <w:rPr>
                        <w:color w:val="808080"/>
                        <w:sz w:val="12"/>
                      </w:rPr>
                      <w:t>The</w:t>
                    </w:r>
                    <w:r>
                      <w:rPr>
                        <w:color w:val="808080"/>
                        <w:spacing w:val="-1"/>
                        <w:sz w:val="12"/>
                      </w:rPr>
                      <w:t xml:space="preserve"> </w:t>
                    </w:r>
                    <w:r>
                      <w:rPr>
                        <w:color w:val="808080"/>
                        <w:sz w:val="12"/>
                      </w:rPr>
                      <w:t>use</w:t>
                    </w:r>
                    <w:r>
                      <w:rPr>
                        <w:color w:val="808080"/>
                        <w:spacing w:val="-3"/>
                        <w:sz w:val="12"/>
                      </w:rPr>
                      <w:t xml:space="preserve"> </w:t>
                    </w:r>
                    <w:r>
                      <w:rPr>
                        <w:color w:val="808080"/>
                        <w:sz w:val="12"/>
                      </w:rPr>
                      <w:t>or disclosure</w:t>
                    </w:r>
                    <w:r>
                      <w:rPr>
                        <w:color w:val="808080"/>
                        <w:spacing w:val="-1"/>
                        <w:sz w:val="12"/>
                      </w:rPr>
                      <w:t xml:space="preserve"> </w:t>
                    </w:r>
                    <w:r>
                      <w:rPr>
                        <w:color w:val="808080"/>
                        <w:sz w:val="12"/>
                      </w:rPr>
                      <w:t>of</w:t>
                    </w:r>
                    <w:r>
                      <w:rPr>
                        <w:color w:val="808080"/>
                        <w:spacing w:val="-3"/>
                        <w:sz w:val="12"/>
                      </w:rPr>
                      <w:t xml:space="preserve"> </w:t>
                    </w:r>
                    <w:r>
                      <w:rPr>
                        <w:color w:val="808080"/>
                        <w:sz w:val="12"/>
                      </w:rPr>
                      <w:t>the</w:t>
                    </w:r>
                    <w:r>
                      <w:rPr>
                        <w:color w:val="808080"/>
                        <w:spacing w:val="-1"/>
                        <w:sz w:val="12"/>
                      </w:rPr>
                      <w:t xml:space="preserve"> </w:t>
                    </w:r>
                    <w:r>
                      <w:rPr>
                        <w:color w:val="808080"/>
                        <w:sz w:val="12"/>
                      </w:rPr>
                      <w:t>data on</w:t>
                    </w:r>
                    <w:r>
                      <w:rPr>
                        <w:color w:val="808080"/>
                        <w:spacing w:val="-1"/>
                        <w:sz w:val="12"/>
                      </w:rPr>
                      <w:t xml:space="preserve"> </w:t>
                    </w:r>
                    <w:r>
                      <w:rPr>
                        <w:color w:val="808080"/>
                        <w:sz w:val="12"/>
                      </w:rPr>
                      <w:t>this</w:t>
                    </w:r>
                    <w:r>
                      <w:rPr>
                        <w:color w:val="808080"/>
                        <w:spacing w:val="-1"/>
                        <w:sz w:val="12"/>
                      </w:rPr>
                      <w:t xml:space="preserve"> </w:t>
                    </w:r>
                    <w:r>
                      <w:rPr>
                        <w:color w:val="808080"/>
                        <w:sz w:val="12"/>
                      </w:rPr>
                      <w:t>page</w:t>
                    </w:r>
                    <w:r>
                      <w:rPr>
                        <w:color w:val="808080"/>
                        <w:spacing w:val="-3"/>
                        <w:sz w:val="12"/>
                      </w:rPr>
                      <w:t xml:space="preserve"> </w:t>
                    </w:r>
                    <w:r>
                      <w:rPr>
                        <w:color w:val="808080"/>
                        <w:sz w:val="12"/>
                      </w:rPr>
                      <w:t>is</w:t>
                    </w:r>
                    <w:r>
                      <w:rPr>
                        <w:color w:val="808080"/>
                        <w:spacing w:val="-1"/>
                        <w:sz w:val="12"/>
                      </w:rPr>
                      <w:t xml:space="preserve"> </w:t>
                    </w:r>
                    <w:r>
                      <w:rPr>
                        <w:color w:val="808080"/>
                        <w:sz w:val="12"/>
                      </w:rPr>
                      <w:t>subject</w:t>
                    </w:r>
                    <w:r>
                      <w:rPr>
                        <w:color w:val="808080"/>
                        <w:spacing w:val="-1"/>
                        <w:sz w:val="12"/>
                      </w:rPr>
                      <w:t xml:space="preserve"> </w:t>
                    </w:r>
                    <w:r>
                      <w:rPr>
                        <w:color w:val="808080"/>
                        <w:sz w:val="12"/>
                      </w:rPr>
                      <w:t>to</w:t>
                    </w:r>
                    <w:r>
                      <w:rPr>
                        <w:color w:val="808080"/>
                        <w:spacing w:val="-1"/>
                        <w:sz w:val="12"/>
                      </w:rPr>
                      <w:t xml:space="preserve"> </w:t>
                    </w:r>
                    <w:r>
                      <w:rPr>
                        <w:color w:val="808080"/>
                        <w:sz w:val="12"/>
                      </w:rPr>
                      <w:t>the</w:t>
                    </w:r>
                    <w:r>
                      <w:rPr>
                        <w:color w:val="808080"/>
                        <w:spacing w:val="-1"/>
                        <w:sz w:val="12"/>
                      </w:rPr>
                      <w:t xml:space="preserve"> </w:t>
                    </w:r>
                    <w:r>
                      <w:rPr>
                        <w:color w:val="808080"/>
                        <w:sz w:val="12"/>
                      </w:rPr>
                      <w:t>restrictions on</w:t>
                    </w:r>
                    <w:r>
                      <w:rPr>
                        <w:color w:val="808080"/>
                        <w:spacing w:val="-1"/>
                        <w:sz w:val="12"/>
                      </w:rPr>
                      <w:t xml:space="preserve"> </w:t>
                    </w:r>
                    <w:r>
                      <w:rPr>
                        <w:color w:val="808080"/>
                        <w:sz w:val="12"/>
                      </w:rPr>
                      <w:t>the</w:t>
                    </w:r>
                    <w:r>
                      <w:rPr>
                        <w:color w:val="808080"/>
                        <w:spacing w:val="-1"/>
                        <w:sz w:val="12"/>
                      </w:rPr>
                      <w:t xml:space="preserve"> </w:t>
                    </w:r>
                    <w:r>
                      <w:rPr>
                        <w:color w:val="808080"/>
                        <w:sz w:val="12"/>
                      </w:rPr>
                      <w:t>title</w:t>
                    </w:r>
                    <w:r>
                      <w:rPr>
                        <w:color w:val="808080"/>
                        <w:spacing w:val="-3"/>
                        <w:sz w:val="12"/>
                      </w:rPr>
                      <w:t xml:space="preserve"> </w:t>
                    </w:r>
                    <w:r>
                      <w:rPr>
                        <w:color w:val="808080"/>
                        <w:sz w:val="12"/>
                      </w:rPr>
                      <w:t>page</w:t>
                    </w:r>
                    <w:r>
                      <w:rPr>
                        <w:color w:val="808080"/>
                        <w:spacing w:val="-3"/>
                        <w:sz w:val="12"/>
                      </w:rPr>
                      <w:t xml:space="preserve"> </w:t>
                    </w:r>
                    <w:r>
                      <w:rPr>
                        <w:color w:val="808080"/>
                        <w:sz w:val="12"/>
                      </w:rPr>
                      <w:t>of</w:t>
                    </w:r>
                    <w:r>
                      <w:rPr>
                        <w:color w:val="808080"/>
                        <w:spacing w:val="-1"/>
                        <w:sz w:val="12"/>
                      </w:rPr>
                      <w:t xml:space="preserve"> </w:t>
                    </w:r>
                    <w:r>
                      <w:rPr>
                        <w:color w:val="808080"/>
                        <w:sz w:val="12"/>
                      </w:rPr>
                      <w:t xml:space="preserve">this </w:t>
                    </w:r>
                    <w:r>
                      <w:rPr>
                        <w:color w:val="808080"/>
                        <w:spacing w:val="-2"/>
                        <w:sz w:val="12"/>
                      </w:rPr>
                      <w:t>document.</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FD0CD29" w14:textId="77777777" w:rsidR="00E77DCF" w:rsidRDefault="00E77DCF">
      <w:r>
        <w:separator/>
      </w:r>
    </w:p>
  </w:footnote>
  <w:footnote w:type="continuationSeparator" w:id="0">
    <w:p w14:paraId="6788FEEA" w14:textId="77777777" w:rsidR="00E77DCF" w:rsidRDefault="00E77D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836644" w14:textId="0C7A7C7A" w:rsidR="00C72385" w:rsidRDefault="00000000">
    <w:pPr>
      <w:pStyle w:val="BodyText"/>
      <w:spacing w:line="14" w:lineRule="auto"/>
      <w:rPr>
        <w:sz w:val="20"/>
      </w:rPr>
    </w:pPr>
    <w:r>
      <w:rPr>
        <w:noProof/>
        <w:sz w:val="20"/>
      </w:rPr>
      <mc:AlternateContent>
        <mc:Choice Requires="wps">
          <w:drawing>
            <wp:anchor distT="0" distB="0" distL="0" distR="0" simplePos="0" relativeHeight="486343680" behindDoc="1" locked="0" layoutInCell="1" allowOverlap="1" wp14:anchorId="27C25F0F" wp14:editId="3CC1E17C">
              <wp:simplePos x="0" y="0"/>
              <wp:positionH relativeFrom="page">
                <wp:posOffset>3379723</wp:posOffset>
              </wp:positionH>
              <wp:positionV relativeFrom="page">
                <wp:posOffset>437633</wp:posOffset>
              </wp:positionV>
              <wp:extent cx="850900" cy="12446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50900" cy="124460"/>
                      </a:xfrm>
                      <a:prstGeom prst="rect">
                        <a:avLst/>
                      </a:prstGeom>
                    </wps:spPr>
                    <wps:txbx>
                      <w:txbxContent>
                        <w:p w14:paraId="6031604C" w14:textId="77777777" w:rsidR="00C72385" w:rsidRDefault="00000000">
                          <w:pPr>
                            <w:spacing w:before="14"/>
                            <w:ind w:left="20"/>
                            <w:rPr>
                              <w:sz w:val="14"/>
                            </w:rPr>
                          </w:pPr>
                          <w:r>
                            <w:rPr>
                              <w:color w:val="818181"/>
                              <w:spacing w:val="-4"/>
                              <w:sz w:val="14"/>
                            </w:rPr>
                            <w:t>Request</w:t>
                          </w:r>
                          <w:r>
                            <w:rPr>
                              <w:color w:val="818181"/>
                              <w:spacing w:val="-5"/>
                              <w:sz w:val="14"/>
                            </w:rPr>
                            <w:t xml:space="preserve"> </w:t>
                          </w:r>
                          <w:r>
                            <w:rPr>
                              <w:color w:val="818181"/>
                              <w:spacing w:val="-4"/>
                              <w:sz w:val="14"/>
                            </w:rPr>
                            <w:t>For Proposal</w:t>
                          </w:r>
                        </w:p>
                      </w:txbxContent>
                    </wps:txbx>
                    <wps:bodyPr wrap="square" lIns="0" tIns="0" rIns="0" bIns="0" rtlCol="0">
                      <a:noAutofit/>
                    </wps:bodyPr>
                  </wps:wsp>
                </a:graphicData>
              </a:graphic>
            </wp:anchor>
          </w:drawing>
        </mc:Choice>
        <mc:Fallback>
          <w:pict>
            <v:shapetype w14:anchorId="27C25F0F" id="_x0000_t202" coordsize="21600,21600" o:spt="202" path="m,l,21600r21600,l21600,xe">
              <v:stroke joinstyle="miter"/>
              <v:path gradientshapeok="t" o:connecttype="rect"/>
            </v:shapetype>
            <v:shape id="Textbox 2" o:spid="_x0000_s1029" type="#_x0000_t202" style="position:absolute;margin-left:266.1pt;margin-top:34.45pt;width:67pt;height:9.8pt;z-index:-169728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" filled="f" stroked="f">
              <v:textbox inset="0,0,0,0">
                <w:txbxContent>
                  <w:p w14:paraId="6031604C" w14:textId="77777777" w:rsidR="00C72385" w:rsidRDefault="00000000">
                    <w:pPr>
                      <w:spacing w:before="14"/>
                      <w:ind w:left="20"/>
                      <w:rPr>
                        <w:sz w:val="14"/>
                      </w:rPr>
                    </w:pPr>
                    <w:r>
                      <w:rPr>
                        <w:color w:val="818181"/>
                        <w:spacing w:val="-4"/>
                        <w:sz w:val="14"/>
                      </w:rPr>
                      <w:t>Request</w:t>
                    </w:r>
                    <w:r>
                      <w:rPr>
                        <w:color w:val="818181"/>
                        <w:spacing w:val="-5"/>
                        <w:sz w:val="14"/>
                      </w:rPr>
                      <w:t xml:space="preserve"> </w:t>
                    </w:r>
                    <w:r>
                      <w:rPr>
                        <w:color w:val="818181"/>
                        <w:spacing w:val="-4"/>
                        <w:sz w:val="14"/>
                      </w:rPr>
                      <w:t>For Proposal</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274A46"/>
    <w:multiLevelType w:val="multilevel"/>
    <w:tmpl w:val="4D948662"/>
    <w:lvl w:ilvl="0">
      <w:start w:val="5"/>
      <w:numFmt w:val="decimal"/>
      <w:lvlText w:val="%1"/>
      <w:lvlJc w:val="left"/>
      <w:pPr>
        <w:ind w:left="1492" w:hanging="567"/>
        <w:jc w:val="left"/>
      </w:pPr>
      <w:rPr>
        <w:rFonts w:hint="default"/>
        <w:lang w:val="en-US" w:eastAsia="en-US" w:bidi="ar-SA"/>
      </w:rPr>
    </w:lvl>
    <w:lvl w:ilvl="1">
      <w:start w:val="1"/>
      <w:numFmt w:val="decimal"/>
      <w:lvlText w:val="%1.%2"/>
      <w:lvlJc w:val="left"/>
      <w:pPr>
        <w:ind w:left="1492" w:hanging="567"/>
        <w:jc w:val="left"/>
      </w:pPr>
      <w:rPr>
        <w:rFonts w:hint="default"/>
        <w:lang w:val="en-US" w:eastAsia="en-US" w:bidi="ar-SA"/>
      </w:rPr>
    </w:lvl>
    <w:lvl w:ilvl="2">
      <w:start w:val="5"/>
      <w:numFmt w:val="decimal"/>
      <w:lvlText w:val="%1.%2.%3"/>
      <w:lvlJc w:val="left"/>
      <w:pPr>
        <w:ind w:left="1492" w:hanging="567"/>
        <w:jc w:val="left"/>
      </w:pPr>
      <w:rPr>
        <w:rFonts w:ascii="Arial" w:eastAsia="Arial" w:hAnsi="Arial" w:cs="Arial" w:hint="default"/>
        <w:b w:val="0"/>
        <w:bCs w:val="0"/>
        <w:i w:val="0"/>
        <w:iCs w:val="0"/>
        <w:spacing w:val="-1"/>
        <w:w w:val="100"/>
        <w:sz w:val="16"/>
        <w:szCs w:val="16"/>
        <w:lang w:val="en-US" w:eastAsia="en-US" w:bidi="ar-SA"/>
      </w:rPr>
    </w:lvl>
    <w:lvl w:ilvl="3">
      <w:numFmt w:val="bullet"/>
      <w:lvlText w:val="•"/>
      <w:lvlJc w:val="left"/>
      <w:pPr>
        <w:ind w:left="4074" w:hanging="567"/>
      </w:pPr>
      <w:rPr>
        <w:rFonts w:hint="default"/>
        <w:lang w:val="en-US" w:eastAsia="en-US" w:bidi="ar-SA"/>
      </w:rPr>
    </w:lvl>
    <w:lvl w:ilvl="4">
      <w:numFmt w:val="bullet"/>
      <w:lvlText w:val="•"/>
      <w:lvlJc w:val="left"/>
      <w:pPr>
        <w:ind w:left="4932" w:hanging="567"/>
      </w:pPr>
      <w:rPr>
        <w:rFonts w:hint="default"/>
        <w:lang w:val="en-US" w:eastAsia="en-US" w:bidi="ar-SA"/>
      </w:rPr>
    </w:lvl>
    <w:lvl w:ilvl="5">
      <w:numFmt w:val="bullet"/>
      <w:lvlText w:val="•"/>
      <w:lvlJc w:val="left"/>
      <w:pPr>
        <w:ind w:left="5790" w:hanging="567"/>
      </w:pPr>
      <w:rPr>
        <w:rFonts w:hint="default"/>
        <w:lang w:val="en-US" w:eastAsia="en-US" w:bidi="ar-SA"/>
      </w:rPr>
    </w:lvl>
    <w:lvl w:ilvl="6">
      <w:numFmt w:val="bullet"/>
      <w:lvlText w:val="•"/>
      <w:lvlJc w:val="left"/>
      <w:pPr>
        <w:ind w:left="6648" w:hanging="567"/>
      </w:pPr>
      <w:rPr>
        <w:rFonts w:hint="default"/>
        <w:lang w:val="en-US" w:eastAsia="en-US" w:bidi="ar-SA"/>
      </w:rPr>
    </w:lvl>
    <w:lvl w:ilvl="7">
      <w:numFmt w:val="bullet"/>
      <w:lvlText w:val="•"/>
      <w:lvlJc w:val="left"/>
      <w:pPr>
        <w:ind w:left="7506" w:hanging="567"/>
      </w:pPr>
      <w:rPr>
        <w:rFonts w:hint="default"/>
        <w:lang w:val="en-US" w:eastAsia="en-US" w:bidi="ar-SA"/>
      </w:rPr>
    </w:lvl>
    <w:lvl w:ilvl="8">
      <w:numFmt w:val="bullet"/>
      <w:lvlText w:val="•"/>
      <w:lvlJc w:val="left"/>
      <w:pPr>
        <w:ind w:left="8364" w:hanging="567"/>
      </w:pPr>
      <w:rPr>
        <w:rFonts w:hint="default"/>
        <w:lang w:val="en-US" w:eastAsia="en-US" w:bidi="ar-SA"/>
      </w:rPr>
    </w:lvl>
  </w:abstractNum>
  <w:abstractNum w:abstractNumId="1" w15:restartNumberingAfterBreak="0">
    <w:nsid w:val="04684006"/>
    <w:multiLevelType w:val="hybridMultilevel"/>
    <w:tmpl w:val="DBF4D7DC"/>
    <w:lvl w:ilvl="0" w:tplc="D1E860BC">
      <w:start w:val="1"/>
      <w:numFmt w:val="decimal"/>
      <w:lvlText w:val="%1."/>
      <w:lvlJc w:val="left"/>
      <w:pPr>
        <w:ind w:left="1159" w:hanging="601"/>
        <w:jc w:val="left"/>
      </w:pPr>
      <w:rPr>
        <w:rFonts w:ascii="Arial" w:eastAsia="Arial" w:hAnsi="Arial" w:cs="Arial" w:hint="default"/>
        <w:b/>
        <w:bCs/>
        <w:i w:val="0"/>
        <w:iCs w:val="0"/>
        <w:spacing w:val="-1"/>
        <w:w w:val="100"/>
        <w:sz w:val="16"/>
        <w:szCs w:val="16"/>
        <w:lang w:val="en-US" w:eastAsia="en-US" w:bidi="ar-SA"/>
      </w:rPr>
    </w:lvl>
    <w:lvl w:ilvl="1" w:tplc="7994A486">
      <w:numFmt w:val="bullet"/>
      <w:lvlText w:val="•"/>
      <w:lvlJc w:val="left"/>
      <w:pPr>
        <w:ind w:left="2052" w:hanging="601"/>
      </w:pPr>
      <w:rPr>
        <w:rFonts w:hint="default"/>
        <w:lang w:val="en-US" w:eastAsia="en-US" w:bidi="ar-SA"/>
      </w:rPr>
    </w:lvl>
    <w:lvl w:ilvl="2" w:tplc="44E21704">
      <w:numFmt w:val="bullet"/>
      <w:lvlText w:val="•"/>
      <w:lvlJc w:val="left"/>
      <w:pPr>
        <w:ind w:left="2944" w:hanging="601"/>
      </w:pPr>
      <w:rPr>
        <w:rFonts w:hint="default"/>
        <w:lang w:val="en-US" w:eastAsia="en-US" w:bidi="ar-SA"/>
      </w:rPr>
    </w:lvl>
    <w:lvl w:ilvl="3" w:tplc="5EE267D8">
      <w:numFmt w:val="bullet"/>
      <w:lvlText w:val="•"/>
      <w:lvlJc w:val="left"/>
      <w:pPr>
        <w:ind w:left="3836" w:hanging="601"/>
      </w:pPr>
      <w:rPr>
        <w:rFonts w:hint="default"/>
        <w:lang w:val="en-US" w:eastAsia="en-US" w:bidi="ar-SA"/>
      </w:rPr>
    </w:lvl>
    <w:lvl w:ilvl="4" w:tplc="2582351A">
      <w:numFmt w:val="bullet"/>
      <w:lvlText w:val="•"/>
      <w:lvlJc w:val="left"/>
      <w:pPr>
        <w:ind w:left="4728" w:hanging="601"/>
      </w:pPr>
      <w:rPr>
        <w:rFonts w:hint="default"/>
        <w:lang w:val="en-US" w:eastAsia="en-US" w:bidi="ar-SA"/>
      </w:rPr>
    </w:lvl>
    <w:lvl w:ilvl="5" w:tplc="B3660050">
      <w:numFmt w:val="bullet"/>
      <w:lvlText w:val="•"/>
      <w:lvlJc w:val="left"/>
      <w:pPr>
        <w:ind w:left="5620" w:hanging="601"/>
      </w:pPr>
      <w:rPr>
        <w:rFonts w:hint="default"/>
        <w:lang w:val="en-US" w:eastAsia="en-US" w:bidi="ar-SA"/>
      </w:rPr>
    </w:lvl>
    <w:lvl w:ilvl="6" w:tplc="3AD45BF4">
      <w:numFmt w:val="bullet"/>
      <w:lvlText w:val="•"/>
      <w:lvlJc w:val="left"/>
      <w:pPr>
        <w:ind w:left="6512" w:hanging="601"/>
      </w:pPr>
      <w:rPr>
        <w:rFonts w:hint="default"/>
        <w:lang w:val="en-US" w:eastAsia="en-US" w:bidi="ar-SA"/>
      </w:rPr>
    </w:lvl>
    <w:lvl w:ilvl="7" w:tplc="FD16F282">
      <w:numFmt w:val="bullet"/>
      <w:lvlText w:val="•"/>
      <w:lvlJc w:val="left"/>
      <w:pPr>
        <w:ind w:left="7404" w:hanging="601"/>
      </w:pPr>
      <w:rPr>
        <w:rFonts w:hint="default"/>
        <w:lang w:val="en-US" w:eastAsia="en-US" w:bidi="ar-SA"/>
      </w:rPr>
    </w:lvl>
    <w:lvl w:ilvl="8" w:tplc="EE1C6A34">
      <w:numFmt w:val="bullet"/>
      <w:lvlText w:val="•"/>
      <w:lvlJc w:val="left"/>
      <w:pPr>
        <w:ind w:left="8296" w:hanging="601"/>
      </w:pPr>
      <w:rPr>
        <w:rFonts w:hint="default"/>
        <w:lang w:val="en-US" w:eastAsia="en-US" w:bidi="ar-SA"/>
      </w:rPr>
    </w:lvl>
  </w:abstractNum>
  <w:abstractNum w:abstractNumId="2" w15:restartNumberingAfterBreak="0">
    <w:nsid w:val="0D813585"/>
    <w:multiLevelType w:val="multilevel"/>
    <w:tmpl w:val="F85A279E"/>
    <w:lvl w:ilvl="0">
      <w:start w:val="29"/>
      <w:numFmt w:val="decimal"/>
      <w:lvlText w:val="%1"/>
      <w:lvlJc w:val="left"/>
      <w:pPr>
        <w:ind w:left="1493" w:hanging="567"/>
        <w:jc w:val="left"/>
      </w:pPr>
      <w:rPr>
        <w:rFonts w:hint="default"/>
        <w:lang w:val="en-US" w:eastAsia="en-US" w:bidi="ar-SA"/>
      </w:rPr>
    </w:lvl>
    <w:lvl w:ilvl="1">
      <w:start w:val="1"/>
      <w:numFmt w:val="decimal"/>
      <w:lvlText w:val="%1.%2"/>
      <w:lvlJc w:val="left"/>
      <w:pPr>
        <w:ind w:left="1493" w:hanging="567"/>
        <w:jc w:val="left"/>
      </w:pPr>
      <w:rPr>
        <w:rFonts w:hint="default"/>
        <w:lang w:val="en-US" w:eastAsia="en-US" w:bidi="ar-SA"/>
      </w:rPr>
    </w:lvl>
    <w:lvl w:ilvl="2">
      <w:start w:val="1"/>
      <w:numFmt w:val="decimal"/>
      <w:lvlText w:val="%1.%2.%3"/>
      <w:lvlJc w:val="left"/>
      <w:pPr>
        <w:ind w:left="1493" w:hanging="567"/>
        <w:jc w:val="left"/>
      </w:pPr>
      <w:rPr>
        <w:rFonts w:ascii="Arial" w:eastAsia="Arial" w:hAnsi="Arial" w:cs="Arial" w:hint="default"/>
        <w:b w:val="0"/>
        <w:bCs w:val="0"/>
        <w:i w:val="0"/>
        <w:iCs w:val="0"/>
        <w:spacing w:val="-1"/>
        <w:w w:val="100"/>
        <w:sz w:val="16"/>
        <w:szCs w:val="16"/>
        <w:lang w:val="en-US" w:eastAsia="en-US" w:bidi="ar-SA"/>
      </w:rPr>
    </w:lvl>
    <w:lvl w:ilvl="3">
      <w:numFmt w:val="bullet"/>
      <w:lvlText w:val="•"/>
      <w:lvlJc w:val="left"/>
      <w:pPr>
        <w:ind w:left="4074" w:hanging="567"/>
      </w:pPr>
      <w:rPr>
        <w:rFonts w:hint="default"/>
        <w:lang w:val="en-US" w:eastAsia="en-US" w:bidi="ar-SA"/>
      </w:rPr>
    </w:lvl>
    <w:lvl w:ilvl="4">
      <w:numFmt w:val="bullet"/>
      <w:lvlText w:val="•"/>
      <w:lvlJc w:val="left"/>
      <w:pPr>
        <w:ind w:left="4932" w:hanging="567"/>
      </w:pPr>
      <w:rPr>
        <w:rFonts w:hint="default"/>
        <w:lang w:val="en-US" w:eastAsia="en-US" w:bidi="ar-SA"/>
      </w:rPr>
    </w:lvl>
    <w:lvl w:ilvl="5">
      <w:numFmt w:val="bullet"/>
      <w:lvlText w:val="•"/>
      <w:lvlJc w:val="left"/>
      <w:pPr>
        <w:ind w:left="5790" w:hanging="567"/>
      </w:pPr>
      <w:rPr>
        <w:rFonts w:hint="default"/>
        <w:lang w:val="en-US" w:eastAsia="en-US" w:bidi="ar-SA"/>
      </w:rPr>
    </w:lvl>
    <w:lvl w:ilvl="6">
      <w:numFmt w:val="bullet"/>
      <w:lvlText w:val="•"/>
      <w:lvlJc w:val="left"/>
      <w:pPr>
        <w:ind w:left="6648" w:hanging="567"/>
      </w:pPr>
      <w:rPr>
        <w:rFonts w:hint="default"/>
        <w:lang w:val="en-US" w:eastAsia="en-US" w:bidi="ar-SA"/>
      </w:rPr>
    </w:lvl>
    <w:lvl w:ilvl="7">
      <w:numFmt w:val="bullet"/>
      <w:lvlText w:val="•"/>
      <w:lvlJc w:val="left"/>
      <w:pPr>
        <w:ind w:left="7506" w:hanging="567"/>
      </w:pPr>
      <w:rPr>
        <w:rFonts w:hint="default"/>
        <w:lang w:val="en-US" w:eastAsia="en-US" w:bidi="ar-SA"/>
      </w:rPr>
    </w:lvl>
    <w:lvl w:ilvl="8">
      <w:numFmt w:val="bullet"/>
      <w:lvlText w:val="•"/>
      <w:lvlJc w:val="left"/>
      <w:pPr>
        <w:ind w:left="8364" w:hanging="567"/>
      </w:pPr>
      <w:rPr>
        <w:rFonts w:hint="default"/>
        <w:lang w:val="en-US" w:eastAsia="en-US" w:bidi="ar-SA"/>
      </w:rPr>
    </w:lvl>
  </w:abstractNum>
  <w:abstractNum w:abstractNumId="3" w15:restartNumberingAfterBreak="0">
    <w:nsid w:val="14AC3C86"/>
    <w:multiLevelType w:val="multilevel"/>
    <w:tmpl w:val="3334CDE8"/>
    <w:lvl w:ilvl="0">
      <w:start w:val="1"/>
      <w:numFmt w:val="decimal"/>
      <w:lvlText w:val="%1."/>
      <w:lvlJc w:val="left"/>
      <w:pPr>
        <w:ind w:left="926" w:hanging="567"/>
        <w:jc w:val="left"/>
      </w:pPr>
      <w:rPr>
        <w:rFonts w:ascii="Arial" w:eastAsia="Arial" w:hAnsi="Arial" w:cs="Arial" w:hint="default"/>
        <w:b/>
        <w:bCs/>
        <w:i w:val="0"/>
        <w:iCs w:val="0"/>
        <w:spacing w:val="-1"/>
        <w:w w:val="100"/>
        <w:sz w:val="16"/>
        <w:szCs w:val="16"/>
        <w:lang w:val="en-US" w:eastAsia="en-US" w:bidi="ar-SA"/>
      </w:rPr>
    </w:lvl>
    <w:lvl w:ilvl="1">
      <w:start w:val="1"/>
      <w:numFmt w:val="decimal"/>
      <w:lvlText w:val="%1.%2"/>
      <w:lvlJc w:val="left"/>
      <w:pPr>
        <w:ind w:left="926" w:hanging="567"/>
        <w:jc w:val="left"/>
      </w:pPr>
      <w:rPr>
        <w:rFonts w:ascii="Arial" w:eastAsia="Arial" w:hAnsi="Arial" w:cs="Arial" w:hint="default"/>
        <w:b w:val="0"/>
        <w:bCs w:val="0"/>
        <w:i w:val="0"/>
        <w:iCs w:val="0"/>
        <w:spacing w:val="-1"/>
        <w:w w:val="100"/>
        <w:sz w:val="16"/>
        <w:szCs w:val="16"/>
        <w:lang w:val="en-US" w:eastAsia="en-US" w:bidi="ar-SA"/>
      </w:rPr>
    </w:lvl>
    <w:lvl w:ilvl="2">
      <w:start w:val="1"/>
      <w:numFmt w:val="decimal"/>
      <w:lvlText w:val="%1.%2.%3"/>
      <w:lvlJc w:val="left"/>
      <w:pPr>
        <w:ind w:left="1493" w:hanging="567"/>
        <w:jc w:val="left"/>
      </w:pPr>
      <w:rPr>
        <w:rFonts w:hint="default"/>
        <w:spacing w:val="-1"/>
        <w:w w:val="100"/>
        <w:lang w:val="en-US" w:eastAsia="en-US" w:bidi="ar-SA"/>
      </w:rPr>
    </w:lvl>
    <w:lvl w:ilvl="3">
      <w:start w:val="1"/>
      <w:numFmt w:val="decimal"/>
      <w:lvlText w:val="%1.%2.%3.%4"/>
      <w:lvlJc w:val="left"/>
      <w:pPr>
        <w:ind w:left="2344" w:hanging="567"/>
        <w:jc w:val="left"/>
      </w:pPr>
      <w:rPr>
        <w:rFonts w:ascii="Arial" w:eastAsia="Arial" w:hAnsi="Arial" w:cs="Arial" w:hint="default"/>
        <w:b w:val="0"/>
        <w:bCs w:val="0"/>
        <w:i w:val="0"/>
        <w:iCs w:val="0"/>
        <w:spacing w:val="-1"/>
        <w:w w:val="100"/>
        <w:sz w:val="16"/>
        <w:szCs w:val="16"/>
        <w:lang w:val="en-US" w:eastAsia="en-US" w:bidi="ar-SA"/>
      </w:rPr>
    </w:lvl>
    <w:lvl w:ilvl="4">
      <w:numFmt w:val="bullet"/>
      <w:lvlText w:val="•"/>
      <w:lvlJc w:val="left"/>
      <w:pPr>
        <w:ind w:left="1780" w:hanging="567"/>
      </w:pPr>
      <w:rPr>
        <w:rFonts w:hint="default"/>
        <w:lang w:val="en-US" w:eastAsia="en-US" w:bidi="ar-SA"/>
      </w:rPr>
    </w:lvl>
    <w:lvl w:ilvl="5">
      <w:numFmt w:val="bullet"/>
      <w:lvlText w:val="•"/>
      <w:lvlJc w:val="left"/>
      <w:pPr>
        <w:ind w:left="2200" w:hanging="567"/>
      </w:pPr>
      <w:rPr>
        <w:rFonts w:hint="default"/>
        <w:lang w:val="en-US" w:eastAsia="en-US" w:bidi="ar-SA"/>
      </w:rPr>
    </w:lvl>
    <w:lvl w:ilvl="6">
      <w:numFmt w:val="bullet"/>
      <w:lvlText w:val="•"/>
      <w:lvlJc w:val="left"/>
      <w:pPr>
        <w:ind w:left="2340" w:hanging="567"/>
      </w:pPr>
      <w:rPr>
        <w:rFonts w:hint="default"/>
        <w:lang w:val="en-US" w:eastAsia="en-US" w:bidi="ar-SA"/>
      </w:rPr>
    </w:lvl>
    <w:lvl w:ilvl="7">
      <w:numFmt w:val="bullet"/>
      <w:lvlText w:val="•"/>
      <w:lvlJc w:val="left"/>
      <w:pPr>
        <w:ind w:left="4275" w:hanging="567"/>
      </w:pPr>
      <w:rPr>
        <w:rFonts w:hint="default"/>
        <w:lang w:val="en-US" w:eastAsia="en-US" w:bidi="ar-SA"/>
      </w:rPr>
    </w:lvl>
    <w:lvl w:ilvl="8">
      <w:numFmt w:val="bullet"/>
      <w:lvlText w:val="•"/>
      <w:lvlJc w:val="left"/>
      <w:pPr>
        <w:ind w:left="6210" w:hanging="567"/>
      </w:pPr>
      <w:rPr>
        <w:rFonts w:hint="default"/>
        <w:lang w:val="en-US" w:eastAsia="en-US" w:bidi="ar-SA"/>
      </w:rPr>
    </w:lvl>
  </w:abstractNum>
  <w:abstractNum w:abstractNumId="4" w15:restartNumberingAfterBreak="0">
    <w:nsid w:val="1AC07A96"/>
    <w:multiLevelType w:val="hybridMultilevel"/>
    <w:tmpl w:val="3F70042C"/>
    <w:lvl w:ilvl="0" w:tplc="4600D772">
      <w:start w:val="5"/>
      <w:numFmt w:val="decimal"/>
      <w:lvlText w:val="%1."/>
      <w:lvlJc w:val="left"/>
      <w:pPr>
        <w:ind w:left="424" w:hanging="284"/>
        <w:jc w:val="left"/>
      </w:pPr>
      <w:rPr>
        <w:rFonts w:ascii="Arial" w:eastAsia="Arial" w:hAnsi="Arial" w:cs="Arial" w:hint="default"/>
        <w:b w:val="0"/>
        <w:bCs w:val="0"/>
        <w:i w:val="0"/>
        <w:iCs w:val="0"/>
        <w:spacing w:val="-1"/>
        <w:w w:val="99"/>
        <w:sz w:val="14"/>
        <w:szCs w:val="14"/>
        <w:lang w:val="en-US" w:eastAsia="en-US" w:bidi="ar-SA"/>
      </w:rPr>
    </w:lvl>
    <w:lvl w:ilvl="1" w:tplc="E1F404FC">
      <w:numFmt w:val="bullet"/>
      <w:lvlText w:val="•"/>
      <w:lvlJc w:val="left"/>
      <w:pPr>
        <w:ind w:left="1114" w:hanging="284"/>
      </w:pPr>
      <w:rPr>
        <w:rFonts w:hint="default"/>
        <w:lang w:val="en-US" w:eastAsia="en-US" w:bidi="ar-SA"/>
      </w:rPr>
    </w:lvl>
    <w:lvl w:ilvl="2" w:tplc="7F4615E8">
      <w:numFmt w:val="bullet"/>
      <w:lvlText w:val="•"/>
      <w:lvlJc w:val="left"/>
      <w:pPr>
        <w:ind w:left="1808" w:hanging="284"/>
      </w:pPr>
      <w:rPr>
        <w:rFonts w:hint="default"/>
        <w:lang w:val="en-US" w:eastAsia="en-US" w:bidi="ar-SA"/>
      </w:rPr>
    </w:lvl>
    <w:lvl w:ilvl="3" w:tplc="C8C6EC6C">
      <w:numFmt w:val="bullet"/>
      <w:lvlText w:val="•"/>
      <w:lvlJc w:val="left"/>
      <w:pPr>
        <w:ind w:left="2502" w:hanging="284"/>
      </w:pPr>
      <w:rPr>
        <w:rFonts w:hint="default"/>
        <w:lang w:val="en-US" w:eastAsia="en-US" w:bidi="ar-SA"/>
      </w:rPr>
    </w:lvl>
    <w:lvl w:ilvl="4" w:tplc="6D6AD562">
      <w:numFmt w:val="bullet"/>
      <w:lvlText w:val="•"/>
      <w:lvlJc w:val="left"/>
      <w:pPr>
        <w:ind w:left="3196" w:hanging="284"/>
      </w:pPr>
      <w:rPr>
        <w:rFonts w:hint="default"/>
        <w:lang w:val="en-US" w:eastAsia="en-US" w:bidi="ar-SA"/>
      </w:rPr>
    </w:lvl>
    <w:lvl w:ilvl="5" w:tplc="B538BEB8">
      <w:numFmt w:val="bullet"/>
      <w:lvlText w:val="•"/>
      <w:lvlJc w:val="left"/>
      <w:pPr>
        <w:ind w:left="3890" w:hanging="284"/>
      </w:pPr>
      <w:rPr>
        <w:rFonts w:hint="default"/>
        <w:lang w:val="en-US" w:eastAsia="en-US" w:bidi="ar-SA"/>
      </w:rPr>
    </w:lvl>
    <w:lvl w:ilvl="6" w:tplc="47C25A5A">
      <w:numFmt w:val="bullet"/>
      <w:lvlText w:val="•"/>
      <w:lvlJc w:val="left"/>
      <w:pPr>
        <w:ind w:left="4584" w:hanging="284"/>
      </w:pPr>
      <w:rPr>
        <w:rFonts w:hint="default"/>
        <w:lang w:val="en-US" w:eastAsia="en-US" w:bidi="ar-SA"/>
      </w:rPr>
    </w:lvl>
    <w:lvl w:ilvl="7" w:tplc="B980DFDA">
      <w:numFmt w:val="bullet"/>
      <w:lvlText w:val="•"/>
      <w:lvlJc w:val="left"/>
      <w:pPr>
        <w:ind w:left="5278" w:hanging="284"/>
      </w:pPr>
      <w:rPr>
        <w:rFonts w:hint="default"/>
        <w:lang w:val="en-US" w:eastAsia="en-US" w:bidi="ar-SA"/>
      </w:rPr>
    </w:lvl>
    <w:lvl w:ilvl="8" w:tplc="50F2C4FE">
      <w:numFmt w:val="bullet"/>
      <w:lvlText w:val="•"/>
      <w:lvlJc w:val="left"/>
      <w:pPr>
        <w:ind w:left="5972" w:hanging="284"/>
      </w:pPr>
      <w:rPr>
        <w:rFonts w:hint="default"/>
        <w:lang w:val="en-US" w:eastAsia="en-US" w:bidi="ar-SA"/>
      </w:rPr>
    </w:lvl>
  </w:abstractNum>
  <w:abstractNum w:abstractNumId="5" w15:restartNumberingAfterBreak="0">
    <w:nsid w:val="1DAF6F97"/>
    <w:multiLevelType w:val="hybridMultilevel"/>
    <w:tmpl w:val="6888C580"/>
    <w:lvl w:ilvl="0" w:tplc="31002262">
      <w:start w:val="1"/>
      <w:numFmt w:val="decimal"/>
      <w:lvlText w:val="%1."/>
      <w:lvlJc w:val="left"/>
      <w:pPr>
        <w:ind w:left="424" w:hanging="284"/>
        <w:jc w:val="left"/>
      </w:pPr>
      <w:rPr>
        <w:rFonts w:ascii="Arial" w:eastAsia="Arial" w:hAnsi="Arial" w:cs="Arial" w:hint="default"/>
        <w:b w:val="0"/>
        <w:bCs w:val="0"/>
        <w:i w:val="0"/>
        <w:iCs w:val="0"/>
        <w:spacing w:val="-1"/>
        <w:w w:val="99"/>
        <w:sz w:val="14"/>
        <w:szCs w:val="14"/>
        <w:lang w:val="en-US" w:eastAsia="en-US" w:bidi="ar-SA"/>
      </w:rPr>
    </w:lvl>
    <w:lvl w:ilvl="1" w:tplc="7C70600A">
      <w:start w:val="1"/>
      <w:numFmt w:val="lowerLetter"/>
      <w:lvlText w:val="(%2)"/>
      <w:lvlJc w:val="left"/>
      <w:pPr>
        <w:ind w:left="633" w:hanging="209"/>
        <w:jc w:val="left"/>
      </w:pPr>
      <w:rPr>
        <w:rFonts w:ascii="Arial" w:eastAsia="Arial" w:hAnsi="Arial" w:cs="Arial" w:hint="default"/>
        <w:b w:val="0"/>
        <w:bCs w:val="0"/>
        <w:i w:val="0"/>
        <w:iCs w:val="0"/>
        <w:spacing w:val="-1"/>
        <w:w w:val="99"/>
        <w:sz w:val="14"/>
        <w:szCs w:val="14"/>
        <w:lang w:val="en-US" w:eastAsia="en-US" w:bidi="ar-SA"/>
      </w:rPr>
    </w:lvl>
    <w:lvl w:ilvl="2" w:tplc="F072C918">
      <w:numFmt w:val="bullet"/>
      <w:lvlText w:val="•"/>
      <w:lvlJc w:val="left"/>
      <w:pPr>
        <w:ind w:left="1386" w:hanging="209"/>
      </w:pPr>
      <w:rPr>
        <w:rFonts w:hint="default"/>
        <w:lang w:val="en-US" w:eastAsia="en-US" w:bidi="ar-SA"/>
      </w:rPr>
    </w:lvl>
    <w:lvl w:ilvl="3" w:tplc="43E6615A">
      <w:numFmt w:val="bullet"/>
      <w:lvlText w:val="•"/>
      <w:lvlJc w:val="left"/>
      <w:pPr>
        <w:ind w:left="2133" w:hanging="209"/>
      </w:pPr>
      <w:rPr>
        <w:rFonts w:hint="default"/>
        <w:lang w:val="en-US" w:eastAsia="en-US" w:bidi="ar-SA"/>
      </w:rPr>
    </w:lvl>
    <w:lvl w:ilvl="4" w:tplc="47ECB0FE">
      <w:numFmt w:val="bullet"/>
      <w:lvlText w:val="•"/>
      <w:lvlJc w:val="left"/>
      <w:pPr>
        <w:ind w:left="2880" w:hanging="209"/>
      </w:pPr>
      <w:rPr>
        <w:rFonts w:hint="default"/>
        <w:lang w:val="en-US" w:eastAsia="en-US" w:bidi="ar-SA"/>
      </w:rPr>
    </w:lvl>
    <w:lvl w:ilvl="5" w:tplc="85F6CE62">
      <w:numFmt w:val="bullet"/>
      <w:lvlText w:val="•"/>
      <w:lvlJc w:val="left"/>
      <w:pPr>
        <w:ind w:left="3627" w:hanging="209"/>
      </w:pPr>
      <w:rPr>
        <w:rFonts w:hint="default"/>
        <w:lang w:val="en-US" w:eastAsia="en-US" w:bidi="ar-SA"/>
      </w:rPr>
    </w:lvl>
    <w:lvl w:ilvl="6" w:tplc="432C7B26">
      <w:numFmt w:val="bullet"/>
      <w:lvlText w:val="•"/>
      <w:lvlJc w:val="left"/>
      <w:pPr>
        <w:ind w:left="4373" w:hanging="209"/>
      </w:pPr>
      <w:rPr>
        <w:rFonts w:hint="default"/>
        <w:lang w:val="en-US" w:eastAsia="en-US" w:bidi="ar-SA"/>
      </w:rPr>
    </w:lvl>
    <w:lvl w:ilvl="7" w:tplc="DD54692C">
      <w:numFmt w:val="bullet"/>
      <w:lvlText w:val="•"/>
      <w:lvlJc w:val="left"/>
      <w:pPr>
        <w:ind w:left="5120" w:hanging="209"/>
      </w:pPr>
      <w:rPr>
        <w:rFonts w:hint="default"/>
        <w:lang w:val="en-US" w:eastAsia="en-US" w:bidi="ar-SA"/>
      </w:rPr>
    </w:lvl>
    <w:lvl w:ilvl="8" w:tplc="5B86AF96">
      <w:numFmt w:val="bullet"/>
      <w:lvlText w:val="•"/>
      <w:lvlJc w:val="left"/>
      <w:pPr>
        <w:ind w:left="5867" w:hanging="209"/>
      </w:pPr>
      <w:rPr>
        <w:rFonts w:hint="default"/>
        <w:lang w:val="en-US" w:eastAsia="en-US" w:bidi="ar-SA"/>
      </w:rPr>
    </w:lvl>
  </w:abstractNum>
  <w:abstractNum w:abstractNumId="6" w15:restartNumberingAfterBreak="0">
    <w:nsid w:val="28EA5E46"/>
    <w:multiLevelType w:val="hybridMultilevel"/>
    <w:tmpl w:val="BD5AB876"/>
    <w:lvl w:ilvl="0" w:tplc="0016B79A">
      <w:start w:val="1"/>
      <w:numFmt w:val="lowerLetter"/>
      <w:lvlText w:val="(%1)"/>
      <w:lvlJc w:val="left"/>
      <w:pPr>
        <w:ind w:left="530" w:hanging="425"/>
        <w:jc w:val="left"/>
      </w:pPr>
      <w:rPr>
        <w:rFonts w:ascii="Arial" w:eastAsia="Arial" w:hAnsi="Arial" w:cs="Arial" w:hint="default"/>
        <w:b w:val="0"/>
        <w:bCs w:val="0"/>
        <w:i w:val="0"/>
        <w:iCs w:val="0"/>
        <w:spacing w:val="-1"/>
        <w:w w:val="100"/>
        <w:sz w:val="16"/>
        <w:szCs w:val="16"/>
        <w:lang w:val="en-US" w:eastAsia="en-US" w:bidi="ar-SA"/>
      </w:rPr>
    </w:lvl>
    <w:lvl w:ilvl="1" w:tplc="1BFE4A50">
      <w:numFmt w:val="bullet"/>
      <w:lvlText w:val="•"/>
      <w:lvlJc w:val="left"/>
      <w:pPr>
        <w:ind w:left="1197" w:hanging="425"/>
      </w:pPr>
      <w:rPr>
        <w:rFonts w:hint="default"/>
        <w:lang w:val="en-US" w:eastAsia="en-US" w:bidi="ar-SA"/>
      </w:rPr>
    </w:lvl>
    <w:lvl w:ilvl="2" w:tplc="31CE2E98">
      <w:numFmt w:val="bullet"/>
      <w:lvlText w:val="•"/>
      <w:lvlJc w:val="left"/>
      <w:pPr>
        <w:ind w:left="1854" w:hanging="425"/>
      </w:pPr>
      <w:rPr>
        <w:rFonts w:hint="default"/>
        <w:lang w:val="en-US" w:eastAsia="en-US" w:bidi="ar-SA"/>
      </w:rPr>
    </w:lvl>
    <w:lvl w:ilvl="3" w:tplc="F78EBDEC">
      <w:numFmt w:val="bullet"/>
      <w:lvlText w:val="•"/>
      <w:lvlJc w:val="left"/>
      <w:pPr>
        <w:ind w:left="2511" w:hanging="425"/>
      </w:pPr>
      <w:rPr>
        <w:rFonts w:hint="default"/>
        <w:lang w:val="en-US" w:eastAsia="en-US" w:bidi="ar-SA"/>
      </w:rPr>
    </w:lvl>
    <w:lvl w:ilvl="4" w:tplc="8B48AD36">
      <w:numFmt w:val="bullet"/>
      <w:lvlText w:val="•"/>
      <w:lvlJc w:val="left"/>
      <w:pPr>
        <w:ind w:left="3168" w:hanging="425"/>
      </w:pPr>
      <w:rPr>
        <w:rFonts w:hint="default"/>
        <w:lang w:val="en-US" w:eastAsia="en-US" w:bidi="ar-SA"/>
      </w:rPr>
    </w:lvl>
    <w:lvl w:ilvl="5" w:tplc="68B419F0">
      <w:numFmt w:val="bullet"/>
      <w:lvlText w:val="•"/>
      <w:lvlJc w:val="left"/>
      <w:pPr>
        <w:ind w:left="3825" w:hanging="425"/>
      </w:pPr>
      <w:rPr>
        <w:rFonts w:hint="default"/>
        <w:lang w:val="en-US" w:eastAsia="en-US" w:bidi="ar-SA"/>
      </w:rPr>
    </w:lvl>
    <w:lvl w:ilvl="6" w:tplc="8214A06C">
      <w:numFmt w:val="bullet"/>
      <w:lvlText w:val="•"/>
      <w:lvlJc w:val="left"/>
      <w:pPr>
        <w:ind w:left="4482" w:hanging="425"/>
      </w:pPr>
      <w:rPr>
        <w:rFonts w:hint="default"/>
        <w:lang w:val="en-US" w:eastAsia="en-US" w:bidi="ar-SA"/>
      </w:rPr>
    </w:lvl>
    <w:lvl w:ilvl="7" w:tplc="E5CE95F4">
      <w:numFmt w:val="bullet"/>
      <w:lvlText w:val="•"/>
      <w:lvlJc w:val="left"/>
      <w:pPr>
        <w:ind w:left="5139" w:hanging="425"/>
      </w:pPr>
      <w:rPr>
        <w:rFonts w:hint="default"/>
        <w:lang w:val="en-US" w:eastAsia="en-US" w:bidi="ar-SA"/>
      </w:rPr>
    </w:lvl>
    <w:lvl w:ilvl="8" w:tplc="58B6D822">
      <w:numFmt w:val="bullet"/>
      <w:lvlText w:val="•"/>
      <w:lvlJc w:val="left"/>
      <w:pPr>
        <w:ind w:left="5796" w:hanging="425"/>
      </w:pPr>
      <w:rPr>
        <w:rFonts w:hint="default"/>
        <w:lang w:val="en-US" w:eastAsia="en-US" w:bidi="ar-SA"/>
      </w:rPr>
    </w:lvl>
  </w:abstractNum>
  <w:abstractNum w:abstractNumId="7" w15:restartNumberingAfterBreak="0">
    <w:nsid w:val="2AE011FC"/>
    <w:multiLevelType w:val="hybridMultilevel"/>
    <w:tmpl w:val="4D703D64"/>
    <w:lvl w:ilvl="0" w:tplc="7540A5C8">
      <w:start w:val="1"/>
      <w:numFmt w:val="lowerLetter"/>
      <w:lvlText w:val="(%1)"/>
      <w:lvlJc w:val="left"/>
      <w:pPr>
        <w:ind w:left="530" w:hanging="425"/>
        <w:jc w:val="left"/>
      </w:pPr>
      <w:rPr>
        <w:rFonts w:ascii="Arial" w:eastAsia="Arial" w:hAnsi="Arial" w:cs="Arial" w:hint="default"/>
        <w:b w:val="0"/>
        <w:bCs w:val="0"/>
        <w:i w:val="0"/>
        <w:iCs w:val="0"/>
        <w:spacing w:val="-1"/>
        <w:w w:val="100"/>
        <w:sz w:val="16"/>
        <w:szCs w:val="16"/>
        <w:lang w:val="en-US" w:eastAsia="en-US" w:bidi="ar-SA"/>
      </w:rPr>
    </w:lvl>
    <w:lvl w:ilvl="1" w:tplc="6176837C">
      <w:numFmt w:val="bullet"/>
      <w:lvlText w:val="•"/>
      <w:lvlJc w:val="left"/>
      <w:pPr>
        <w:ind w:left="1197" w:hanging="425"/>
      </w:pPr>
      <w:rPr>
        <w:rFonts w:hint="default"/>
        <w:lang w:val="en-US" w:eastAsia="en-US" w:bidi="ar-SA"/>
      </w:rPr>
    </w:lvl>
    <w:lvl w:ilvl="2" w:tplc="BC2C773A">
      <w:numFmt w:val="bullet"/>
      <w:lvlText w:val="•"/>
      <w:lvlJc w:val="left"/>
      <w:pPr>
        <w:ind w:left="1854" w:hanging="425"/>
      </w:pPr>
      <w:rPr>
        <w:rFonts w:hint="default"/>
        <w:lang w:val="en-US" w:eastAsia="en-US" w:bidi="ar-SA"/>
      </w:rPr>
    </w:lvl>
    <w:lvl w:ilvl="3" w:tplc="6EC61734">
      <w:numFmt w:val="bullet"/>
      <w:lvlText w:val="•"/>
      <w:lvlJc w:val="left"/>
      <w:pPr>
        <w:ind w:left="2511" w:hanging="425"/>
      </w:pPr>
      <w:rPr>
        <w:rFonts w:hint="default"/>
        <w:lang w:val="en-US" w:eastAsia="en-US" w:bidi="ar-SA"/>
      </w:rPr>
    </w:lvl>
    <w:lvl w:ilvl="4" w:tplc="905C9F0C">
      <w:numFmt w:val="bullet"/>
      <w:lvlText w:val="•"/>
      <w:lvlJc w:val="left"/>
      <w:pPr>
        <w:ind w:left="3168" w:hanging="425"/>
      </w:pPr>
      <w:rPr>
        <w:rFonts w:hint="default"/>
        <w:lang w:val="en-US" w:eastAsia="en-US" w:bidi="ar-SA"/>
      </w:rPr>
    </w:lvl>
    <w:lvl w:ilvl="5" w:tplc="1A06B8CC">
      <w:numFmt w:val="bullet"/>
      <w:lvlText w:val="•"/>
      <w:lvlJc w:val="left"/>
      <w:pPr>
        <w:ind w:left="3825" w:hanging="425"/>
      </w:pPr>
      <w:rPr>
        <w:rFonts w:hint="default"/>
        <w:lang w:val="en-US" w:eastAsia="en-US" w:bidi="ar-SA"/>
      </w:rPr>
    </w:lvl>
    <w:lvl w:ilvl="6" w:tplc="E2080A76">
      <w:numFmt w:val="bullet"/>
      <w:lvlText w:val="•"/>
      <w:lvlJc w:val="left"/>
      <w:pPr>
        <w:ind w:left="4482" w:hanging="425"/>
      </w:pPr>
      <w:rPr>
        <w:rFonts w:hint="default"/>
        <w:lang w:val="en-US" w:eastAsia="en-US" w:bidi="ar-SA"/>
      </w:rPr>
    </w:lvl>
    <w:lvl w:ilvl="7" w:tplc="94CA9F06">
      <w:numFmt w:val="bullet"/>
      <w:lvlText w:val="•"/>
      <w:lvlJc w:val="left"/>
      <w:pPr>
        <w:ind w:left="5139" w:hanging="425"/>
      </w:pPr>
      <w:rPr>
        <w:rFonts w:hint="default"/>
        <w:lang w:val="en-US" w:eastAsia="en-US" w:bidi="ar-SA"/>
      </w:rPr>
    </w:lvl>
    <w:lvl w:ilvl="8" w:tplc="26780E40">
      <w:numFmt w:val="bullet"/>
      <w:lvlText w:val="•"/>
      <w:lvlJc w:val="left"/>
      <w:pPr>
        <w:ind w:left="5796" w:hanging="425"/>
      </w:pPr>
      <w:rPr>
        <w:rFonts w:hint="default"/>
        <w:lang w:val="en-US" w:eastAsia="en-US" w:bidi="ar-SA"/>
      </w:rPr>
    </w:lvl>
  </w:abstractNum>
  <w:abstractNum w:abstractNumId="8" w15:restartNumberingAfterBreak="0">
    <w:nsid w:val="2DA00139"/>
    <w:multiLevelType w:val="multilevel"/>
    <w:tmpl w:val="2D5C7650"/>
    <w:lvl w:ilvl="0">
      <w:start w:val="33"/>
      <w:numFmt w:val="decimal"/>
      <w:lvlText w:val="%1"/>
      <w:lvlJc w:val="left"/>
      <w:pPr>
        <w:ind w:left="926" w:hanging="567"/>
        <w:jc w:val="left"/>
      </w:pPr>
      <w:rPr>
        <w:rFonts w:hint="default"/>
        <w:lang w:val="en-US" w:eastAsia="en-US" w:bidi="ar-SA"/>
      </w:rPr>
    </w:lvl>
    <w:lvl w:ilvl="1">
      <w:start w:val="4"/>
      <w:numFmt w:val="decimal"/>
      <w:lvlText w:val="%1.%2."/>
      <w:lvlJc w:val="left"/>
      <w:pPr>
        <w:ind w:left="926" w:hanging="567"/>
        <w:jc w:val="left"/>
      </w:pPr>
      <w:rPr>
        <w:rFonts w:ascii="Arial" w:eastAsia="Arial" w:hAnsi="Arial" w:cs="Arial" w:hint="default"/>
        <w:b w:val="0"/>
        <w:bCs w:val="0"/>
        <w:i w:val="0"/>
        <w:iCs w:val="0"/>
        <w:spacing w:val="-1"/>
        <w:w w:val="100"/>
        <w:sz w:val="16"/>
        <w:szCs w:val="16"/>
        <w:lang w:val="en-US" w:eastAsia="en-US" w:bidi="ar-SA"/>
      </w:rPr>
    </w:lvl>
    <w:lvl w:ilvl="2">
      <w:numFmt w:val="bullet"/>
      <w:lvlText w:val="•"/>
      <w:lvlJc w:val="left"/>
      <w:pPr>
        <w:ind w:left="2752" w:hanging="567"/>
      </w:pPr>
      <w:rPr>
        <w:rFonts w:hint="default"/>
        <w:lang w:val="en-US" w:eastAsia="en-US" w:bidi="ar-SA"/>
      </w:rPr>
    </w:lvl>
    <w:lvl w:ilvl="3">
      <w:numFmt w:val="bullet"/>
      <w:lvlText w:val="•"/>
      <w:lvlJc w:val="left"/>
      <w:pPr>
        <w:ind w:left="3668" w:hanging="567"/>
      </w:pPr>
      <w:rPr>
        <w:rFonts w:hint="default"/>
        <w:lang w:val="en-US" w:eastAsia="en-US" w:bidi="ar-SA"/>
      </w:rPr>
    </w:lvl>
    <w:lvl w:ilvl="4">
      <w:numFmt w:val="bullet"/>
      <w:lvlText w:val="•"/>
      <w:lvlJc w:val="left"/>
      <w:pPr>
        <w:ind w:left="4584" w:hanging="567"/>
      </w:pPr>
      <w:rPr>
        <w:rFonts w:hint="default"/>
        <w:lang w:val="en-US" w:eastAsia="en-US" w:bidi="ar-SA"/>
      </w:rPr>
    </w:lvl>
    <w:lvl w:ilvl="5">
      <w:numFmt w:val="bullet"/>
      <w:lvlText w:val="•"/>
      <w:lvlJc w:val="left"/>
      <w:pPr>
        <w:ind w:left="5500" w:hanging="567"/>
      </w:pPr>
      <w:rPr>
        <w:rFonts w:hint="default"/>
        <w:lang w:val="en-US" w:eastAsia="en-US" w:bidi="ar-SA"/>
      </w:rPr>
    </w:lvl>
    <w:lvl w:ilvl="6">
      <w:numFmt w:val="bullet"/>
      <w:lvlText w:val="•"/>
      <w:lvlJc w:val="left"/>
      <w:pPr>
        <w:ind w:left="6416" w:hanging="567"/>
      </w:pPr>
      <w:rPr>
        <w:rFonts w:hint="default"/>
        <w:lang w:val="en-US" w:eastAsia="en-US" w:bidi="ar-SA"/>
      </w:rPr>
    </w:lvl>
    <w:lvl w:ilvl="7">
      <w:numFmt w:val="bullet"/>
      <w:lvlText w:val="•"/>
      <w:lvlJc w:val="left"/>
      <w:pPr>
        <w:ind w:left="7332" w:hanging="567"/>
      </w:pPr>
      <w:rPr>
        <w:rFonts w:hint="default"/>
        <w:lang w:val="en-US" w:eastAsia="en-US" w:bidi="ar-SA"/>
      </w:rPr>
    </w:lvl>
    <w:lvl w:ilvl="8">
      <w:numFmt w:val="bullet"/>
      <w:lvlText w:val="•"/>
      <w:lvlJc w:val="left"/>
      <w:pPr>
        <w:ind w:left="8248" w:hanging="567"/>
      </w:pPr>
      <w:rPr>
        <w:rFonts w:hint="default"/>
        <w:lang w:val="en-US" w:eastAsia="en-US" w:bidi="ar-SA"/>
      </w:rPr>
    </w:lvl>
  </w:abstractNum>
  <w:abstractNum w:abstractNumId="9" w15:restartNumberingAfterBreak="0">
    <w:nsid w:val="2EAE0C5C"/>
    <w:multiLevelType w:val="hybridMultilevel"/>
    <w:tmpl w:val="8A2C24E4"/>
    <w:lvl w:ilvl="0" w:tplc="B05687DA">
      <w:start w:val="1"/>
      <w:numFmt w:val="lowerLetter"/>
      <w:lvlText w:val="(%1)"/>
      <w:lvlJc w:val="left"/>
      <w:pPr>
        <w:ind w:left="530" w:hanging="425"/>
        <w:jc w:val="left"/>
      </w:pPr>
      <w:rPr>
        <w:rFonts w:ascii="Arial" w:eastAsia="Arial" w:hAnsi="Arial" w:cs="Arial" w:hint="default"/>
        <w:b w:val="0"/>
        <w:bCs w:val="0"/>
        <w:i w:val="0"/>
        <w:iCs w:val="0"/>
        <w:spacing w:val="-1"/>
        <w:w w:val="100"/>
        <w:sz w:val="16"/>
        <w:szCs w:val="16"/>
        <w:lang w:val="en-US" w:eastAsia="en-US" w:bidi="ar-SA"/>
      </w:rPr>
    </w:lvl>
    <w:lvl w:ilvl="1" w:tplc="2990C7C4">
      <w:numFmt w:val="bullet"/>
      <w:lvlText w:val="•"/>
      <w:lvlJc w:val="left"/>
      <w:pPr>
        <w:ind w:left="1197" w:hanging="425"/>
      </w:pPr>
      <w:rPr>
        <w:rFonts w:hint="default"/>
        <w:lang w:val="en-US" w:eastAsia="en-US" w:bidi="ar-SA"/>
      </w:rPr>
    </w:lvl>
    <w:lvl w:ilvl="2" w:tplc="319A4F2C">
      <w:numFmt w:val="bullet"/>
      <w:lvlText w:val="•"/>
      <w:lvlJc w:val="left"/>
      <w:pPr>
        <w:ind w:left="1854" w:hanging="425"/>
      </w:pPr>
      <w:rPr>
        <w:rFonts w:hint="default"/>
        <w:lang w:val="en-US" w:eastAsia="en-US" w:bidi="ar-SA"/>
      </w:rPr>
    </w:lvl>
    <w:lvl w:ilvl="3" w:tplc="B268EEEE">
      <w:numFmt w:val="bullet"/>
      <w:lvlText w:val="•"/>
      <w:lvlJc w:val="left"/>
      <w:pPr>
        <w:ind w:left="2511" w:hanging="425"/>
      </w:pPr>
      <w:rPr>
        <w:rFonts w:hint="default"/>
        <w:lang w:val="en-US" w:eastAsia="en-US" w:bidi="ar-SA"/>
      </w:rPr>
    </w:lvl>
    <w:lvl w:ilvl="4" w:tplc="C45EC8D6">
      <w:numFmt w:val="bullet"/>
      <w:lvlText w:val="•"/>
      <w:lvlJc w:val="left"/>
      <w:pPr>
        <w:ind w:left="3168" w:hanging="425"/>
      </w:pPr>
      <w:rPr>
        <w:rFonts w:hint="default"/>
        <w:lang w:val="en-US" w:eastAsia="en-US" w:bidi="ar-SA"/>
      </w:rPr>
    </w:lvl>
    <w:lvl w:ilvl="5" w:tplc="6BD2BB86">
      <w:numFmt w:val="bullet"/>
      <w:lvlText w:val="•"/>
      <w:lvlJc w:val="left"/>
      <w:pPr>
        <w:ind w:left="3825" w:hanging="425"/>
      </w:pPr>
      <w:rPr>
        <w:rFonts w:hint="default"/>
        <w:lang w:val="en-US" w:eastAsia="en-US" w:bidi="ar-SA"/>
      </w:rPr>
    </w:lvl>
    <w:lvl w:ilvl="6" w:tplc="A3AC7EA4">
      <w:numFmt w:val="bullet"/>
      <w:lvlText w:val="•"/>
      <w:lvlJc w:val="left"/>
      <w:pPr>
        <w:ind w:left="4482" w:hanging="425"/>
      </w:pPr>
      <w:rPr>
        <w:rFonts w:hint="default"/>
        <w:lang w:val="en-US" w:eastAsia="en-US" w:bidi="ar-SA"/>
      </w:rPr>
    </w:lvl>
    <w:lvl w:ilvl="7" w:tplc="E8941D18">
      <w:numFmt w:val="bullet"/>
      <w:lvlText w:val="•"/>
      <w:lvlJc w:val="left"/>
      <w:pPr>
        <w:ind w:left="5139" w:hanging="425"/>
      </w:pPr>
      <w:rPr>
        <w:rFonts w:hint="default"/>
        <w:lang w:val="en-US" w:eastAsia="en-US" w:bidi="ar-SA"/>
      </w:rPr>
    </w:lvl>
    <w:lvl w:ilvl="8" w:tplc="AB7074A0">
      <w:numFmt w:val="bullet"/>
      <w:lvlText w:val="•"/>
      <w:lvlJc w:val="left"/>
      <w:pPr>
        <w:ind w:left="5796" w:hanging="425"/>
      </w:pPr>
      <w:rPr>
        <w:rFonts w:hint="default"/>
        <w:lang w:val="en-US" w:eastAsia="en-US" w:bidi="ar-SA"/>
      </w:rPr>
    </w:lvl>
  </w:abstractNum>
  <w:abstractNum w:abstractNumId="10" w15:restartNumberingAfterBreak="0">
    <w:nsid w:val="31E15327"/>
    <w:multiLevelType w:val="hybridMultilevel"/>
    <w:tmpl w:val="7BD0687C"/>
    <w:lvl w:ilvl="0" w:tplc="D1FAFC94">
      <w:start w:val="1"/>
      <w:numFmt w:val="lowerLetter"/>
      <w:lvlText w:val="(%1)"/>
      <w:lvlJc w:val="left"/>
      <w:pPr>
        <w:ind w:left="530" w:hanging="425"/>
        <w:jc w:val="left"/>
      </w:pPr>
      <w:rPr>
        <w:rFonts w:ascii="Arial" w:eastAsia="Arial" w:hAnsi="Arial" w:cs="Arial" w:hint="default"/>
        <w:b w:val="0"/>
        <w:bCs w:val="0"/>
        <w:i w:val="0"/>
        <w:iCs w:val="0"/>
        <w:spacing w:val="-1"/>
        <w:w w:val="100"/>
        <w:sz w:val="16"/>
        <w:szCs w:val="16"/>
        <w:lang w:val="en-US" w:eastAsia="en-US" w:bidi="ar-SA"/>
      </w:rPr>
    </w:lvl>
    <w:lvl w:ilvl="1" w:tplc="67DCD5FC">
      <w:numFmt w:val="bullet"/>
      <w:lvlText w:val="•"/>
      <w:lvlJc w:val="left"/>
      <w:pPr>
        <w:ind w:left="1197" w:hanging="425"/>
      </w:pPr>
      <w:rPr>
        <w:rFonts w:hint="default"/>
        <w:lang w:val="en-US" w:eastAsia="en-US" w:bidi="ar-SA"/>
      </w:rPr>
    </w:lvl>
    <w:lvl w:ilvl="2" w:tplc="AB881E38">
      <w:numFmt w:val="bullet"/>
      <w:lvlText w:val="•"/>
      <w:lvlJc w:val="left"/>
      <w:pPr>
        <w:ind w:left="1854" w:hanging="425"/>
      </w:pPr>
      <w:rPr>
        <w:rFonts w:hint="default"/>
        <w:lang w:val="en-US" w:eastAsia="en-US" w:bidi="ar-SA"/>
      </w:rPr>
    </w:lvl>
    <w:lvl w:ilvl="3" w:tplc="8DF09DA2">
      <w:numFmt w:val="bullet"/>
      <w:lvlText w:val="•"/>
      <w:lvlJc w:val="left"/>
      <w:pPr>
        <w:ind w:left="2511" w:hanging="425"/>
      </w:pPr>
      <w:rPr>
        <w:rFonts w:hint="default"/>
        <w:lang w:val="en-US" w:eastAsia="en-US" w:bidi="ar-SA"/>
      </w:rPr>
    </w:lvl>
    <w:lvl w:ilvl="4" w:tplc="E1ECB7DE">
      <w:numFmt w:val="bullet"/>
      <w:lvlText w:val="•"/>
      <w:lvlJc w:val="left"/>
      <w:pPr>
        <w:ind w:left="3168" w:hanging="425"/>
      </w:pPr>
      <w:rPr>
        <w:rFonts w:hint="default"/>
        <w:lang w:val="en-US" w:eastAsia="en-US" w:bidi="ar-SA"/>
      </w:rPr>
    </w:lvl>
    <w:lvl w:ilvl="5" w:tplc="55E46A24">
      <w:numFmt w:val="bullet"/>
      <w:lvlText w:val="•"/>
      <w:lvlJc w:val="left"/>
      <w:pPr>
        <w:ind w:left="3825" w:hanging="425"/>
      </w:pPr>
      <w:rPr>
        <w:rFonts w:hint="default"/>
        <w:lang w:val="en-US" w:eastAsia="en-US" w:bidi="ar-SA"/>
      </w:rPr>
    </w:lvl>
    <w:lvl w:ilvl="6" w:tplc="4BF8C494">
      <w:numFmt w:val="bullet"/>
      <w:lvlText w:val="•"/>
      <w:lvlJc w:val="left"/>
      <w:pPr>
        <w:ind w:left="4482" w:hanging="425"/>
      </w:pPr>
      <w:rPr>
        <w:rFonts w:hint="default"/>
        <w:lang w:val="en-US" w:eastAsia="en-US" w:bidi="ar-SA"/>
      </w:rPr>
    </w:lvl>
    <w:lvl w:ilvl="7" w:tplc="0DB2BE42">
      <w:numFmt w:val="bullet"/>
      <w:lvlText w:val="•"/>
      <w:lvlJc w:val="left"/>
      <w:pPr>
        <w:ind w:left="5139" w:hanging="425"/>
      </w:pPr>
      <w:rPr>
        <w:rFonts w:hint="default"/>
        <w:lang w:val="en-US" w:eastAsia="en-US" w:bidi="ar-SA"/>
      </w:rPr>
    </w:lvl>
    <w:lvl w:ilvl="8" w:tplc="633EC116">
      <w:numFmt w:val="bullet"/>
      <w:lvlText w:val="•"/>
      <w:lvlJc w:val="left"/>
      <w:pPr>
        <w:ind w:left="5796" w:hanging="425"/>
      </w:pPr>
      <w:rPr>
        <w:rFonts w:hint="default"/>
        <w:lang w:val="en-US" w:eastAsia="en-US" w:bidi="ar-SA"/>
      </w:rPr>
    </w:lvl>
  </w:abstractNum>
  <w:abstractNum w:abstractNumId="11" w15:restartNumberingAfterBreak="0">
    <w:nsid w:val="346242EC"/>
    <w:multiLevelType w:val="hybridMultilevel"/>
    <w:tmpl w:val="1F6CF4CA"/>
    <w:lvl w:ilvl="0" w:tplc="B10E0584">
      <w:start w:val="1"/>
      <w:numFmt w:val="lowerLetter"/>
      <w:lvlText w:val="(%1)"/>
      <w:lvlJc w:val="left"/>
      <w:pPr>
        <w:ind w:left="530" w:hanging="425"/>
        <w:jc w:val="left"/>
      </w:pPr>
      <w:rPr>
        <w:rFonts w:ascii="Arial" w:eastAsia="Arial" w:hAnsi="Arial" w:cs="Arial" w:hint="default"/>
        <w:b w:val="0"/>
        <w:bCs w:val="0"/>
        <w:i w:val="0"/>
        <w:iCs w:val="0"/>
        <w:spacing w:val="-1"/>
        <w:w w:val="100"/>
        <w:sz w:val="16"/>
        <w:szCs w:val="16"/>
        <w:lang w:val="en-US" w:eastAsia="en-US" w:bidi="ar-SA"/>
      </w:rPr>
    </w:lvl>
    <w:lvl w:ilvl="1" w:tplc="F72CDCD0">
      <w:numFmt w:val="bullet"/>
      <w:lvlText w:val="•"/>
      <w:lvlJc w:val="left"/>
      <w:pPr>
        <w:ind w:left="1197" w:hanging="425"/>
      </w:pPr>
      <w:rPr>
        <w:rFonts w:hint="default"/>
        <w:lang w:val="en-US" w:eastAsia="en-US" w:bidi="ar-SA"/>
      </w:rPr>
    </w:lvl>
    <w:lvl w:ilvl="2" w:tplc="C9D0D372">
      <w:numFmt w:val="bullet"/>
      <w:lvlText w:val="•"/>
      <w:lvlJc w:val="left"/>
      <w:pPr>
        <w:ind w:left="1854" w:hanging="425"/>
      </w:pPr>
      <w:rPr>
        <w:rFonts w:hint="default"/>
        <w:lang w:val="en-US" w:eastAsia="en-US" w:bidi="ar-SA"/>
      </w:rPr>
    </w:lvl>
    <w:lvl w:ilvl="3" w:tplc="6F22DEE0">
      <w:numFmt w:val="bullet"/>
      <w:lvlText w:val="•"/>
      <w:lvlJc w:val="left"/>
      <w:pPr>
        <w:ind w:left="2511" w:hanging="425"/>
      </w:pPr>
      <w:rPr>
        <w:rFonts w:hint="default"/>
        <w:lang w:val="en-US" w:eastAsia="en-US" w:bidi="ar-SA"/>
      </w:rPr>
    </w:lvl>
    <w:lvl w:ilvl="4" w:tplc="CDBC3554">
      <w:numFmt w:val="bullet"/>
      <w:lvlText w:val="•"/>
      <w:lvlJc w:val="left"/>
      <w:pPr>
        <w:ind w:left="3168" w:hanging="425"/>
      </w:pPr>
      <w:rPr>
        <w:rFonts w:hint="default"/>
        <w:lang w:val="en-US" w:eastAsia="en-US" w:bidi="ar-SA"/>
      </w:rPr>
    </w:lvl>
    <w:lvl w:ilvl="5" w:tplc="4566B0D4">
      <w:numFmt w:val="bullet"/>
      <w:lvlText w:val="•"/>
      <w:lvlJc w:val="left"/>
      <w:pPr>
        <w:ind w:left="3825" w:hanging="425"/>
      </w:pPr>
      <w:rPr>
        <w:rFonts w:hint="default"/>
        <w:lang w:val="en-US" w:eastAsia="en-US" w:bidi="ar-SA"/>
      </w:rPr>
    </w:lvl>
    <w:lvl w:ilvl="6" w:tplc="2FE01076">
      <w:numFmt w:val="bullet"/>
      <w:lvlText w:val="•"/>
      <w:lvlJc w:val="left"/>
      <w:pPr>
        <w:ind w:left="4482" w:hanging="425"/>
      </w:pPr>
      <w:rPr>
        <w:rFonts w:hint="default"/>
        <w:lang w:val="en-US" w:eastAsia="en-US" w:bidi="ar-SA"/>
      </w:rPr>
    </w:lvl>
    <w:lvl w:ilvl="7" w:tplc="CB1C7300">
      <w:numFmt w:val="bullet"/>
      <w:lvlText w:val="•"/>
      <w:lvlJc w:val="left"/>
      <w:pPr>
        <w:ind w:left="5139" w:hanging="425"/>
      </w:pPr>
      <w:rPr>
        <w:rFonts w:hint="default"/>
        <w:lang w:val="en-US" w:eastAsia="en-US" w:bidi="ar-SA"/>
      </w:rPr>
    </w:lvl>
    <w:lvl w:ilvl="8" w:tplc="2856E010">
      <w:numFmt w:val="bullet"/>
      <w:lvlText w:val="•"/>
      <w:lvlJc w:val="left"/>
      <w:pPr>
        <w:ind w:left="5796" w:hanging="425"/>
      </w:pPr>
      <w:rPr>
        <w:rFonts w:hint="default"/>
        <w:lang w:val="en-US" w:eastAsia="en-US" w:bidi="ar-SA"/>
      </w:rPr>
    </w:lvl>
  </w:abstractNum>
  <w:abstractNum w:abstractNumId="12" w15:restartNumberingAfterBreak="0">
    <w:nsid w:val="34D919DA"/>
    <w:multiLevelType w:val="multilevel"/>
    <w:tmpl w:val="A120B59C"/>
    <w:lvl w:ilvl="0">
      <w:start w:val="1"/>
      <w:numFmt w:val="decimal"/>
      <w:lvlText w:val="%1."/>
      <w:lvlJc w:val="left"/>
      <w:pPr>
        <w:ind w:left="717" w:hanging="358"/>
        <w:jc w:val="left"/>
      </w:pPr>
      <w:rPr>
        <w:rFonts w:ascii="Arial" w:eastAsia="Arial" w:hAnsi="Arial" w:cs="Arial" w:hint="default"/>
        <w:b/>
        <w:bCs/>
        <w:i w:val="0"/>
        <w:iCs w:val="0"/>
        <w:spacing w:val="-1"/>
        <w:w w:val="100"/>
        <w:sz w:val="16"/>
        <w:szCs w:val="16"/>
        <w:lang w:val="en-US" w:eastAsia="en-US" w:bidi="ar-SA"/>
      </w:rPr>
    </w:lvl>
    <w:lvl w:ilvl="1">
      <w:start w:val="1"/>
      <w:numFmt w:val="decimal"/>
      <w:lvlText w:val="%1.%2."/>
      <w:lvlJc w:val="left"/>
      <w:pPr>
        <w:ind w:left="1493" w:hanging="567"/>
        <w:jc w:val="right"/>
      </w:pPr>
      <w:rPr>
        <w:rFonts w:hint="default"/>
        <w:spacing w:val="-1"/>
        <w:w w:val="100"/>
        <w:lang w:val="en-US" w:eastAsia="en-US" w:bidi="ar-SA"/>
      </w:rPr>
    </w:lvl>
    <w:lvl w:ilvl="2">
      <w:start w:val="1"/>
      <w:numFmt w:val="decimal"/>
      <w:lvlText w:val="%1.%2.%3."/>
      <w:lvlJc w:val="left"/>
      <w:pPr>
        <w:ind w:left="2061" w:hanging="569"/>
        <w:jc w:val="left"/>
      </w:pPr>
      <w:rPr>
        <w:rFonts w:ascii="Arial" w:eastAsia="Arial" w:hAnsi="Arial" w:cs="Arial" w:hint="default"/>
        <w:b w:val="0"/>
        <w:bCs w:val="0"/>
        <w:i w:val="0"/>
        <w:iCs w:val="0"/>
        <w:spacing w:val="-1"/>
        <w:w w:val="100"/>
        <w:sz w:val="16"/>
        <w:szCs w:val="16"/>
        <w:lang w:val="en-US" w:eastAsia="en-US" w:bidi="ar-SA"/>
      </w:rPr>
    </w:lvl>
    <w:lvl w:ilvl="3">
      <w:start w:val="1"/>
      <w:numFmt w:val="decimal"/>
      <w:lvlText w:val="%1.%2.%3.%4."/>
      <w:lvlJc w:val="left"/>
      <w:pPr>
        <w:ind w:left="2344" w:hanging="852"/>
        <w:jc w:val="left"/>
      </w:pPr>
      <w:rPr>
        <w:rFonts w:ascii="Arial" w:eastAsia="Arial" w:hAnsi="Arial" w:cs="Arial" w:hint="default"/>
        <w:b w:val="0"/>
        <w:bCs w:val="0"/>
        <w:i w:val="0"/>
        <w:iCs w:val="0"/>
        <w:spacing w:val="-3"/>
        <w:w w:val="100"/>
        <w:sz w:val="16"/>
        <w:szCs w:val="16"/>
        <w:lang w:val="en-US" w:eastAsia="en-US" w:bidi="ar-SA"/>
      </w:rPr>
    </w:lvl>
    <w:lvl w:ilvl="4">
      <w:numFmt w:val="bullet"/>
      <w:lvlText w:val="•"/>
      <w:lvlJc w:val="left"/>
      <w:pPr>
        <w:ind w:left="3445" w:hanging="852"/>
      </w:pPr>
      <w:rPr>
        <w:rFonts w:hint="default"/>
        <w:lang w:val="en-US" w:eastAsia="en-US" w:bidi="ar-SA"/>
      </w:rPr>
    </w:lvl>
    <w:lvl w:ilvl="5">
      <w:numFmt w:val="bullet"/>
      <w:lvlText w:val="•"/>
      <w:lvlJc w:val="left"/>
      <w:pPr>
        <w:ind w:left="4551" w:hanging="852"/>
      </w:pPr>
      <w:rPr>
        <w:rFonts w:hint="default"/>
        <w:lang w:val="en-US" w:eastAsia="en-US" w:bidi="ar-SA"/>
      </w:rPr>
    </w:lvl>
    <w:lvl w:ilvl="6">
      <w:numFmt w:val="bullet"/>
      <w:lvlText w:val="•"/>
      <w:lvlJc w:val="left"/>
      <w:pPr>
        <w:ind w:left="5657" w:hanging="852"/>
      </w:pPr>
      <w:rPr>
        <w:rFonts w:hint="default"/>
        <w:lang w:val="en-US" w:eastAsia="en-US" w:bidi="ar-SA"/>
      </w:rPr>
    </w:lvl>
    <w:lvl w:ilvl="7">
      <w:numFmt w:val="bullet"/>
      <w:lvlText w:val="•"/>
      <w:lvlJc w:val="left"/>
      <w:pPr>
        <w:ind w:left="6762" w:hanging="852"/>
      </w:pPr>
      <w:rPr>
        <w:rFonts w:hint="default"/>
        <w:lang w:val="en-US" w:eastAsia="en-US" w:bidi="ar-SA"/>
      </w:rPr>
    </w:lvl>
    <w:lvl w:ilvl="8">
      <w:numFmt w:val="bullet"/>
      <w:lvlText w:val="•"/>
      <w:lvlJc w:val="left"/>
      <w:pPr>
        <w:ind w:left="7868" w:hanging="852"/>
      </w:pPr>
      <w:rPr>
        <w:rFonts w:hint="default"/>
        <w:lang w:val="en-US" w:eastAsia="en-US" w:bidi="ar-SA"/>
      </w:rPr>
    </w:lvl>
  </w:abstractNum>
  <w:abstractNum w:abstractNumId="13" w15:restartNumberingAfterBreak="0">
    <w:nsid w:val="45FD3FEA"/>
    <w:multiLevelType w:val="hybridMultilevel"/>
    <w:tmpl w:val="777C68F0"/>
    <w:lvl w:ilvl="0" w:tplc="2D4C2D90">
      <w:start w:val="1"/>
      <w:numFmt w:val="decimal"/>
      <w:lvlText w:val="%1."/>
      <w:lvlJc w:val="left"/>
      <w:pPr>
        <w:ind w:left="294" w:hanging="154"/>
        <w:jc w:val="left"/>
      </w:pPr>
      <w:rPr>
        <w:rFonts w:ascii="Arial" w:eastAsia="Arial" w:hAnsi="Arial" w:cs="Arial" w:hint="default"/>
        <w:b w:val="0"/>
        <w:bCs w:val="0"/>
        <w:i w:val="0"/>
        <w:iCs w:val="0"/>
        <w:spacing w:val="-1"/>
        <w:w w:val="99"/>
        <w:sz w:val="14"/>
        <w:szCs w:val="14"/>
        <w:lang w:val="en-US" w:eastAsia="en-US" w:bidi="ar-SA"/>
      </w:rPr>
    </w:lvl>
    <w:lvl w:ilvl="1" w:tplc="4074F7D4">
      <w:numFmt w:val="bullet"/>
      <w:lvlText w:val="•"/>
      <w:lvlJc w:val="left"/>
      <w:pPr>
        <w:ind w:left="1006" w:hanging="154"/>
      </w:pPr>
      <w:rPr>
        <w:rFonts w:hint="default"/>
        <w:lang w:val="en-US" w:eastAsia="en-US" w:bidi="ar-SA"/>
      </w:rPr>
    </w:lvl>
    <w:lvl w:ilvl="2" w:tplc="462A0640">
      <w:numFmt w:val="bullet"/>
      <w:lvlText w:val="•"/>
      <w:lvlJc w:val="left"/>
      <w:pPr>
        <w:ind w:left="1712" w:hanging="154"/>
      </w:pPr>
      <w:rPr>
        <w:rFonts w:hint="default"/>
        <w:lang w:val="en-US" w:eastAsia="en-US" w:bidi="ar-SA"/>
      </w:rPr>
    </w:lvl>
    <w:lvl w:ilvl="3" w:tplc="1D9C4072">
      <w:numFmt w:val="bullet"/>
      <w:lvlText w:val="•"/>
      <w:lvlJc w:val="left"/>
      <w:pPr>
        <w:ind w:left="2418" w:hanging="154"/>
      </w:pPr>
      <w:rPr>
        <w:rFonts w:hint="default"/>
        <w:lang w:val="en-US" w:eastAsia="en-US" w:bidi="ar-SA"/>
      </w:rPr>
    </w:lvl>
    <w:lvl w:ilvl="4" w:tplc="C6125EA8">
      <w:numFmt w:val="bullet"/>
      <w:lvlText w:val="•"/>
      <w:lvlJc w:val="left"/>
      <w:pPr>
        <w:ind w:left="3124" w:hanging="154"/>
      </w:pPr>
      <w:rPr>
        <w:rFonts w:hint="default"/>
        <w:lang w:val="en-US" w:eastAsia="en-US" w:bidi="ar-SA"/>
      </w:rPr>
    </w:lvl>
    <w:lvl w:ilvl="5" w:tplc="D366AB8A">
      <w:numFmt w:val="bullet"/>
      <w:lvlText w:val="•"/>
      <w:lvlJc w:val="left"/>
      <w:pPr>
        <w:ind w:left="3830" w:hanging="154"/>
      </w:pPr>
      <w:rPr>
        <w:rFonts w:hint="default"/>
        <w:lang w:val="en-US" w:eastAsia="en-US" w:bidi="ar-SA"/>
      </w:rPr>
    </w:lvl>
    <w:lvl w:ilvl="6" w:tplc="40AC5E2A">
      <w:numFmt w:val="bullet"/>
      <w:lvlText w:val="•"/>
      <w:lvlJc w:val="left"/>
      <w:pPr>
        <w:ind w:left="4536" w:hanging="154"/>
      </w:pPr>
      <w:rPr>
        <w:rFonts w:hint="default"/>
        <w:lang w:val="en-US" w:eastAsia="en-US" w:bidi="ar-SA"/>
      </w:rPr>
    </w:lvl>
    <w:lvl w:ilvl="7" w:tplc="EAE29416">
      <w:numFmt w:val="bullet"/>
      <w:lvlText w:val="•"/>
      <w:lvlJc w:val="left"/>
      <w:pPr>
        <w:ind w:left="5242" w:hanging="154"/>
      </w:pPr>
      <w:rPr>
        <w:rFonts w:hint="default"/>
        <w:lang w:val="en-US" w:eastAsia="en-US" w:bidi="ar-SA"/>
      </w:rPr>
    </w:lvl>
    <w:lvl w:ilvl="8" w:tplc="9312C61A">
      <w:numFmt w:val="bullet"/>
      <w:lvlText w:val="•"/>
      <w:lvlJc w:val="left"/>
      <w:pPr>
        <w:ind w:left="5948" w:hanging="154"/>
      </w:pPr>
      <w:rPr>
        <w:rFonts w:hint="default"/>
        <w:lang w:val="en-US" w:eastAsia="en-US" w:bidi="ar-SA"/>
      </w:rPr>
    </w:lvl>
  </w:abstractNum>
  <w:abstractNum w:abstractNumId="14" w15:restartNumberingAfterBreak="0">
    <w:nsid w:val="46DB0CC5"/>
    <w:multiLevelType w:val="multilevel"/>
    <w:tmpl w:val="22184A68"/>
    <w:lvl w:ilvl="0">
      <w:start w:val="35"/>
      <w:numFmt w:val="decimal"/>
      <w:lvlText w:val="%1"/>
      <w:lvlJc w:val="left"/>
      <w:pPr>
        <w:ind w:left="1492" w:hanging="567"/>
        <w:jc w:val="left"/>
      </w:pPr>
      <w:rPr>
        <w:rFonts w:hint="default"/>
        <w:lang w:val="en-US" w:eastAsia="en-US" w:bidi="ar-SA"/>
      </w:rPr>
    </w:lvl>
    <w:lvl w:ilvl="1">
      <w:start w:val="3"/>
      <w:numFmt w:val="decimal"/>
      <w:lvlText w:val="%1.%2"/>
      <w:lvlJc w:val="left"/>
      <w:pPr>
        <w:ind w:left="1492" w:hanging="567"/>
        <w:jc w:val="left"/>
      </w:pPr>
      <w:rPr>
        <w:rFonts w:hint="default"/>
        <w:lang w:val="en-US" w:eastAsia="en-US" w:bidi="ar-SA"/>
      </w:rPr>
    </w:lvl>
    <w:lvl w:ilvl="2">
      <w:start w:val="2"/>
      <w:numFmt w:val="decimal"/>
      <w:lvlText w:val="%1.%2.%3"/>
      <w:lvlJc w:val="left"/>
      <w:pPr>
        <w:ind w:left="1492" w:hanging="567"/>
        <w:jc w:val="left"/>
      </w:pPr>
      <w:rPr>
        <w:rFonts w:ascii="Arial" w:eastAsia="Arial" w:hAnsi="Arial" w:cs="Arial" w:hint="default"/>
        <w:b w:val="0"/>
        <w:bCs w:val="0"/>
        <w:i w:val="0"/>
        <w:iCs w:val="0"/>
        <w:spacing w:val="-1"/>
        <w:w w:val="100"/>
        <w:sz w:val="16"/>
        <w:szCs w:val="16"/>
        <w:lang w:val="en-US" w:eastAsia="en-US" w:bidi="ar-SA"/>
      </w:rPr>
    </w:lvl>
    <w:lvl w:ilvl="3">
      <w:numFmt w:val="bullet"/>
      <w:lvlText w:val="•"/>
      <w:lvlJc w:val="left"/>
      <w:pPr>
        <w:ind w:left="4074" w:hanging="567"/>
      </w:pPr>
      <w:rPr>
        <w:rFonts w:hint="default"/>
        <w:lang w:val="en-US" w:eastAsia="en-US" w:bidi="ar-SA"/>
      </w:rPr>
    </w:lvl>
    <w:lvl w:ilvl="4">
      <w:numFmt w:val="bullet"/>
      <w:lvlText w:val="•"/>
      <w:lvlJc w:val="left"/>
      <w:pPr>
        <w:ind w:left="4932" w:hanging="567"/>
      </w:pPr>
      <w:rPr>
        <w:rFonts w:hint="default"/>
        <w:lang w:val="en-US" w:eastAsia="en-US" w:bidi="ar-SA"/>
      </w:rPr>
    </w:lvl>
    <w:lvl w:ilvl="5">
      <w:numFmt w:val="bullet"/>
      <w:lvlText w:val="•"/>
      <w:lvlJc w:val="left"/>
      <w:pPr>
        <w:ind w:left="5790" w:hanging="567"/>
      </w:pPr>
      <w:rPr>
        <w:rFonts w:hint="default"/>
        <w:lang w:val="en-US" w:eastAsia="en-US" w:bidi="ar-SA"/>
      </w:rPr>
    </w:lvl>
    <w:lvl w:ilvl="6">
      <w:numFmt w:val="bullet"/>
      <w:lvlText w:val="•"/>
      <w:lvlJc w:val="left"/>
      <w:pPr>
        <w:ind w:left="6648" w:hanging="567"/>
      </w:pPr>
      <w:rPr>
        <w:rFonts w:hint="default"/>
        <w:lang w:val="en-US" w:eastAsia="en-US" w:bidi="ar-SA"/>
      </w:rPr>
    </w:lvl>
    <w:lvl w:ilvl="7">
      <w:numFmt w:val="bullet"/>
      <w:lvlText w:val="•"/>
      <w:lvlJc w:val="left"/>
      <w:pPr>
        <w:ind w:left="7506" w:hanging="567"/>
      </w:pPr>
      <w:rPr>
        <w:rFonts w:hint="default"/>
        <w:lang w:val="en-US" w:eastAsia="en-US" w:bidi="ar-SA"/>
      </w:rPr>
    </w:lvl>
    <w:lvl w:ilvl="8">
      <w:numFmt w:val="bullet"/>
      <w:lvlText w:val="•"/>
      <w:lvlJc w:val="left"/>
      <w:pPr>
        <w:ind w:left="8364" w:hanging="567"/>
      </w:pPr>
      <w:rPr>
        <w:rFonts w:hint="default"/>
        <w:lang w:val="en-US" w:eastAsia="en-US" w:bidi="ar-SA"/>
      </w:rPr>
    </w:lvl>
  </w:abstractNum>
  <w:abstractNum w:abstractNumId="15" w15:restartNumberingAfterBreak="0">
    <w:nsid w:val="520146B2"/>
    <w:multiLevelType w:val="hybridMultilevel"/>
    <w:tmpl w:val="97029B66"/>
    <w:lvl w:ilvl="0" w:tplc="FE2A413E">
      <w:start w:val="1"/>
      <w:numFmt w:val="lowerLetter"/>
      <w:lvlText w:val="(%1)"/>
      <w:lvlJc w:val="left"/>
      <w:pPr>
        <w:ind w:left="530" w:hanging="425"/>
        <w:jc w:val="left"/>
      </w:pPr>
      <w:rPr>
        <w:rFonts w:ascii="Arial" w:eastAsia="Arial" w:hAnsi="Arial" w:cs="Arial" w:hint="default"/>
        <w:b w:val="0"/>
        <w:bCs w:val="0"/>
        <w:i w:val="0"/>
        <w:iCs w:val="0"/>
        <w:spacing w:val="-1"/>
        <w:w w:val="100"/>
        <w:sz w:val="16"/>
        <w:szCs w:val="16"/>
        <w:lang w:val="en-US" w:eastAsia="en-US" w:bidi="ar-SA"/>
      </w:rPr>
    </w:lvl>
    <w:lvl w:ilvl="1" w:tplc="3AC2AD64">
      <w:numFmt w:val="bullet"/>
      <w:lvlText w:val="•"/>
      <w:lvlJc w:val="left"/>
      <w:pPr>
        <w:ind w:left="1197" w:hanging="425"/>
      </w:pPr>
      <w:rPr>
        <w:rFonts w:hint="default"/>
        <w:lang w:val="en-US" w:eastAsia="en-US" w:bidi="ar-SA"/>
      </w:rPr>
    </w:lvl>
    <w:lvl w:ilvl="2" w:tplc="592C44BC">
      <w:numFmt w:val="bullet"/>
      <w:lvlText w:val="•"/>
      <w:lvlJc w:val="left"/>
      <w:pPr>
        <w:ind w:left="1854" w:hanging="425"/>
      </w:pPr>
      <w:rPr>
        <w:rFonts w:hint="default"/>
        <w:lang w:val="en-US" w:eastAsia="en-US" w:bidi="ar-SA"/>
      </w:rPr>
    </w:lvl>
    <w:lvl w:ilvl="3" w:tplc="4E22C100">
      <w:numFmt w:val="bullet"/>
      <w:lvlText w:val="•"/>
      <w:lvlJc w:val="left"/>
      <w:pPr>
        <w:ind w:left="2511" w:hanging="425"/>
      </w:pPr>
      <w:rPr>
        <w:rFonts w:hint="default"/>
        <w:lang w:val="en-US" w:eastAsia="en-US" w:bidi="ar-SA"/>
      </w:rPr>
    </w:lvl>
    <w:lvl w:ilvl="4" w:tplc="D70C8F34">
      <w:numFmt w:val="bullet"/>
      <w:lvlText w:val="•"/>
      <w:lvlJc w:val="left"/>
      <w:pPr>
        <w:ind w:left="3168" w:hanging="425"/>
      </w:pPr>
      <w:rPr>
        <w:rFonts w:hint="default"/>
        <w:lang w:val="en-US" w:eastAsia="en-US" w:bidi="ar-SA"/>
      </w:rPr>
    </w:lvl>
    <w:lvl w:ilvl="5" w:tplc="64B4B828">
      <w:numFmt w:val="bullet"/>
      <w:lvlText w:val="•"/>
      <w:lvlJc w:val="left"/>
      <w:pPr>
        <w:ind w:left="3825" w:hanging="425"/>
      </w:pPr>
      <w:rPr>
        <w:rFonts w:hint="default"/>
        <w:lang w:val="en-US" w:eastAsia="en-US" w:bidi="ar-SA"/>
      </w:rPr>
    </w:lvl>
    <w:lvl w:ilvl="6" w:tplc="58DC7988">
      <w:numFmt w:val="bullet"/>
      <w:lvlText w:val="•"/>
      <w:lvlJc w:val="left"/>
      <w:pPr>
        <w:ind w:left="4482" w:hanging="425"/>
      </w:pPr>
      <w:rPr>
        <w:rFonts w:hint="default"/>
        <w:lang w:val="en-US" w:eastAsia="en-US" w:bidi="ar-SA"/>
      </w:rPr>
    </w:lvl>
    <w:lvl w:ilvl="7" w:tplc="FB941EE4">
      <w:numFmt w:val="bullet"/>
      <w:lvlText w:val="•"/>
      <w:lvlJc w:val="left"/>
      <w:pPr>
        <w:ind w:left="5139" w:hanging="425"/>
      </w:pPr>
      <w:rPr>
        <w:rFonts w:hint="default"/>
        <w:lang w:val="en-US" w:eastAsia="en-US" w:bidi="ar-SA"/>
      </w:rPr>
    </w:lvl>
    <w:lvl w:ilvl="8" w:tplc="92AEC7F0">
      <w:numFmt w:val="bullet"/>
      <w:lvlText w:val="•"/>
      <w:lvlJc w:val="left"/>
      <w:pPr>
        <w:ind w:left="5796" w:hanging="425"/>
      </w:pPr>
      <w:rPr>
        <w:rFonts w:hint="default"/>
        <w:lang w:val="en-US" w:eastAsia="en-US" w:bidi="ar-SA"/>
      </w:rPr>
    </w:lvl>
  </w:abstractNum>
  <w:abstractNum w:abstractNumId="16" w15:restartNumberingAfterBreak="0">
    <w:nsid w:val="559D28B2"/>
    <w:multiLevelType w:val="hybridMultilevel"/>
    <w:tmpl w:val="BA281D38"/>
    <w:lvl w:ilvl="0" w:tplc="5614C170">
      <w:start w:val="1"/>
      <w:numFmt w:val="lowerLetter"/>
      <w:lvlText w:val="(%1)"/>
      <w:lvlJc w:val="left"/>
      <w:pPr>
        <w:ind w:left="530" w:hanging="425"/>
        <w:jc w:val="left"/>
      </w:pPr>
      <w:rPr>
        <w:rFonts w:ascii="Arial" w:eastAsia="Arial" w:hAnsi="Arial" w:cs="Arial" w:hint="default"/>
        <w:b w:val="0"/>
        <w:bCs w:val="0"/>
        <w:i w:val="0"/>
        <w:iCs w:val="0"/>
        <w:spacing w:val="-1"/>
        <w:w w:val="100"/>
        <w:sz w:val="16"/>
        <w:szCs w:val="16"/>
        <w:lang w:val="en-US" w:eastAsia="en-US" w:bidi="ar-SA"/>
      </w:rPr>
    </w:lvl>
    <w:lvl w:ilvl="1" w:tplc="6CCA2462">
      <w:numFmt w:val="bullet"/>
      <w:lvlText w:val="•"/>
      <w:lvlJc w:val="left"/>
      <w:pPr>
        <w:ind w:left="1197" w:hanging="425"/>
      </w:pPr>
      <w:rPr>
        <w:rFonts w:hint="default"/>
        <w:lang w:val="en-US" w:eastAsia="en-US" w:bidi="ar-SA"/>
      </w:rPr>
    </w:lvl>
    <w:lvl w:ilvl="2" w:tplc="06A43E7E">
      <w:numFmt w:val="bullet"/>
      <w:lvlText w:val="•"/>
      <w:lvlJc w:val="left"/>
      <w:pPr>
        <w:ind w:left="1854" w:hanging="425"/>
      </w:pPr>
      <w:rPr>
        <w:rFonts w:hint="default"/>
        <w:lang w:val="en-US" w:eastAsia="en-US" w:bidi="ar-SA"/>
      </w:rPr>
    </w:lvl>
    <w:lvl w:ilvl="3" w:tplc="CF7A03EE">
      <w:numFmt w:val="bullet"/>
      <w:lvlText w:val="•"/>
      <w:lvlJc w:val="left"/>
      <w:pPr>
        <w:ind w:left="2511" w:hanging="425"/>
      </w:pPr>
      <w:rPr>
        <w:rFonts w:hint="default"/>
        <w:lang w:val="en-US" w:eastAsia="en-US" w:bidi="ar-SA"/>
      </w:rPr>
    </w:lvl>
    <w:lvl w:ilvl="4" w:tplc="01569F1C">
      <w:numFmt w:val="bullet"/>
      <w:lvlText w:val="•"/>
      <w:lvlJc w:val="left"/>
      <w:pPr>
        <w:ind w:left="3168" w:hanging="425"/>
      </w:pPr>
      <w:rPr>
        <w:rFonts w:hint="default"/>
        <w:lang w:val="en-US" w:eastAsia="en-US" w:bidi="ar-SA"/>
      </w:rPr>
    </w:lvl>
    <w:lvl w:ilvl="5" w:tplc="761ED812">
      <w:numFmt w:val="bullet"/>
      <w:lvlText w:val="•"/>
      <w:lvlJc w:val="left"/>
      <w:pPr>
        <w:ind w:left="3825" w:hanging="425"/>
      </w:pPr>
      <w:rPr>
        <w:rFonts w:hint="default"/>
        <w:lang w:val="en-US" w:eastAsia="en-US" w:bidi="ar-SA"/>
      </w:rPr>
    </w:lvl>
    <w:lvl w:ilvl="6" w:tplc="E1169178">
      <w:numFmt w:val="bullet"/>
      <w:lvlText w:val="•"/>
      <w:lvlJc w:val="left"/>
      <w:pPr>
        <w:ind w:left="4482" w:hanging="425"/>
      </w:pPr>
      <w:rPr>
        <w:rFonts w:hint="default"/>
        <w:lang w:val="en-US" w:eastAsia="en-US" w:bidi="ar-SA"/>
      </w:rPr>
    </w:lvl>
    <w:lvl w:ilvl="7" w:tplc="122CA970">
      <w:numFmt w:val="bullet"/>
      <w:lvlText w:val="•"/>
      <w:lvlJc w:val="left"/>
      <w:pPr>
        <w:ind w:left="5139" w:hanging="425"/>
      </w:pPr>
      <w:rPr>
        <w:rFonts w:hint="default"/>
        <w:lang w:val="en-US" w:eastAsia="en-US" w:bidi="ar-SA"/>
      </w:rPr>
    </w:lvl>
    <w:lvl w:ilvl="8" w:tplc="BFD02E6A">
      <w:numFmt w:val="bullet"/>
      <w:lvlText w:val="•"/>
      <w:lvlJc w:val="left"/>
      <w:pPr>
        <w:ind w:left="5796" w:hanging="425"/>
      </w:pPr>
      <w:rPr>
        <w:rFonts w:hint="default"/>
        <w:lang w:val="en-US" w:eastAsia="en-US" w:bidi="ar-SA"/>
      </w:rPr>
    </w:lvl>
  </w:abstractNum>
  <w:abstractNum w:abstractNumId="17" w15:restartNumberingAfterBreak="0">
    <w:nsid w:val="56C91DC1"/>
    <w:multiLevelType w:val="hybridMultilevel"/>
    <w:tmpl w:val="5E9E6278"/>
    <w:lvl w:ilvl="0" w:tplc="187819BA">
      <w:start w:val="1"/>
      <w:numFmt w:val="lowerLetter"/>
      <w:lvlText w:val="(%1)"/>
      <w:lvlJc w:val="left"/>
      <w:pPr>
        <w:ind w:left="530" w:hanging="425"/>
        <w:jc w:val="left"/>
      </w:pPr>
      <w:rPr>
        <w:rFonts w:ascii="Arial" w:eastAsia="Arial" w:hAnsi="Arial" w:cs="Arial" w:hint="default"/>
        <w:b w:val="0"/>
        <w:bCs w:val="0"/>
        <w:i w:val="0"/>
        <w:iCs w:val="0"/>
        <w:spacing w:val="-1"/>
        <w:w w:val="100"/>
        <w:sz w:val="16"/>
        <w:szCs w:val="16"/>
        <w:lang w:val="en-US" w:eastAsia="en-US" w:bidi="ar-SA"/>
      </w:rPr>
    </w:lvl>
    <w:lvl w:ilvl="1" w:tplc="5E8EFC04">
      <w:numFmt w:val="bullet"/>
      <w:lvlText w:val="•"/>
      <w:lvlJc w:val="left"/>
      <w:pPr>
        <w:ind w:left="1197" w:hanging="425"/>
      </w:pPr>
      <w:rPr>
        <w:rFonts w:hint="default"/>
        <w:lang w:val="en-US" w:eastAsia="en-US" w:bidi="ar-SA"/>
      </w:rPr>
    </w:lvl>
    <w:lvl w:ilvl="2" w:tplc="D1C2B9F6">
      <w:numFmt w:val="bullet"/>
      <w:lvlText w:val="•"/>
      <w:lvlJc w:val="left"/>
      <w:pPr>
        <w:ind w:left="1854" w:hanging="425"/>
      </w:pPr>
      <w:rPr>
        <w:rFonts w:hint="default"/>
        <w:lang w:val="en-US" w:eastAsia="en-US" w:bidi="ar-SA"/>
      </w:rPr>
    </w:lvl>
    <w:lvl w:ilvl="3" w:tplc="AE30DD82">
      <w:numFmt w:val="bullet"/>
      <w:lvlText w:val="•"/>
      <w:lvlJc w:val="left"/>
      <w:pPr>
        <w:ind w:left="2511" w:hanging="425"/>
      </w:pPr>
      <w:rPr>
        <w:rFonts w:hint="default"/>
        <w:lang w:val="en-US" w:eastAsia="en-US" w:bidi="ar-SA"/>
      </w:rPr>
    </w:lvl>
    <w:lvl w:ilvl="4" w:tplc="87764EF6">
      <w:numFmt w:val="bullet"/>
      <w:lvlText w:val="•"/>
      <w:lvlJc w:val="left"/>
      <w:pPr>
        <w:ind w:left="3168" w:hanging="425"/>
      </w:pPr>
      <w:rPr>
        <w:rFonts w:hint="default"/>
        <w:lang w:val="en-US" w:eastAsia="en-US" w:bidi="ar-SA"/>
      </w:rPr>
    </w:lvl>
    <w:lvl w:ilvl="5" w:tplc="C90427E6">
      <w:numFmt w:val="bullet"/>
      <w:lvlText w:val="•"/>
      <w:lvlJc w:val="left"/>
      <w:pPr>
        <w:ind w:left="3825" w:hanging="425"/>
      </w:pPr>
      <w:rPr>
        <w:rFonts w:hint="default"/>
        <w:lang w:val="en-US" w:eastAsia="en-US" w:bidi="ar-SA"/>
      </w:rPr>
    </w:lvl>
    <w:lvl w:ilvl="6" w:tplc="FA6CB89C">
      <w:numFmt w:val="bullet"/>
      <w:lvlText w:val="•"/>
      <w:lvlJc w:val="left"/>
      <w:pPr>
        <w:ind w:left="4482" w:hanging="425"/>
      </w:pPr>
      <w:rPr>
        <w:rFonts w:hint="default"/>
        <w:lang w:val="en-US" w:eastAsia="en-US" w:bidi="ar-SA"/>
      </w:rPr>
    </w:lvl>
    <w:lvl w:ilvl="7" w:tplc="D4A45600">
      <w:numFmt w:val="bullet"/>
      <w:lvlText w:val="•"/>
      <w:lvlJc w:val="left"/>
      <w:pPr>
        <w:ind w:left="5139" w:hanging="425"/>
      </w:pPr>
      <w:rPr>
        <w:rFonts w:hint="default"/>
        <w:lang w:val="en-US" w:eastAsia="en-US" w:bidi="ar-SA"/>
      </w:rPr>
    </w:lvl>
    <w:lvl w:ilvl="8" w:tplc="D750A39A">
      <w:numFmt w:val="bullet"/>
      <w:lvlText w:val="•"/>
      <w:lvlJc w:val="left"/>
      <w:pPr>
        <w:ind w:left="5796" w:hanging="425"/>
      </w:pPr>
      <w:rPr>
        <w:rFonts w:hint="default"/>
        <w:lang w:val="en-US" w:eastAsia="en-US" w:bidi="ar-SA"/>
      </w:rPr>
    </w:lvl>
  </w:abstractNum>
  <w:abstractNum w:abstractNumId="18" w15:restartNumberingAfterBreak="0">
    <w:nsid w:val="630F1101"/>
    <w:multiLevelType w:val="hybridMultilevel"/>
    <w:tmpl w:val="08120AE2"/>
    <w:lvl w:ilvl="0" w:tplc="E97CE638">
      <w:start w:val="1"/>
      <w:numFmt w:val="lowerLetter"/>
      <w:lvlText w:val="(%1)"/>
      <w:lvlJc w:val="left"/>
      <w:pPr>
        <w:ind w:left="530" w:hanging="425"/>
        <w:jc w:val="left"/>
      </w:pPr>
      <w:rPr>
        <w:rFonts w:ascii="Arial" w:eastAsia="Arial" w:hAnsi="Arial" w:cs="Arial" w:hint="default"/>
        <w:b w:val="0"/>
        <w:bCs w:val="0"/>
        <w:i w:val="0"/>
        <w:iCs w:val="0"/>
        <w:spacing w:val="-1"/>
        <w:w w:val="100"/>
        <w:sz w:val="16"/>
        <w:szCs w:val="16"/>
        <w:lang w:val="en-US" w:eastAsia="en-US" w:bidi="ar-SA"/>
      </w:rPr>
    </w:lvl>
    <w:lvl w:ilvl="1" w:tplc="76F63E90">
      <w:numFmt w:val="bullet"/>
      <w:lvlText w:val="•"/>
      <w:lvlJc w:val="left"/>
      <w:pPr>
        <w:ind w:left="1197" w:hanging="425"/>
      </w:pPr>
      <w:rPr>
        <w:rFonts w:hint="default"/>
        <w:lang w:val="en-US" w:eastAsia="en-US" w:bidi="ar-SA"/>
      </w:rPr>
    </w:lvl>
    <w:lvl w:ilvl="2" w:tplc="806E77F0">
      <w:numFmt w:val="bullet"/>
      <w:lvlText w:val="•"/>
      <w:lvlJc w:val="left"/>
      <w:pPr>
        <w:ind w:left="1854" w:hanging="425"/>
      </w:pPr>
      <w:rPr>
        <w:rFonts w:hint="default"/>
        <w:lang w:val="en-US" w:eastAsia="en-US" w:bidi="ar-SA"/>
      </w:rPr>
    </w:lvl>
    <w:lvl w:ilvl="3" w:tplc="C43E2718">
      <w:numFmt w:val="bullet"/>
      <w:lvlText w:val="•"/>
      <w:lvlJc w:val="left"/>
      <w:pPr>
        <w:ind w:left="2511" w:hanging="425"/>
      </w:pPr>
      <w:rPr>
        <w:rFonts w:hint="default"/>
        <w:lang w:val="en-US" w:eastAsia="en-US" w:bidi="ar-SA"/>
      </w:rPr>
    </w:lvl>
    <w:lvl w:ilvl="4" w:tplc="428A1372">
      <w:numFmt w:val="bullet"/>
      <w:lvlText w:val="•"/>
      <w:lvlJc w:val="left"/>
      <w:pPr>
        <w:ind w:left="3168" w:hanging="425"/>
      </w:pPr>
      <w:rPr>
        <w:rFonts w:hint="default"/>
        <w:lang w:val="en-US" w:eastAsia="en-US" w:bidi="ar-SA"/>
      </w:rPr>
    </w:lvl>
    <w:lvl w:ilvl="5" w:tplc="57107340">
      <w:numFmt w:val="bullet"/>
      <w:lvlText w:val="•"/>
      <w:lvlJc w:val="left"/>
      <w:pPr>
        <w:ind w:left="3825" w:hanging="425"/>
      </w:pPr>
      <w:rPr>
        <w:rFonts w:hint="default"/>
        <w:lang w:val="en-US" w:eastAsia="en-US" w:bidi="ar-SA"/>
      </w:rPr>
    </w:lvl>
    <w:lvl w:ilvl="6" w:tplc="01A0CA0C">
      <w:numFmt w:val="bullet"/>
      <w:lvlText w:val="•"/>
      <w:lvlJc w:val="left"/>
      <w:pPr>
        <w:ind w:left="4482" w:hanging="425"/>
      </w:pPr>
      <w:rPr>
        <w:rFonts w:hint="default"/>
        <w:lang w:val="en-US" w:eastAsia="en-US" w:bidi="ar-SA"/>
      </w:rPr>
    </w:lvl>
    <w:lvl w:ilvl="7" w:tplc="A7701B86">
      <w:numFmt w:val="bullet"/>
      <w:lvlText w:val="•"/>
      <w:lvlJc w:val="left"/>
      <w:pPr>
        <w:ind w:left="5139" w:hanging="425"/>
      </w:pPr>
      <w:rPr>
        <w:rFonts w:hint="default"/>
        <w:lang w:val="en-US" w:eastAsia="en-US" w:bidi="ar-SA"/>
      </w:rPr>
    </w:lvl>
    <w:lvl w:ilvl="8" w:tplc="67BE4F62">
      <w:numFmt w:val="bullet"/>
      <w:lvlText w:val="•"/>
      <w:lvlJc w:val="left"/>
      <w:pPr>
        <w:ind w:left="5796" w:hanging="425"/>
      </w:pPr>
      <w:rPr>
        <w:rFonts w:hint="default"/>
        <w:lang w:val="en-US" w:eastAsia="en-US" w:bidi="ar-SA"/>
      </w:rPr>
    </w:lvl>
  </w:abstractNum>
  <w:abstractNum w:abstractNumId="19" w15:restartNumberingAfterBreak="0">
    <w:nsid w:val="6BC36B2E"/>
    <w:multiLevelType w:val="hybridMultilevel"/>
    <w:tmpl w:val="09AA1616"/>
    <w:lvl w:ilvl="0" w:tplc="98487E1C">
      <w:start w:val="1"/>
      <w:numFmt w:val="lowerLetter"/>
      <w:lvlText w:val="(%1)"/>
      <w:lvlJc w:val="left"/>
      <w:pPr>
        <w:ind w:left="530" w:hanging="425"/>
        <w:jc w:val="left"/>
      </w:pPr>
      <w:rPr>
        <w:rFonts w:ascii="Arial" w:eastAsia="Arial" w:hAnsi="Arial" w:cs="Arial" w:hint="default"/>
        <w:b w:val="0"/>
        <w:bCs w:val="0"/>
        <w:i w:val="0"/>
        <w:iCs w:val="0"/>
        <w:spacing w:val="-1"/>
        <w:w w:val="100"/>
        <w:sz w:val="16"/>
        <w:szCs w:val="16"/>
        <w:lang w:val="en-US" w:eastAsia="en-US" w:bidi="ar-SA"/>
      </w:rPr>
    </w:lvl>
    <w:lvl w:ilvl="1" w:tplc="A030E1C2">
      <w:numFmt w:val="bullet"/>
      <w:lvlText w:val="•"/>
      <w:lvlJc w:val="left"/>
      <w:pPr>
        <w:ind w:left="1197" w:hanging="425"/>
      </w:pPr>
      <w:rPr>
        <w:rFonts w:hint="default"/>
        <w:lang w:val="en-US" w:eastAsia="en-US" w:bidi="ar-SA"/>
      </w:rPr>
    </w:lvl>
    <w:lvl w:ilvl="2" w:tplc="89921D52">
      <w:numFmt w:val="bullet"/>
      <w:lvlText w:val="•"/>
      <w:lvlJc w:val="left"/>
      <w:pPr>
        <w:ind w:left="1854" w:hanging="425"/>
      </w:pPr>
      <w:rPr>
        <w:rFonts w:hint="default"/>
        <w:lang w:val="en-US" w:eastAsia="en-US" w:bidi="ar-SA"/>
      </w:rPr>
    </w:lvl>
    <w:lvl w:ilvl="3" w:tplc="5BD6B81C">
      <w:numFmt w:val="bullet"/>
      <w:lvlText w:val="•"/>
      <w:lvlJc w:val="left"/>
      <w:pPr>
        <w:ind w:left="2511" w:hanging="425"/>
      </w:pPr>
      <w:rPr>
        <w:rFonts w:hint="default"/>
        <w:lang w:val="en-US" w:eastAsia="en-US" w:bidi="ar-SA"/>
      </w:rPr>
    </w:lvl>
    <w:lvl w:ilvl="4" w:tplc="BF6C30BC">
      <w:numFmt w:val="bullet"/>
      <w:lvlText w:val="•"/>
      <w:lvlJc w:val="left"/>
      <w:pPr>
        <w:ind w:left="3168" w:hanging="425"/>
      </w:pPr>
      <w:rPr>
        <w:rFonts w:hint="default"/>
        <w:lang w:val="en-US" w:eastAsia="en-US" w:bidi="ar-SA"/>
      </w:rPr>
    </w:lvl>
    <w:lvl w:ilvl="5" w:tplc="FDC870DC">
      <w:numFmt w:val="bullet"/>
      <w:lvlText w:val="•"/>
      <w:lvlJc w:val="left"/>
      <w:pPr>
        <w:ind w:left="3825" w:hanging="425"/>
      </w:pPr>
      <w:rPr>
        <w:rFonts w:hint="default"/>
        <w:lang w:val="en-US" w:eastAsia="en-US" w:bidi="ar-SA"/>
      </w:rPr>
    </w:lvl>
    <w:lvl w:ilvl="6" w:tplc="19F8C4D2">
      <w:numFmt w:val="bullet"/>
      <w:lvlText w:val="•"/>
      <w:lvlJc w:val="left"/>
      <w:pPr>
        <w:ind w:left="4482" w:hanging="425"/>
      </w:pPr>
      <w:rPr>
        <w:rFonts w:hint="default"/>
        <w:lang w:val="en-US" w:eastAsia="en-US" w:bidi="ar-SA"/>
      </w:rPr>
    </w:lvl>
    <w:lvl w:ilvl="7" w:tplc="56321B94">
      <w:numFmt w:val="bullet"/>
      <w:lvlText w:val="•"/>
      <w:lvlJc w:val="left"/>
      <w:pPr>
        <w:ind w:left="5139" w:hanging="425"/>
      </w:pPr>
      <w:rPr>
        <w:rFonts w:hint="default"/>
        <w:lang w:val="en-US" w:eastAsia="en-US" w:bidi="ar-SA"/>
      </w:rPr>
    </w:lvl>
    <w:lvl w:ilvl="8" w:tplc="466C0BB2">
      <w:numFmt w:val="bullet"/>
      <w:lvlText w:val="•"/>
      <w:lvlJc w:val="left"/>
      <w:pPr>
        <w:ind w:left="5796" w:hanging="425"/>
      </w:pPr>
      <w:rPr>
        <w:rFonts w:hint="default"/>
        <w:lang w:val="en-US" w:eastAsia="en-US" w:bidi="ar-SA"/>
      </w:rPr>
    </w:lvl>
  </w:abstractNum>
  <w:abstractNum w:abstractNumId="20" w15:restartNumberingAfterBreak="0">
    <w:nsid w:val="73931956"/>
    <w:multiLevelType w:val="hybridMultilevel"/>
    <w:tmpl w:val="812E670A"/>
    <w:lvl w:ilvl="0" w:tplc="44B89E2A">
      <w:start w:val="1"/>
      <w:numFmt w:val="lowerLetter"/>
      <w:lvlText w:val="(%1)"/>
      <w:lvlJc w:val="left"/>
      <w:pPr>
        <w:ind w:left="530" w:hanging="425"/>
        <w:jc w:val="left"/>
      </w:pPr>
      <w:rPr>
        <w:rFonts w:ascii="Arial" w:eastAsia="Arial" w:hAnsi="Arial" w:cs="Arial" w:hint="default"/>
        <w:b w:val="0"/>
        <w:bCs w:val="0"/>
        <w:i w:val="0"/>
        <w:iCs w:val="0"/>
        <w:spacing w:val="-1"/>
        <w:w w:val="100"/>
        <w:sz w:val="16"/>
        <w:szCs w:val="16"/>
        <w:lang w:val="en-US" w:eastAsia="en-US" w:bidi="ar-SA"/>
      </w:rPr>
    </w:lvl>
    <w:lvl w:ilvl="1" w:tplc="1B9CA94E">
      <w:numFmt w:val="bullet"/>
      <w:lvlText w:val="•"/>
      <w:lvlJc w:val="left"/>
      <w:pPr>
        <w:ind w:left="1197" w:hanging="425"/>
      </w:pPr>
      <w:rPr>
        <w:rFonts w:hint="default"/>
        <w:lang w:val="en-US" w:eastAsia="en-US" w:bidi="ar-SA"/>
      </w:rPr>
    </w:lvl>
    <w:lvl w:ilvl="2" w:tplc="A2A89EBC">
      <w:numFmt w:val="bullet"/>
      <w:lvlText w:val="•"/>
      <w:lvlJc w:val="left"/>
      <w:pPr>
        <w:ind w:left="1854" w:hanging="425"/>
      </w:pPr>
      <w:rPr>
        <w:rFonts w:hint="default"/>
        <w:lang w:val="en-US" w:eastAsia="en-US" w:bidi="ar-SA"/>
      </w:rPr>
    </w:lvl>
    <w:lvl w:ilvl="3" w:tplc="FAAE8E2A">
      <w:numFmt w:val="bullet"/>
      <w:lvlText w:val="•"/>
      <w:lvlJc w:val="left"/>
      <w:pPr>
        <w:ind w:left="2511" w:hanging="425"/>
      </w:pPr>
      <w:rPr>
        <w:rFonts w:hint="default"/>
        <w:lang w:val="en-US" w:eastAsia="en-US" w:bidi="ar-SA"/>
      </w:rPr>
    </w:lvl>
    <w:lvl w:ilvl="4" w:tplc="8C38B02A">
      <w:numFmt w:val="bullet"/>
      <w:lvlText w:val="•"/>
      <w:lvlJc w:val="left"/>
      <w:pPr>
        <w:ind w:left="3168" w:hanging="425"/>
      </w:pPr>
      <w:rPr>
        <w:rFonts w:hint="default"/>
        <w:lang w:val="en-US" w:eastAsia="en-US" w:bidi="ar-SA"/>
      </w:rPr>
    </w:lvl>
    <w:lvl w:ilvl="5" w:tplc="DAF22F22">
      <w:numFmt w:val="bullet"/>
      <w:lvlText w:val="•"/>
      <w:lvlJc w:val="left"/>
      <w:pPr>
        <w:ind w:left="3825" w:hanging="425"/>
      </w:pPr>
      <w:rPr>
        <w:rFonts w:hint="default"/>
        <w:lang w:val="en-US" w:eastAsia="en-US" w:bidi="ar-SA"/>
      </w:rPr>
    </w:lvl>
    <w:lvl w:ilvl="6" w:tplc="B4CED78C">
      <w:numFmt w:val="bullet"/>
      <w:lvlText w:val="•"/>
      <w:lvlJc w:val="left"/>
      <w:pPr>
        <w:ind w:left="4482" w:hanging="425"/>
      </w:pPr>
      <w:rPr>
        <w:rFonts w:hint="default"/>
        <w:lang w:val="en-US" w:eastAsia="en-US" w:bidi="ar-SA"/>
      </w:rPr>
    </w:lvl>
    <w:lvl w:ilvl="7" w:tplc="D9261D72">
      <w:numFmt w:val="bullet"/>
      <w:lvlText w:val="•"/>
      <w:lvlJc w:val="left"/>
      <w:pPr>
        <w:ind w:left="5139" w:hanging="425"/>
      </w:pPr>
      <w:rPr>
        <w:rFonts w:hint="default"/>
        <w:lang w:val="en-US" w:eastAsia="en-US" w:bidi="ar-SA"/>
      </w:rPr>
    </w:lvl>
    <w:lvl w:ilvl="8" w:tplc="218A2E6E">
      <w:numFmt w:val="bullet"/>
      <w:lvlText w:val="•"/>
      <w:lvlJc w:val="left"/>
      <w:pPr>
        <w:ind w:left="5796" w:hanging="425"/>
      </w:pPr>
      <w:rPr>
        <w:rFonts w:hint="default"/>
        <w:lang w:val="en-US" w:eastAsia="en-US" w:bidi="ar-SA"/>
      </w:rPr>
    </w:lvl>
  </w:abstractNum>
  <w:abstractNum w:abstractNumId="21" w15:restartNumberingAfterBreak="0">
    <w:nsid w:val="73B06D36"/>
    <w:multiLevelType w:val="hybridMultilevel"/>
    <w:tmpl w:val="195A052E"/>
    <w:lvl w:ilvl="0" w:tplc="36167066">
      <w:start w:val="1"/>
      <w:numFmt w:val="decimal"/>
      <w:lvlText w:val="%1."/>
      <w:lvlJc w:val="left"/>
      <w:pPr>
        <w:ind w:left="424" w:hanging="284"/>
        <w:jc w:val="left"/>
      </w:pPr>
      <w:rPr>
        <w:rFonts w:ascii="Arial" w:eastAsia="Arial" w:hAnsi="Arial" w:cs="Arial" w:hint="default"/>
        <w:b w:val="0"/>
        <w:bCs w:val="0"/>
        <w:i w:val="0"/>
        <w:iCs w:val="0"/>
        <w:spacing w:val="-1"/>
        <w:w w:val="99"/>
        <w:sz w:val="14"/>
        <w:szCs w:val="14"/>
        <w:lang w:val="en-US" w:eastAsia="en-US" w:bidi="ar-SA"/>
      </w:rPr>
    </w:lvl>
    <w:lvl w:ilvl="1" w:tplc="608C6440">
      <w:numFmt w:val="bullet"/>
      <w:lvlText w:val="•"/>
      <w:lvlJc w:val="left"/>
      <w:pPr>
        <w:ind w:left="1114" w:hanging="284"/>
      </w:pPr>
      <w:rPr>
        <w:rFonts w:hint="default"/>
        <w:lang w:val="en-US" w:eastAsia="en-US" w:bidi="ar-SA"/>
      </w:rPr>
    </w:lvl>
    <w:lvl w:ilvl="2" w:tplc="80FE3978">
      <w:numFmt w:val="bullet"/>
      <w:lvlText w:val="•"/>
      <w:lvlJc w:val="left"/>
      <w:pPr>
        <w:ind w:left="1808" w:hanging="284"/>
      </w:pPr>
      <w:rPr>
        <w:rFonts w:hint="default"/>
        <w:lang w:val="en-US" w:eastAsia="en-US" w:bidi="ar-SA"/>
      </w:rPr>
    </w:lvl>
    <w:lvl w:ilvl="3" w:tplc="048CB48E">
      <w:numFmt w:val="bullet"/>
      <w:lvlText w:val="•"/>
      <w:lvlJc w:val="left"/>
      <w:pPr>
        <w:ind w:left="2502" w:hanging="284"/>
      </w:pPr>
      <w:rPr>
        <w:rFonts w:hint="default"/>
        <w:lang w:val="en-US" w:eastAsia="en-US" w:bidi="ar-SA"/>
      </w:rPr>
    </w:lvl>
    <w:lvl w:ilvl="4" w:tplc="2D2C36AC">
      <w:numFmt w:val="bullet"/>
      <w:lvlText w:val="•"/>
      <w:lvlJc w:val="left"/>
      <w:pPr>
        <w:ind w:left="3196" w:hanging="284"/>
      </w:pPr>
      <w:rPr>
        <w:rFonts w:hint="default"/>
        <w:lang w:val="en-US" w:eastAsia="en-US" w:bidi="ar-SA"/>
      </w:rPr>
    </w:lvl>
    <w:lvl w:ilvl="5" w:tplc="B0789586">
      <w:numFmt w:val="bullet"/>
      <w:lvlText w:val="•"/>
      <w:lvlJc w:val="left"/>
      <w:pPr>
        <w:ind w:left="3890" w:hanging="284"/>
      </w:pPr>
      <w:rPr>
        <w:rFonts w:hint="default"/>
        <w:lang w:val="en-US" w:eastAsia="en-US" w:bidi="ar-SA"/>
      </w:rPr>
    </w:lvl>
    <w:lvl w:ilvl="6" w:tplc="AE78B4E0">
      <w:numFmt w:val="bullet"/>
      <w:lvlText w:val="•"/>
      <w:lvlJc w:val="left"/>
      <w:pPr>
        <w:ind w:left="4584" w:hanging="284"/>
      </w:pPr>
      <w:rPr>
        <w:rFonts w:hint="default"/>
        <w:lang w:val="en-US" w:eastAsia="en-US" w:bidi="ar-SA"/>
      </w:rPr>
    </w:lvl>
    <w:lvl w:ilvl="7" w:tplc="70F2857C">
      <w:numFmt w:val="bullet"/>
      <w:lvlText w:val="•"/>
      <w:lvlJc w:val="left"/>
      <w:pPr>
        <w:ind w:left="5278" w:hanging="284"/>
      </w:pPr>
      <w:rPr>
        <w:rFonts w:hint="default"/>
        <w:lang w:val="en-US" w:eastAsia="en-US" w:bidi="ar-SA"/>
      </w:rPr>
    </w:lvl>
    <w:lvl w:ilvl="8" w:tplc="5FA4A43C">
      <w:numFmt w:val="bullet"/>
      <w:lvlText w:val="•"/>
      <w:lvlJc w:val="left"/>
      <w:pPr>
        <w:ind w:left="5972" w:hanging="284"/>
      </w:pPr>
      <w:rPr>
        <w:rFonts w:hint="default"/>
        <w:lang w:val="en-US" w:eastAsia="en-US" w:bidi="ar-SA"/>
      </w:rPr>
    </w:lvl>
  </w:abstractNum>
  <w:num w:numId="1" w16cid:durableId="1006904686">
    <w:abstractNumId w:val="12"/>
  </w:num>
  <w:num w:numId="2" w16cid:durableId="1950777263">
    <w:abstractNumId w:val="7"/>
  </w:num>
  <w:num w:numId="3" w16cid:durableId="937642740">
    <w:abstractNumId w:val="17"/>
  </w:num>
  <w:num w:numId="4" w16cid:durableId="458769502">
    <w:abstractNumId w:val="15"/>
  </w:num>
  <w:num w:numId="5" w16cid:durableId="348024021">
    <w:abstractNumId w:val="18"/>
  </w:num>
  <w:num w:numId="6" w16cid:durableId="1076363379">
    <w:abstractNumId w:val="19"/>
  </w:num>
  <w:num w:numId="7" w16cid:durableId="1357929766">
    <w:abstractNumId w:val="11"/>
  </w:num>
  <w:num w:numId="8" w16cid:durableId="1928951906">
    <w:abstractNumId w:val="10"/>
  </w:num>
  <w:num w:numId="9" w16cid:durableId="334654392">
    <w:abstractNumId w:val="20"/>
  </w:num>
  <w:num w:numId="10" w16cid:durableId="540900443">
    <w:abstractNumId w:val="6"/>
  </w:num>
  <w:num w:numId="11" w16cid:durableId="946959475">
    <w:abstractNumId w:val="16"/>
  </w:num>
  <w:num w:numId="12" w16cid:durableId="871915356">
    <w:abstractNumId w:val="9"/>
  </w:num>
  <w:num w:numId="13" w16cid:durableId="1968077810">
    <w:abstractNumId w:val="13"/>
  </w:num>
  <w:num w:numId="14" w16cid:durableId="2100786544">
    <w:abstractNumId w:val="4"/>
  </w:num>
  <w:num w:numId="15" w16cid:durableId="1149907495">
    <w:abstractNumId w:val="21"/>
  </w:num>
  <w:num w:numId="16" w16cid:durableId="178325042">
    <w:abstractNumId w:val="5"/>
  </w:num>
  <w:num w:numId="17" w16cid:durableId="483739048">
    <w:abstractNumId w:val="8"/>
  </w:num>
  <w:num w:numId="18" w16cid:durableId="1938517059">
    <w:abstractNumId w:val="14"/>
  </w:num>
  <w:num w:numId="19" w16cid:durableId="437876453">
    <w:abstractNumId w:val="2"/>
  </w:num>
  <w:num w:numId="20" w16cid:durableId="1731273012">
    <w:abstractNumId w:val="0"/>
  </w:num>
  <w:num w:numId="21" w16cid:durableId="444034759">
    <w:abstractNumId w:val="3"/>
  </w:num>
  <w:num w:numId="22" w16cid:durableId="8002224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C72385"/>
    <w:rsid w:val="00320E13"/>
    <w:rsid w:val="003804B8"/>
    <w:rsid w:val="00C72385"/>
    <w:rsid w:val="00E77DC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2A8AB8A"/>
  <w15:docId w15:val="{0E4D7A45-9C00-409B-BE0F-98EB027E27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ind w:left="320"/>
      <w:outlineLvl w:val="0"/>
    </w:pPr>
    <w:rPr>
      <w:b/>
      <w:bCs/>
      <w:sz w:val="20"/>
      <w:szCs w:val="20"/>
    </w:rPr>
  </w:style>
  <w:style w:type="paragraph" w:styleId="Heading2">
    <w:name w:val="heading 2"/>
    <w:basedOn w:val="Normal"/>
    <w:uiPriority w:val="9"/>
    <w:unhideWhenUsed/>
    <w:qFormat/>
    <w:pPr>
      <w:ind w:left="317"/>
      <w:jc w:val="center"/>
      <w:outlineLvl w:val="1"/>
    </w:pPr>
    <w:rPr>
      <w:b/>
      <w:bCs/>
      <w:sz w:val="16"/>
      <w:szCs w:val="16"/>
    </w:rPr>
  </w:style>
  <w:style w:type="paragraph" w:styleId="Heading3">
    <w:name w:val="heading 3"/>
    <w:basedOn w:val="Normal"/>
    <w:uiPriority w:val="9"/>
    <w:unhideWhenUsed/>
    <w:qFormat/>
    <w:pPr>
      <w:ind w:left="926" w:hanging="566"/>
      <w:outlineLvl w:val="2"/>
    </w:pPr>
    <w:rPr>
      <w:b/>
      <w:b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21"/>
      <w:ind w:left="360"/>
    </w:pPr>
    <w:rPr>
      <w:b/>
      <w:bCs/>
      <w:sz w:val="16"/>
      <w:szCs w:val="16"/>
    </w:rPr>
  </w:style>
  <w:style w:type="paragraph" w:styleId="TOC2">
    <w:name w:val="toc 2"/>
    <w:basedOn w:val="Normal"/>
    <w:uiPriority w:val="1"/>
    <w:qFormat/>
    <w:pPr>
      <w:spacing w:before="121"/>
      <w:ind w:left="359"/>
    </w:pPr>
    <w:rPr>
      <w:b/>
      <w:bCs/>
      <w:sz w:val="16"/>
      <w:szCs w:val="16"/>
    </w:rPr>
  </w:style>
  <w:style w:type="paragraph" w:styleId="TOC3">
    <w:name w:val="toc 3"/>
    <w:basedOn w:val="Normal"/>
    <w:uiPriority w:val="1"/>
    <w:qFormat/>
    <w:pPr>
      <w:spacing w:before="1" w:line="183" w:lineRule="exact"/>
      <w:ind w:left="1159" w:hanging="600"/>
    </w:pPr>
    <w:rPr>
      <w:b/>
      <w:bCs/>
      <w:sz w:val="16"/>
      <w:szCs w:val="16"/>
    </w:rPr>
  </w:style>
  <w:style w:type="paragraph" w:styleId="BodyText">
    <w:name w:val="Body Text"/>
    <w:basedOn w:val="Normal"/>
    <w:uiPriority w:val="1"/>
    <w:qFormat/>
    <w:rPr>
      <w:sz w:val="16"/>
      <w:szCs w:val="16"/>
    </w:rPr>
  </w:style>
  <w:style w:type="paragraph" w:styleId="Title">
    <w:name w:val="Title"/>
    <w:basedOn w:val="Normal"/>
    <w:uiPriority w:val="10"/>
    <w:qFormat/>
    <w:pPr>
      <w:spacing w:before="1"/>
      <w:ind w:left="319" w:right="317"/>
      <w:jc w:val="center"/>
    </w:pPr>
    <w:rPr>
      <w:b/>
      <w:bCs/>
      <w:sz w:val="40"/>
      <w:szCs w:val="40"/>
    </w:rPr>
  </w:style>
  <w:style w:type="paragraph" w:styleId="ListParagraph">
    <w:name w:val="List Paragraph"/>
    <w:basedOn w:val="Normal"/>
    <w:uiPriority w:val="1"/>
    <w:qFormat/>
    <w:pPr>
      <w:ind w:left="926" w:hanging="567"/>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3804B8"/>
    <w:pPr>
      <w:tabs>
        <w:tab w:val="center" w:pos="4680"/>
        <w:tab w:val="right" w:pos="9360"/>
      </w:tabs>
    </w:pPr>
  </w:style>
  <w:style w:type="character" w:customStyle="1" w:styleId="HeaderChar">
    <w:name w:val="Header Char"/>
    <w:basedOn w:val="DefaultParagraphFont"/>
    <w:link w:val="Header"/>
    <w:uiPriority w:val="99"/>
    <w:rsid w:val="003804B8"/>
    <w:rPr>
      <w:rFonts w:ascii="Arial" w:eastAsia="Arial" w:hAnsi="Arial" w:cs="Arial"/>
    </w:rPr>
  </w:style>
  <w:style w:type="paragraph" w:styleId="Footer">
    <w:name w:val="footer"/>
    <w:basedOn w:val="Normal"/>
    <w:link w:val="FooterChar"/>
    <w:uiPriority w:val="99"/>
    <w:unhideWhenUsed/>
    <w:rsid w:val="003804B8"/>
    <w:pPr>
      <w:tabs>
        <w:tab w:val="center" w:pos="4680"/>
        <w:tab w:val="right" w:pos="9360"/>
      </w:tabs>
    </w:pPr>
  </w:style>
  <w:style w:type="character" w:customStyle="1" w:styleId="FooterChar">
    <w:name w:val="Footer Char"/>
    <w:basedOn w:val="DefaultParagraphFont"/>
    <w:link w:val="Footer"/>
    <w:uiPriority w:val="99"/>
    <w:rsid w:val="003804B8"/>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31</Pages>
  <Words>11911</Words>
  <Characters>63609</Characters>
  <Application>Microsoft Office Word</Application>
  <DocSecurity>0</DocSecurity>
  <Lines>1673</Lines>
  <Paragraphs>955</Paragraphs>
  <ScaleCrop>false</ScaleCrop>
  <Company>Microsoft</Company>
  <LinksUpToDate>false</LinksUpToDate>
  <CharactersWithSpaces>74565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Ian Brennan</dc:creator>
  <cp:lastModifiedBy>Lindsay Kelly</cp:lastModifiedBy>
  <cp:revision>2</cp:revision>
  <dcterms:created xsi:type="dcterms:W3CDTF">2025-10-16T04:41:00Z</dcterms:created>
  <dcterms:modified xsi:type="dcterms:W3CDTF">2025-10-16T04:46:00Z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2016-10-09T00:00:00Z</vt:filetime>
  </property>
  <property fmtid="{D5CDD505-2E9C-101B-9397-08002B2CF9AE}" pid="3" name="Creator">
    <vt:lpwstr>Acrobat PDFMaker 11 for Word</vt:lpwstr>
  </property>
  <property fmtid="{D5CDD505-2E9C-101B-9397-08002B2CF9AE}" pid="4" name="LastSaved">
    <vt:filetime>2025-10-16T00:00:00Z</vt:filetime>
  </property>
  <property fmtid="{D5CDD505-2E9C-101B-9397-08002B2CF9AE}" pid="5" name="Objective-Caveats">
    <vt:lpwstr/>
  </property>
  <property fmtid="{D5CDD505-2E9C-101B-9397-08002B2CF9AE}" pid="6" name="Objective-Classification">
    <vt:lpwstr>Restricted</vt:lpwstr>
  </property>
  <property fmtid="{D5CDD505-2E9C-101B-9397-08002B2CF9AE}" pid="7" name="Objective-Comment">
    <vt:lpwstr/>
  </property>
  <property fmtid="{D5CDD505-2E9C-101B-9397-08002B2CF9AE}" pid="8" name="Objective-CreationStamp">
    <vt:lpwstr>D:20070422</vt:lpwstr>
  </property>
  <property fmtid="{D5CDD505-2E9C-101B-9397-08002B2CF9AE}" pid="9" name="Objective-DatePublished">
    <vt:lpwstr/>
  </property>
  <property fmtid="{D5CDD505-2E9C-101B-9397-08002B2CF9AE}" pid="10" name="Objective-FileNumber">
    <vt:lpwstr/>
  </property>
  <property fmtid="{D5CDD505-2E9C-101B-9397-08002B2CF9AE}" pid="11" name="Objective-Id">
    <vt:lpwstr>R1799658</vt:lpwstr>
  </property>
  <property fmtid="{D5CDD505-2E9C-101B-9397-08002B2CF9AE}" pid="12" name="Objective-IsApproved">
    <vt:lpwstr>No</vt:lpwstr>
  </property>
  <property fmtid="{D5CDD505-2E9C-101B-9397-08002B2CF9AE}" pid="13" name="Objective-IsPublished">
    <vt:lpwstr>No</vt:lpwstr>
  </property>
  <property fmtid="{D5CDD505-2E9C-101B-9397-08002B2CF9AE}" pid="14" name="Objective-ModificationStamp">
    <vt:lpwstr>D:20070508</vt:lpwstr>
  </property>
  <property fmtid="{D5CDD505-2E9C-101B-9397-08002B2CF9AE}" pid="15" name="Objective-Owner">
    <vt:lpwstr>Grzadka, Neal (Mr)(CSSB WESD)</vt:lpwstr>
  </property>
  <property fmtid="{D5CDD505-2E9C-101B-9397-08002B2CF9AE}" pid="16" name="Objective-Parent">
    <vt:lpwstr>Part 1 - Conditions of Tender</vt:lpwstr>
  </property>
  <property fmtid="{D5CDD505-2E9C-101B-9397-08002B2CF9AE}" pid="17" name="Objective-Path">
    <vt:lpwstr>DRMS Global Folder - PROD:Defence Business Units:Defence Materiel Organisation:Electronic and Weapon Systems Division:Command and Support Systems Branch:COSS - Combat and Operational Support Systems:L75 - Land 75 Project:L75 PO BMS : Land 75 Project Offic</vt:lpwstr>
  </property>
  <property fmtid="{D5CDD505-2E9C-101B-9397-08002B2CF9AE}" pid="18" name="Objective-State">
    <vt:lpwstr>Being Edited</vt:lpwstr>
  </property>
  <property fmtid="{D5CDD505-2E9C-101B-9397-08002B2CF9AE}" pid="19" name="Objective-Title">
    <vt:lpwstr>BGC3 Conditions of Tender (COT)</vt:lpwstr>
  </property>
  <property fmtid="{D5CDD505-2E9C-101B-9397-08002B2CF9AE}" pid="20" name="Objective-Version">
    <vt:lpwstr>12.1</vt:lpwstr>
  </property>
  <property fmtid="{D5CDD505-2E9C-101B-9397-08002B2CF9AE}" pid="21" name="Objective-VersionComment">
    <vt:lpwstr>Change Dates</vt:lpwstr>
  </property>
  <property fmtid="{D5CDD505-2E9C-101B-9397-08002B2CF9AE}" pid="22" name="Objective-VersionNumber">
    <vt:lpwstr>13</vt:lpwstr>
  </property>
  <property fmtid="{D5CDD505-2E9C-101B-9397-08002B2CF9AE}" pid="23" name="Producer">
    <vt:lpwstr>Adobe PDF Library 11.0</vt:lpwstr>
  </property>
  <property fmtid="{D5CDD505-2E9C-101B-9397-08002B2CF9AE}" pid="24" name="SourceModified">
    <vt:lpwstr>D:20160903232209</vt:lpwstr>
  </property>
  <property fmtid="{D5CDD505-2E9C-101B-9397-08002B2CF9AE}" pid="25" name="GrammarlyDocumentId">
    <vt:lpwstr>db074c39-3440-41d3-ac6b-f76ee39aff82</vt:lpwstr>
  </property>
</Properties>
</file>