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8D15" w14:textId="272C1E6A" w:rsidR="0036229E" w:rsidRPr="002610E6" w:rsidRDefault="0036229E" w:rsidP="00B112DB">
      <w:pPr>
        <w:pStyle w:val="Header"/>
        <w:rPr>
          <w:rFonts w:cs="Arial"/>
          <w:lang w:val="pt-BR"/>
        </w:rPr>
      </w:pPr>
    </w:p>
    <w:p w14:paraId="21C32B0F" w14:textId="77777777" w:rsidR="0036229E" w:rsidRDefault="0036229E">
      <w:pPr>
        <w:rPr>
          <w:rFonts w:cs="Arial"/>
          <w:lang w:val="es-CL"/>
        </w:rPr>
      </w:pPr>
    </w:p>
    <w:p w14:paraId="57579C6A" w14:textId="77777777" w:rsidR="0036229E" w:rsidRDefault="0036229E">
      <w:pPr>
        <w:rPr>
          <w:rFonts w:cs="Arial"/>
          <w:lang w:val="es-CL"/>
        </w:rPr>
      </w:pPr>
    </w:p>
    <w:p w14:paraId="571870AA" w14:textId="77777777" w:rsidR="0036229E" w:rsidRDefault="0036229E">
      <w:pPr>
        <w:rPr>
          <w:rFonts w:cs="Arial"/>
          <w:lang w:val="es-CL"/>
        </w:rPr>
      </w:pPr>
    </w:p>
    <w:p w14:paraId="5FA701A6" w14:textId="77777777" w:rsidR="0036229E" w:rsidRDefault="0036229E">
      <w:pPr>
        <w:rPr>
          <w:rFonts w:cs="Arial"/>
          <w:lang w:val="es-CL"/>
        </w:rPr>
      </w:pPr>
    </w:p>
    <w:p w14:paraId="24F7199E" w14:textId="599B333D" w:rsidR="0036229E" w:rsidRDefault="0036229E">
      <w:pPr>
        <w:jc w:val="center"/>
        <w:rPr>
          <w:rFonts w:cs="Arial"/>
          <w:lang w:val="es-CL"/>
        </w:rPr>
      </w:pPr>
    </w:p>
    <w:p w14:paraId="369E93D9" w14:textId="77777777" w:rsidR="0036229E" w:rsidRDefault="0036229E">
      <w:pPr>
        <w:rPr>
          <w:rFonts w:cs="Arial"/>
          <w:lang w:val="es-CL"/>
        </w:rPr>
      </w:pPr>
    </w:p>
    <w:p w14:paraId="7C9AB050" w14:textId="77777777" w:rsidR="0036229E" w:rsidRDefault="0036229E">
      <w:pPr>
        <w:rPr>
          <w:rFonts w:cs="Arial"/>
          <w:lang w:val="es-CL"/>
        </w:rPr>
      </w:pPr>
    </w:p>
    <w:p w14:paraId="556AEE03" w14:textId="77777777" w:rsidR="0036229E" w:rsidRDefault="0036229E">
      <w:pPr>
        <w:rPr>
          <w:rFonts w:cs="Arial"/>
          <w:lang w:val="es-CL"/>
        </w:rPr>
      </w:pPr>
    </w:p>
    <w:p w14:paraId="0239DA29" w14:textId="77777777" w:rsidR="0036229E" w:rsidRDefault="0036229E">
      <w:pPr>
        <w:rPr>
          <w:rFonts w:cs="Arial"/>
          <w:lang w:val="es-CL"/>
        </w:rPr>
      </w:pPr>
    </w:p>
    <w:p w14:paraId="00730E0C" w14:textId="77777777" w:rsidR="0036229E" w:rsidRDefault="0036229E">
      <w:pPr>
        <w:rPr>
          <w:rFonts w:cs="Arial"/>
          <w:lang w:val="es-CL"/>
        </w:rPr>
      </w:pPr>
    </w:p>
    <w:p w14:paraId="58EE89D9" w14:textId="77777777" w:rsidR="0036229E" w:rsidRDefault="0036229E">
      <w:pPr>
        <w:rPr>
          <w:rFonts w:cs="Arial"/>
          <w:lang w:val="es-CL"/>
        </w:rPr>
      </w:pPr>
    </w:p>
    <w:p w14:paraId="522B301A" w14:textId="77777777" w:rsidR="0036229E" w:rsidRDefault="0036229E">
      <w:pPr>
        <w:rPr>
          <w:rFonts w:cs="Arial"/>
          <w:lang w:val="es-CL"/>
        </w:rPr>
      </w:pPr>
    </w:p>
    <w:p w14:paraId="5DE14037" w14:textId="77777777" w:rsidR="0036229E" w:rsidRDefault="0036229E">
      <w:pPr>
        <w:rPr>
          <w:rFonts w:cs="Arial"/>
          <w:lang w:val="es-CL"/>
        </w:rPr>
      </w:pPr>
    </w:p>
    <w:p w14:paraId="256977F7" w14:textId="77777777" w:rsidR="0036229E" w:rsidRDefault="0036229E">
      <w:pPr>
        <w:rPr>
          <w:rFonts w:cs="Arial"/>
          <w:lang w:val="es-CL"/>
        </w:rPr>
      </w:pPr>
    </w:p>
    <w:p w14:paraId="5A2C0D7B" w14:textId="77777777" w:rsidR="0036229E" w:rsidRDefault="0036229E" w:rsidP="000035D6">
      <w:pPr>
        <w:ind w:left="-900"/>
        <w:rPr>
          <w:rFonts w:cs="Arial"/>
          <w:lang w:val="es-CL"/>
        </w:rPr>
      </w:pPr>
    </w:p>
    <w:p w14:paraId="670DFDD9" w14:textId="77777777" w:rsidR="0036229E" w:rsidRDefault="0036229E">
      <w:pPr>
        <w:rPr>
          <w:rFonts w:cs="Arial"/>
          <w:lang w:val="es-CL"/>
        </w:rPr>
      </w:pPr>
    </w:p>
    <w:p w14:paraId="1ED069B1" w14:textId="77777777" w:rsidR="0036229E" w:rsidRDefault="0036229E">
      <w:pPr>
        <w:rPr>
          <w:rFonts w:cs="Arial"/>
          <w:lang w:val="es-CL"/>
        </w:rPr>
      </w:pPr>
    </w:p>
    <w:p w14:paraId="3C736871" w14:textId="61717B7C" w:rsidR="0036229E" w:rsidRPr="007D0ABE" w:rsidRDefault="00CB5157" w:rsidP="000035D6">
      <w:pPr>
        <w:ind w:left="-540" w:right="360"/>
        <w:jc w:val="center"/>
        <w:rPr>
          <w:rFonts w:cs="Arial"/>
          <w:b/>
          <w:bCs/>
          <w:sz w:val="40"/>
          <w:szCs w:val="40"/>
          <w:lang w:val="pt-BR"/>
        </w:rPr>
      </w:pPr>
      <w:r>
        <w:rPr>
          <w:rFonts w:cs="Arial"/>
          <w:b/>
          <w:bCs/>
          <w:i/>
          <w:sz w:val="40"/>
          <w:szCs w:val="40"/>
          <w:lang w:val="pt-BR"/>
        </w:rPr>
        <w:t>Visão do Sistema</w:t>
      </w:r>
    </w:p>
    <w:p w14:paraId="327A9948" w14:textId="77777777" w:rsidR="0036229E" w:rsidRPr="007D0ABE" w:rsidRDefault="0036229E" w:rsidP="000035D6">
      <w:pPr>
        <w:ind w:left="-540" w:right="360"/>
        <w:jc w:val="center"/>
        <w:rPr>
          <w:rFonts w:cs="Arial"/>
          <w:sz w:val="40"/>
          <w:szCs w:val="40"/>
          <w:lang w:val="pt-BR"/>
        </w:rPr>
      </w:pPr>
    </w:p>
    <w:p w14:paraId="24573E04" w14:textId="7878404F" w:rsidR="0036229E" w:rsidRPr="007D0ABE" w:rsidRDefault="00CB5157" w:rsidP="00BB4D5C">
      <w:pPr>
        <w:ind w:left="-540" w:right="360"/>
        <w:jc w:val="center"/>
        <w:rPr>
          <w:rFonts w:cs="Arial"/>
          <w:sz w:val="34"/>
          <w:szCs w:val="34"/>
          <w:lang w:val="pt-BR"/>
        </w:rPr>
      </w:pPr>
      <w:r>
        <w:rPr>
          <w:rFonts w:cs="Arial"/>
          <w:b/>
          <w:bCs/>
          <w:sz w:val="40"/>
          <w:szCs w:val="40"/>
          <w:lang w:val="pt-BR"/>
        </w:rPr>
        <w:t xml:space="preserve">Wise </w:t>
      </w:r>
      <w:proofErr w:type="spellStart"/>
      <w:r>
        <w:rPr>
          <w:rFonts w:cs="Arial"/>
          <w:b/>
          <w:bCs/>
          <w:sz w:val="40"/>
          <w:szCs w:val="40"/>
          <w:lang w:val="pt-BR"/>
        </w:rPr>
        <w:t>Control</w:t>
      </w:r>
      <w:proofErr w:type="spellEnd"/>
    </w:p>
    <w:p w14:paraId="41F2F7A5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211346C4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7B8E8E2A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26F0CD9B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7F0C7FF5" w14:textId="77777777" w:rsidR="00660660" w:rsidRPr="007D0ABE" w:rsidRDefault="00660660" w:rsidP="00CE6CFB">
      <w:pPr>
        <w:ind w:left="-540" w:right="360"/>
        <w:rPr>
          <w:b/>
          <w:bCs/>
          <w:sz w:val="32"/>
          <w:lang w:val="pt-BR"/>
        </w:rPr>
      </w:pPr>
    </w:p>
    <w:p w14:paraId="1D95D33E" w14:textId="3DF248FB" w:rsidR="0036229E" w:rsidRPr="00D40F01" w:rsidRDefault="009C5B15" w:rsidP="00CE6CFB">
      <w:pPr>
        <w:ind w:left="-540" w:right="360"/>
        <w:rPr>
          <w:rFonts w:cs="Arial"/>
          <w:lang w:val="pt-BR"/>
        </w:rPr>
      </w:pPr>
      <w:r>
        <w:rPr>
          <w:b/>
          <w:bCs/>
          <w:sz w:val="32"/>
          <w:lang w:val="pt-BR"/>
        </w:rPr>
        <w:t>Janeiro</w:t>
      </w:r>
      <w:r w:rsidR="00243B59">
        <w:rPr>
          <w:b/>
          <w:bCs/>
          <w:sz w:val="32"/>
          <w:lang w:val="pt-BR"/>
        </w:rPr>
        <w:t>/</w:t>
      </w:r>
      <w:r w:rsidR="00867323">
        <w:rPr>
          <w:b/>
          <w:bCs/>
          <w:sz w:val="32"/>
          <w:lang w:val="pt-BR"/>
        </w:rPr>
        <w:t>2023</w:t>
      </w:r>
    </w:p>
    <w:p w14:paraId="17D5A11B" w14:textId="77777777" w:rsidR="0036229E" w:rsidRPr="00D40F01" w:rsidRDefault="0036229E" w:rsidP="000035D6">
      <w:pPr>
        <w:ind w:left="-540" w:right="360"/>
        <w:rPr>
          <w:rFonts w:cs="Arial"/>
          <w:lang w:val="pt-BR"/>
        </w:rPr>
      </w:pPr>
    </w:p>
    <w:p w14:paraId="79924965" w14:textId="77777777" w:rsidR="0036229E" w:rsidRPr="00D40F01" w:rsidRDefault="0036229E" w:rsidP="000035D6">
      <w:pPr>
        <w:ind w:left="-540" w:right="360"/>
        <w:rPr>
          <w:rFonts w:cs="Arial"/>
          <w:lang w:val="pt-BR"/>
        </w:rPr>
      </w:pPr>
    </w:p>
    <w:p w14:paraId="7C16978E" w14:textId="77777777" w:rsidR="0036229E" w:rsidRPr="00D40F01" w:rsidRDefault="0036229E">
      <w:pPr>
        <w:rPr>
          <w:rFonts w:cs="Arial"/>
          <w:lang w:val="pt-BR"/>
        </w:rPr>
      </w:pPr>
    </w:p>
    <w:p w14:paraId="09C12A23" w14:textId="77777777" w:rsidR="0036229E" w:rsidRPr="00D40F01" w:rsidRDefault="0036229E">
      <w:pPr>
        <w:rPr>
          <w:rFonts w:cs="Arial"/>
          <w:lang w:val="pt-BR"/>
        </w:rPr>
      </w:pPr>
    </w:p>
    <w:p w14:paraId="527A2474" w14:textId="77777777" w:rsidR="0036229E" w:rsidRPr="00D40F01" w:rsidRDefault="0036229E">
      <w:pPr>
        <w:rPr>
          <w:rFonts w:cs="Arial"/>
          <w:lang w:val="pt-BR"/>
        </w:rPr>
      </w:pPr>
    </w:p>
    <w:p w14:paraId="32D568A2" w14:textId="77777777" w:rsidR="0036229E" w:rsidRPr="00D40F01" w:rsidRDefault="0036229E">
      <w:pPr>
        <w:rPr>
          <w:rFonts w:cs="Arial"/>
          <w:lang w:val="pt-BR"/>
        </w:rPr>
      </w:pPr>
    </w:p>
    <w:p w14:paraId="401BD74F" w14:textId="77777777" w:rsidR="0036229E" w:rsidRPr="00D40F01" w:rsidRDefault="0036229E">
      <w:pPr>
        <w:rPr>
          <w:rFonts w:cs="Arial"/>
          <w:lang w:val="pt-BR"/>
        </w:rPr>
      </w:pPr>
    </w:p>
    <w:p w14:paraId="071FBDFB" w14:textId="77777777" w:rsidR="0036229E" w:rsidRPr="00D40F01" w:rsidRDefault="0036229E">
      <w:pPr>
        <w:rPr>
          <w:rFonts w:cs="Arial"/>
          <w:lang w:val="pt-BR"/>
        </w:rPr>
      </w:pPr>
    </w:p>
    <w:p w14:paraId="67C7F636" w14:textId="77777777" w:rsidR="0036229E" w:rsidRPr="00FE7470" w:rsidRDefault="0036229E" w:rsidP="00C06B2C">
      <w:pPr>
        <w:rPr>
          <w:color w:val="FF0000"/>
          <w:lang w:val="pt-BR"/>
        </w:rPr>
      </w:pPr>
    </w:p>
    <w:p w14:paraId="7D3D6003" w14:textId="77777777" w:rsidR="0036229E" w:rsidRPr="00FE7470" w:rsidRDefault="0036229E" w:rsidP="00C06B2C">
      <w:pPr>
        <w:rPr>
          <w:lang w:val="pt-BR"/>
        </w:rPr>
      </w:pPr>
    </w:p>
    <w:p w14:paraId="328C9094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  <w:bookmarkStart w:id="0" w:name="_Toc310868563"/>
      <w:bookmarkStart w:id="1" w:name="_Toc355079205"/>
    </w:p>
    <w:p w14:paraId="10C864A8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</w:p>
    <w:p w14:paraId="05ECD163" w14:textId="77777777" w:rsidR="00867323" w:rsidRDefault="00867323" w:rsidP="00867323">
      <w:pPr>
        <w:rPr>
          <w:lang w:val="pt-BR"/>
        </w:rPr>
      </w:pPr>
    </w:p>
    <w:p w14:paraId="7652C2FD" w14:textId="77777777" w:rsidR="00867323" w:rsidRDefault="00867323" w:rsidP="00867323">
      <w:pPr>
        <w:rPr>
          <w:lang w:val="pt-BR"/>
        </w:rPr>
      </w:pPr>
    </w:p>
    <w:p w14:paraId="46D17D1E" w14:textId="77777777" w:rsidR="00867323" w:rsidRPr="00867323" w:rsidRDefault="00867323" w:rsidP="00867323">
      <w:pPr>
        <w:rPr>
          <w:lang w:val="pt-BR"/>
        </w:rPr>
      </w:pPr>
    </w:p>
    <w:p w14:paraId="0858F7B6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</w:p>
    <w:p w14:paraId="36995098" w14:textId="6DB9B4C6" w:rsidR="0036229E" w:rsidRDefault="0036229E" w:rsidP="00867323">
      <w:pPr>
        <w:pStyle w:val="Heading1"/>
        <w:spacing w:line="276" w:lineRule="auto"/>
      </w:pPr>
      <w:r w:rsidRPr="00B230ED">
        <w:t>Introdução</w:t>
      </w:r>
      <w:bookmarkEnd w:id="0"/>
      <w:bookmarkEnd w:id="1"/>
    </w:p>
    <w:p w14:paraId="32B5BAA6" w14:textId="019F16E9" w:rsidR="0036229E" w:rsidRDefault="00BA1144" w:rsidP="009731E5">
      <w:p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O Wise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 xml:space="preserve"> é um sistema de lançamentos de valores classificados em créditos e débitos que tem como principal objetivo a validação técnica para a vaga de Arquiteto de Software </w:t>
      </w:r>
    </w:p>
    <w:p w14:paraId="00C64D92" w14:textId="77777777" w:rsidR="00D9480B" w:rsidRDefault="00D9480B" w:rsidP="009731E5">
      <w:pPr>
        <w:tabs>
          <w:tab w:val="left" w:pos="7395"/>
        </w:tabs>
        <w:spacing w:line="276" w:lineRule="auto"/>
        <w:rPr>
          <w:lang w:val="pt-BR"/>
        </w:rPr>
      </w:pPr>
    </w:p>
    <w:p w14:paraId="529A96A8" w14:textId="79DB29EF" w:rsidR="0036229E" w:rsidRDefault="00BA1144" w:rsidP="00DF2492">
      <w:pPr>
        <w:pStyle w:val="Heading1"/>
        <w:spacing w:line="276" w:lineRule="auto"/>
      </w:pPr>
      <w:r>
        <w:t>Requisitos não funcionais</w:t>
      </w:r>
    </w:p>
    <w:p w14:paraId="0F9282DA" w14:textId="660848CD" w:rsidR="005C7C5B" w:rsidRDefault="00BA1144" w:rsidP="005C7C5B">
      <w:p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Os requisitos não funcionais principais são:</w:t>
      </w:r>
    </w:p>
    <w:p w14:paraId="6546C974" w14:textId="77777777" w:rsidR="00BA1144" w:rsidRDefault="00BA1144" w:rsidP="005C7C5B">
      <w:pPr>
        <w:tabs>
          <w:tab w:val="left" w:pos="7395"/>
        </w:tabs>
        <w:spacing w:line="276" w:lineRule="auto"/>
        <w:rPr>
          <w:lang w:val="pt-BR"/>
        </w:rPr>
      </w:pPr>
    </w:p>
    <w:p w14:paraId="33A8C3A9" w14:textId="01116A55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Aplicação das principais tecnologias descritas na vaga</w:t>
      </w:r>
    </w:p>
    <w:p w14:paraId="7ED881E8" w14:textId="794B997B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Aplicação de Testes Unitários</w:t>
      </w:r>
    </w:p>
    <w:p w14:paraId="541B432D" w14:textId="0E6A1208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Restrições em relação a segurança, ponto limitado ao tempo de </w:t>
      </w:r>
      <w:r w:rsidR="00D62624">
        <w:rPr>
          <w:lang w:val="pt-BR"/>
        </w:rPr>
        <w:t>desenvolvimento</w:t>
      </w:r>
      <w:r>
        <w:rPr>
          <w:lang w:val="pt-BR"/>
        </w:rPr>
        <w:t xml:space="preserve"> do teste</w:t>
      </w:r>
    </w:p>
    <w:p w14:paraId="53C0AF5F" w14:textId="09723EB8" w:rsidR="00D62624" w:rsidRPr="00BA1144" w:rsidRDefault="00D6262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Uso de Design </w:t>
      </w:r>
      <w:proofErr w:type="spellStart"/>
      <w:r>
        <w:rPr>
          <w:lang w:val="pt-BR"/>
        </w:rPr>
        <w:t>Patterns</w:t>
      </w:r>
      <w:proofErr w:type="spellEnd"/>
      <w:r>
        <w:rPr>
          <w:lang w:val="pt-BR"/>
        </w:rPr>
        <w:t>, ponto também limitado ao tempo de desenvolvimento do teste</w:t>
      </w:r>
    </w:p>
    <w:p w14:paraId="4947DFA5" w14:textId="77777777" w:rsidR="005C7C5B" w:rsidRPr="00CD231A" w:rsidRDefault="005C7C5B" w:rsidP="005C7C5B">
      <w:pPr>
        <w:tabs>
          <w:tab w:val="left" w:pos="7395"/>
        </w:tabs>
        <w:spacing w:line="276" w:lineRule="auto"/>
        <w:rPr>
          <w:lang w:val="pt-BR"/>
        </w:rPr>
      </w:pPr>
    </w:p>
    <w:p w14:paraId="655BAB92" w14:textId="28DE07FA" w:rsidR="0036229E" w:rsidRPr="00B230ED" w:rsidRDefault="00D62624" w:rsidP="003506FD">
      <w:pPr>
        <w:pStyle w:val="Heading1"/>
        <w:spacing w:line="276" w:lineRule="auto"/>
      </w:pPr>
      <w:r>
        <w:t>Diagrama de Arquitetura do Sistema</w:t>
      </w:r>
    </w:p>
    <w:p w14:paraId="27C47CFB" w14:textId="105C03F6" w:rsidR="00D639BE" w:rsidRDefault="00133120" w:rsidP="00D639BE">
      <w:pPr>
        <w:autoSpaceDE w:val="0"/>
        <w:autoSpaceDN w:val="0"/>
        <w:adjustRightInd w:val="0"/>
        <w:spacing w:line="276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03A889" wp14:editId="2214BB23">
            <wp:extent cx="6172200" cy="4362450"/>
            <wp:effectExtent l="0" t="0" r="0" b="0"/>
            <wp:docPr id="17170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5E62" w14:textId="77777777" w:rsidR="00D639BE" w:rsidRDefault="00D639BE" w:rsidP="00D639BE">
      <w:pPr>
        <w:pStyle w:val="Heading1"/>
        <w:spacing w:line="276" w:lineRule="auto"/>
      </w:pPr>
      <w:r>
        <w:lastRenderedPageBreak/>
        <w:t>Premissas e Restrições</w:t>
      </w:r>
    </w:p>
    <w:p w14:paraId="4160AE18" w14:textId="1BBCAB0C" w:rsidR="00D639BE" w:rsidRDefault="00ED357A" w:rsidP="00087067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teste técnico desenvolvido focou no desenvolvimento de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 w:rsidR="001A60B5">
        <w:rPr>
          <w:lang w:val="pt-BR"/>
        </w:rPr>
        <w:t xml:space="preserve"> para alimentação das informações do </w:t>
      </w:r>
      <w:proofErr w:type="spellStart"/>
      <w:r w:rsidR="001A60B5">
        <w:rPr>
          <w:lang w:val="pt-BR"/>
        </w:rPr>
        <w:t>MongoDB</w:t>
      </w:r>
      <w:proofErr w:type="spellEnd"/>
    </w:p>
    <w:p w14:paraId="3503960D" w14:textId="77777777" w:rsidR="00C759DC" w:rsidRDefault="00C759DC" w:rsidP="00C759DC">
      <w:pPr>
        <w:rPr>
          <w:lang w:val="pt-BR"/>
        </w:rPr>
      </w:pPr>
    </w:p>
    <w:p w14:paraId="65A04790" w14:textId="74025C8F" w:rsidR="00C759DC" w:rsidRDefault="001A60B5" w:rsidP="00087067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Não foi realizado o desenvolvimento do carregamento dos dados do SQL Server através de uma </w:t>
      </w:r>
      <w:proofErr w:type="spellStart"/>
      <w:r>
        <w:rPr>
          <w:lang w:val="pt-BR"/>
        </w:rPr>
        <w:t>servless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>, que ficaria para uma etapa posterior</w:t>
      </w:r>
      <w:r w:rsidR="009050F0">
        <w:rPr>
          <w:lang w:val="pt-BR"/>
        </w:rPr>
        <w:t xml:space="preserve">. Porém, </w:t>
      </w:r>
      <w:proofErr w:type="gramStart"/>
      <w:r w:rsidR="009050F0">
        <w:rPr>
          <w:lang w:val="pt-BR"/>
        </w:rPr>
        <w:t>o mesmo</w:t>
      </w:r>
      <w:proofErr w:type="gramEnd"/>
      <w:r w:rsidR="009050F0">
        <w:rPr>
          <w:lang w:val="pt-BR"/>
        </w:rPr>
        <w:t xml:space="preserve"> manteve-se no diagrama para ilustrar a extensão da arquitetura para distribuição dos dados para um ETL, banco de dados SQL, envio de notificações.</w:t>
      </w:r>
    </w:p>
    <w:p w14:paraId="50E64D28" w14:textId="77777777" w:rsidR="00EA31A6" w:rsidRDefault="00EA31A6" w:rsidP="00EA31A6">
      <w:pPr>
        <w:rPr>
          <w:lang w:val="pt-BR"/>
        </w:rPr>
      </w:pPr>
    </w:p>
    <w:p w14:paraId="58221C7C" w14:textId="77777777" w:rsidR="00D639BE" w:rsidRDefault="00D639BE" w:rsidP="00D639BE">
      <w:pPr>
        <w:rPr>
          <w:lang w:val="pt-BR"/>
        </w:rPr>
      </w:pPr>
    </w:p>
    <w:p w14:paraId="2FAB93FE" w14:textId="443D6B43" w:rsidR="0036229E" w:rsidRPr="003506FD" w:rsidRDefault="001A60B5" w:rsidP="003506FD">
      <w:pPr>
        <w:pStyle w:val="Heading1"/>
        <w:spacing w:line="276" w:lineRule="auto"/>
      </w:pPr>
      <w:r>
        <w:t>Funcionalidades Gerais do Sistema</w:t>
      </w:r>
    </w:p>
    <w:p w14:paraId="51F9B22A" w14:textId="6ABFC17B" w:rsidR="008E6A02" w:rsidRDefault="00990931" w:rsidP="008E6A02">
      <w:pPr>
        <w:spacing w:line="276" w:lineRule="auto"/>
        <w:rPr>
          <w:lang w:val="pt-BR"/>
        </w:rPr>
      </w:pPr>
      <w:bookmarkStart w:id="2" w:name="_Toc307929761"/>
      <w:bookmarkStart w:id="3" w:name="_Toc307911595"/>
      <w:bookmarkStart w:id="4" w:name="_Toc307825462"/>
      <w:bookmarkStart w:id="5" w:name="_Toc310868567"/>
      <w:bookmarkStart w:id="6" w:name="_Toc310467608"/>
      <w:bookmarkStart w:id="7" w:name="_Toc310340850"/>
      <w:r>
        <w:rPr>
          <w:lang w:val="pt-BR"/>
        </w:rPr>
        <w:t xml:space="preserve">A seguir uma descrição resumida das funcionalidades implementadas assim como evidências </w:t>
      </w:r>
      <w:proofErr w:type="gramStart"/>
      <w:r>
        <w:rPr>
          <w:lang w:val="pt-BR"/>
        </w:rPr>
        <w:t>da mesma</w:t>
      </w:r>
      <w:proofErr w:type="gramEnd"/>
      <w:r>
        <w:rPr>
          <w:lang w:val="pt-BR"/>
        </w:rPr>
        <w:t xml:space="preserve"> dentro da aplicação.</w:t>
      </w:r>
    </w:p>
    <w:p w14:paraId="058F02E2" w14:textId="77777777" w:rsidR="00990931" w:rsidRDefault="00990931" w:rsidP="008E6A02">
      <w:pPr>
        <w:spacing w:line="276" w:lineRule="auto"/>
        <w:rPr>
          <w:lang w:val="pt-BR"/>
        </w:rPr>
      </w:pPr>
    </w:p>
    <w:p w14:paraId="52D02A8F" w14:textId="195DA103" w:rsidR="00990931" w:rsidRPr="001755CF" w:rsidRDefault="00990931" w:rsidP="00990931">
      <w:pPr>
        <w:pStyle w:val="Heading2"/>
      </w:pPr>
      <w:r w:rsidRPr="001755CF">
        <w:t xml:space="preserve">Login </w:t>
      </w:r>
    </w:p>
    <w:p w14:paraId="16FD96C1" w14:textId="728C841A" w:rsidR="00990931" w:rsidRDefault="00990931" w:rsidP="00990931">
      <w:pPr>
        <w:rPr>
          <w:lang w:val="pt-BR"/>
        </w:rPr>
      </w:pPr>
      <w:r>
        <w:rPr>
          <w:lang w:val="pt-BR"/>
        </w:rPr>
        <w:t xml:space="preserve">Para uso da aplicação o usuário deverá fazer Login </w:t>
      </w:r>
      <w:r w:rsidR="003D6F2D">
        <w:rPr>
          <w:lang w:val="pt-BR"/>
        </w:rPr>
        <w:t>fornecendo as credenciais de e-mail e senha.</w:t>
      </w:r>
    </w:p>
    <w:p w14:paraId="198D25AF" w14:textId="77777777" w:rsidR="00990931" w:rsidRDefault="00990931" w:rsidP="00990931">
      <w:pPr>
        <w:rPr>
          <w:lang w:val="pt-BR"/>
        </w:rPr>
      </w:pPr>
    </w:p>
    <w:p w14:paraId="56EB6D8F" w14:textId="32F73299" w:rsidR="00990931" w:rsidRDefault="00990931" w:rsidP="00990931">
      <w:pPr>
        <w:rPr>
          <w:lang w:val="pt-BR"/>
        </w:rPr>
      </w:pPr>
      <w:r>
        <w:rPr>
          <w:lang w:val="pt-BR"/>
        </w:rPr>
        <w:t xml:space="preserve">Após fornecer E-mail e Senha, a aplicação deverá validar o Login do Usuário após consumo de API e mantê-lo Logado </w:t>
      </w:r>
      <w:r w:rsidR="003D6F2D">
        <w:rPr>
          <w:lang w:val="pt-BR"/>
        </w:rPr>
        <w:t>para uso das demais funcionalidades</w:t>
      </w:r>
      <w:r>
        <w:rPr>
          <w:lang w:val="pt-BR"/>
        </w:rPr>
        <w:t>.</w:t>
      </w:r>
    </w:p>
    <w:p w14:paraId="20D6EFA0" w14:textId="77777777" w:rsidR="00990931" w:rsidRDefault="00990931" w:rsidP="00990931">
      <w:pPr>
        <w:rPr>
          <w:lang w:val="pt-BR"/>
        </w:rPr>
      </w:pPr>
    </w:p>
    <w:p w14:paraId="70B39D72" w14:textId="23FF567E" w:rsidR="00990931" w:rsidRDefault="00943D6C" w:rsidP="00990931">
      <w:pPr>
        <w:jc w:val="center"/>
      </w:pPr>
      <w:r>
        <w:rPr>
          <w:noProof/>
        </w:rPr>
        <w:drawing>
          <wp:inline distT="0" distB="0" distL="0" distR="0" wp14:anchorId="084F58B6" wp14:editId="01974A05">
            <wp:extent cx="6126480" cy="1828800"/>
            <wp:effectExtent l="0" t="0" r="7620" b="0"/>
            <wp:docPr id="30817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13D4" w14:textId="799D7B4B" w:rsidR="00990931" w:rsidRPr="001755CF" w:rsidRDefault="00990931" w:rsidP="00990931">
      <w:pPr>
        <w:jc w:val="center"/>
        <w:rPr>
          <w:sz w:val="18"/>
          <w:lang w:val="pt-BR"/>
        </w:rPr>
      </w:pPr>
      <w:proofErr w:type="spellStart"/>
      <w:r w:rsidRPr="001755CF">
        <w:rPr>
          <w:sz w:val="18"/>
          <w:lang w:val="pt-BR"/>
        </w:rPr>
        <w:t>Ex</w:t>
      </w:r>
      <w:proofErr w:type="spellEnd"/>
      <w:r>
        <w:rPr>
          <w:sz w:val="18"/>
          <w:lang w:val="pt-BR"/>
        </w:rPr>
        <w:t xml:space="preserve">: Tela de Login </w:t>
      </w:r>
      <w:r w:rsidR="00943D6C">
        <w:rPr>
          <w:sz w:val="18"/>
          <w:lang w:val="pt-BR"/>
        </w:rPr>
        <w:t>Do Sistema</w:t>
      </w:r>
    </w:p>
    <w:p w14:paraId="549E1B34" w14:textId="77777777" w:rsidR="00990931" w:rsidRDefault="00990931" w:rsidP="008E6A02">
      <w:pPr>
        <w:spacing w:line="276" w:lineRule="auto"/>
        <w:rPr>
          <w:lang w:val="pt-BR"/>
        </w:rPr>
      </w:pPr>
    </w:p>
    <w:p w14:paraId="62FE15B3" w14:textId="6F5EE4F4" w:rsidR="00281D82" w:rsidRDefault="00281D82" w:rsidP="00281D82">
      <w:pPr>
        <w:pStyle w:val="Heading2"/>
      </w:pPr>
      <w:r>
        <w:t>Registro de Usuário</w:t>
      </w:r>
    </w:p>
    <w:p w14:paraId="79A2397C" w14:textId="08F46C06" w:rsidR="00281D82" w:rsidRDefault="000649FD" w:rsidP="00281D82">
      <w:pPr>
        <w:rPr>
          <w:lang w:val="pt-BR"/>
        </w:rPr>
      </w:pPr>
      <w:r>
        <w:rPr>
          <w:lang w:val="pt-BR"/>
        </w:rPr>
        <w:t>Para realização da identificação, o usuário deve previamente realizar um cadastro fornecendo dados como nome do usuário, e-mail e senha a ser utilizada em momento posterior.</w:t>
      </w:r>
    </w:p>
    <w:p w14:paraId="0A39F5AC" w14:textId="517722FF" w:rsidR="000649FD" w:rsidRDefault="000649FD" w:rsidP="00281D82">
      <w:pPr>
        <w:rPr>
          <w:lang w:val="pt-BR"/>
        </w:rPr>
      </w:pPr>
      <w:r>
        <w:rPr>
          <w:lang w:val="pt-BR"/>
        </w:rPr>
        <w:t xml:space="preserve">Esses dados são armazenados dentro de uma </w:t>
      </w:r>
      <w:proofErr w:type="spellStart"/>
      <w:r>
        <w:rPr>
          <w:lang w:val="pt-BR"/>
        </w:rPr>
        <w:t>collection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Users</w:t>
      </w:r>
      <w:proofErr w:type="spellEnd"/>
      <w:r w:rsidR="000C2A2C">
        <w:rPr>
          <w:lang w:val="pt-BR"/>
        </w:rPr>
        <w:t xml:space="preserve"> em um banco de dados do </w:t>
      </w:r>
      <w:proofErr w:type="spellStart"/>
      <w:r w:rsidR="000C2A2C">
        <w:rPr>
          <w:lang w:val="pt-BR"/>
        </w:rPr>
        <w:t>MongoDB</w:t>
      </w:r>
      <w:proofErr w:type="spellEnd"/>
    </w:p>
    <w:p w14:paraId="10E91EE7" w14:textId="77777777" w:rsidR="000649FD" w:rsidRDefault="000649FD" w:rsidP="00281D82">
      <w:pPr>
        <w:rPr>
          <w:lang w:val="pt-BR"/>
        </w:rPr>
      </w:pPr>
    </w:p>
    <w:p w14:paraId="29F83E47" w14:textId="58E6273D" w:rsidR="003478D7" w:rsidRDefault="003478D7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8F1ABD9" wp14:editId="0CD16A42">
            <wp:extent cx="6162675" cy="2895600"/>
            <wp:effectExtent l="0" t="0" r="9525" b="0"/>
            <wp:docPr id="39772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2204" w14:textId="77777777" w:rsidR="003478D7" w:rsidRDefault="003478D7" w:rsidP="00281D82">
      <w:pPr>
        <w:rPr>
          <w:lang w:val="pt-BR"/>
        </w:rPr>
      </w:pPr>
    </w:p>
    <w:p w14:paraId="5C3B8247" w14:textId="76C0A1DF" w:rsidR="00281D82" w:rsidRDefault="00281D82" w:rsidP="00281D82">
      <w:pPr>
        <w:pStyle w:val="Heading2"/>
      </w:pPr>
      <w:r>
        <w:t>Dashboard</w:t>
      </w:r>
    </w:p>
    <w:p w14:paraId="7201CC9C" w14:textId="0D24D6B5" w:rsidR="00281D82" w:rsidRDefault="003478D7" w:rsidP="00281D82">
      <w:pPr>
        <w:rPr>
          <w:lang w:val="pt-BR"/>
        </w:rPr>
      </w:pPr>
      <w:r>
        <w:rPr>
          <w:lang w:val="pt-BR"/>
        </w:rPr>
        <w:t>Após a realização da identificação do usuário, o sistema passa a exibir informações de contas e transações, assim como o saldo geral para o usuário.</w:t>
      </w:r>
    </w:p>
    <w:p w14:paraId="79E323D2" w14:textId="77777777" w:rsidR="002C4F87" w:rsidRDefault="002C4F87" w:rsidP="00281D82">
      <w:pPr>
        <w:rPr>
          <w:lang w:val="pt-BR"/>
        </w:rPr>
      </w:pPr>
    </w:p>
    <w:p w14:paraId="2F2B9791" w14:textId="7AE5D711" w:rsidR="00203528" w:rsidRDefault="00203528" w:rsidP="00281D82">
      <w:pPr>
        <w:rPr>
          <w:lang w:val="pt-BR"/>
        </w:rPr>
      </w:pPr>
      <w:r>
        <w:rPr>
          <w:lang w:val="pt-BR"/>
        </w:rPr>
        <w:t>Os lançamentos, sendo créditos e débitos, são agrupados em contas</w:t>
      </w:r>
      <w:r w:rsidR="005F1B7D">
        <w:rPr>
          <w:lang w:val="pt-BR"/>
        </w:rPr>
        <w:t xml:space="preserve"> que são visualizáveis a todos os usuários.</w:t>
      </w:r>
    </w:p>
    <w:p w14:paraId="77CA7EBA" w14:textId="77777777" w:rsidR="00203528" w:rsidRDefault="00203528" w:rsidP="00281D82">
      <w:pPr>
        <w:rPr>
          <w:lang w:val="pt-BR"/>
        </w:rPr>
      </w:pPr>
    </w:p>
    <w:p w14:paraId="11DAEDD7" w14:textId="39D83DF3" w:rsidR="002C4F87" w:rsidRDefault="002C4F87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EAB6A6" wp14:editId="2CB1BE24">
            <wp:extent cx="6172200" cy="2362200"/>
            <wp:effectExtent l="0" t="0" r="0" b="0"/>
            <wp:docPr id="151030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FE52" w14:textId="77777777" w:rsidR="00281D82" w:rsidRDefault="00281D82" w:rsidP="00281D82">
      <w:pPr>
        <w:rPr>
          <w:lang w:val="pt-BR"/>
        </w:rPr>
      </w:pPr>
    </w:p>
    <w:p w14:paraId="556AC31B" w14:textId="4E3ED99D" w:rsidR="00281D82" w:rsidRDefault="00281D82" w:rsidP="00281D82">
      <w:pPr>
        <w:pStyle w:val="Heading2"/>
      </w:pPr>
      <w:r>
        <w:t>Registro de Débito</w:t>
      </w:r>
    </w:p>
    <w:p w14:paraId="2BF574FE" w14:textId="6684E32F" w:rsidR="00380297" w:rsidRPr="00380297" w:rsidRDefault="00380297" w:rsidP="00380297">
      <w:pPr>
        <w:rPr>
          <w:lang w:val="pt-BR"/>
        </w:rPr>
      </w:pPr>
      <w:r>
        <w:rPr>
          <w:lang w:val="pt-BR"/>
        </w:rPr>
        <w:t xml:space="preserve">Funcionalidade criada para registro de lançamento do tipo </w:t>
      </w:r>
      <w:r>
        <w:rPr>
          <w:lang w:val="pt-BR"/>
        </w:rPr>
        <w:t>débito</w:t>
      </w:r>
      <w:r>
        <w:rPr>
          <w:lang w:val="pt-BR"/>
        </w:rPr>
        <w:t>. Para esses pontos o usuário deve fornecer a conta da operação, a descrição da mesma e seu valor monetário.</w:t>
      </w:r>
    </w:p>
    <w:p w14:paraId="1AF10910" w14:textId="77777777" w:rsidR="00380297" w:rsidRPr="00380297" w:rsidRDefault="00380297" w:rsidP="00380297">
      <w:pPr>
        <w:rPr>
          <w:lang w:val="pt-BR"/>
        </w:rPr>
      </w:pPr>
    </w:p>
    <w:p w14:paraId="19510CF5" w14:textId="50AF80F8" w:rsidR="00281D82" w:rsidRDefault="006F60A7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64AF49E" wp14:editId="4BE95004">
            <wp:extent cx="6162675" cy="3333750"/>
            <wp:effectExtent l="0" t="0" r="9525" b="0"/>
            <wp:docPr id="2090555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6083" w14:textId="77777777" w:rsidR="00281D82" w:rsidRDefault="00281D82" w:rsidP="00281D82">
      <w:pPr>
        <w:rPr>
          <w:lang w:val="pt-BR"/>
        </w:rPr>
      </w:pPr>
    </w:p>
    <w:p w14:paraId="466968FB" w14:textId="5741DA06" w:rsidR="00281D82" w:rsidRDefault="00281D82" w:rsidP="00281D82">
      <w:pPr>
        <w:pStyle w:val="Heading2"/>
      </w:pPr>
      <w:r>
        <w:t xml:space="preserve">Registro de </w:t>
      </w:r>
      <w:r>
        <w:t>Crédito</w:t>
      </w:r>
    </w:p>
    <w:p w14:paraId="6954BC32" w14:textId="7325AF39" w:rsidR="00380297" w:rsidRPr="00380297" w:rsidRDefault="00380297" w:rsidP="00380297">
      <w:pPr>
        <w:rPr>
          <w:lang w:val="pt-BR"/>
        </w:rPr>
      </w:pPr>
      <w:r>
        <w:rPr>
          <w:lang w:val="pt-BR"/>
        </w:rPr>
        <w:t>Funcionalidade criada para registro de lançamento do tipo crédito. Para esses pontos o usuário deve fornecer a conta da operação, a descrição da mesma e seu valor monetário.</w:t>
      </w:r>
    </w:p>
    <w:p w14:paraId="04C64C4A" w14:textId="42A5A304" w:rsidR="00281D82" w:rsidRDefault="002C37C1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6C62E5" wp14:editId="408B7F76">
            <wp:extent cx="6172200" cy="3048000"/>
            <wp:effectExtent l="0" t="0" r="0" b="0"/>
            <wp:docPr id="1827528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03AC" w14:textId="77777777" w:rsidR="002C37C1" w:rsidRDefault="002C37C1" w:rsidP="00281D82">
      <w:pPr>
        <w:rPr>
          <w:lang w:val="pt-BR"/>
        </w:rPr>
      </w:pPr>
    </w:p>
    <w:p w14:paraId="79DFD890" w14:textId="3ABC6504" w:rsidR="005B30BA" w:rsidRDefault="005B30BA" w:rsidP="005B30BA">
      <w:pPr>
        <w:pStyle w:val="Heading2"/>
      </w:pPr>
      <w:r>
        <w:t xml:space="preserve">Registro de </w:t>
      </w:r>
      <w:r>
        <w:t>Conta</w:t>
      </w:r>
    </w:p>
    <w:p w14:paraId="5128EFBF" w14:textId="7A6BEFF1" w:rsidR="00E60FAC" w:rsidRPr="00E60FAC" w:rsidRDefault="00E60FAC" w:rsidP="00E60FAC">
      <w:pPr>
        <w:rPr>
          <w:lang w:val="pt-BR"/>
        </w:rPr>
      </w:pPr>
      <w:r>
        <w:rPr>
          <w:lang w:val="pt-BR"/>
        </w:rPr>
        <w:t xml:space="preserve">Registro de Conta dentro do sistema. Para isso, o usuário deve fornecer uma identificação que auxilia na identificação </w:t>
      </w:r>
      <w:proofErr w:type="gramStart"/>
      <w:r>
        <w:rPr>
          <w:lang w:val="pt-BR"/>
        </w:rPr>
        <w:t>da mesma</w:t>
      </w:r>
      <w:proofErr w:type="gramEnd"/>
      <w:r>
        <w:rPr>
          <w:lang w:val="pt-BR"/>
        </w:rPr>
        <w:t>.</w:t>
      </w:r>
    </w:p>
    <w:p w14:paraId="590397B5" w14:textId="67CA87A4" w:rsidR="005B30BA" w:rsidRDefault="00D47176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7392483" wp14:editId="2A5DB3E1">
            <wp:extent cx="6162675" cy="2124075"/>
            <wp:effectExtent l="0" t="0" r="9525" b="9525"/>
            <wp:docPr id="1637849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1C9A" w14:textId="77777777" w:rsidR="004F4412" w:rsidRDefault="004F4412" w:rsidP="00281D82">
      <w:pPr>
        <w:rPr>
          <w:lang w:val="pt-BR"/>
        </w:rPr>
      </w:pPr>
    </w:p>
    <w:p w14:paraId="5EC5DE1B" w14:textId="283A1929" w:rsidR="009E71F6" w:rsidRPr="009E71F6" w:rsidRDefault="005B30BA" w:rsidP="009E71F6">
      <w:pPr>
        <w:pStyle w:val="Heading2"/>
      </w:pPr>
      <w:r>
        <w:t>Visualização</w:t>
      </w:r>
      <w:r>
        <w:t xml:space="preserve"> de Conta</w:t>
      </w:r>
      <w:r>
        <w:t>s Cadastradas</w:t>
      </w:r>
    </w:p>
    <w:p w14:paraId="1234D4BB" w14:textId="2F466839" w:rsidR="009E71F6" w:rsidRDefault="009E71F6" w:rsidP="009E71F6">
      <w:pPr>
        <w:rPr>
          <w:lang w:val="pt-BR"/>
        </w:rPr>
      </w:pPr>
      <w:r>
        <w:rPr>
          <w:lang w:val="pt-BR"/>
        </w:rPr>
        <w:t>Listagem e visualização das contas cadastradas dentro do sistema para agrupamento de lançamentos.</w:t>
      </w:r>
    </w:p>
    <w:p w14:paraId="5016A54C" w14:textId="77777777" w:rsidR="009E71F6" w:rsidRPr="009E71F6" w:rsidRDefault="009E71F6" w:rsidP="009E71F6">
      <w:pPr>
        <w:rPr>
          <w:lang w:val="pt-BR"/>
        </w:rPr>
      </w:pPr>
    </w:p>
    <w:p w14:paraId="5D8472AF" w14:textId="4EEF6914" w:rsidR="00281D82" w:rsidRPr="00281D82" w:rsidRDefault="009E71F6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C38605" wp14:editId="144C51EB">
            <wp:extent cx="6172200" cy="4362450"/>
            <wp:effectExtent l="0" t="0" r="0" b="0"/>
            <wp:docPr id="1673760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bookmarkEnd w:id="5"/>
    <w:bookmarkEnd w:id="6"/>
    <w:bookmarkEnd w:id="7"/>
    <w:p w14:paraId="1F3762F7" w14:textId="77777777" w:rsidR="001755CF" w:rsidRDefault="001755CF" w:rsidP="001755CF">
      <w:pPr>
        <w:rPr>
          <w:lang w:val="pt-BR"/>
        </w:rPr>
      </w:pPr>
    </w:p>
    <w:p w14:paraId="60F25486" w14:textId="15705B7A" w:rsidR="00EB70AC" w:rsidRDefault="00EB70AC" w:rsidP="00E70E13">
      <w:pPr>
        <w:pStyle w:val="Heading2"/>
        <w:jc w:val="left"/>
      </w:pPr>
      <w:r>
        <w:lastRenderedPageBreak/>
        <w:t>Modelo de Dados</w:t>
      </w:r>
    </w:p>
    <w:p w14:paraId="3B460F18" w14:textId="7D0F90EB" w:rsidR="00E70E13" w:rsidRDefault="00E70E13" w:rsidP="00E70E13">
      <w:pPr>
        <w:rPr>
          <w:lang w:val="pt-BR"/>
        </w:rPr>
      </w:pPr>
      <w:r>
        <w:rPr>
          <w:lang w:val="pt-BR"/>
        </w:rPr>
        <w:t xml:space="preserve">Foi considerado o uso de um banco de dados </w:t>
      </w:r>
      <w:proofErr w:type="spellStart"/>
      <w:r>
        <w:rPr>
          <w:lang w:val="pt-BR"/>
        </w:rPr>
        <w:t>NoSQL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MongoDB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</w:t>
      </w:r>
      <w:proofErr w:type="gramEnd"/>
      <w:r>
        <w:rPr>
          <w:lang w:val="pt-BR"/>
        </w:rPr>
        <w:t xml:space="preserve"> portanto, foi utilizado coleções de documentos ao invés de entidades relacionais.</w:t>
      </w:r>
    </w:p>
    <w:p w14:paraId="6087BCDD" w14:textId="77777777" w:rsidR="00E70E13" w:rsidRDefault="00E70E13" w:rsidP="00E70E13">
      <w:pPr>
        <w:rPr>
          <w:lang w:val="pt-BR"/>
        </w:rPr>
      </w:pPr>
      <w:r>
        <w:rPr>
          <w:lang w:val="pt-BR"/>
        </w:rPr>
        <w:t xml:space="preserve">Os dados podem ser agrupados nas seguintes coleções: </w:t>
      </w:r>
      <w:proofErr w:type="spellStart"/>
      <w:r>
        <w:rPr>
          <w:lang w:val="pt-BR"/>
        </w:rPr>
        <w:t>Transactions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Accounts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Users</w:t>
      </w:r>
      <w:proofErr w:type="spellEnd"/>
      <w:r>
        <w:rPr>
          <w:lang w:val="pt-BR"/>
        </w:rPr>
        <w:t>.</w:t>
      </w:r>
    </w:p>
    <w:p w14:paraId="425EA3E4" w14:textId="617D38AC" w:rsidR="00E70E13" w:rsidRDefault="00E70E13" w:rsidP="00E70E13">
      <w:pPr>
        <w:rPr>
          <w:lang w:val="pt-BR"/>
        </w:rPr>
      </w:pPr>
      <w:r>
        <w:rPr>
          <w:lang w:val="pt-BR"/>
        </w:rPr>
        <w:t xml:space="preserve">As informações são armazenadas em JSON e são recuperadas através da biblioteca </w:t>
      </w:r>
      <w:proofErr w:type="spellStart"/>
      <w:r>
        <w:rPr>
          <w:lang w:val="pt-BR"/>
        </w:rPr>
        <w:t>MongoDB.Driver</w:t>
      </w:r>
      <w:proofErr w:type="spellEnd"/>
      <w:r>
        <w:rPr>
          <w:lang w:val="pt-BR"/>
        </w:rPr>
        <w:t xml:space="preserve">. </w:t>
      </w:r>
    </w:p>
    <w:p w14:paraId="6DB6F639" w14:textId="77777777" w:rsidR="00DE1398" w:rsidRDefault="00DE1398" w:rsidP="00DE1398">
      <w:pPr>
        <w:rPr>
          <w:lang w:val="pt-BR"/>
        </w:rPr>
      </w:pPr>
      <w:r>
        <w:rPr>
          <w:lang w:val="pt-BR"/>
        </w:rPr>
        <w:t>Os seguintes dados são gravados para cada documento registrado</w:t>
      </w:r>
    </w:p>
    <w:p w14:paraId="0368FCCD" w14:textId="77777777" w:rsidR="00DE1398" w:rsidRDefault="00DE1398" w:rsidP="00E70E13">
      <w:pPr>
        <w:rPr>
          <w:lang w:val="pt-BR"/>
        </w:rPr>
      </w:pPr>
    </w:p>
    <w:p w14:paraId="7B6B82EC" w14:textId="26170019" w:rsidR="00E70E13" w:rsidRPr="00683EC4" w:rsidRDefault="00683EC4" w:rsidP="00E70E13">
      <w:pPr>
        <w:rPr>
          <w:b/>
          <w:bCs/>
          <w:lang w:val="pt-BR"/>
        </w:rPr>
      </w:pPr>
      <w:proofErr w:type="spellStart"/>
      <w:r w:rsidRPr="00683EC4">
        <w:rPr>
          <w:b/>
          <w:bCs/>
          <w:lang w:val="pt-BR"/>
        </w:rPr>
        <w:t>Accounts</w:t>
      </w:r>
      <w:proofErr w:type="spellEnd"/>
      <w:r w:rsidRPr="00683EC4">
        <w:rPr>
          <w:b/>
          <w:bCs/>
          <w:lang w:val="pt-BR"/>
        </w:rPr>
        <w:t xml:space="preserve"> </w:t>
      </w:r>
      <w:proofErr w:type="spellStart"/>
      <w:r w:rsidRPr="00683EC4">
        <w:rPr>
          <w:b/>
          <w:bCs/>
          <w:lang w:val="pt-BR"/>
        </w:rPr>
        <w:t>Collection</w:t>
      </w:r>
      <w:proofErr w:type="spellEnd"/>
    </w:p>
    <w:p w14:paraId="37C3DC6B" w14:textId="77777777" w:rsidR="00683EC4" w:rsidRDefault="00683EC4" w:rsidP="00E70E13">
      <w:pPr>
        <w:rPr>
          <w:lang w:val="pt-BR"/>
        </w:rPr>
      </w:pPr>
    </w:p>
    <w:p w14:paraId="4534E47A" w14:textId="14C4C380" w:rsidR="00683EC4" w:rsidRPr="00A571B7" w:rsidRDefault="00683EC4" w:rsidP="00A571B7">
      <w:pPr>
        <w:pStyle w:val="ListParagraph"/>
        <w:numPr>
          <w:ilvl w:val="0"/>
          <w:numId w:val="10"/>
        </w:numPr>
        <w:rPr>
          <w:lang w:val="pt-BR"/>
        </w:rPr>
      </w:pPr>
      <w:proofErr w:type="spellStart"/>
      <w:r w:rsidRPr="00A571B7">
        <w:rPr>
          <w:lang w:val="pt-BR"/>
        </w:rPr>
        <w:t>AccountId</w:t>
      </w:r>
      <w:proofErr w:type="spellEnd"/>
    </w:p>
    <w:p w14:paraId="3F876D2B" w14:textId="26CF8978" w:rsidR="00683EC4" w:rsidRPr="00A571B7" w:rsidRDefault="00683EC4" w:rsidP="00A571B7">
      <w:pPr>
        <w:pStyle w:val="ListParagraph"/>
        <w:numPr>
          <w:ilvl w:val="0"/>
          <w:numId w:val="10"/>
        </w:numPr>
        <w:rPr>
          <w:lang w:val="pt-BR"/>
        </w:rPr>
      </w:pPr>
      <w:proofErr w:type="spellStart"/>
      <w:r w:rsidRPr="00A571B7">
        <w:rPr>
          <w:lang w:val="pt-BR"/>
        </w:rPr>
        <w:t>Description</w:t>
      </w:r>
      <w:proofErr w:type="spellEnd"/>
    </w:p>
    <w:p w14:paraId="7B47749C" w14:textId="43EE8BF7" w:rsidR="00683EC4" w:rsidRDefault="00E43DDB" w:rsidP="00A571B7">
      <w:pPr>
        <w:pStyle w:val="ListParagraph"/>
        <w:numPr>
          <w:ilvl w:val="0"/>
          <w:numId w:val="10"/>
        </w:numPr>
        <w:rPr>
          <w:lang w:val="pt-BR"/>
        </w:rPr>
      </w:pPr>
      <w:r w:rsidRPr="00A571B7">
        <w:rPr>
          <w:lang w:val="pt-BR"/>
        </w:rPr>
        <w:t>Balance</w:t>
      </w:r>
    </w:p>
    <w:p w14:paraId="03FCA852" w14:textId="77777777" w:rsidR="00264D26" w:rsidRDefault="00264D26" w:rsidP="00264D26">
      <w:pPr>
        <w:rPr>
          <w:lang w:val="pt-BR"/>
        </w:rPr>
      </w:pPr>
    </w:p>
    <w:p w14:paraId="01EB6192" w14:textId="2D1205C8" w:rsidR="00264D26" w:rsidRDefault="00264D26" w:rsidP="00264D26">
      <w:pPr>
        <w:rPr>
          <w:b/>
          <w:bCs/>
          <w:lang w:val="pt-BR"/>
        </w:rPr>
      </w:pPr>
      <w:proofErr w:type="spellStart"/>
      <w:r w:rsidRPr="00264D26">
        <w:rPr>
          <w:b/>
          <w:bCs/>
          <w:lang w:val="pt-BR"/>
        </w:rPr>
        <w:t>Transactions</w:t>
      </w:r>
      <w:proofErr w:type="spellEnd"/>
      <w:r w:rsidRPr="00264D26">
        <w:rPr>
          <w:b/>
          <w:bCs/>
          <w:lang w:val="pt-BR"/>
        </w:rPr>
        <w:t xml:space="preserve"> </w:t>
      </w:r>
      <w:proofErr w:type="spellStart"/>
      <w:r w:rsidRPr="00264D26">
        <w:rPr>
          <w:b/>
          <w:bCs/>
          <w:lang w:val="pt-BR"/>
        </w:rPr>
        <w:t>Collection</w:t>
      </w:r>
      <w:proofErr w:type="spellEnd"/>
    </w:p>
    <w:p w14:paraId="40FAD32F" w14:textId="77777777" w:rsidR="00264D26" w:rsidRDefault="00264D26" w:rsidP="00264D26">
      <w:pPr>
        <w:rPr>
          <w:b/>
          <w:bCs/>
          <w:lang w:val="pt-BR"/>
        </w:rPr>
      </w:pPr>
    </w:p>
    <w:p w14:paraId="25504EA2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AccountId</w:t>
      </w:r>
      <w:proofErr w:type="spellEnd"/>
    </w:p>
    <w:p w14:paraId="14E55041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TransactionId</w:t>
      </w:r>
      <w:proofErr w:type="spellEnd"/>
    </w:p>
    <w:p w14:paraId="3C449851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Type</w:t>
      </w:r>
      <w:proofErr w:type="spellEnd"/>
    </w:p>
    <w:p w14:paraId="2E9438F0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Description</w:t>
      </w:r>
      <w:proofErr w:type="spellEnd"/>
    </w:p>
    <w:p w14:paraId="07591D0B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Date</w:t>
      </w:r>
    </w:p>
    <w:p w14:paraId="01E7A4FD" w14:textId="00BBD7E9" w:rsid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 w:rsidRPr="00264D26">
        <w:rPr>
          <w:lang w:val="pt-BR"/>
        </w:rPr>
        <w:t>Value</w:t>
      </w:r>
      <w:proofErr w:type="spellEnd"/>
    </w:p>
    <w:p w14:paraId="08C16668" w14:textId="77777777" w:rsidR="00DE1398" w:rsidRDefault="00DE1398" w:rsidP="00DE1398">
      <w:pPr>
        <w:rPr>
          <w:lang w:val="pt-BR"/>
        </w:rPr>
      </w:pPr>
    </w:p>
    <w:p w14:paraId="29701C1A" w14:textId="280DC356" w:rsidR="00DE1398" w:rsidRDefault="00DE1398" w:rsidP="00DE1398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Users</w:t>
      </w:r>
      <w:proofErr w:type="spellEnd"/>
      <w:r w:rsidRPr="00264D26">
        <w:rPr>
          <w:b/>
          <w:bCs/>
          <w:lang w:val="pt-BR"/>
        </w:rPr>
        <w:t xml:space="preserve"> </w:t>
      </w:r>
      <w:proofErr w:type="spellStart"/>
      <w:r w:rsidRPr="00264D26">
        <w:rPr>
          <w:b/>
          <w:bCs/>
          <w:lang w:val="pt-BR"/>
        </w:rPr>
        <w:t>Collection</w:t>
      </w:r>
      <w:proofErr w:type="spellEnd"/>
    </w:p>
    <w:p w14:paraId="4CF2DCE6" w14:textId="77777777" w:rsidR="00DE1398" w:rsidRDefault="00DE1398" w:rsidP="00DE1398">
      <w:pPr>
        <w:rPr>
          <w:b/>
          <w:bCs/>
          <w:lang w:val="pt-BR"/>
        </w:rPr>
      </w:pPr>
    </w:p>
    <w:p w14:paraId="1C113A06" w14:textId="44E989F9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>
        <w:rPr>
          <w:lang w:val="pt-BR"/>
        </w:rPr>
        <w:t>UserId</w:t>
      </w:r>
      <w:proofErr w:type="spellEnd"/>
    </w:p>
    <w:p w14:paraId="5BEBC32E" w14:textId="2F419481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>
        <w:rPr>
          <w:lang w:val="pt-BR"/>
        </w:rPr>
        <w:t>Name</w:t>
      </w:r>
      <w:proofErr w:type="spellEnd"/>
    </w:p>
    <w:p w14:paraId="7EABB517" w14:textId="44086B77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Email</w:t>
      </w:r>
    </w:p>
    <w:p w14:paraId="1C4F3D73" w14:textId="28F12EF6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proofErr w:type="spellStart"/>
      <w:r>
        <w:rPr>
          <w:lang w:val="pt-BR"/>
        </w:rPr>
        <w:t>Password</w:t>
      </w:r>
      <w:proofErr w:type="spellEnd"/>
    </w:p>
    <w:p w14:paraId="3D0ADAD7" w14:textId="77777777" w:rsidR="00264D26" w:rsidRDefault="00264D26" w:rsidP="00E70E13">
      <w:pPr>
        <w:rPr>
          <w:lang w:val="pt-BR"/>
        </w:rPr>
      </w:pPr>
    </w:p>
    <w:p w14:paraId="7F34AC71" w14:textId="77777777" w:rsidR="00683EC4" w:rsidRPr="00E70E13" w:rsidRDefault="00683EC4" w:rsidP="00E70E13">
      <w:pPr>
        <w:rPr>
          <w:lang w:val="pt-BR"/>
        </w:rPr>
      </w:pPr>
    </w:p>
    <w:p w14:paraId="2ADC5FBE" w14:textId="0148CD22" w:rsidR="001755CF" w:rsidRDefault="00EB70AC" w:rsidP="001755CF">
      <w:pPr>
        <w:pStyle w:val="Heading2"/>
        <w:jc w:val="left"/>
      </w:pPr>
      <w:r>
        <w:t>Sugestão de Futuros Desenvolvimentos</w:t>
      </w:r>
    </w:p>
    <w:p w14:paraId="22066D9E" w14:textId="0845A1BB" w:rsidR="00BB1EDA" w:rsidRDefault="00B826D0" w:rsidP="00BB1EDA">
      <w:pPr>
        <w:pStyle w:val="Heading2"/>
        <w:numPr>
          <w:ilvl w:val="0"/>
          <w:numId w:val="0"/>
        </w:numPr>
        <w:jc w:val="left"/>
        <w:rPr>
          <w:rFonts w:cs="Times New Roman"/>
          <w:b w:val="0"/>
          <w:bCs w:val="0"/>
          <w:iCs w:val="0"/>
          <w:sz w:val="22"/>
          <w:szCs w:val="24"/>
        </w:rPr>
      </w:pPr>
      <w:r>
        <w:rPr>
          <w:rFonts w:cs="Times New Roman"/>
          <w:b w:val="0"/>
          <w:bCs w:val="0"/>
          <w:iCs w:val="0"/>
          <w:sz w:val="22"/>
          <w:szCs w:val="24"/>
        </w:rPr>
        <w:t>Existem várias melhorias a serem realizadas dentro do código implementado.</w:t>
      </w:r>
    </w:p>
    <w:p w14:paraId="1D4FC3BB" w14:textId="3E06194A" w:rsidR="00B826D0" w:rsidRDefault="00B826D0" w:rsidP="00B826D0">
      <w:pPr>
        <w:rPr>
          <w:lang w:val="pt-BR"/>
        </w:rPr>
      </w:pPr>
      <w:r>
        <w:rPr>
          <w:lang w:val="pt-BR"/>
        </w:rPr>
        <w:t>Do ponto de vista de arquitetura de sistemas o uso de CQRS permitiria uma melhor separação entre operações de consulta e escrita do banco de dados.</w:t>
      </w:r>
    </w:p>
    <w:p w14:paraId="68A885BB" w14:textId="77777777" w:rsidR="00B826D0" w:rsidRDefault="00B826D0" w:rsidP="00B826D0">
      <w:pPr>
        <w:rPr>
          <w:lang w:val="pt-BR"/>
        </w:rPr>
      </w:pPr>
    </w:p>
    <w:p w14:paraId="0F2B65C7" w14:textId="00D5429A" w:rsidR="00B826D0" w:rsidRDefault="00B826D0" w:rsidP="00B826D0">
      <w:pPr>
        <w:rPr>
          <w:lang w:val="pt-BR"/>
        </w:rPr>
      </w:pPr>
      <w:r>
        <w:rPr>
          <w:lang w:val="pt-BR"/>
        </w:rPr>
        <w:t xml:space="preserve">Em relação as funcionalidades, é possível criar um módulo de </w:t>
      </w:r>
      <w:proofErr w:type="spellStart"/>
      <w:r>
        <w:rPr>
          <w:lang w:val="pt-BR"/>
        </w:rPr>
        <w:t>microserviço</w:t>
      </w:r>
      <w:proofErr w:type="spellEnd"/>
      <w:r>
        <w:rPr>
          <w:lang w:val="pt-BR"/>
        </w:rPr>
        <w:t xml:space="preserve"> que faça o envio de notificações lendo as mensagens disponibilizadas dentro de serviços como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SQS, Azure Service Bus. Serviços como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SNS podem realizar o envio dessas mensagens.</w:t>
      </w:r>
    </w:p>
    <w:p w14:paraId="6CD2A6A5" w14:textId="77777777" w:rsidR="00B826D0" w:rsidRDefault="00B826D0" w:rsidP="00B826D0">
      <w:pPr>
        <w:rPr>
          <w:lang w:val="pt-BR"/>
        </w:rPr>
      </w:pPr>
    </w:p>
    <w:p w14:paraId="5C95675B" w14:textId="567CA637" w:rsidR="00B826D0" w:rsidRDefault="00B826D0" w:rsidP="00B826D0">
      <w:pPr>
        <w:rPr>
          <w:lang w:val="pt-BR"/>
        </w:rPr>
      </w:pPr>
      <w:r>
        <w:rPr>
          <w:lang w:val="pt-BR"/>
        </w:rPr>
        <w:t xml:space="preserve">A criação de um </w:t>
      </w:r>
      <w:proofErr w:type="spellStart"/>
      <w:r>
        <w:rPr>
          <w:lang w:val="pt-BR"/>
        </w:rPr>
        <w:t>microserviço</w:t>
      </w:r>
      <w:proofErr w:type="spellEnd"/>
      <w:r>
        <w:rPr>
          <w:lang w:val="pt-BR"/>
        </w:rPr>
        <w:t xml:space="preserve"> para alimentação d</w:t>
      </w:r>
      <w:r w:rsidR="00E70E13">
        <w:rPr>
          <w:lang w:val="pt-BR"/>
        </w:rPr>
        <w:t>e um</w:t>
      </w:r>
      <w:r>
        <w:rPr>
          <w:lang w:val="pt-BR"/>
        </w:rPr>
        <w:t xml:space="preserve"> banco de dados </w:t>
      </w:r>
      <w:r w:rsidR="00E70E13">
        <w:rPr>
          <w:lang w:val="pt-BR"/>
        </w:rPr>
        <w:t>relacional como um SQL Server também pode ser utilizado e é ilustrado no diagrama de arquitetura da aplicação.</w:t>
      </w:r>
    </w:p>
    <w:p w14:paraId="6C02ED0D" w14:textId="77777777" w:rsidR="00B826D0" w:rsidRPr="00B826D0" w:rsidRDefault="00B826D0" w:rsidP="00B826D0">
      <w:pPr>
        <w:rPr>
          <w:lang w:val="pt-BR"/>
        </w:rPr>
      </w:pPr>
    </w:p>
    <w:p w14:paraId="6351D6D6" w14:textId="12EA366D" w:rsidR="001755CF" w:rsidRDefault="00364951" w:rsidP="001755CF">
      <w:pPr>
        <w:rPr>
          <w:lang w:val="pt-BR"/>
        </w:rPr>
      </w:pPr>
      <w:r>
        <w:rPr>
          <w:lang w:val="pt-BR"/>
        </w:rPr>
        <w:t xml:space="preserve">Dentro do cenário de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a criação de GitHub </w:t>
      </w:r>
      <w:proofErr w:type="spellStart"/>
      <w:r>
        <w:rPr>
          <w:lang w:val="pt-BR"/>
        </w:rPr>
        <w:t>Actions</w:t>
      </w:r>
      <w:proofErr w:type="spellEnd"/>
      <w:r>
        <w:rPr>
          <w:lang w:val="pt-BR"/>
        </w:rPr>
        <w:t xml:space="preserve"> e Pipelines também são considerados crucias em uma aplicação real, providenciando integração e entrega continua.</w:t>
      </w:r>
    </w:p>
    <w:p w14:paraId="55ABAF46" w14:textId="77777777" w:rsidR="001755CF" w:rsidRDefault="001755CF" w:rsidP="001755CF">
      <w:pPr>
        <w:rPr>
          <w:lang w:val="pt-BR"/>
        </w:rPr>
      </w:pPr>
    </w:p>
    <w:p w14:paraId="19F88873" w14:textId="4530F0F6" w:rsidR="004B66DD" w:rsidRPr="00C86852" w:rsidRDefault="004B66DD" w:rsidP="00C86852">
      <w:pPr>
        <w:jc w:val="left"/>
        <w:rPr>
          <w:rFonts w:cs="Arial"/>
          <w:b/>
          <w:bCs/>
          <w:sz w:val="24"/>
          <w:szCs w:val="26"/>
          <w:lang w:val="pt-BR"/>
        </w:rPr>
      </w:pPr>
    </w:p>
    <w:sectPr w:rsidR="004B66DD" w:rsidRPr="00C86852" w:rsidSect="009A7675">
      <w:headerReference w:type="default" r:id="rId22"/>
      <w:footerReference w:type="default" r:id="rId23"/>
      <w:pgSz w:w="12240" w:h="15840" w:code="1"/>
      <w:pgMar w:top="1440" w:right="1080" w:bottom="1079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5D26" w14:textId="77777777" w:rsidR="00582481" w:rsidRDefault="00582481">
      <w:r>
        <w:separator/>
      </w:r>
    </w:p>
  </w:endnote>
  <w:endnote w:type="continuationSeparator" w:id="0">
    <w:p w14:paraId="66E4A3F5" w14:textId="77777777" w:rsidR="00582481" w:rsidRDefault="0058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BB4E" w14:textId="5205580A" w:rsidR="006F1C7D" w:rsidRDefault="006F1C7D">
    <w:pPr>
      <w:pBdr>
        <w:bottom w:val="single" w:sz="4" w:space="1" w:color="auto"/>
      </w:pBdr>
      <w:rPr>
        <w:rFonts w:cs="Arial"/>
        <w:sz w:val="2"/>
      </w:rPr>
    </w:pPr>
  </w:p>
  <w:p w14:paraId="3B698696" w14:textId="77777777" w:rsidR="006F1C7D" w:rsidRDefault="006F1C7D">
    <w:pPr>
      <w:rPr>
        <w:rFonts w:cs="Arial"/>
        <w:sz w:val="8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1951"/>
      <w:gridCol w:w="4998"/>
      <w:gridCol w:w="1945"/>
    </w:tblGrid>
    <w:tr w:rsidR="006F1C7D" w14:paraId="27C7EE7D" w14:textId="77777777">
      <w:tc>
        <w:tcPr>
          <w:tcW w:w="1951" w:type="dxa"/>
        </w:tcPr>
        <w:p w14:paraId="5A5D0DDE" w14:textId="320F5C6A" w:rsidR="006F1C7D" w:rsidRDefault="006F1C7D">
          <w:pPr>
            <w:pStyle w:val="Footer"/>
            <w:jc w:val="left"/>
            <w:rPr>
              <w:rFonts w:cs="Arial"/>
              <w:sz w:val="20"/>
              <w:lang w:val="es-CL"/>
            </w:rPr>
          </w:pPr>
        </w:p>
      </w:tc>
      <w:tc>
        <w:tcPr>
          <w:tcW w:w="4998" w:type="dxa"/>
        </w:tcPr>
        <w:p w14:paraId="3EE9F4A3" w14:textId="77777777" w:rsidR="006F1C7D" w:rsidRDefault="006F1C7D">
          <w:pPr>
            <w:pStyle w:val="Footer"/>
            <w:jc w:val="center"/>
            <w:rPr>
              <w:rFonts w:cs="Arial"/>
              <w:sz w:val="20"/>
              <w:lang w:val="es-CL"/>
            </w:rPr>
          </w:pPr>
        </w:p>
      </w:tc>
      <w:tc>
        <w:tcPr>
          <w:tcW w:w="1945" w:type="dxa"/>
        </w:tcPr>
        <w:p w14:paraId="305AD5C7" w14:textId="77777777" w:rsidR="006F1C7D" w:rsidRDefault="006F1C7D" w:rsidP="004816DF">
          <w:pPr>
            <w:pStyle w:val="Footer"/>
            <w:jc w:val="right"/>
            <w:rPr>
              <w:rFonts w:cs="Arial"/>
              <w:sz w:val="20"/>
              <w:lang w:val="es-CL"/>
            </w:rPr>
          </w:pPr>
          <w:r>
            <w:rPr>
              <w:rFonts w:cs="Arial"/>
              <w:sz w:val="20"/>
              <w:lang w:val="es-CL"/>
            </w:rPr>
            <w:t xml:space="preserve">Página </w:t>
          </w:r>
          <w:r>
            <w:rPr>
              <w:rFonts w:cs="Arial"/>
              <w:sz w:val="20"/>
              <w:lang w:val="es-CL"/>
            </w:rPr>
            <w:fldChar w:fldCharType="begin"/>
          </w:r>
          <w:r>
            <w:rPr>
              <w:rFonts w:cs="Arial"/>
              <w:sz w:val="20"/>
              <w:lang w:val="es-CL"/>
            </w:rPr>
            <w:instrText xml:space="preserve"> PAGE </w:instrText>
          </w:r>
          <w:r>
            <w:rPr>
              <w:rFonts w:cs="Arial"/>
              <w:sz w:val="20"/>
              <w:lang w:val="es-CL"/>
            </w:rPr>
            <w:fldChar w:fldCharType="separate"/>
          </w:r>
          <w:r w:rsidR="00B6027E">
            <w:rPr>
              <w:rFonts w:cs="Arial"/>
              <w:noProof/>
              <w:sz w:val="20"/>
              <w:lang w:val="es-CL"/>
            </w:rPr>
            <w:t>4</w:t>
          </w:r>
          <w:r>
            <w:rPr>
              <w:rFonts w:cs="Arial"/>
              <w:sz w:val="20"/>
              <w:lang w:val="es-CL"/>
            </w:rPr>
            <w:fldChar w:fldCharType="end"/>
          </w:r>
          <w:r>
            <w:rPr>
              <w:rFonts w:cs="Arial"/>
              <w:sz w:val="20"/>
              <w:lang w:val="es-CL"/>
            </w:rPr>
            <w:t xml:space="preserve"> de </w:t>
          </w:r>
          <w:r w:rsidRPr="00201A1B">
            <w:rPr>
              <w:rStyle w:val="PageNumber"/>
              <w:sz w:val="20"/>
              <w:szCs w:val="20"/>
            </w:rPr>
            <w:fldChar w:fldCharType="begin"/>
          </w:r>
          <w:r w:rsidRPr="00201A1B">
            <w:rPr>
              <w:rStyle w:val="PageNumber"/>
              <w:sz w:val="20"/>
              <w:szCs w:val="20"/>
            </w:rPr>
            <w:instrText xml:space="preserve"> NUMPAGES </w:instrText>
          </w:r>
          <w:r w:rsidRPr="00201A1B">
            <w:rPr>
              <w:rStyle w:val="PageNumber"/>
              <w:sz w:val="20"/>
              <w:szCs w:val="20"/>
            </w:rPr>
            <w:fldChar w:fldCharType="separate"/>
          </w:r>
          <w:r w:rsidR="00B6027E">
            <w:rPr>
              <w:rStyle w:val="PageNumber"/>
              <w:noProof/>
              <w:sz w:val="20"/>
              <w:szCs w:val="20"/>
            </w:rPr>
            <w:t>10</w:t>
          </w:r>
          <w:r w:rsidRPr="00201A1B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3C14F7EB" w14:textId="77777777" w:rsidR="006F1C7D" w:rsidRDefault="006F1C7D">
    <w:pPr>
      <w:pStyle w:val="Footer"/>
      <w:rPr>
        <w:rFonts w:cs="Arial"/>
        <w:sz w:val="20"/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033B" w14:textId="77777777" w:rsidR="00582481" w:rsidRDefault="00582481">
      <w:r>
        <w:separator/>
      </w:r>
    </w:p>
  </w:footnote>
  <w:footnote w:type="continuationSeparator" w:id="0">
    <w:p w14:paraId="7DB9F1ED" w14:textId="77777777" w:rsidR="00582481" w:rsidRDefault="0058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0F81" w14:textId="37E96DF0" w:rsidR="006F1C7D" w:rsidRDefault="006F1C7D">
    <w:pPr>
      <w:pStyle w:val="Header"/>
      <w:rPr>
        <w:sz w:val="8"/>
        <w:lang w:val="es-CL"/>
      </w:rPr>
    </w:pPr>
  </w:p>
  <w:p w14:paraId="062FAA3F" w14:textId="77777777" w:rsidR="006F1C7D" w:rsidRPr="003C191D" w:rsidRDefault="006F1C7D">
    <w:pPr>
      <w:pStyle w:val="Header"/>
      <w:jc w:val="right"/>
      <w:rPr>
        <w:rFonts w:cs="Arial"/>
        <w:sz w:val="8"/>
        <w:lang w:val="pt-BR"/>
      </w:rPr>
    </w:pPr>
  </w:p>
  <w:p w14:paraId="6DA2F951" w14:textId="77777777" w:rsidR="006F1C7D" w:rsidRPr="003C191D" w:rsidRDefault="006F1C7D">
    <w:pPr>
      <w:pStyle w:val="Header"/>
      <w:pBdr>
        <w:bottom w:val="single" w:sz="4" w:space="1" w:color="auto"/>
      </w:pBdr>
      <w:rPr>
        <w:sz w:val="8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27"/>
    <w:multiLevelType w:val="hybridMultilevel"/>
    <w:tmpl w:val="0F2ED466"/>
    <w:lvl w:ilvl="0" w:tplc="B1AC8E0C">
      <w:start w:val="1"/>
      <w:numFmt w:val="none"/>
      <w:pStyle w:val="Table"/>
      <w:lvlText w:val="Table"/>
      <w:lvlJc w:val="center"/>
      <w:pPr>
        <w:tabs>
          <w:tab w:val="num" w:pos="1967"/>
        </w:tabs>
        <w:ind w:left="1247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E47286"/>
    <w:multiLevelType w:val="hybridMultilevel"/>
    <w:tmpl w:val="9C40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D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BB054FF"/>
    <w:multiLevelType w:val="hybridMultilevel"/>
    <w:tmpl w:val="1B76C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B7C"/>
    <w:multiLevelType w:val="hybridMultilevel"/>
    <w:tmpl w:val="EC90DCB8"/>
    <w:lvl w:ilvl="0" w:tplc="380A67F0">
      <w:start w:val="1"/>
      <w:numFmt w:val="none"/>
      <w:pStyle w:val="Figure"/>
      <w:lvlText w:val="Figure"/>
      <w:lvlJc w:val="center"/>
      <w:pPr>
        <w:tabs>
          <w:tab w:val="num" w:pos="1607"/>
        </w:tabs>
        <w:ind w:left="1247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C7051F3"/>
    <w:multiLevelType w:val="hybridMultilevel"/>
    <w:tmpl w:val="B41E53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2BD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1DDB"/>
    <w:multiLevelType w:val="hybridMultilevel"/>
    <w:tmpl w:val="2872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A3EC8"/>
    <w:multiLevelType w:val="hybridMultilevel"/>
    <w:tmpl w:val="86DE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0B3D"/>
    <w:multiLevelType w:val="hybridMultilevel"/>
    <w:tmpl w:val="BD46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372B0"/>
    <w:multiLevelType w:val="hybridMultilevel"/>
    <w:tmpl w:val="2D16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4A97"/>
    <w:multiLevelType w:val="hybridMultilevel"/>
    <w:tmpl w:val="1C12283E"/>
    <w:lvl w:ilvl="0" w:tplc="CA22F8EC">
      <w:start w:val="1"/>
      <w:numFmt w:val="none"/>
      <w:pStyle w:val="Graphic"/>
      <w:lvlText w:val="Graphic"/>
      <w:lvlJc w:val="center"/>
      <w:pPr>
        <w:tabs>
          <w:tab w:val="num" w:pos="1247"/>
        </w:tabs>
        <w:ind w:left="2495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6754099"/>
    <w:multiLevelType w:val="hybridMultilevel"/>
    <w:tmpl w:val="EA5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27924"/>
    <w:multiLevelType w:val="hybridMultilevel"/>
    <w:tmpl w:val="5258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70516"/>
    <w:multiLevelType w:val="hybridMultilevel"/>
    <w:tmpl w:val="0C8E1EAC"/>
    <w:lvl w:ilvl="0" w:tplc="1862A672">
      <w:start w:val="1"/>
      <w:numFmt w:val="bullet"/>
      <w:pStyle w:val="GXSTableBullet1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0"/>
      </w:rPr>
    </w:lvl>
    <w:lvl w:ilvl="1" w:tplc="44B40D18">
      <w:start w:val="1"/>
      <w:numFmt w:val="bullet"/>
      <w:pStyle w:val="GXSTableBullet2"/>
      <w:lvlText w:val="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000080"/>
        <w:sz w:val="20"/>
      </w:rPr>
    </w:lvl>
    <w:lvl w:ilvl="2" w:tplc="1DF4832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46914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832FDC6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5EA69C28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390A83B4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E0492A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5B4E2F9A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FBE37C0"/>
    <w:multiLevelType w:val="hybridMultilevel"/>
    <w:tmpl w:val="ED9E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A7470"/>
    <w:multiLevelType w:val="hybridMultilevel"/>
    <w:tmpl w:val="5B4C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541D"/>
    <w:multiLevelType w:val="hybridMultilevel"/>
    <w:tmpl w:val="5B1C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F7E45"/>
    <w:multiLevelType w:val="multilevel"/>
    <w:tmpl w:val="F0CEB482"/>
    <w:lvl w:ilvl="0">
      <w:start w:val="1"/>
      <w:numFmt w:val="upperRoman"/>
      <w:pStyle w:val="HeadingPart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/>
      </w:pPr>
      <w:rPr>
        <w:rFonts w:cs="Times New Roman" w:hint="default"/>
      </w:rPr>
    </w:lvl>
  </w:abstractNum>
  <w:num w:numId="1" w16cid:durableId="988436744">
    <w:abstractNumId w:val="17"/>
  </w:num>
  <w:num w:numId="2" w16cid:durableId="1120494182">
    <w:abstractNumId w:val="4"/>
  </w:num>
  <w:num w:numId="3" w16cid:durableId="2029602000">
    <w:abstractNumId w:val="0"/>
  </w:num>
  <w:num w:numId="4" w16cid:durableId="1447508342">
    <w:abstractNumId w:val="10"/>
  </w:num>
  <w:num w:numId="5" w16cid:durableId="2054228841">
    <w:abstractNumId w:val="2"/>
  </w:num>
  <w:num w:numId="6" w16cid:durableId="2062091565">
    <w:abstractNumId w:val="13"/>
  </w:num>
  <w:num w:numId="7" w16cid:durableId="1962808498">
    <w:abstractNumId w:val="5"/>
  </w:num>
  <w:num w:numId="8" w16cid:durableId="475923824">
    <w:abstractNumId w:val="15"/>
  </w:num>
  <w:num w:numId="9" w16cid:durableId="705644956">
    <w:abstractNumId w:val="3"/>
  </w:num>
  <w:num w:numId="10" w16cid:durableId="1706635458">
    <w:abstractNumId w:val="8"/>
  </w:num>
  <w:num w:numId="11" w16cid:durableId="305554999">
    <w:abstractNumId w:val="12"/>
  </w:num>
  <w:num w:numId="12" w16cid:durableId="375281656">
    <w:abstractNumId w:val="9"/>
  </w:num>
  <w:num w:numId="13" w16cid:durableId="405692862">
    <w:abstractNumId w:val="16"/>
  </w:num>
  <w:num w:numId="14" w16cid:durableId="2017415709">
    <w:abstractNumId w:val="6"/>
  </w:num>
  <w:num w:numId="15" w16cid:durableId="350030528">
    <w:abstractNumId w:val="11"/>
  </w:num>
  <w:num w:numId="16" w16cid:durableId="766267937">
    <w:abstractNumId w:val="1"/>
  </w:num>
  <w:num w:numId="17" w16cid:durableId="1486893895">
    <w:abstractNumId w:val="2"/>
  </w:num>
  <w:num w:numId="18" w16cid:durableId="907493533">
    <w:abstractNumId w:val="2"/>
  </w:num>
  <w:num w:numId="19" w16cid:durableId="38551431">
    <w:abstractNumId w:val="2"/>
  </w:num>
  <w:num w:numId="20" w16cid:durableId="1358773637">
    <w:abstractNumId w:val="2"/>
  </w:num>
  <w:num w:numId="21" w16cid:durableId="1175338162">
    <w:abstractNumId w:val="2"/>
  </w:num>
  <w:num w:numId="22" w16cid:durableId="767039022">
    <w:abstractNumId w:val="2"/>
  </w:num>
  <w:num w:numId="23" w16cid:durableId="73361214">
    <w:abstractNumId w:val="2"/>
  </w:num>
  <w:num w:numId="24" w16cid:durableId="446201071">
    <w:abstractNumId w:val="2"/>
  </w:num>
  <w:num w:numId="25" w16cid:durableId="282003661">
    <w:abstractNumId w:val="2"/>
  </w:num>
  <w:num w:numId="26" w16cid:durableId="1460345501">
    <w:abstractNumId w:val="2"/>
  </w:num>
  <w:num w:numId="27" w16cid:durableId="689183619">
    <w:abstractNumId w:val="2"/>
  </w:num>
  <w:num w:numId="28" w16cid:durableId="248925302">
    <w:abstractNumId w:val="2"/>
  </w:num>
  <w:num w:numId="29" w16cid:durableId="369495613">
    <w:abstractNumId w:val="2"/>
  </w:num>
  <w:num w:numId="30" w16cid:durableId="261110572">
    <w:abstractNumId w:val="7"/>
  </w:num>
  <w:num w:numId="31" w16cid:durableId="127108176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230"/>
    <w:rsid w:val="000002AC"/>
    <w:rsid w:val="00001696"/>
    <w:rsid w:val="00002947"/>
    <w:rsid w:val="000035D6"/>
    <w:rsid w:val="00003C8C"/>
    <w:rsid w:val="00003D39"/>
    <w:rsid w:val="00004323"/>
    <w:rsid w:val="000071F8"/>
    <w:rsid w:val="00007A4E"/>
    <w:rsid w:val="00011B57"/>
    <w:rsid w:val="000139CC"/>
    <w:rsid w:val="000148A3"/>
    <w:rsid w:val="0001497C"/>
    <w:rsid w:val="00015318"/>
    <w:rsid w:val="000157EB"/>
    <w:rsid w:val="00016487"/>
    <w:rsid w:val="00016549"/>
    <w:rsid w:val="00016D4E"/>
    <w:rsid w:val="00021E00"/>
    <w:rsid w:val="000220AB"/>
    <w:rsid w:val="000225C7"/>
    <w:rsid w:val="00022F3B"/>
    <w:rsid w:val="0002378F"/>
    <w:rsid w:val="00024749"/>
    <w:rsid w:val="00024C43"/>
    <w:rsid w:val="00026F6F"/>
    <w:rsid w:val="00031189"/>
    <w:rsid w:val="00032CDC"/>
    <w:rsid w:val="00032E8C"/>
    <w:rsid w:val="00033B44"/>
    <w:rsid w:val="000359C8"/>
    <w:rsid w:val="00037BDF"/>
    <w:rsid w:val="000404D8"/>
    <w:rsid w:val="000407A3"/>
    <w:rsid w:val="00041EE6"/>
    <w:rsid w:val="000427A1"/>
    <w:rsid w:val="000452EC"/>
    <w:rsid w:val="000458B2"/>
    <w:rsid w:val="00047129"/>
    <w:rsid w:val="00050DC8"/>
    <w:rsid w:val="0005346E"/>
    <w:rsid w:val="000556FD"/>
    <w:rsid w:val="00056B6D"/>
    <w:rsid w:val="00057123"/>
    <w:rsid w:val="0006241D"/>
    <w:rsid w:val="000649FD"/>
    <w:rsid w:val="00065CED"/>
    <w:rsid w:val="00065D6B"/>
    <w:rsid w:val="0006678D"/>
    <w:rsid w:val="00066947"/>
    <w:rsid w:val="000679A9"/>
    <w:rsid w:val="000679F9"/>
    <w:rsid w:val="00071378"/>
    <w:rsid w:val="00071DB1"/>
    <w:rsid w:val="000725DF"/>
    <w:rsid w:val="00072B4E"/>
    <w:rsid w:val="00073AC6"/>
    <w:rsid w:val="00073FA8"/>
    <w:rsid w:val="00075C14"/>
    <w:rsid w:val="000813C4"/>
    <w:rsid w:val="00081EBE"/>
    <w:rsid w:val="0008308B"/>
    <w:rsid w:val="000835FD"/>
    <w:rsid w:val="0008370D"/>
    <w:rsid w:val="00083C8E"/>
    <w:rsid w:val="00083FB6"/>
    <w:rsid w:val="00085CFD"/>
    <w:rsid w:val="00086073"/>
    <w:rsid w:val="00087067"/>
    <w:rsid w:val="000873E1"/>
    <w:rsid w:val="0009165E"/>
    <w:rsid w:val="00091DB7"/>
    <w:rsid w:val="000922C3"/>
    <w:rsid w:val="00094777"/>
    <w:rsid w:val="00094A1C"/>
    <w:rsid w:val="000953BE"/>
    <w:rsid w:val="0009651F"/>
    <w:rsid w:val="00097600"/>
    <w:rsid w:val="000A1170"/>
    <w:rsid w:val="000A1EC6"/>
    <w:rsid w:val="000A2145"/>
    <w:rsid w:val="000A4AFF"/>
    <w:rsid w:val="000A5603"/>
    <w:rsid w:val="000A5B67"/>
    <w:rsid w:val="000A6061"/>
    <w:rsid w:val="000A60E4"/>
    <w:rsid w:val="000A6B7F"/>
    <w:rsid w:val="000A7C82"/>
    <w:rsid w:val="000B122C"/>
    <w:rsid w:val="000B1826"/>
    <w:rsid w:val="000B1B85"/>
    <w:rsid w:val="000B3586"/>
    <w:rsid w:val="000B50A9"/>
    <w:rsid w:val="000B6F8B"/>
    <w:rsid w:val="000C1886"/>
    <w:rsid w:val="000C2A2C"/>
    <w:rsid w:val="000C528F"/>
    <w:rsid w:val="000C63A3"/>
    <w:rsid w:val="000C65F5"/>
    <w:rsid w:val="000C6BD8"/>
    <w:rsid w:val="000C74B7"/>
    <w:rsid w:val="000C7520"/>
    <w:rsid w:val="000D129C"/>
    <w:rsid w:val="000D2003"/>
    <w:rsid w:val="000D2C19"/>
    <w:rsid w:val="000D33D3"/>
    <w:rsid w:val="000D4A90"/>
    <w:rsid w:val="000E0710"/>
    <w:rsid w:val="000E1F97"/>
    <w:rsid w:val="000E2CE3"/>
    <w:rsid w:val="000E659D"/>
    <w:rsid w:val="000E69CB"/>
    <w:rsid w:val="000E75F2"/>
    <w:rsid w:val="000F027E"/>
    <w:rsid w:val="000F0433"/>
    <w:rsid w:val="000F2F3A"/>
    <w:rsid w:val="000F341B"/>
    <w:rsid w:val="000F483D"/>
    <w:rsid w:val="000F56C4"/>
    <w:rsid w:val="000F6205"/>
    <w:rsid w:val="000F633D"/>
    <w:rsid w:val="000F65D6"/>
    <w:rsid w:val="00100543"/>
    <w:rsid w:val="00102014"/>
    <w:rsid w:val="00105BEB"/>
    <w:rsid w:val="00106746"/>
    <w:rsid w:val="001073CF"/>
    <w:rsid w:val="00107DEA"/>
    <w:rsid w:val="00112C2D"/>
    <w:rsid w:val="001136D8"/>
    <w:rsid w:val="00117829"/>
    <w:rsid w:val="00122241"/>
    <w:rsid w:val="001251E2"/>
    <w:rsid w:val="00125932"/>
    <w:rsid w:val="001269DC"/>
    <w:rsid w:val="00126A1E"/>
    <w:rsid w:val="00130323"/>
    <w:rsid w:val="00130C52"/>
    <w:rsid w:val="001322F0"/>
    <w:rsid w:val="00133120"/>
    <w:rsid w:val="00135FDF"/>
    <w:rsid w:val="001372BB"/>
    <w:rsid w:val="00137808"/>
    <w:rsid w:val="00141542"/>
    <w:rsid w:val="00142241"/>
    <w:rsid w:val="00142280"/>
    <w:rsid w:val="001450ED"/>
    <w:rsid w:val="001470A7"/>
    <w:rsid w:val="001471D9"/>
    <w:rsid w:val="00150145"/>
    <w:rsid w:val="00151A6E"/>
    <w:rsid w:val="001528EB"/>
    <w:rsid w:val="001539EE"/>
    <w:rsid w:val="00153B5D"/>
    <w:rsid w:val="0015661B"/>
    <w:rsid w:val="00162CCC"/>
    <w:rsid w:val="00162F85"/>
    <w:rsid w:val="00165A9E"/>
    <w:rsid w:val="00170171"/>
    <w:rsid w:val="00172131"/>
    <w:rsid w:val="00173037"/>
    <w:rsid w:val="001743FA"/>
    <w:rsid w:val="00174C23"/>
    <w:rsid w:val="001755CF"/>
    <w:rsid w:val="001778A8"/>
    <w:rsid w:val="0018012B"/>
    <w:rsid w:val="00183400"/>
    <w:rsid w:val="0019084D"/>
    <w:rsid w:val="00190899"/>
    <w:rsid w:val="00193294"/>
    <w:rsid w:val="001948F3"/>
    <w:rsid w:val="00197576"/>
    <w:rsid w:val="00197B8C"/>
    <w:rsid w:val="001A2349"/>
    <w:rsid w:val="001A39BF"/>
    <w:rsid w:val="001A432A"/>
    <w:rsid w:val="001A5F47"/>
    <w:rsid w:val="001A60B5"/>
    <w:rsid w:val="001B03F9"/>
    <w:rsid w:val="001B1131"/>
    <w:rsid w:val="001B41CD"/>
    <w:rsid w:val="001B47F1"/>
    <w:rsid w:val="001B7226"/>
    <w:rsid w:val="001B7A58"/>
    <w:rsid w:val="001B7DDF"/>
    <w:rsid w:val="001C1A68"/>
    <w:rsid w:val="001C5369"/>
    <w:rsid w:val="001C5A30"/>
    <w:rsid w:val="001C5FA7"/>
    <w:rsid w:val="001C784A"/>
    <w:rsid w:val="001D0242"/>
    <w:rsid w:val="001D1856"/>
    <w:rsid w:val="001D72BA"/>
    <w:rsid w:val="001E0789"/>
    <w:rsid w:val="001E5A48"/>
    <w:rsid w:val="001F05EF"/>
    <w:rsid w:val="001F209D"/>
    <w:rsid w:val="001F27DD"/>
    <w:rsid w:val="001F4EBB"/>
    <w:rsid w:val="001F6428"/>
    <w:rsid w:val="001F7413"/>
    <w:rsid w:val="001F7502"/>
    <w:rsid w:val="00201A1B"/>
    <w:rsid w:val="00202FA7"/>
    <w:rsid w:val="00203528"/>
    <w:rsid w:val="00204B7B"/>
    <w:rsid w:val="00207201"/>
    <w:rsid w:val="002075B0"/>
    <w:rsid w:val="00210A36"/>
    <w:rsid w:val="00210B03"/>
    <w:rsid w:val="00211BFA"/>
    <w:rsid w:val="002120B0"/>
    <w:rsid w:val="002130AE"/>
    <w:rsid w:val="00213A98"/>
    <w:rsid w:val="00215B80"/>
    <w:rsid w:val="0022045C"/>
    <w:rsid w:val="00220B34"/>
    <w:rsid w:val="0022307E"/>
    <w:rsid w:val="00223B6D"/>
    <w:rsid w:val="00224CA4"/>
    <w:rsid w:val="00225A5A"/>
    <w:rsid w:val="00225A90"/>
    <w:rsid w:val="00226003"/>
    <w:rsid w:val="002304E7"/>
    <w:rsid w:val="002306D4"/>
    <w:rsid w:val="0023155F"/>
    <w:rsid w:val="00231B70"/>
    <w:rsid w:val="00232B1C"/>
    <w:rsid w:val="00235532"/>
    <w:rsid w:val="00237347"/>
    <w:rsid w:val="0023769E"/>
    <w:rsid w:val="0023792C"/>
    <w:rsid w:val="00240AD9"/>
    <w:rsid w:val="00242429"/>
    <w:rsid w:val="0024258B"/>
    <w:rsid w:val="00243B59"/>
    <w:rsid w:val="00243B82"/>
    <w:rsid w:val="00244D8A"/>
    <w:rsid w:val="0025138C"/>
    <w:rsid w:val="00251710"/>
    <w:rsid w:val="002610E6"/>
    <w:rsid w:val="00261642"/>
    <w:rsid w:val="00261C42"/>
    <w:rsid w:val="00262F23"/>
    <w:rsid w:val="002646EC"/>
    <w:rsid w:val="00264D26"/>
    <w:rsid w:val="00266139"/>
    <w:rsid w:val="00266D2B"/>
    <w:rsid w:val="0026759E"/>
    <w:rsid w:val="00272CBF"/>
    <w:rsid w:val="0027379F"/>
    <w:rsid w:val="0027710E"/>
    <w:rsid w:val="00280EE3"/>
    <w:rsid w:val="00281D82"/>
    <w:rsid w:val="00282891"/>
    <w:rsid w:val="00282C61"/>
    <w:rsid w:val="002846D4"/>
    <w:rsid w:val="002955BE"/>
    <w:rsid w:val="00296008"/>
    <w:rsid w:val="002960D1"/>
    <w:rsid w:val="002963F8"/>
    <w:rsid w:val="002964CF"/>
    <w:rsid w:val="002A0077"/>
    <w:rsid w:val="002A0EA0"/>
    <w:rsid w:val="002A254E"/>
    <w:rsid w:val="002A3243"/>
    <w:rsid w:val="002A407A"/>
    <w:rsid w:val="002A78CE"/>
    <w:rsid w:val="002B05E6"/>
    <w:rsid w:val="002B07E1"/>
    <w:rsid w:val="002B0D91"/>
    <w:rsid w:val="002B17A9"/>
    <w:rsid w:val="002B28A6"/>
    <w:rsid w:val="002B3CE7"/>
    <w:rsid w:val="002C1DF0"/>
    <w:rsid w:val="002C23D4"/>
    <w:rsid w:val="002C2CE7"/>
    <w:rsid w:val="002C2ECE"/>
    <w:rsid w:val="002C37C1"/>
    <w:rsid w:val="002C4C87"/>
    <w:rsid w:val="002C4CD3"/>
    <w:rsid w:val="002C4F87"/>
    <w:rsid w:val="002C5B86"/>
    <w:rsid w:val="002C7CDF"/>
    <w:rsid w:val="002D09D6"/>
    <w:rsid w:val="002D153A"/>
    <w:rsid w:val="002D2E3F"/>
    <w:rsid w:val="002D42E6"/>
    <w:rsid w:val="002D48CA"/>
    <w:rsid w:val="002D48DF"/>
    <w:rsid w:val="002D73D4"/>
    <w:rsid w:val="002E1748"/>
    <w:rsid w:val="002E1A2B"/>
    <w:rsid w:val="002E1A94"/>
    <w:rsid w:val="002E1ADD"/>
    <w:rsid w:val="002E5C18"/>
    <w:rsid w:val="002E67CB"/>
    <w:rsid w:val="002F0944"/>
    <w:rsid w:val="002F0F09"/>
    <w:rsid w:val="002F0F1C"/>
    <w:rsid w:val="002F1587"/>
    <w:rsid w:val="002F4A6E"/>
    <w:rsid w:val="002F5F55"/>
    <w:rsid w:val="002F6185"/>
    <w:rsid w:val="0030029F"/>
    <w:rsid w:val="0030044D"/>
    <w:rsid w:val="00300F71"/>
    <w:rsid w:val="0030352E"/>
    <w:rsid w:val="0030499C"/>
    <w:rsid w:val="00305D49"/>
    <w:rsid w:val="00307F45"/>
    <w:rsid w:val="00310703"/>
    <w:rsid w:val="00310B1F"/>
    <w:rsid w:val="00311309"/>
    <w:rsid w:val="003140ED"/>
    <w:rsid w:val="003147DF"/>
    <w:rsid w:val="00314A35"/>
    <w:rsid w:val="003175FE"/>
    <w:rsid w:val="003223EC"/>
    <w:rsid w:val="00324006"/>
    <w:rsid w:val="003245AB"/>
    <w:rsid w:val="00324A0C"/>
    <w:rsid w:val="00324DF5"/>
    <w:rsid w:val="00326501"/>
    <w:rsid w:val="003277CF"/>
    <w:rsid w:val="0033231A"/>
    <w:rsid w:val="00332BB1"/>
    <w:rsid w:val="00335054"/>
    <w:rsid w:val="0033640C"/>
    <w:rsid w:val="00340645"/>
    <w:rsid w:val="003406E1"/>
    <w:rsid w:val="00340888"/>
    <w:rsid w:val="00341715"/>
    <w:rsid w:val="00343BE3"/>
    <w:rsid w:val="00343C31"/>
    <w:rsid w:val="003451DB"/>
    <w:rsid w:val="00346A15"/>
    <w:rsid w:val="003478D7"/>
    <w:rsid w:val="003506FD"/>
    <w:rsid w:val="00352B31"/>
    <w:rsid w:val="0035304F"/>
    <w:rsid w:val="00355D3A"/>
    <w:rsid w:val="00356B40"/>
    <w:rsid w:val="00361073"/>
    <w:rsid w:val="0036229E"/>
    <w:rsid w:val="00364951"/>
    <w:rsid w:val="0036527B"/>
    <w:rsid w:val="0036681F"/>
    <w:rsid w:val="00366D56"/>
    <w:rsid w:val="00367139"/>
    <w:rsid w:val="00370FD2"/>
    <w:rsid w:val="003710FE"/>
    <w:rsid w:val="003726B1"/>
    <w:rsid w:val="003737BA"/>
    <w:rsid w:val="00374189"/>
    <w:rsid w:val="00374BBC"/>
    <w:rsid w:val="00375038"/>
    <w:rsid w:val="00375A3B"/>
    <w:rsid w:val="0037628E"/>
    <w:rsid w:val="00380297"/>
    <w:rsid w:val="0038045D"/>
    <w:rsid w:val="00380E3D"/>
    <w:rsid w:val="003812D6"/>
    <w:rsid w:val="0038152A"/>
    <w:rsid w:val="00381853"/>
    <w:rsid w:val="00382200"/>
    <w:rsid w:val="00382FEB"/>
    <w:rsid w:val="00384C96"/>
    <w:rsid w:val="003879CC"/>
    <w:rsid w:val="00390ECF"/>
    <w:rsid w:val="003941DC"/>
    <w:rsid w:val="003958C3"/>
    <w:rsid w:val="00396C6A"/>
    <w:rsid w:val="00397E38"/>
    <w:rsid w:val="003A0D6E"/>
    <w:rsid w:val="003A37D6"/>
    <w:rsid w:val="003A4F76"/>
    <w:rsid w:val="003A518A"/>
    <w:rsid w:val="003A5288"/>
    <w:rsid w:val="003A794B"/>
    <w:rsid w:val="003B277D"/>
    <w:rsid w:val="003B75A5"/>
    <w:rsid w:val="003B7E3E"/>
    <w:rsid w:val="003C191D"/>
    <w:rsid w:val="003C3CCD"/>
    <w:rsid w:val="003C4F10"/>
    <w:rsid w:val="003C55F7"/>
    <w:rsid w:val="003C76F3"/>
    <w:rsid w:val="003C7A0E"/>
    <w:rsid w:val="003D10A1"/>
    <w:rsid w:val="003D127C"/>
    <w:rsid w:val="003D1952"/>
    <w:rsid w:val="003D31A0"/>
    <w:rsid w:val="003D62A6"/>
    <w:rsid w:val="003D6874"/>
    <w:rsid w:val="003D68AD"/>
    <w:rsid w:val="003D6F2D"/>
    <w:rsid w:val="003D73A6"/>
    <w:rsid w:val="003E1613"/>
    <w:rsid w:val="003E2DDE"/>
    <w:rsid w:val="003E30B4"/>
    <w:rsid w:val="003E44F5"/>
    <w:rsid w:val="003F2675"/>
    <w:rsid w:val="003F61E4"/>
    <w:rsid w:val="00400A22"/>
    <w:rsid w:val="004018B5"/>
    <w:rsid w:val="00402210"/>
    <w:rsid w:val="004034DE"/>
    <w:rsid w:val="004039DC"/>
    <w:rsid w:val="004050FC"/>
    <w:rsid w:val="00405BC6"/>
    <w:rsid w:val="00407501"/>
    <w:rsid w:val="004114BB"/>
    <w:rsid w:val="004133E3"/>
    <w:rsid w:val="004137B6"/>
    <w:rsid w:val="00420950"/>
    <w:rsid w:val="00421024"/>
    <w:rsid w:val="00423364"/>
    <w:rsid w:val="00423641"/>
    <w:rsid w:val="00425113"/>
    <w:rsid w:val="00430946"/>
    <w:rsid w:val="00431F9C"/>
    <w:rsid w:val="0043217A"/>
    <w:rsid w:val="00433CDA"/>
    <w:rsid w:val="00436082"/>
    <w:rsid w:val="0043655D"/>
    <w:rsid w:val="004378F2"/>
    <w:rsid w:val="00441D38"/>
    <w:rsid w:val="00442F47"/>
    <w:rsid w:val="004455A0"/>
    <w:rsid w:val="004461A5"/>
    <w:rsid w:val="0044623C"/>
    <w:rsid w:val="0045101A"/>
    <w:rsid w:val="00452144"/>
    <w:rsid w:val="004542DF"/>
    <w:rsid w:val="004567DD"/>
    <w:rsid w:val="00456BDD"/>
    <w:rsid w:val="00461B8E"/>
    <w:rsid w:val="00462015"/>
    <w:rsid w:val="0046376D"/>
    <w:rsid w:val="00463DE4"/>
    <w:rsid w:val="00465F5E"/>
    <w:rsid w:val="004715AF"/>
    <w:rsid w:val="00473CD2"/>
    <w:rsid w:val="0047408A"/>
    <w:rsid w:val="004755CB"/>
    <w:rsid w:val="004769ED"/>
    <w:rsid w:val="00476B98"/>
    <w:rsid w:val="004805F4"/>
    <w:rsid w:val="004816DF"/>
    <w:rsid w:val="00483F91"/>
    <w:rsid w:val="0048423C"/>
    <w:rsid w:val="004845EB"/>
    <w:rsid w:val="00487CB7"/>
    <w:rsid w:val="004935E2"/>
    <w:rsid w:val="00495CDA"/>
    <w:rsid w:val="00496C41"/>
    <w:rsid w:val="004977BA"/>
    <w:rsid w:val="004A024D"/>
    <w:rsid w:val="004A17D7"/>
    <w:rsid w:val="004A23CD"/>
    <w:rsid w:val="004A326C"/>
    <w:rsid w:val="004A3C8B"/>
    <w:rsid w:val="004B1C79"/>
    <w:rsid w:val="004B1D60"/>
    <w:rsid w:val="004B471B"/>
    <w:rsid w:val="004B571D"/>
    <w:rsid w:val="004B576A"/>
    <w:rsid w:val="004B66DD"/>
    <w:rsid w:val="004C0C23"/>
    <w:rsid w:val="004C0F49"/>
    <w:rsid w:val="004C2723"/>
    <w:rsid w:val="004D0DC7"/>
    <w:rsid w:val="004D5066"/>
    <w:rsid w:val="004D647A"/>
    <w:rsid w:val="004F0BD5"/>
    <w:rsid w:val="004F0EA6"/>
    <w:rsid w:val="004F2586"/>
    <w:rsid w:val="004F3668"/>
    <w:rsid w:val="004F4412"/>
    <w:rsid w:val="004F4601"/>
    <w:rsid w:val="004F60F1"/>
    <w:rsid w:val="004F7D9F"/>
    <w:rsid w:val="0050018A"/>
    <w:rsid w:val="00501475"/>
    <w:rsid w:val="00503535"/>
    <w:rsid w:val="00505B76"/>
    <w:rsid w:val="005063FB"/>
    <w:rsid w:val="00506A71"/>
    <w:rsid w:val="00507848"/>
    <w:rsid w:val="005104D7"/>
    <w:rsid w:val="0051061D"/>
    <w:rsid w:val="00512841"/>
    <w:rsid w:val="00514D95"/>
    <w:rsid w:val="0051694A"/>
    <w:rsid w:val="005178FD"/>
    <w:rsid w:val="005201AC"/>
    <w:rsid w:val="00521E98"/>
    <w:rsid w:val="0052288A"/>
    <w:rsid w:val="00522DB2"/>
    <w:rsid w:val="005245E3"/>
    <w:rsid w:val="00525807"/>
    <w:rsid w:val="00527C13"/>
    <w:rsid w:val="005307D6"/>
    <w:rsid w:val="00530D60"/>
    <w:rsid w:val="0053153F"/>
    <w:rsid w:val="00532351"/>
    <w:rsid w:val="00533519"/>
    <w:rsid w:val="005342DB"/>
    <w:rsid w:val="00535EAB"/>
    <w:rsid w:val="00536324"/>
    <w:rsid w:val="005363B3"/>
    <w:rsid w:val="005370E4"/>
    <w:rsid w:val="00540ABE"/>
    <w:rsid w:val="0054259B"/>
    <w:rsid w:val="00542A09"/>
    <w:rsid w:val="005444C8"/>
    <w:rsid w:val="00550506"/>
    <w:rsid w:val="00552693"/>
    <w:rsid w:val="00552812"/>
    <w:rsid w:val="00553069"/>
    <w:rsid w:val="0055748B"/>
    <w:rsid w:val="005618A1"/>
    <w:rsid w:val="005644E7"/>
    <w:rsid w:val="00564CBF"/>
    <w:rsid w:val="00565823"/>
    <w:rsid w:val="0056651D"/>
    <w:rsid w:val="00570F39"/>
    <w:rsid w:val="00571486"/>
    <w:rsid w:val="0057411D"/>
    <w:rsid w:val="0057565E"/>
    <w:rsid w:val="00575721"/>
    <w:rsid w:val="00575B47"/>
    <w:rsid w:val="0057692F"/>
    <w:rsid w:val="005800B3"/>
    <w:rsid w:val="005822E2"/>
    <w:rsid w:val="00582481"/>
    <w:rsid w:val="005827F6"/>
    <w:rsid w:val="00582E1E"/>
    <w:rsid w:val="0058704E"/>
    <w:rsid w:val="00587135"/>
    <w:rsid w:val="00594976"/>
    <w:rsid w:val="00595B97"/>
    <w:rsid w:val="00596363"/>
    <w:rsid w:val="00596A1C"/>
    <w:rsid w:val="005A18B5"/>
    <w:rsid w:val="005A3088"/>
    <w:rsid w:val="005A53F4"/>
    <w:rsid w:val="005A6762"/>
    <w:rsid w:val="005B30BA"/>
    <w:rsid w:val="005B44BA"/>
    <w:rsid w:val="005B5952"/>
    <w:rsid w:val="005B5A2E"/>
    <w:rsid w:val="005B6A18"/>
    <w:rsid w:val="005C0A00"/>
    <w:rsid w:val="005C2867"/>
    <w:rsid w:val="005C2C3F"/>
    <w:rsid w:val="005C46B7"/>
    <w:rsid w:val="005C4FDC"/>
    <w:rsid w:val="005C6E67"/>
    <w:rsid w:val="005C7C5B"/>
    <w:rsid w:val="005D2ECF"/>
    <w:rsid w:val="005D3FA4"/>
    <w:rsid w:val="005D4205"/>
    <w:rsid w:val="005D49B4"/>
    <w:rsid w:val="005D6972"/>
    <w:rsid w:val="005D6D1C"/>
    <w:rsid w:val="005D74B8"/>
    <w:rsid w:val="005E0507"/>
    <w:rsid w:val="005E12C8"/>
    <w:rsid w:val="005E2175"/>
    <w:rsid w:val="005E2246"/>
    <w:rsid w:val="005E281B"/>
    <w:rsid w:val="005E3525"/>
    <w:rsid w:val="005E7CA5"/>
    <w:rsid w:val="005F155D"/>
    <w:rsid w:val="005F15AF"/>
    <w:rsid w:val="005F1B7D"/>
    <w:rsid w:val="00600129"/>
    <w:rsid w:val="006024E6"/>
    <w:rsid w:val="00603005"/>
    <w:rsid w:val="00604ABD"/>
    <w:rsid w:val="00605807"/>
    <w:rsid w:val="00607826"/>
    <w:rsid w:val="00607CEB"/>
    <w:rsid w:val="00613EBF"/>
    <w:rsid w:val="006147DC"/>
    <w:rsid w:val="00614B6C"/>
    <w:rsid w:val="006158CD"/>
    <w:rsid w:val="0061675D"/>
    <w:rsid w:val="00616C85"/>
    <w:rsid w:val="0061778E"/>
    <w:rsid w:val="00617C1F"/>
    <w:rsid w:val="00617F54"/>
    <w:rsid w:val="00622039"/>
    <w:rsid w:val="00624B17"/>
    <w:rsid w:val="0062503D"/>
    <w:rsid w:val="00625065"/>
    <w:rsid w:val="00626D40"/>
    <w:rsid w:val="006278BA"/>
    <w:rsid w:val="00631223"/>
    <w:rsid w:val="006336EE"/>
    <w:rsid w:val="006339DB"/>
    <w:rsid w:val="0063587C"/>
    <w:rsid w:val="0063729F"/>
    <w:rsid w:val="00637550"/>
    <w:rsid w:val="00637F61"/>
    <w:rsid w:val="00640572"/>
    <w:rsid w:val="0064137A"/>
    <w:rsid w:val="00643FA2"/>
    <w:rsid w:val="006469C1"/>
    <w:rsid w:val="00647BD2"/>
    <w:rsid w:val="006504A3"/>
    <w:rsid w:val="00651FC0"/>
    <w:rsid w:val="00660660"/>
    <w:rsid w:val="00661B01"/>
    <w:rsid w:val="00661DA4"/>
    <w:rsid w:val="0066216D"/>
    <w:rsid w:val="00662981"/>
    <w:rsid w:val="00666AB9"/>
    <w:rsid w:val="00666B2A"/>
    <w:rsid w:val="00670394"/>
    <w:rsid w:val="00671ED3"/>
    <w:rsid w:val="006742FC"/>
    <w:rsid w:val="0067482A"/>
    <w:rsid w:val="00674B39"/>
    <w:rsid w:val="00675838"/>
    <w:rsid w:val="00676DC3"/>
    <w:rsid w:val="00680D86"/>
    <w:rsid w:val="006813A8"/>
    <w:rsid w:val="00683EC4"/>
    <w:rsid w:val="0068685A"/>
    <w:rsid w:val="006868F8"/>
    <w:rsid w:val="006877DE"/>
    <w:rsid w:val="0069082F"/>
    <w:rsid w:val="00690859"/>
    <w:rsid w:val="00690C7B"/>
    <w:rsid w:val="006952A2"/>
    <w:rsid w:val="006952E4"/>
    <w:rsid w:val="00696435"/>
    <w:rsid w:val="006A06CD"/>
    <w:rsid w:val="006A10E7"/>
    <w:rsid w:val="006A19D3"/>
    <w:rsid w:val="006A1FC6"/>
    <w:rsid w:val="006A20EE"/>
    <w:rsid w:val="006A2401"/>
    <w:rsid w:val="006A3A7A"/>
    <w:rsid w:val="006A4667"/>
    <w:rsid w:val="006A523F"/>
    <w:rsid w:val="006A5F96"/>
    <w:rsid w:val="006A6D22"/>
    <w:rsid w:val="006B05E5"/>
    <w:rsid w:val="006B2230"/>
    <w:rsid w:val="006B3016"/>
    <w:rsid w:val="006B4B8A"/>
    <w:rsid w:val="006B6B4A"/>
    <w:rsid w:val="006B6E28"/>
    <w:rsid w:val="006B7D51"/>
    <w:rsid w:val="006C1C06"/>
    <w:rsid w:val="006C1E96"/>
    <w:rsid w:val="006C4FAE"/>
    <w:rsid w:val="006D0472"/>
    <w:rsid w:val="006D0621"/>
    <w:rsid w:val="006D1C59"/>
    <w:rsid w:val="006D2DC7"/>
    <w:rsid w:val="006D486F"/>
    <w:rsid w:val="006D7927"/>
    <w:rsid w:val="006E1005"/>
    <w:rsid w:val="006E1320"/>
    <w:rsid w:val="006E3CA9"/>
    <w:rsid w:val="006E4B72"/>
    <w:rsid w:val="006E5B2E"/>
    <w:rsid w:val="006E683B"/>
    <w:rsid w:val="006E7B56"/>
    <w:rsid w:val="006F0C3D"/>
    <w:rsid w:val="006F1C7D"/>
    <w:rsid w:val="006F60A7"/>
    <w:rsid w:val="007005D6"/>
    <w:rsid w:val="007028C8"/>
    <w:rsid w:val="007039CD"/>
    <w:rsid w:val="00703D36"/>
    <w:rsid w:val="00706186"/>
    <w:rsid w:val="00707BFD"/>
    <w:rsid w:val="007119D1"/>
    <w:rsid w:val="00711C2E"/>
    <w:rsid w:val="00712CCA"/>
    <w:rsid w:val="00713602"/>
    <w:rsid w:val="00714DCA"/>
    <w:rsid w:val="00716F0A"/>
    <w:rsid w:val="007172F6"/>
    <w:rsid w:val="007219B0"/>
    <w:rsid w:val="00724591"/>
    <w:rsid w:val="00725AFD"/>
    <w:rsid w:val="00727B7F"/>
    <w:rsid w:val="00727EB4"/>
    <w:rsid w:val="00730A6F"/>
    <w:rsid w:val="007324BF"/>
    <w:rsid w:val="007355DE"/>
    <w:rsid w:val="00735A00"/>
    <w:rsid w:val="00736DA3"/>
    <w:rsid w:val="0074027B"/>
    <w:rsid w:val="0074154F"/>
    <w:rsid w:val="0074163A"/>
    <w:rsid w:val="00742D9A"/>
    <w:rsid w:val="007455FC"/>
    <w:rsid w:val="0074697D"/>
    <w:rsid w:val="0075193F"/>
    <w:rsid w:val="00752E8B"/>
    <w:rsid w:val="00755BB5"/>
    <w:rsid w:val="00755F4F"/>
    <w:rsid w:val="00756463"/>
    <w:rsid w:val="00760F16"/>
    <w:rsid w:val="0076269E"/>
    <w:rsid w:val="00765A82"/>
    <w:rsid w:val="00766E9E"/>
    <w:rsid w:val="007728E9"/>
    <w:rsid w:val="00773626"/>
    <w:rsid w:val="0077377D"/>
    <w:rsid w:val="0077412F"/>
    <w:rsid w:val="0077546C"/>
    <w:rsid w:val="00780F97"/>
    <w:rsid w:val="0078369F"/>
    <w:rsid w:val="0078712E"/>
    <w:rsid w:val="007874E0"/>
    <w:rsid w:val="0079058F"/>
    <w:rsid w:val="00790FBA"/>
    <w:rsid w:val="00791B16"/>
    <w:rsid w:val="0079416D"/>
    <w:rsid w:val="007A041F"/>
    <w:rsid w:val="007A0FBA"/>
    <w:rsid w:val="007A2DE6"/>
    <w:rsid w:val="007A2E5A"/>
    <w:rsid w:val="007A34BB"/>
    <w:rsid w:val="007A7EC0"/>
    <w:rsid w:val="007B0EAD"/>
    <w:rsid w:val="007B104F"/>
    <w:rsid w:val="007B1215"/>
    <w:rsid w:val="007B2073"/>
    <w:rsid w:val="007B2B20"/>
    <w:rsid w:val="007B2D1E"/>
    <w:rsid w:val="007B3030"/>
    <w:rsid w:val="007B4289"/>
    <w:rsid w:val="007B6567"/>
    <w:rsid w:val="007B764A"/>
    <w:rsid w:val="007C089A"/>
    <w:rsid w:val="007C13B0"/>
    <w:rsid w:val="007C1E95"/>
    <w:rsid w:val="007C1F94"/>
    <w:rsid w:val="007C364D"/>
    <w:rsid w:val="007C4551"/>
    <w:rsid w:val="007C4DDC"/>
    <w:rsid w:val="007C62A3"/>
    <w:rsid w:val="007C75C7"/>
    <w:rsid w:val="007C7A3F"/>
    <w:rsid w:val="007D08A2"/>
    <w:rsid w:val="007D0ABE"/>
    <w:rsid w:val="007D4636"/>
    <w:rsid w:val="007D4E82"/>
    <w:rsid w:val="007D51DA"/>
    <w:rsid w:val="007D5B49"/>
    <w:rsid w:val="007D5FD9"/>
    <w:rsid w:val="007D74DD"/>
    <w:rsid w:val="007E09C4"/>
    <w:rsid w:val="007E10B1"/>
    <w:rsid w:val="007E54CF"/>
    <w:rsid w:val="007E567A"/>
    <w:rsid w:val="007E63B4"/>
    <w:rsid w:val="007E64DB"/>
    <w:rsid w:val="007E681E"/>
    <w:rsid w:val="007F06EC"/>
    <w:rsid w:val="007F195D"/>
    <w:rsid w:val="007F23F8"/>
    <w:rsid w:val="007F4E1C"/>
    <w:rsid w:val="007F7162"/>
    <w:rsid w:val="0080097B"/>
    <w:rsid w:val="00800F94"/>
    <w:rsid w:val="00804749"/>
    <w:rsid w:val="008047AB"/>
    <w:rsid w:val="00806A7D"/>
    <w:rsid w:val="00806C1B"/>
    <w:rsid w:val="008118F2"/>
    <w:rsid w:val="00812807"/>
    <w:rsid w:val="0081319B"/>
    <w:rsid w:val="0081590B"/>
    <w:rsid w:val="00817EFC"/>
    <w:rsid w:val="0082327A"/>
    <w:rsid w:val="0082459E"/>
    <w:rsid w:val="0082590F"/>
    <w:rsid w:val="00825F3E"/>
    <w:rsid w:val="00830420"/>
    <w:rsid w:val="00832EB5"/>
    <w:rsid w:val="00835136"/>
    <w:rsid w:val="00836199"/>
    <w:rsid w:val="00836EE2"/>
    <w:rsid w:val="00840DE5"/>
    <w:rsid w:val="008418DC"/>
    <w:rsid w:val="00841C5D"/>
    <w:rsid w:val="0084222B"/>
    <w:rsid w:val="00843224"/>
    <w:rsid w:val="0084608B"/>
    <w:rsid w:val="00847B2F"/>
    <w:rsid w:val="008542A0"/>
    <w:rsid w:val="0085697E"/>
    <w:rsid w:val="00857B26"/>
    <w:rsid w:val="00860520"/>
    <w:rsid w:val="00862457"/>
    <w:rsid w:val="00862812"/>
    <w:rsid w:val="0086403F"/>
    <w:rsid w:val="00864918"/>
    <w:rsid w:val="00867323"/>
    <w:rsid w:val="00871598"/>
    <w:rsid w:val="00873253"/>
    <w:rsid w:val="00875D33"/>
    <w:rsid w:val="00876A75"/>
    <w:rsid w:val="00877FE0"/>
    <w:rsid w:val="0088006F"/>
    <w:rsid w:val="0088009D"/>
    <w:rsid w:val="00880897"/>
    <w:rsid w:val="00880C17"/>
    <w:rsid w:val="00881799"/>
    <w:rsid w:val="00881D9F"/>
    <w:rsid w:val="00882131"/>
    <w:rsid w:val="008829C9"/>
    <w:rsid w:val="0088342A"/>
    <w:rsid w:val="008847EF"/>
    <w:rsid w:val="00884845"/>
    <w:rsid w:val="008870D1"/>
    <w:rsid w:val="0088720B"/>
    <w:rsid w:val="008875FF"/>
    <w:rsid w:val="00890C06"/>
    <w:rsid w:val="0089293B"/>
    <w:rsid w:val="00892BDA"/>
    <w:rsid w:val="008964DF"/>
    <w:rsid w:val="0089664B"/>
    <w:rsid w:val="00896D36"/>
    <w:rsid w:val="008A0299"/>
    <w:rsid w:val="008A228B"/>
    <w:rsid w:val="008B201C"/>
    <w:rsid w:val="008B6386"/>
    <w:rsid w:val="008B64C8"/>
    <w:rsid w:val="008C0240"/>
    <w:rsid w:val="008C0351"/>
    <w:rsid w:val="008C5C88"/>
    <w:rsid w:val="008D060A"/>
    <w:rsid w:val="008D2D3B"/>
    <w:rsid w:val="008D40B0"/>
    <w:rsid w:val="008D4568"/>
    <w:rsid w:val="008D4C7D"/>
    <w:rsid w:val="008D723F"/>
    <w:rsid w:val="008D744B"/>
    <w:rsid w:val="008E1DC9"/>
    <w:rsid w:val="008E2BB3"/>
    <w:rsid w:val="008E2DDB"/>
    <w:rsid w:val="008E3DD8"/>
    <w:rsid w:val="008E4825"/>
    <w:rsid w:val="008E6A02"/>
    <w:rsid w:val="008F19F6"/>
    <w:rsid w:val="008F1D74"/>
    <w:rsid w:val="008F25B2"/>
    <w:rsid w:val="008F4458"/>
    <w:rsid w:val="008F6B45"/>
    <w:rsid w:val="00901087"/>
    <w:rsid w:val="00901844"/>
    <w:rsid w:val="00901D79"/>
    <w:rsid w:val="009024C0"/>
    <w:rsid w:val="009035B8"/>
    <w:rsid w:val="009042EB"/>
    <w:rsid w:val="009050F0"/>
    <w:rsid w:val="009057EB"/>
    <w:rsid w:val="009104F6"/>
    <w:rsid w:val="009119DC"/>
    <w:rsid w:val="009134D6"/>
    <w:rsid w:val="00916C31"/>
    <w:rsid w:val="009201E6"/>
    <w:rsid w:val="0092041C"/>
    <w:rsid w:val="009217D2"/>
    <w:rsid w:val="00925080"/>
    <w:rsid w:val="00927BB7"/>
    <w:rsid w:val="00931765"/>
    <w:rsid w:val="0093186E"/>
    <w:rsid w:val="00932463"/>
    <w:rsid w:val="00932A86"/>
    <w:rsid w:val="0093477C"/>
    <w:rsid w:val="00935C10"/>
    <w:rsid w:val="00935F5E"/>
    <w:rsid w:val="00937195"/>
    <w:rsid w:val="0093719A"/>
    <w:rsid w:val="00937B00"/>
    <w:rsid w:val="00943122"/>
    <w:rsid w:val="00943298"/>
    <w:rsid w:val="00943D6C"/>
    <w:rsid w:val="00945722"/>
    <w:rsid w:val="00950135"/>
    <w:rsid w:val="00951757"/>
    <w:rsid w:val="009521B5"/>
    <w:rsid w:val="00953592"/>
    <w:rsid w:val="00953C32"/>
    <w:rsid w:val="00956C3B"/>
    <w:rsid w:val="00957B0F"/>
    <w:rsid w:val="00964C0D"/>
    <w:rsid w:val="009651C9"/>
    <w:rsid w:val="00966D4C"/>
    <w:rsid w:val="00971730"/>
    <w:rsid w:val="00972312"/>
    <w:rsid w:val="009731E5"/>
    <w:rsid w:val="00974541"/>
    <w:rsid w:val="00974C31"/>
    <w:rsid w:val="00974F5D"/>
    <w:rsid w:val="00975FE4"/>
    <w:rsid w:val="00976201"/>
    <w:rsid w:val="00980D57"/>
    <w:rsid w:val="00986E51"/>
    <w:rsid w:val="00987F30"/>
    <w:rsid w:val="00990931"/>
    <w:rsid w:val="00990AC9"/>
    <w:rsid w:val="00992931"/>
    <w:rsid w:val="0099352E"/>
    <w:rsid w:val="00995273"/>
    <w:rsid w:val="00995683"/>
    <w:rsid w:val="009A04E0"/>
    <w:rsid w:val="009A39D0"/>
    <w:rsid w:val="009A48D0"/>
    <w:rsid w:val="009A500B"/>
    <w:rsid w:val="009A5A3C"/>
    <w:rsid w:val="009A6540"/>
    <w:rsid w:val="009A7675"/>
    <w:rsid w:val="009A767A"/>
    <w:rsid w:val="009A7DF5"/>
    <w:rsid w:val="009B087C"/>
    <w:rsid w:val="009B3C35"/>
    <w:rsid w:val="009C08AD"/>
    <w:rsid w:val="009C14B8"/>
    <w:rsid w:val="009C265C"/>
    <w:rsid w:val="009C3F7D"/>
    <w:rsid w:val="009C42EE"/>
    <w:rsid w:val="009C5B15"/>
    <w:rsid w:val="009C6B94"/>
    <w:rsid w:val="009C6BE7"/>
    <w:rsid w:val="009C6E0D"/>
    <w:rsid w:val="009C76DE"/>
    <w:rsid w:val="009C791B"/>
    <w:rsid w:val="009D1598"/>
    <w:rsid w:val="009D2334"/>
    <w:rsid w:val="009D33C5"/>
    <w:rsid w:val="009D4F79"/>
    <w:rsid w:val="009D50B6"/>
    <w:rsid w:val="009D57C9"/>
    <w:rsid w:val="009D64CE"/>
    <w:rsid w:val="009D71C7"/>
    <w:rsid w:val="009D77B9"/>
    <w:rsid w:val="009E0F12"/>
    <w:rsid w:val="009E2C4C"/>
    <w:rsid w:val="009E36C1"/>
    <w:rsid w:val="009E46DC"/>
    <w:rsid w:val="009E4A2E"/>
    <w:rsid w:val="009E52C2"/>
    <w:rsid w:val="009E6054"/>
    <w:rsid w:val="009E6A77"/>
    <w:rsid w:val="009E71F6"/>
    <w:rsid w:val="009F0996"/>
    <w:rsid w:val="009F2115"/>
    <w:rsid w:val="009F30F4"/>
    <w:rsid w:val="009F4D85"/>
    <w:rsid w:val="009F5FC4"/>
    <w:rsid w:val="009F61FA"/>
    <w:rsid w:val="00A000F2"/>
    <w:rsid w:val="00A01DA2"/>
    <w:rsid w:val="00A03A19"/>
    <w:rsid w:val="00A04450"/>
    <w:rsid w:val="00A058C9"/>
    <w:rsid w:val="00A06077"/>
    <w:rsid w:val="00A06960"/>
    <w:rsid w:val="00A1076B"/>
    <w:rsid w:val="00A10B87"/>
    <w:rsid w:val="00A10EF1"/>
    <w:rsid w:val="00A1279A"/>
    <w:rsid w:val="00A12BAA"/>
    <w:rsid w:val="00A12DA1"/>
    <w:rsid w:val="00A1337D"/>
    <w:rsid w:val="00A162EC"/>
    <w:rsid w:val="00A16694"/>
    <w:rsid w:val="00A20393"/>
    <w:rsid w:val="00A20F44"/>
    <w:rsid w:val="00A24F1C"/>
    <w:rsid w:val="00A25A3E"/>
    <w:rsid w:val="00A2658B"/>
    <w:rsid w:val="00A26ED7"/>
    <w:rsid w:val="00A27C70"/>
    <w:rsid w:val="00A30AF8"/>
    <w:rsid w:val="00A30FF1"/>
    <w:rsid w:val="00A3318D"/>
    <w:rsid w:val="00A33444"/>
    <w:rsid w:val="00A339C6"/>
    <w:rsid w:val="00A363BF"/>
    <w:rsid w:val="00A36E59"/>
    <w:rsid w:val="00A37997"/>
    <w:rsid w:val="00A37B1D"/>
    <w:rsid w:val="00A37E67"/>
    <w:rsid w:val="00A461DF"/>
    <w:rsid w:val="00A46771"/>
    <w:rsid w:val="00A5171E"/>
    <w:rsid w:val="00A52C47"/>
    <w:rsid w:val="00A5445A"/>
    <w:rsid w:val="00A553AC"/>
    <w:rsid w:val="00A55FDA"/>
    <w:rsid w:val="00A5673E"/>
    <w:rsid w:val="00A571B7"/>
    <w:rsid w:val="00A602BB"/>
    <w:rsid w:val="00A65183"/>
    <w:rsid w:val="00A66B04"/>
    <w:rsid w:val="00A72DF9"/>
    <w:rsid w:val="00A75009"/>
    <w:rsid w:val="00A80995"/>
    <w:rsid w:val="00A80B3C"/>
    <w:rsid w:val="00A8123D"/>
    <w:rsid w:val="00A82770"/>
    <w:rsid w:val="00A82E3D"/>
    <w:rsid w:val="00A84020"/>
    <w:rsid w:val="00A84E9C"/>
    <w:rsid w:val="00A87102"/>
    <w:rsid w:val="00A87DF6"/>
    <w:rsid w:val="00A9482C"/>
    <w:rsid w:val="00A9542B"/>
    <w:rsid w:val="00A95D92"/>
    <w:rsid w:val="00A95D95"/>
    <w:rsid w:val="00AA1861"/>
    <w:rsid w:val="00AA1A71"/>
    <w:rsid w:val="00AA3411"/>
    <w:rsid w:val="00AA52B4"/>
    <w:rsid w:val="00AA5F83"/>
    <w:rsid w:val="00AB0918"/>
    <w:rsid w:val="00AB0F52"/>
    <w:rsid w:val="00AB3892"/>
    <w:rsid w:val="00AB4127"/>
    <w:rsid w:val="00AB6F71"/>
    <w:rsid w:val="00AC0B1D"/>
    <w:rsid w:val="00AC0D54"/>
    <w:rsid w:val="00AC0FEC"/>
    <w:rsid w:val="00AD00D4"/>
    <w:rsid w:val="00AD21EE"/>
    <w:rsid w:val="00AD2274"/>
    <w:rsid w:val="00AD346F"/>
    <w:rsid w:val="00AD3A2B"/>
    <w:rsid w:val="00AD3F2C"/>
    <w:rsid w:val="00AD45F1"/>
    <w:rsid w:val="00AD5FFC"/>
    <w:rsid w:val="00AD7384"/>
    <w:rsid w:val="00AE09CA"/>
    <w:rsid w:val="00AE21B1"/>
    <w:rsid w:val="00AE56F8"/>
    <w:rsid w:val="00AE5711"/>
    <w:rsid w:val="00AE7292"/>
    <w:rsid w:val="00AE73EC"/>
    <w:rsid w:val="00AE783E"/>
    <w:rsid w:val="00AF0219"/>
    <w:rsid w:val="00AF5FEC"/>
    <w:rsid w:val="00AF744F"/>
    <w:rsid w:val="00B006C2"/>
    <w:rsid w:val="00B0235B"/>
    <w:rsid w:val="00B02478"/>
    <w:rsid w:val="00B04726"/>
    <w:rsid w:val="00B07894"/>
    <w:rsid w:val="00B079F3"/>
    <w:rsid w:val="00B112DB"/>
    <w:rsid w:val="00B118D9"/>
    <w:rsid w:val="00B16DFE"/>
    <w:rsid w:val="00B20A14"/>
    <w:rsid w:val="00B214E5"/>
    <w:rsid w:val="00B21D0D"/>
    <w:rsid w:val="00B230ED"/>
    <w:rsid w:val="00B23A9B"/>
    <w:rsid w:val="00B24E37"/>
    <w:rsid w:val="00B25487"/>
    <w:rsid w:val="00B25B14"/>
    <w:rsid w:val="00B25EB0"/>
    <w:rsid w:val="00B26F4B"/>
    <w:rsid w:val="00B26F87"/>
    <w:rsid w:val="00B27FE5"/>
    <w:rsid w:val="00B30DA2"/>
    <w:rsid w:val="00B31C92"/>
    <w:rsid w:val="00B3261E"/>
    <w:rsid w:val="00B32D21"/>
    <w:rsid w:val="00B338F5"/>
    <w:rsid w:val="00B360F4"/>
    <w:rsid w:val="00B416E4"/>
    <w:rsid w:val="00B422FC"/>
    <w:rsid w:val="00B425DE"/>
    <w:rsid w:val="00B43F67"/>
    <w:rsid w:val="00B4644B"/>
    <w:rsid w:val="00B51D42"/>
    <w:rsid w:val="00B52DC0"/>
    <w:rsid w:val="00B553FD"/>
    <w:rsid w:val="00B555B9"/>
    <w:rsid w:val="00B571D9"/>
    <w:rsid w:val="00B5749C"/>
    <w:rsid w:val="00B57709"/>
    <w:rsid w:val="00B6027E"/>
    <w:rsid w:val="00B6251D"/>
    <w:rsid w:val="00B65CE4"/>
    <w:rsid w:val="00B67F6E"/>
    <w:rsid w:val="00B7009B"/>
    <w:rsid w:val="00B7042F"/>
    <w:rsid w:val="00B7159C"/>
    <w:rsid w:val="00B72E91"/>
    <w:rsid w:val="00B779D2"/>
    <w:rsid w:val="00B77AD5"/>
    <w:rsid w:val="00B77B29"/>
    <w:rsid w:val="00B80A04"/>
    <w:rsid w:val="00B81D51"/>
    <w:rsid w:val="00B826D0"/>
    <w:rsid w:val="00B83058"/>
    <w:rsid w:val="00B85677"/>
    <w:rsid w:val="00B85812"/>
    <w:rsid w:val="00B8703D"/>
    <w:rsid w:val="00B90E10"/>
    <w:rsid w:val="00B911BF"/>
    <w:rsid w:val="00B94D0C"/>
    <w:rsid w:val="00B9643E"/>
    <w:rsid w:val="00B97609"/>
    <w:rsid w:val="00B97F6A"/>
    <w:rsid w:val="00BA1144"/>
    <w:rsid w:val="00BA151A"/>
    <w:rsid w:val="00BA2FC1"/>
    <w:rsid w:val="00BA4E05"/>
    <w:rsid w:val="00BA4F73"/>
    <w:rsid w:val="00BA50E0"/>
    <w:rsid w:val="00BA6C10"/>
    <w:rsid w:val="00BA7784"/>
    <w:rsid w:val="00BA7AB0"/>
    <w:rsid w:val="00BA7C0F"/>
    <w:rsid w:val="00BB0AA3"/>
    <w:rsid w:val="00BB1EDA"/>
    <w:rsid w:val="00BB2033"/>
    <w:rsid w:val="00BB2571"/>
    <w:rsid w:val="00BB302A"/>
    <w:rsid w:val="00BB4D5C"/>
    <w:rsid w:val="00BB585E"/>
    <w:rsid w:val="00BB642C"/>
    <w:rsid w:val="00BB7441"/>
    <w:rsid w:val="00BC1243"/>
    <w:rsid w:val="00BC29D3"/>
    <w:rsid w:val="00BC535F"/>
    <w:rsid w:val="00BC5CBD"/>
    <w:rsid w:val="00BC6A66"/>
    <w:rsid w:val="00BD48FF"/>
    <w:rsid w:val="00BD5081"/>
    <w:rsid w:val="00BD53A1"/>
    <w:rsid w:val="00BE00E9"/>
    <w:rsid w:val="00BE27BF"/>
    <w:rsid w:val="00BE4180"/>
    <w:rsid w:val="00BE461B"/>
    <w:rsid w:val="00BE616A"/>
    <w:rsid w:val="00BE65AF"/>
    <w:rsid w:val="00BF1750"/>
    <w:rsid w:val="00BF1FB9"/>
    <w:rsid w:val="00BF5352"/>
    <w:rsid w:val="00BF5D84"/>
    <w:rsid w:val="00BF77ED"/>
    <w:rsid w:val="00BF7CDE"/>
    <w:rsid w:val="00C0005C"/>
    <w:rsid w:val="00C00584"/>
    <w:rsid w:val="00C01016"/>
    <w:rsid w:val="00C01326"/>
    <w:rsid w:val="00C01C63"/>
    <w:rsid w:val="00C04FB2"/>
    <w:rsid w:val="00C059EE"/>
    <w:rsid w:val="00C05FFE"/>
    <w:rsid w:val="00C068AF"/>
    <w:rsid w:val="00C06B2C"/>
    <w:rsid w:val="00C0797C"/>
    <w:rsid w:val="00C07DF3"/>
    <w:rsid w:val="00C12B04"/>
    <w:rsid w:val="00C15BE6"/>
    <w:rsid w:val="00C17600"/>
    <w:rsid w:val="00C20B48"/>
    <w:rsid w:val="00C21A09"/>
    <w:rsid w:val="00C22E79"/>
    <w:rsid w:val="00C24AB5"/>
    <w:rsid w:val="00C24BB5"/>
    <w:rsid w:val="00C30BB8"/>
    <w:rsid w:val="00C31CA7"/>
    <w:rsid w:val="00C327B7"/>
    <w:rsid w:val="00C36422"/>
    <w:rsid w:val="00C373F2"/>
    <w:rsid w:val="00C3785F"/>
    <w:rsid w:val="00C37E92"/>
    <w:rsid w:val="00C42A9E"/>
    <w:rsid w:val="00C43A72"/>
    <w:rsid w:val="00C44A3A"/>
    <w:rsid w:val="00C4761B"/>
    <w:rsid w:val="00C54871"/>
    <w:rsid w:val="00C605DD"/>
    <w:rsid w:val="00C6072D"/>
    <w:rsid w:val="00C6161F"/>
    <w:rsid w:val="00C61A34"/>
    <w:rsid w:val="00C65928"/>
    <w:rsid w:val="00C665CF"/>
    <w:rsid w:val="00C66607"/>
    <w:rsid w:val="00C6699C"/>
    <w:rsid w:val="00C7126A"/>
    <w:rsid w:val="00C7316E"/>
    <w:rsid w:val="00C734BA"/>
    <w:rsid w:val="00C7359D"/>
    <w:rsid w:val="00C73B28"/>
    <w:rsid w:val="00C7447B"/>
    <w:rsid w:val="00C75227"/>
    <w:rsid w:val="00C75298"/>
    <w:rsid w:val="00C759DC"/>
    <w:rsid w:val="00C75BF8"/>
    <w:rsid w:val="00C77243"/>
    <w:rsid w:val="00C8023F"/>
    <w:rsid w:val="00C80628"/>
    <w:rsid w:val="00C81A27"/>
    <w:rsid w:val="00C82084"/>
    <w:rsid w:val="00C824BD"/>
    <w:rsid w:val="00C8300E"/>
    <w:rsid w:val="00C84953"/>
    <w:rsid w:val="00C85676"/>
    <w:rsid w:val="00C86852"/>
    <w:rsid w:val="00C92198"/>
    <w:rsid w:val="00C940F6"/>
    <w:rsid w:val="00C94FED"/>
    <w:rsid w:val="00C961FB"/>
    <w:rsid w:val="00C968CA"/>
    <w:rsid w:val="00C96F2D"/>
    <w:rsid w:val="00CA0CB4"/>
    <w:rsid w:val="00CA2311"/>
    <w:rsid w:val="00CA5A3F"/>
    <w:rsid w:val="00CA65FC"/>
    <w:rsid w:val="00CA6E07"/>
    <w:rsid w:val="00CB023F"/>
    <w:rsid w:val="00CB13F5"/>
    <w:rsid w:val="00CB2EC6"/>
    <w:rsid w:val="00CB3811"/>
    <w:rsid w:val="00CB3F14"/>
    <w:rsid w:val="00CB442E"/>
    <w:rsid w:val="00CB5157"/>
    <w:rsid w:val="00CB55D7"/>
    <w:rsid w:val="00CB562B"/>
    <w:rsid w:val="00CB5DD7"/>
    <w:rsid w:val="00CB7350"/>
    <w:rsid w:val="00CC1D02"/>
    <w:rsid w:val="00CC34DD"/>
    <w:rsid w:val="00CC6777"/>
    <w:rsid w:val="00CC68CD"/>
    <w:rsid w:val="00CD05A3"/>
    <w:rsid w:val="00CD0A87"/>
    <w:rsid w:val="00CD19A6"/>
    <w:rsid w:val="00CD2195"/>
    <w:rsid w:val="00CD231A"/>
    <w:rsid w:val="00CD2387"/>
    <w:rsid w:val="00CD384F"/>
    <w:rsid w:val="00CD450B"/>
    <w:rsid w:val="00CD4B15"/>
    <w:rsid w:val="00CD519C"/>
    <w:rsid w:val="00CD5B96"/>
    <w:rsid w:val="00CD5F95"/>
    <w:rsid w:val="00CD68D2"/>
    <w:rsid w:val="00CD6B82"/>
    <w:rsid w:val="00CD7521"/>
    <w:rsid w:val="00CE02B6"/>
    <w:rsid w:val="00CE689A"/>
    <w:rsid w:val="00CE6CFB"/>
    <w:rsid w:val="00CF1CC1"/>
    <w:rsid w:val="00CF2FD7"/>
    <w:rsid w:val="00CF324A"/>
    <w:rsid w:val="00CF374C"/>
    <w:rsid w:val="00CF42D0"/>
    <w:rsid w:val="00CF45A5"/>
    <w:rsid w:val="00CF48D7"/>
    <w:rsid w:val="00CF5971"/>
    <w:rsid w:val="00D00079"/>
    <w:rsid w:val="00D00791"/>
    <w:rsid w:val="00D01094"/>
    <w:rsid w:val="00D02BAB"/>
    <w:rsid w:val="00D048C4"/>
    <w:rsid w:val="00D06BC5"/>
    <w:rsid w:val="00D10BC4"/>
    <w:rsid w:val="00D1196F"/>
    <w:rsid w:val="00D122DE"/>
    <w:rsid w:val="00D15F94"/>
    <w:rsid w:val="00D171F3"/>
    <w:rsid w:val="00D20F09"/>
    <w:rsid w:val="00D22815"/>
    <w:rsid w:val="00D27DC0"/>
    <w:rsid w:val="00D30BB9"/>
    <w:rsid w:val="00D31299"/>
    <w:rsid w:val="00D32ABA"/>
    <w:rsid w:val="00D347FC"/>
    <w:rsid w:val="00D3652C"/>
    <w:rsid w:val="00D3653C"/>
    <w:rsid w:val="00D37C9F"/>
    <w:rsid w:val="00D40F01"/>
    <w:rsid w:val="00D40F35"/>
    <w:rsid w:val="00D42247"/>
    <w:rsid w:val="00D43594"/>
    <w:rsid w:val="00D449E8"/>
    <w:rsid w:val="00D4551C"/>
    <w:rsid w:val="00D46E0D"/>
    <w:rsid w:val="00D47176"/>
    <w:rsid w:val="00D52A60"/>
    <w:rsid w:val="00D53193"/>
    <w:rsid w:val="00D55399"/>
    <w:rsid w:val="00D55701"/>
    <w:rsid w:val="00D570B2"/>
    <w:rsid w:val="00D57B07"/>
    <w:rsid w:val="00D610F4"/>
    <w:rsid w:val="00D62185"/>
    <w:rsid w:val="00D62624"/>
    <w:rsid w:val="00D62FFE"/>
    <w:rsid w:val="00D638EE"/>
    <w:rsid w:val="00D639BE"/>
    <w:rsid w:val="00D639FC"/>
    <w:rsid w:val="00D63F41"/>
    <w:rsid w:val="00D65816"/>
    <w:rsid w:val="00D67CDF"/>
    <w:rsid w:val="00D70A65"/>
    <w:rsid w:val="00D71704"/>
    <w:rsid w:val="00D7418F"/>
    <w:rsid w:val="00D75098"/>
    <w:rsid w:val="00D75DA0"/>
    <w:rsid w:val="00D76129"/>
    <w:rsid w:val="00D77793"/>
    <w:rsid w:val="00D8138F"/>
    <w:rsid w:val="00D819A5"/>
    <w:rsid w:val="00D82875"/>
    <w:rsid w:val="00D82F48"/>
    <w:rsid w:val="00D8673F"/>
    <w:rsid w:val="00D86E1D"/>
    <w:rsid w:val="00D87B55"/>
    <w:rsid w:val="00D9038C"/>
    <w:rsid w:val="00D9087C"/>
    <w:rsid w:val="00D911C6"/>
    <w:rsid w:val="00D93BBF"/>
    <w:rsid w:val="00D940D0"/>
    <w:rsid w:val="00D9480B"/>
    <w:rsid w:val="00D96171"/>
    <w:rsid w:val="00D96237"/>
    <w:rsid w:val="00D968A3"/>
    <w:rsid w:val="00D97B10"/>
    <w:rsid w:val="00DA0DDD"/>
    <w:rsid w:val="00DA2979"/>
    <w:rsid w:val="00DA4ED7"/>
    <w:rsid w:val="00DA66B9"/>
    <w:rsid w:val="00DA73B9"/>
    <w:rsid w:val="00DB0E4B"/>
    <w:rsid w:val="00DB107A"/>
    <w:rsid w:val="00DB2883"/>
    <w:rsid w:val="00DB2CEE"/>
    <w:rsid w:val="00DB31CD"/>
    <w:rsid w:val="00DB41DC"/>
    <w:rsid w:val="00DB554A"/>
    <w:rsid w:val="00DB7078"/>
    <w:rsid w:val="00DC2EAE"/>
    <w:rsid w:val="00DC3237"/>
    <w:rsid w:val="00DC6AC6"/>
    <w:rsid w:val="00DC6F29"/>
    <w:rsid w:val="00DC74BA"/>
    <w:rsid w:val="00DD077A"/>
    <w:rsid w:val="00DD4073"/>
    <w:rsid w:val="00DD5D90"/>
    <w:rsid w:val="00DD761F"/>
    <w:rsid w:val="00DD7C59"/>
    <w:rsid w:val="00DE015B"/>
    <w:rsid w:val="00DE040B"/>
    <w:rsid w:val="00DE1398"/>
    <w:rsid w:val="00DE178C"/>
    <w:rsid w:val="00DE2222"/>
    <w:rsid w:val="00DE22C7"/>
    <w:rsid w:val="00DE2525"/>
    <w:rsid w:val="00DE2DE3"/>
    <w:rsid w:val="00DE3C28"/>
    <w:rsid w:val="00DF0DC4"/>
    <w:rsid w:val="00DF2492"/>
    <w:rsid w:val="00DF3071"/>
    <w:rsid w:val="00DF5859"/>
    <w:rsid w:val="00DF6028"/>
    <w:rsid w:val="00DF6DAE"/>
    <w:rsid w:val="00E04C8E"/>
    <w:rsid w:val="00E06BCC"/>
    <w:rsid w:val="00E1143C"/>
    <w:rsid w:val="00E12297"/>
    <w:rsid w:val="00E150E7"/>
    <w:rsid w:val="00E21833"/>
    <w:rsid w:val="00E24896"/>
    <w:rsid w:val="00E25CF1"/>
    <w:rsid w:val="00E25FBC"/>
    <w:rsid w:val="00E31D15"/>
    <w:rsid w:val="00E32687"/>
    <w:rsid w:val="00E33F8C"/>
    <w:rsid w:val="00E34509"/>
    <w:rsid w:val="00E34CDE"/>
    <w:rsid w:val="00E35375"/>
    <w:rsid w:val="00E36B87"/>
    <w:rsid w:val="00E37BA3"/>
    <w:rsid w:val="00E42BF3"/>
    <w:rsid w:val="00E43DDB"/>
    <w:rsid w:val="00E454CC"/>
    <w:rsid w:val="00E45B12"/>
    <w:rsid w:val="00E467FB"/>
    <w:rsid w:val="00E52BCE"/>
    <w:rsid w:val="00E53154"/>
    <w:rsid w:val="00E533F0"/>
    <w:rsid w:val="00E544ED"/>
    <w:rsid w:val="00E54B4C"/>
    <w:rsid w:val="00E55E4F"/>
    <w:rsid w:val="00E60FAC"/>
    <w:rsid w:val="00E648CF"/>
    <w:rsid w:val="00E65B2A"/>
    <w:rsid w:val="00E65EAB"/>
    <w:rsid w:val="00E67188"/>
    <w:rsid w:val="00E70E13"/>
    <w:rsid w:val="00E712DA"/>
    <w:rsid w:val="00E72CA2"/>
    <w:rsid w:val="00E74247"/>
    <w:rsid w:val="00E75D40"/>
    <w:rsid w:val="00E7663B"/>
    <w:rsid w:val="00E77E5A"/>
    <w:rsid w:val="00E81384"/>
    <w:rsid w:val="00E824B9"/>
    <w:rsid w:val="00E85143"/>
    <w:rsid w:val="00E90340"/>
    <w:rsid w:val="00E9612F"/>
    <w:rsid w:val="00E96BF7"/>
    <w:rsid w:val="00E972AB"/>
    <w:rsid w:val="00E9758F"/>
    <w:rsid w:val="00EA101C"/>
    <w:rsid w:val="00EA2056"/>
    <w:rsid w:val="00EA31A6"/>
    <w:rsid w:val="00EA6046"/>
    <w:rsid w:val="00EA7D5F"/>
    <w:rsid w:val="00EB2A99"/>
    <w:rsid w:val="00EB4124"/>
    <w:rsid w:val="00EB45F8"/>
    <w:rsid w:val="00EB70AC"/>
    <w:rsid w:val="00EC2914"/>
    <w:rsid w:val="00EC37A5"/>
    <w:rsid w:val="00EC4D35"/>
    <w:rsid w:val="00EC5276"/>
    <w:rsid w:val="00EC6DAE"/>
    <w:rsid w:val="00EC7742"/>
    <w:rsid w:val="00EC7AA2"/>
    <w:rsid w:val="00ED357A"/>
    <w:rsid w:val="00ED44F5"/>
    <w:rsid w:val="00ED4E09"/>
    <w:rsid w:val="00ED5314"/>
    <w:rsid w:val="00ED5C49"/>
    <w:rsid w:val="00ED5EE1"/>
    <w:rsid w:val="00EE045B"/>
    <w:rsid w:val="00EE0B81"/>
    <w:rsid w:val="00EE0DBC"/>
    <w:rsid w:val="00EE279C"/>
    <w:rsid w:val="00EF3123"/>
    <w:rsid w:val="00EF4504"/>
    <w:rsid w:val="00EF45C7"/>
    <w:rsid w:val="00EF5814"/>
    <w:rsid w:val="00EF65A0"/>
    <w:rsid w:val="00F00825"/>
    <w:rsid w:val="00F105C8"/>
    <w:rsid w:val="00F122E7"/>
    <w:rsid w:val="00F12B51"/>
    <w:rsid w:val="00F137AF"/>
    <w:rsid w:val="00F14413"/>
    <w:rsid w:val="00F15D22"/>
    <w:rsid w:val="00F16986"/>
    <w:rsid w:val="00F2031C"/>
    <w:rsid w:val="00F223AA"/>
    <w:rsid w:val="00F22C5F"/>
    <w:rsid w:val="00F23629"/>
    <w:rsid w:val="00F25299"/>
    <w:rsid w:val="00F26A9C"/>
    <w:rsid w:val="00F273BE"/>
    <w:rsid w:val="00F2785D"/>
    <w:rsid w:val="00F27A14"/>
    <w:rsid w:val="00F31663"/>
    <w:rsid w:val="00F34714"/>
    <w:rsid w:val="00F356B9"/>
    <w:rsid w:val="00F35E83"/>
    <w:rsid w:val="00F37BBE"/>
    <w:rsid w:val="00F427EC"/>
    <w:rsid w:val="00F442C3"/>
    <w:rsid w:val="00F4510F"/>
    <w:rsid w:val="00F46E10"/>
    <w:rsid w:val="00F52B26"/>
    <w:rsid w:val="00F52C62"/>
    <w:rsid w:val="00F53070"/>
    <w:rsid w:val="00F55504"/>
    <w:rsid w:val="00F55F0A"/>
    <w:rsid w:val="00F55F5C"/>
    <w:rsid w:val="00F607CC"/>
    <w:rsid w:val="00F60C61"/>
    <w:rsid w:val="00F6315A"/>
    <w:rsid w:val="00F64FCB"/>
    <w:rsid w:val="00F6532C"/>
    <w:rsid w:val="00F66A80"/>
    <w:rsid w:val="00F70B4B"/>
    <w:rsid w:val="00F7489D"/>
    <w:rsid w:val="00F75948"/>
    <w:rsid w:val="00F775DA"/>
    <w:rsid w:val="00F77F8B"/>
    <w:rsid w:val="00F806A4"/>
    <w:rsid w:val="00F81073"/>
    <w:rsid w:val="00F81B4E"/>
    <w:rsid w:val="00F826BA"/>
    <w:rsid w:val="00F8379B"/>
    <w:rsid w:val="00F83B19"/>
    <w:rsid w:val="00F92927"/>
    <w:rsid w:val="00F92F77"/>
    <w:rsid w:val="00F93247"/>
    <w:rsid w:val="00F93748"/>
    <w:rsid w:val="00F95F8F"/>
    <w:rsid w:val="00F965B6"/>
    <w:rsid w:val="00FA0A5F"/>
    <w:rsid w:val="00FA0E65"/>
    <w:rsid w:val="00FA106D"/>
    <w:rsid w:val="00FA1633"/>
    <w:rsid w:val="00FA38DC"/>
    <w:rsid w:val="00FA4C57"/>
    <w:rsid w:val="00FA6A50"/>
    <w:rsid w:val="00FB0A55"/>
    <w:rsid w:val="00FB0FA2"/>
    <w:rsid w:val="00FB1841"/>
    <w:rsid w:val="00FB4D73"/>
    <w:rsid w:val="00FB7C18"/>
    <w:rsid w:val="00FC3008"/>
    <w:rsid w:val="00FC3908"/>
    <w:rsid w:val="00FC620F"/>
    <w:rsid w:val="00FC62D2"/>
    <w:rsid w:val="00FD0872"/>
    <w:rsid w:val="00FD0899"/>
    <w:rsid w:val="00FD1125"/>
    <w:rsid w:val="00FD120B"/>
    <w:rsid w:val="00FD19C4"/>
    <w:rsid w:val="00FD2715"/>
    <w:rsid w:val="00FD347D"/>
    <w:rsid w:val="00FD4C0B"/>
    <w:rsid w:val="00FD5F0C"/>
    <w:rsid w:val="00FD765A"/>
    <w:rsid w:val="00FD7D9F"/>
    <w:rsid w:val="00FD7F4B"/>
    <w:rsid w:val="00FE183C"/>
    <w:rsid w:val="00FE1E1D"/>
    <w:rsid w:val="00FE2CF1"/>
    <w:rsid w:val="00FE44E2"/>
    <w:rsid w:val="00FE7470"/>
    <w:rsid w:val="00FF0C9E"/>
    <w:rsid w:val="00FF0FBE"/>
    <w:rsid w:val="00FF11C5"/>
    <w:rsid w:val="00FF28BD"/>
    <w:rsid w:val="00FF45ED"/>
    <w:rsid w:val="00FF6664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1E8A87"/>
  <w15:docId w15:val="{39036355-58EF-4061-9225-62D11EEA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4E"/>
    <w:pPr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612F"/>
    <w:pPr>
      <w:keepNext/>
      <w:numPr>
        <w:numId w:val="5"/>
      </w:numPr>
      <w:spacing w:after="240"/>
      <w:outlineLvl w:val="0"/>
    </w:pPr>
    <w:rPr>
      <w:rFonts w:cs="Arial"/>
      <w:b/>
      <w:bCs/>
      <w:sz w:val="32"/>
      <w:lang w:val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15AF"/>
    <w:pPr>
      <w:keepNext/>
      <w:numPr>
        <w:ilvl w:val="1"/>
        <w:numId w:val="5"/>
      </w:numPr>
      <w:spacing w:after="240"/>
      <w:outlineLvl w:val="1"/>
    </w:pPr>
    <w:rPr>
      <w:rFonts w:cs="Arial"/>
      <w:b/>
      <w:bCs/>
      <w:iCs/>
      <w:sz w:val="28"/>
      <w:szCs w:val="28"/>
      <w:lang w:val="pt-B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51D"/>
    <w:pPr>
      <w:keepNext/>
      <w:numPr>
        <w:ilvl w:val="2"/>
        <w:numId w:val="5"/>
      </w:numPr>
      <w:spacing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51D"/>
    <w:pPr>
      <w:keepNext/>
      <w:numPr>
        <w:ilvl w:val="3"/>
        <w:numId w:val="5"/>
      </w:numPr>
      <w:spacing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6651D"/>
    <w:pPr>
      <w:numPr>
        <w:ilvl w:val="4"/>
        <w:numId w:val="5"/>
      </w:numPr>
      <w:spacing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651D"/>
    <w:pPr>
      <w:numPr>
        <w:ilvl w:val="5"/>
        <w:numId w:val="5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651D"/>
    <w:pPr>
      <w:numPr>
        <w:ilvl w:val="6"/>
        <w:numId w:val="5"/>
      </w:numPr>
      <w:spacing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651D"/>
    <w:pPr>
      <w:numPr>
        <w:ilvl w:val="7"/>
        <w:numId w:val="5"/>
      </w:numPr>
      <w:spacing w:after="6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651D"/>
    <w:pPr>
      <w:numPr>
        <w:ilvl w:val="8"/>
        <w:numId w:val="5"/>
      </w:numPr>
      <w:spacing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9612F"/>
    <w:rPr>
      <w:rFonts w:ascii="Arial" w:hAnsi="Arial" w:cs="Arial"/>
      <w:b/>
      <w:bCs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5F15AF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52C62"/>
    <w:rPr>
      <w:rFonts w:ascii="Arial" w:hAnsi="Arial"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EB171F"/>
    <w:rPr>
      <w:rFonts w:ascii="Arial" w:hAnsi="Arial"/>
      <w:b/>
      <w:bCs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EB171F"/>
    <w:rPr>
      <w:rFonts w:ascii="Arial" w:hAnsi="Arial"/>
      <w:b/>
      <w:bCs/>
      <w:iCs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EB171F"/>
    <w:rPr>
      <w:rFonts w:ascii="Arial" w:hAnsi="Arial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EB171F"/>
    <w:rPr>
      <w:rFonts w:ascii="Arial" w:hAnsi="Arial"/>
      <w:b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EB171F"/>
    <w:rPr>
      <w:rFonts w:ascii="Arial" w:hAnsi="Arial"/>
      <w:b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EB171F"/>
    <w:rPr>
      <w:rFonts w:ascii="Arial" w:hAnsi="Arial" w:cs="Arial"/>
      <w:b/>
      <w:lang w:val="en-US" w:eastAsia="en-US"/>
    </w:rPr>
  </w:style>
  <w:style w:type="paragraph" w:styleId="Header">
    <w:name w:val="header"/>
    <w:basedOn w:val="Normal"/>
    <w:link w:val="HeaderChar"/>
    <w:uiPriority w:val="99"/>
    <w:rsid w:val="00016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71F"/>
    <w:rPr>
      <w:rFonts w:ascii="Arial" w:hAnsi="Arial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16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71F"/>
    <w:rPr>
      <w:rFonts w:ascii="Arial" w:hAnsi="Arial"/>
      <w:szCs w:val="24"/>
      <w:lang w:val="en-US" w:eastAsia="en-US"/>
    </w:rPr>
  </w:style>
  <w:style w:type="paragraph" w:customStyle="1" w:styleId="Tabelanormal1">
    <w:name w:val="Tabela normal1"/>
    <w:basedOn w:val="Normal"/>
    <w:uiPriority w:val="99"/>
    <w:rsid w:val="00016D4E"/>
    <w:rPr>
      <w:sz w:val="20"/>
    </w:rPr>
  </w:style>
  <w:style w:type="paragraph" w:customStyle="1" w:styleId="HeadingPart">
    <w:name w:val="Heading Part"/>
    <w:basedOn w:val="Normal"/>
    <w:next w:val="Normal"/>
    <w:uiPriority w:val="99"/>
    <w:rsid w:val="00016D4E"/>
    <w:pPr>
      <w:numPr>
        <w:numId w:val="1"/>
      </w:numPr>
      <w:pBdr>
        <w:bottom w:val="single" w:sz="12" w:space="1" w:color="auto"/>
      </w:pBdr>
      <w:tabs>
        <w:tab w:val="clear" w:pos="720"/>
      </w:tabs>
      <w:spacing w:after="600"/>
    </w:pPr>
    <w:rPr>
      <w:rFonts w:cs="Arial"/>
      <w:b/>
      <w:sz w:val="36"/>
    </w:rPr>
  </w:style>
  <w:style w:type="paragraph" w:customStyle="1" w:styleId="Heading">
    <w:name w:val="Heading"/>
    <w:basedOn w:val="Normal"/>
    <w:next w:val="Normal"/>
    <w:link w:val="HeadingChar"/>
    <w:uiPriority w:val="99"/>
    <w:rsid w:val="00016D4E"/>
    <w:pPr>
      <w:pBdr>
        <w:bottom w:val="single" w:sz="12" w:space="1" w:color="auto"/>
      </w:pBdr>
      <w:spacing w:after="360"/>
    </w:pPr>
    <w:rPr>
      <w:rFonts w:cs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016D4E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4137B6"/>
    <w:pPr>
      <w:tabs>
        <w:tab w:val="right" w:leader="dot" w:pos="9710"/>
      </w:tabs>
      <w:ind w:left="180"/>
    </w:pPr>
    <w:rPr>
      <w:b/>
    </w:rPr>
  </w:style>
  <w:style w:type="paragraph" w:styleId="TOC4">
    <w:name w:val="toc 4"/>
    <w:basedOn w:val="Normal"/>
    <w:next w:val="Normal"/>
    <w:autoRedefine/>
    <w:uiPriority w:val="99"/>
    <w:rsid w:val="00016D4E"/>
    <w:pPr>
      <w:ind w:left="442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16D4E"/>
    <w:pPr>
      <w:ind w:left="221"/>
    </w:pPr>
  </w:style>
  <w:style w:type="character" w:styleId="Hyperlink">
    <w:name w:val="Hyperlink"/>
    <w:basedOn w:val="DefaultParagraphFont"/>
    <w:uiPriority w:val="99"/>
    <w:rsid w:val="00E85143"/>
    <w:rPr>
      <w:rFonts w:cs="Times New Roman"/>
      <w:color w:val="0000FF"/>
      <w:u w:val="single"/>
    </w:rPr>
  </w:style>
  <w:style w:type="paragraph" w:customStyle="1" w:styleId="Figure">
    <w:name w:val="Figure"/>
    <w:basedOn w:val="Normal"/>
    <w:next w:val="Normal"/>
    <w:uiPriority w:val="99"/>
    <w:rsid w:val="00204B7B"/>
    <w:pPr>
      <w:numPr>
        <w:numId w:val="2"/>
      </w:numPr>
      <w:tabs>
        <w:tab w:val="left" w:pos="1571"/>
      </w:tabs>
      <w:spacing w:before="120"/>
      <w:ind w:right="1247"/>
      <w:jc w:val="center"/>
    </w:pPr>
    <w:rPr>
      <w:sz w:val="18"/>
    </w:rPr>
  </w:style>
  <w:style w:type="paragraph" w:customStyle="1" w:styleId="Table">
    <w:name w:val="Table"/>
    <w:basedOn w:val="Normal"/>
    <w:next w:val="Normal"/>
    <w:uiPriority w:val="99"/>
    <w:rsid w:val="00204B7B"/>
    <w:pPr>
      <w:numPr>
        <w:numId w:val="3"/>
      </w:numPr>
      <w:tabs>
        <w:tab w:val="left" w:pos="1571"/>
      </w:tabs>
      <w:spacing w:before="120"/>
      <w:ind w:right="1247"/>
      <w:jc w:val="center"/>
    </w:pPr>
    <w:rPr>
      <w:sz w:val="18"/>
    </w:rPr>
  </w:style>
  <w:style w:type="paragraph" w:customStyle="1" w:styleId="Graphic">
    <w:name w:val="Graphic"/>
    <w:basedOn w:val="Normal"/>
    <w:next w:val="Normal"/>
    <w:uiPriority w:val="99"/>
    <w:rsid w:val="00204B7B"/>
    <w:pPr>
      <w:numPr>
        <w:numId w:val="4"/>
      </w:numPr>
      <w:spacing w:before="120"/>
      <w:ind w:right="1247"/>
      <w:jc w:val="center"/>
    </w:pPr>
    <w:rPr>
      <w:sz w:val="18"/>
    </w:rPr>
  </w:style>
  <w:style w:type="paragraph" w:customStyle="1" w:styleId="HeadingOutTOC">
    <w:name w:val="Heading Out TOC"/>
    <w:basedOn w:val="Normal"/>
    <w:next w:val="Normal"/>
    <w:uiPriority w:val="99"/>
    <w:rsid w:val="00016D4E"/>
    <w:pPr>
      <w:pBdr>
        <w:bottom w:val="single" w:sz="12" w:space="1" w:color="auto"/>
      </w:pBdr>
      <w:spacing w:after="360"/>
    </w:pPr>
    <w:rPr>
      <w:rFonts w:cs="Arial"/>
      <w:b/>
      <w:sz w:val="36"/>
    </w:rPr>
  </w:style>
  <w:style w:type="character" w:styleId="PageNumber">
    <w:name w:val="page number"/>
    <w:basedOn w:val="DefaultParagraphFont"/>
    <w:uiPriority w:val="99"/>
    <w:rsid w:val="007B2D1E"/>
    <w:rPr>
      <w:rFonts w:cs="Times New Roman"/>
    </w:rPr>
  </w:style>
  <w:style w:type="table" w:styleId="TableGrid">
    <w:name w:val="Table Grid"/>
    <w:basedOn w:val="TableNormal"/>
    <w:uiPriority w:val="99"/>
    <w:rsid w:val="00B8703D"/>
    <w:pPr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55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1F"/>
    <w:rPr>
      <w:sz w:val="0"/>
      <w:szCs w:val="0"/>
      <w:lang w:val="en-US" w:eastAsia="en-US"/>
    </w:rPr>
  </w:style>
  <w:style w:type="character" w:customStyle="1" w:styleId="HeadingChar">
    <w:name w:val="Heading Char"/>
    <w:link w:val="Heading"/>
    <w:uiPriority w:val="99"/>
    <w:locked/>
    <w:rsid w:val="00A82E3D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uiPriority w:val="99"/>
    <w:rsid w:val="000A60E4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</w:rPr>
  </w:style>
  <w:style w:type="character" w:styleId="Strong">
    <w:name w:val="Strong"/>
    <w:basedOn w:val="DefaultParagraphFont"/>
    <w:uiPriority w:val="99"/>
    <w:qFormat/>
    <w:rsid w:val="000A60E4"/>
    <w:rPr>
      <w:rFonts w:cs="Times New Roman"/>
      <w:b/>
    </w:rPr>
  </w:style>
  <w:style w:type="character" w:customStyle="1" w:styleId="plaintext1">
    <w:name w:val="plaintext1"/>
    <w:basedOn w:val="DefaultParagraphFont"/>
    <w:uiPriority w:val="99"/>
    <w:rsid w:val="008047AB"/>
    <w:rPr>
      <w:rFonts w:cs="Times New Roman"/>
    </w:rPr>
  </w:style>
  <w:style w:type="character" w:customStyle="1" w:styleId="introtext1">
    <w:name w:val="introtext1"/>
    <w:uiPriority w:val="99"/>
    <w:rsid w:val="008047AB"/>
    <w:rPr>
      <w:b/>
      <w:color w:val="666666"/>
      <w:sz w:val="18"/>
    </w:rPr>
  </w:style>
  <w:style w:type="character" w:customStyle="1" w:styleId="longtext">
    <w:name w:val="long_text"/>
    <w:basedOn w:val="DefaultParagraphFont"/>
    <w:uiPriority w:val="99"/>
    <w:rsid w:val="00A36E59"/>
    <w:rPr>
      <w:rFonts w:cs="Times New Roman"/>
    </w:rPr>
  </w:style>
  <w:style w:type="paragraph" w:customStyle="1" w:styleId="GXSTableBody">
    <w:name w:val="GXS Table Body"/>
    <w:link w:val="GXSTableBodyChar"/>
    <w:uiPriority w:val="99"/>
    <w:rsid w:val="000D4A90"/>
    <w:pPr>
      <w:keepNext/>
      <w:widowControl w:val="0"/>
      <w:adjustRightInd w:val="0"/>
      <w:spacing w:before="60" w:after="40" w:line="360" w:lineRule="atLeast"/>
      <w:jc w:val="both"/>
      <w:textAlignment w:val="baseline"/>
    </w:pPr>
    <w:rPr>
      <w:rFonts w:ascii="Arial" w:hAnsi="Arial" w:cs="Arial"/>
      <w:bCs/>
      <w:sz w:val="18"/>
      <w:szCs w:val="18"/>
      <w:lang w:val="en-US" w:eastAsia="en-US"/>
    </w:rPr>
  </w:style>
  <w:style w:type="character" w:customStyle="1" w:styleId="GXSTableBodyChar">
    <w:name w:val="GXS Table Body Char"/>
    <w:link w:val="GXSTableBody"/>
    <w:uiPriority w:val="99"/>
    <w:locked/>
    <w:rsid w:val="000D4A90"/>
    <w:rPr>
      <w:rFonts w:ascii="Arial" w:hAnsi="Arial"/>
      <w:sz w:val="18"/>
      <w:lang w:val="en-US" w:eastAsia="en-US"/>
    </w:rPr>
  </w:style>
  <w:style w:type="paragraph" w:customStyle="1" w:styleId="GXSTableBullet1">
    <w:name w:val="GXS Table Bullet 1"/>
    <w:link w:val="GXSTableBullet1Char"/>
    <w:uiPriority w:val="99"/>
    <w:rsid w:val="000D4A90"/>
    <w:pPr>
      <w:widowControl w:val="0"/>
      <w:numPr>
        <w:numId w:val="6"/>
      </w:numPr>
      <w:tabs>
        <w:tab w:val="clear" w:pos="1170"/>
        <w:tab w:val="num" w:pos="360"/>
        <w:tab w:val="num" w:pos="444"/>
      </w:tabs>
      <w:adjustRightInd w:val="0"/>
      <w:spacing w:before="20" w:after="20" w:line="360" w:lineRule="atLeast"/>
      <w:ind w:left="446" w:firstLine="0"/>
      <w:jc w:val="both"/>
      <w:textAlignment w:val="baseline"/>
    </w:pPr>
    <w:rPr>
      <w:rFonts w:ascii="Arial" w:hAnsi="Arial"/>
      <w:color w:val="000000"/>
      <w:sz w:val="18"/>
      <w:szCs w:val="18"/>
    </w:rPr>
  </w:style>
  <w:style w:type="character" w:customStyle="1" w:styleId="GXSTableBullet1Char">
    <w:name w:val="GXS Table Bullet 1 Char"/>
    <w:link w:val="GXSTableBullet1"/>
    <w:uiPriority w:val="99"/>
    <w:locked/>
    <w:rsid w:val="000D4A90"/>
    <w:rPr>
      <w:rFonts w:ascii="Arial" w:hAnsi="Arial"/>
      <w:color w:val="000000"/>
      <w:sz w:val="18"/>
      <w:szCs w:val="18"/>
    </w:rPr>
  </w:style>
  <w:style w:type="paragraph" w:customStyle="1" w:styleId="GXSTableBullet2">
    <w:name w:val="GXS Table Bullet 2"/>
    <w:basedOn w:val="GXSTableBullet1"/>
    <w:uiPriority w:val="99"/>
    <w:rsid w:val="000D4A90"/>
    <w:pPr>
      <w:numPr>
        <w:ilvl w:val="1"/>
      </w:numPr>
      <w:tabs>
        <w:tab w:val="clear" w:pos="1530"/>
        <w:tab w:val="num" w:pos="444"/>
        <w:tab w:val="left" w:pos="792"/>
        <w:tab w:val="num" w:pos="1440"/>
      </w:tabs>
      <w:ind w:left="792"/>
    </w:pPr>
  </w:style>
  <w:style w:type="paragraph" w:customStyle="1" w:styleId="Default">
    <w:name w:val="Default"/>
    <w:uiPriority w:val="99"/>
    <w:rsid w:val="00B715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2">
    <w:name w:val="h2"/>
    <w:uiPriority w:val="99"/>
    <w:rsid w:val="003D31A0"/>
    <w:rPr>
      <w:b/>
      <w:color w:val="0066CC"/>
    </w:rPr>
  </w:style>
  <w:style w:type="character" w:customStyle="1" w:styleId="shorttext">
    <w:name w:val="short_text"/>
    <w:basedOn w:val="DefaultParagraphFont"/>
    <w:uiPriority w:val="99"/>
    <w:rsid w:val="003D31A0"/>
    <w:rPr>
      <w:rFonts w:cs="Times New Roman"/>
    </w:rPr>
  </w:style>
  <w:style w:type="character" w:customStyle="1" w:styleId="hps">
    <w:name w:val="hps"/>
    <w:basedOn w:val="DefaultParagraphFont"/>
    <w:uiPriority w:val="99"/>
    <w:rsid w:val="003D31A0"/>
    <w:rPr>
      <w:rFonts w:cs="Times New Roman"/>
    </w:rPr>
  </w:style>
  <w:style w:type="character" w:customStyle="1" w:styleId="atn">
    <w:name w:val="atn"/>
    <w:basedOn w:val="DefaultParagraphFont"/>
    <w:uiPriority w:val="99"/>
    <w:rsid w:val="0022045C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rsid w:val="005C4F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C4FDC"/>
    <w:rPr>
      <w:rFonts w:ascii="Arial" w:hAnsi="Arial"/>
      <w:lang w:val="en-US" w:eastAsia="en-US"/>
    </w:rPr>
  </w:style>
  <w:style w:type="paragraph" w:customStyle="1" w:styleId="PargrafodaLista1">
    <w:name w:val="Parágrafo da Lista1"/>
    <w:basedOn w:val="Normal"/>
    <w:uiPriority w:val="99"/>
    <w:rsid w:val="00964C0D"/>
    <w:pPr>
      <w:ind w:left="720" w:hanging="567"/>
      <w:contextualSpacing/>
    </w:pPr>
    <w:rPr>
      <w:rFonts w:ascii="Calibri" w:hAnsi="Calibri"/>
      <w:szCs w:val="22"/>
    </w:rPr>
  </w:style>
  <w:style w:type="paragraph" w:styleId="ListParagraph">
    <w:name w:val="List Paragraph"/>
    <w:basedOn w:val="Normal"/>
    <w:uiPriority w:val="34"/>
    <w:qFormat/>
    <w:rsid w:val="00D96237"/>
    <w:pPr>
      <w:ind w:left="708"/>
    </w:pPr>
  </w:style>
  <w:style w:type="character" w:styleId="CommentReference">
    <w:name w:val="annotation reference"/>
    <w:basedOn w:val="DefaultParagraphFont"/>
    <w:uiPriority w:val="99"/>
    <w:rsid w:val="008829C9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8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829C9"/>
    <w:rPr>
      <w:rFonts w:ascii="Arial" w:hAnsi="Arial"/>
      <w:b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C75227"/>
    <w:rPr>
      <w:rFonts w:cs="Times New Roman"/>
    </w:rPr>
  </w:style>
  <w:style w:type="paragraph" w:styleId="Revision">
    <w:name w:val="Revision"/>
    <w:hidden/>
    <w:uiPriority w:val="99"/>
    <w:semiHidden/>
    <w:rsid w:val="00660660"/>
    <w:rPr>
      <w:rFonts w:ascii="Arial" w:hAnsi="Arial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2846D4"/>
    <w:pPr>
      <w:pBdr>
        <w:bottom w:val="single" w:sz="8" w:space="4" w:color="873624" w:themeColor="accent1"/>
      </w:pBdr>
      <w:spacing w:after="300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846D4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00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5281B" w:themeColor="accent1" w:themeShade="BF"/>
      <w:sz w:val="28"/>
      <w:szCs w:val="28"/>
      <w:lang w:eastAsia="pt-BR"/>
    </w:rPr>
  </w:style>
  <w:style w:type="table" w:styleId="LightShading">
    <w:name w:val="Light Shading"/>
    <w:basedOn w:val="TableNormal"/>
    <w:uiPriority w:val="60"/>
    <w:rsid w:val="008131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712CCA"/>
    <w:tblPr>
      <w:tblStyleRowBandSize w:val="1"/>
      <w:tblStyleColBandSize w:val="1"/>
      <w:tblBorders>
        <w:top w:val="single" w:sz="8" w:space="0" w:color="E9330E" w:themeColor="accent5" w:themeTint="BF"/>
        <w:left w:val="single" w:sz="8" w:space="0" w:color="E9330E" w:themeColor="accent5" w:themeTint="BF"/>
        <w:bottom w:val="single" w:sz="8" w:space="0" w:color="E9330E" w:themeColor="accent5" w:themeTint="BF"/>
        <w:right w:val="single" w:sz="8" w:space="0" w:color="E9330E" w:themeColor="accent5" w:themeTint="BF"/>
        <w:insideH w:val="single" w:sz="8" w:space="0" w:color="E9330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330E" w:themeColor="accent5" w:themeTint="BF"/>
          <w:left w:val="single" w:sz="8" w:space="0" w:color="E9330E" w:themeColor="accent5" w:themeTint="BF"/>
          <w:bottom w:val="single" w:sz="8" w:space="0" w:color="E9330E" w:themeColor="accent5" w:themeTint="BF"/>
          <w:right w:val="single" w:sz="8" w:space="0" w:color="E9330E" w:themeColor="accent5" w:themeTint="BF"/>
          <w:insideH w:val="nil"/>
          <w:insideV w:val="nil"/>
        </w:tcBorders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330E" w:themeColor="accent5" w:themeTint="BF"/>
          <w:left w:val="single" w:sz="8" w:space="0" w:color="E9330E" w:themeColor="accent5" w:themeTint="BF"/>
          <w:bottom w:val="single" w:sz="8" w:space="0" w:color="E9330E" w:themeColor="accent5" w:themeTint="BF"/>
          <w:right w:val="single" w:sz="8" w:space="0" w:color="E9330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A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A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079F3"/>
    <w:rPr>
      <w:color w:val="000000" w:themeColor="text1"/>
    </w:rPr>
    <w:tblPr>
      <w:tblStyleRowBandSize w:val="1"/>
      <w:tblStyleColBandSize w:val="1"/>
      <w:tblBorders>
        <w:top w:val="single" w:sz="8" w:space="0" w:color="AEB795" w:themeColor="accent6"/>
        <w:bottom w:val="single" w:sz="8" w:space="0" w:color="AEB79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B795" w:themeColor="accent6"/>
        </w:tcBorders>
      </w:tcPr>
    </w:tblStylePr>
    <w:tblStylePr w:type="lastRow">
      <w:rPr>
        <w:b/>
        <w:bCs/>
        <w:color w:val="895D1D" w:themeColor="text2"/>
      </w:rPr>
      <w:tblPr/>
      <w:tcPr>
        <w:tcBorders>
          <w:top w:val="single" w:sz="8" w:space="0" w:color="AEB795" w:themeColor="accent6"/>
          <w:bottom w:val="single" w:sz="8" w:space="0" w:color="AEB79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B795" w:themeColor="accent6"/>
          <w:bottom w:val="single" w:sz="8" w:space="0" w:color="AEB795" w:themeColor="accent6"/>
        </w:tcBorders>
      </w:tcPr>
    </w:tblStylePr>
    <w:tblStylePr w:type="band1Vert">
      <w:tblPr/>
      <w:tcPr>
        <w:shd w:val="clear" w:color="auto" w:fill="EBEDE4" w:themeFill="accent6" w:themeFillTint="3F"/>
      </w:tcPr>
    </w:tblStylePr>
    <w:tblStylePr w:type="band1Horz">
      <w:tblPr/>
      <w:tcPr>
        <w:shd w:val="clear" w:color="auto" w:fill="EBEDE4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68">
                      <w:marLeft w:val="0"/>
                      <w:marRight w:val="240"/>
                      <w:marTop w:val="16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673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2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20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43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0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3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00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7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6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apa Dura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?mso-contentType ?>
<SharedContentType xmlns="Microsoft.SharePoint.Taxonomy.ContentTypeSync" SourceId="7c593367-9bb5-4764-945e-f6a26d2260c4" ContentTypeId="0x0101" PreviousValue="tru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D01176FEAF14A9026C7C1522E2CBB" ma:contentTypeVersion="73" ma:contentTypeDescription="Create a new document." ma:contentTypeScope="" ma:versionID="7aaa5fa87de37089b3ba12f115685266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xmlns:ns3="92a23be8-d8a0-417b-a970-f6fbfae4146a" targetNamespace="http://schemas.microsoft.com/office/2006/metadata/properties" ma:root="true" ma:fieldsID="12f898f8b355b9d9ec14a97975201c73" ns1:_="" ns2:_="" ns3:_="">
    <xsd:import namespace="http://schemas.microsoft.com/sharepoint/v3"/>
    <xsd:import namespace="e941b624-166c-4987-9ed6-d539972f16a8"/>
    <xsd:import namespace="92a23be8-d8a0-417b-a970-f6fbfae4146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  <xsd:element ref="ns3:TaxKeywordTaxHTField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PublishingStartDate" ma:index="20" nillable="true" ma:displayName="Scheduling Start Date" ma:internalName="PublishingStartDate">
      <xsd:simpleType>
        <xsd:restriction base="dms:Unknown"/>
      </xsd:simpleType>
    </xsd:element>
    <xsd:element name="PublishingExpirationDate" ma:index="21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e790db-a263-4799-ab67-9f58ce6366db}" ma:internalName="TaxCatchAll" ma:showField="CatchAllData" ma:web="92a23be8-d8a0-417b-a970-f6fbfae41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e790db-a263-4799-ab67-9f58ce6366db}" ma:internalName="TaxCatchAllLabel" ma:readOnly="true" ma:showField="CatchAllDataLabel" ma:web="92a23be8-d8a0-417b-a970-f6fbfae41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ma:taxonomy="true" ma:internalName="gbbd9102adcd43839cd73b51972a464c" ma:taxonomyFieldName="DataClassBayerRetention" ma:displayName="Data Class" ma:readOnly="false" ma:default="5;#Short-Term|6d967203-8346-4b9c-90f8-b3828a3fa508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23be8-d8a0-417b-a970-f6fbfae4146a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6" nillable="true" ma:taxonomy="true" ma:internalName="TaxKeywordTaxHTField" ma:taxonomyFieldName="TaxKeyword" ma:displayName="Enterprise Keywords" ma:fieldId="{23f27201-bee3-471e-b2e7-b64fd8b7ca38}" ma:taxonomyMulti="true" ma:sspId="7c593367-9bb5-4764-945e-f6a26d2260c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41b624-166c-4987-9ed6-d539972f16a8">
      <Value>5</Value>
    </TaxCatchAll>
    <TaxKeywordTaxHTField xmlns="92a23be8-d8a0-417b-a970-f6fbfae4146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Classification: Secret</TermName>
          <TermId xmlns="http://schemas.microsoft.com/office/infopath/2007/PartnerControls">11111111-1111-1111-1111-111111111111</TermId>
        </TermInfo>
      </Terms>
    </TaxKeywordTaxHTField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Short-Term</TermName>
          <TermId xmlns="http://schemas.microsoft.com/office/infopath/2007/PartnerControls">6d967203-8346-4b9c-90f8-b3828a3fa508</TermId>
        </TermInfo>
      </Terms>
    </gbbd9102adcd43839cd73b51972a464c>
    <_dlc_ExpireDateSaved xmlns="http://schemas.microsoft.com/sharepoint/v3" xsi:nil="true"/>
    <_dlc_ExpireDate xmlns="http://schemas.microsoft.com/sharepoint/v3">2016-06-10T13:33:03+00:00</_dlc_ExpireDate>
    <_dlc_DocId xmlns="92a23be8-d8a0-417b-a970-f6fbfae4146a">6E2Y4HFVSXJA-1-8613</_dlc_DocId>
    <_dlc_DocIdUrl xmlns="92a23be8-d8a0-417b-a970-f6fbfae4146a">
      <Url>http://sp-coll-bhc.bayernet.com/sites/200208/itdintern/_layouts/DocIdRedir.aspx?ID=6E2Y4HFVSXJA-1-8613</Url>
      <Description>6E2Y4HFVSXJA-1-8613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8808-739C-49B5-B0F6-C7FAAAB4CCEA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09447BB-1E71-430C-BD82-FCC9A28D493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9E1C496-18CA-4597-880E-E2DB2F0A7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4CC7F-4851-41A7-9E4D-491CF18C9FC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586836E-B408-4544-9CDB-74564C2EE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92a23be8-d8a0-417b-a970-f6fbfae4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F9C8414-9103-43CB-9EAA-85F66F0E9505}">
  <ds:schemaRefs>
    <ds:schemaRef ds:uri="http://schemas.microsoft.com/office/2006/metadata/properties"/>
    <ds:schemaRef ds:uri="http://schemas.microsoft.com/office/infopath/2007/PartnerControls"/>
    <ds:schemaRef ds:uri="e941b624-166c-4987-9ed6-d539972f16a8"/>
    <ds:schemaRef ds:uri="92a23be8-d8a0-417b-a970-f6fbfae4146a"/>
    <ds:schemaRef ds:uri="http://schemas.microsoft.com/sharepoint/v3"/>
  </ds:schemaRefs>
</ds:datastoreItem>
</file>

<file path=customXml/itemProps7.xml><?xml version="1.0" encoding="utf-8"?>
<ds:datastoreItem xmlns:ds="http://schemas.openxmlformats.org/officeDocument/2006/customXml" ds:itemID="{9A424DFF-28B4-4EE4-AC89-AB7BD64A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Bayer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christian.delgado</dc:creator>
  <cp:keywords>Classification: Restricted</cp:keywords>
  <cp:lastModifiedBy>Kelly Sousa</cp:lastModifiedBy>
  <cp:revision>63</cp:revision>
  <cp:lastPrinted>2011-12-02T12:05:00Z</cp:lastPrinted>
  <dcterms:created xsi:type="dcterms:W3CDTF">2017-01-23T16:16:00Z</dcterms:created>
  <dcterms:modified xsi:type="dcterms:W3CDTF">2024-01-08T19:42:00Z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ClassTaxHTField0">
    <vt:lpwstr>Default|b9e53627-c102-4281-ada9-d68d8a49e187</vt:lpwstr>
  </property>
  <property fmtid="{D5CDD505-2E9C-101B-9397-08002B2CF9AE}" pid="3" name="TaxCatchAll">
    <vt:lpwstr>1;#Default|b9e53627-c102-4281-ada9-d68d8a49e187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_dlc_policyId">
    <vt:lpwstr>0x0101|-2126682137</vt:lpwstr>
  </property>
  <property fmtid="{D5CDD505-2E9C-101B-9397-08002B2CF9AE}" pid="6" name="Confidentiality">
    <vt:lpwstr>Public</vt:lpwstr>
  </property>
  <property fmtid="{D5CDD505-2E9C-101B-9397-08002B2CF9AE}" pid="7" name="Data Class">
    <vt:lpwstr>1;#Default|b9e53627-c102-4281-ada9-d68d8a49e187</vt:lpwstr>
  </property>
  <property fmtid="{D5CDD505-2E9C-101B-9397-08002B2CF9AE}" pid="8" name="ContentTypeId">
    <vt:lpwstr>0x010100294D01176FEAF14A9026C7C1522E2CBB</vt:lpwstr>
  </property>
  <property fmtid="{D5CDD505-2E9C-101B-9397-08002B2CF9AE}" pid="9" name="_dlc_DocIdItemGuid">
    <vt:lpwstr>085f142b-9644-4bc4-b3f6-dee201518830</vt:lpwstr>
  </property>
  <property fmtid="{D5CDD505-2E9C-101B-9397-08002B2CF9AE}" pid="10" name="TaxKeyword">
    <vt:lpwstr/>
  </property>
  <property fmtid="{D5CDD505-2E9C-101B-9397-08002B2CF9AE}" pid="11" name="DataClassBayerRetention">
    <vt:lpwstr>5;#Short-Term|6d967203-8346-4b9c-90f8-b3828a3fa508</vt:lpwstr>
  </property>
  <property fmtid="{D5CDD505-2E9C-101B-9397-08002B2CF9AE}" pid="12" name="Classification">
    <vt:lpwstr>Restricted</vt:lpwstr>
  </property>
</Properties>
</file>