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F4AC" w14:textId="477B7AA5" w:rsidR="00F42DA9" w:rsidRPr="009F5E89" w:rsidRDefault="009F5E89">
      <w:pPr>
        <w:rPr>
          <w:b/>
          <w:bCs/>
          <w:sz w:val="22"/>
          <w:szCs w:val="22"/>
        </w:rPr>
      </w:pPr>
      <w:r w:rsidRPr="009F5E89">
        <w:rPr>
          <w:b/>
          <w:bCs/>
          <w:sz w:val="22"/>
          <w:szCs w:val="22"/>
        </w:rPr>
        <w:t>There are 11 stages in The Pipeline</w:t>
      </w:r>
    </w:p>
    <w:p w14:paraId="11A6E97F" w14:textId="77777777" w:rsidR="009F5E89" w:rsidRPr="009F5E89" w:rsidRDefault="009F5E89" w:rsidP="009F5E89">
      <w:pPr>
        <w:numPr>
          <w:ilvl w:val="0"/>
          <w:numId w:val="2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Lead – </w:t>
      </w:r>
      <w:r w:rsidRPr="009F5E89">
        <w:rPr>
          <w:b/>
          <w:bCs/>
          <w:sz w:val="22"/>
          <w:szCs w:val="22"/>
          <w:u w:val="single"/>
        </w:rPr>
        <w:t xml:space="preserve">You will always start here </w:t>
      </w:r>
    </w:p>
    <w:p w14:paraId="4B586EEC" w14:textId="77777777" w:rsidR="009F5E89" w:rsidRPr="009F5E89" w:rsidRDefault="009F5E89" w:rsidP="009F5E89">
      <w:pPr>
        <w:numPr>
          <w:ilvl w:val="0"/>
          <w:numId w:val="2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Qualified lead </w:t>
      </w:r>
    </w:p>
    <w:p w14:paraId="1AA44002" w14:textId="77777777" w:rsidR="009F5E89" w:rsidRPr="009F5E89" w:rsidRDefault="009F5E89" w:rsidP="009F5E89">
      <w:pPr>
        <w:numPr>
          <w:ilvl w:val="0"/>
          <w:numId w:val="2"/>
        </w:numPr>
        <w:rPr>
          <w:sz w:val="22"/>
          <w:szCs w:val="22"/>
        </w:rPr>
      </w:pPr>
      <w:r w:rsidRPr="009F5E89">
        <w:rPr>
          <w:sz w:val="22"/>
          <w:szCs w:val="22"/>
        </w:rPr>
        <w:t>Customer Engagement</w:t>
      </w:r>
    </w:p>
    <w:p w14:paraId="2A385243" w14:textId="77777777" w:rsidR="009F5E89" w:rsidRPr="009F5E89" w:rsidRDefault="009F5E89" w:rsidP="009F5E89">
      <w:pPr>
        <w:numPr>
          <w:ilvl w:val="0"/>
          <w:numId w:val="2"/>
        </w:numPr>
        <w:rPr>
          <w:sz w:val="22"/>
          <w:szCs w:val="22"/>
        </w:rPr>
      </w:pPr>
      <w:r w:rsidRPr="009F5E89">
        <w:rPr>
          <w:sz w:val="22"/>
          <w:szCs w:val="22"/>
        </w:rPr>
        <w:t>Feasibility (RICE) – this stage only applies to custom integrations and will be skipped if the deal is a “Vanilla” integration.</w:t>
      </w:r>
    </w:p>
    <w:p w14:paraId="4DB89D65" w14:textId="77777777" w:rsidR="009F5E89" w:rsidRPr="009F5E89" w:rsidRDefault="009F5E89" w:rsidP="009F5E89">
      <w:pPr>
        <w:numPr>
          <w:ilvl w:val="0"/>
          <w:numId w:val="2"/>
        </w:numPr>
        <w:rPr>
          <w:sz w:val="22"/>
          <w:szCs w:val="22"/>
        </w:rPr>
      </w:pPr>
      <w:r w:rsidRPr="009F5E89">
        <w:rPr>
          <w:sz w:val="22"/>
          <w:szCs w:val="22"/>
        </w:rPr>
        <w:t>Proposal – a proposal is generated when you enter this stage.</w:t>
      </w:r>
    </w:p>
    <w:p w14:paraId="3E7B095A" w14:textId="77777777" w:rsidR="009F5E89" w:rsidRPr="009F5E89" w:rsidRDefault="009F5E89" w:rsidP="009F5E89">
      <w:pPr>
        <w:numPr>
          <w:ilvl w:val="0"/>
          <w:numId w:val="2"/>
        </w:numPr>
        <w:rPr>
          <w:sz w:val="22"/>
          <w:szCs w:val="22"/>
        </w:rPr>
      </w:pPr>
      <w:r w:rsidRPr="009F5E89">
        <w:rPr>
          <w:sz w:val="22"/>
          <w:szCs w:val="22"/>
        </w:rPr>
        <w:t>Legal and Compliance – a contract is generated when you enter this stage.</w:t>
      </w:r>
    </w:p>
    <w:p w14:paraId="11229D7C" w14:textId="77777777" w:rsidR="009F5E89" w:rsidRPr="009F5E89" w:rsidRDefault="009F5E89" w:rsidP="009F5E89">
      <w:pPr>
        <w:numPr>
          <w:ilvl w:val="0"/>
          <w:numId w:val="2"/>
        </w:numPr>
        <w:rPr>
          <w:sz w:val="22"/>
          <w:szCs w:val="22"/>
        </w:rPr>
      </w:pPr>
      <w:r w:rsidRPr="009F5E89">
        <w:rPr>
          <w:sz w:val="22"/>
          <w:szCs w:val="22"/>
        </w:rPr>
        <w:t>Closed Won</w:t>
      </w:r>
    </w:p>
    <w:p w14:paraId="78006513" w14:textId="77777777" w:rsidR="009F5E89" w:rsidRPr="009F5E89" w:rsidRDefault="009F5E89" w:rsidP="009F5E89">
      <w:pPr>
        <w:numPr>
          <w:ilvl w:val="0"/>
          <w:numId w:val="2"/>
        </w:numPr>
        <w:rPr>
          <w:sz w:val="22"/>
          <w:szCs w:val="22"/>
        </w:rPr>
      </w:pPr>
      <w:r w:rsidRPr="009F5E89">
        <w:rPr>
          <w:sz w:val="22"/>
          <w:szCs w:val="22"/>
        </w:rPr>
        <w:t>Live</w:t>
      </w:r>
    </w:p>
    <w:p w14:paraId="42329199" w14:textId="77777777" w:rsidR="009F5E89" w:rsidRPr="009F5E89" w:rsidRDefault="009F5E89" w:rsidP="009F5E89">
      <w:pPr>
        <w:numPr>
          <w:ilvl w:val="0"/>
          <w:numId w:val="2"/>
        </w:numPr>
        <w:rPr>
          <w:sz w:val="22"/>
          <w:szCs w:val="22"/>
        </w:rPr>
      </w:pPr>
      <w:r w:rsidRPr="009F5E89">
        <w:rPr>
          <w:sz w:val="22"/>
          <w:szCs w:val="22"/>
        </w:rPr>
        <w:t>On Hold – not all deals will go on hold.</w:t>
      </w:r>
    </w:p>
    <w:p w14:paraId="290872A0" w14:textId="77777777" w:rsidR="009F5E89" w:rsidRPr="009F5E89" w:rsidRDefault="009F5E89" w:rsidP="009F5E89">
      <w:pPr>
        <w:numPr>
          <w:ilvl w:val="0"/>
          <w:numId w:val="2"/>
        </w:numPr>
        <w:rPr>
          <w:sz w:val="22"/>
          <w:szCs w:val="22"/>
        </w:rPr>
      </w:pPr>
      <w:r w:rsidRPr="009F5E89">
        <w:rPr>
          <w:sz w:val="22"/>
          <w:szCs w:val="22"/>
        </w:rPr>
        <w:t>Closed Lost – not all deals will be closed lost.</w:t>
      </w:r>
    </w:p>
    <w:p w14:paraId="44222803" w14:textId="77777777" w:rsidR="009F5E89" w:rsidRPr="009F5E89" w:rsidRDefault="009F5E89" w:rsidP="009F5E89">
      <w:pPr>
        <w:numPr>
          <w:ilvl w:val="0"/>
          <w:numId w:val="2"/>
        </w:numPr>
        <w:rPr>
          <w:sz w:val="22"/>
          <w:szCs w:val="22"/>
        </w:rPr>
      </w:pPr>
      <w:r w:rsidRPr="009F5E89">
        <w:rPr>
          <w:sz w:val="22"/>
          <w:szCs w:val="22"/>
        </w:rPr>
        <w:t>Terminated – not all deals will be terminated.</w:t>
      </w:r>
    </w:p>
    <w:p w14:paraId="7749E999" w14:textId="77777777" w:rsidR="009F5E89" w:rsidRPr="009F5E89" w:rsidRDefault="009F5E89">
      <w:pPr>
        <w:rPr>
          <w:sz w:val="22"/>
          <w:szCs w:val="22"/>
        </w:rPr>
      </w:pPr>
    </w:p>
    <w:p w14:paraId="3116386E" w14:textId="77777777" w:rsidR="009F5E89" w:rsidRPr="009F5E89" w:rsidRDefault="009F5E89">
      <w:pPr>
        <w:rPr>
          <w:sz w:val="22"/>
          <w:szCs w:val="22"/>
        </w:rPr>
      </w:pPr>
    </w:p>
    <w:p w14:paraId="066703BD" w14:textId="48AF0425" w:rsidR="009F5E89" w:rsidRPr="009F5E89" w:rsidRDefault="009F5E89" w:rsidP="009F5E8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9F5E89">
        <w:rPr>
          <w:sz w:val="22"/>
          <w:szCs w:val="22"/>
        </w:rPr>
        <w:t>Lead</w:t>
      </w:r>
    </w:p>
    <w:p w14:paraId="3917502F" w14:textId="77777777" w:rsidR="009F5E89" w:rsidRPr="009F5E89" w:rsidRDefault="009F5E89" w:rsidP="009F5E89">
      <w:pPr>
        <w:pStyle w:val="ListParagraph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>These properties are required to be completed to move from the “Lead” stage to the “Qualified Lead” stage: </w:t>
      </w:r>
    </w:p>
    <w:p w14:paraId="4E6BDDD6" w14:textId="77777777" w:rsidR="009F5E89" w:rsidRPr="009F5E89" w:rsidRDefault="009F5E89" w:rsidP="009F5E89">
      <w:pPr>
        <w:pStyle w:val="ListParagraph"/>
        <w:rPr>
          <w:sz w:val="22"/>
          <w:szCs w:val="22"/>
        </w:rPr>
      </w:pPr>
      <w:r w:rsidRPr="009F5E89">
        <w:rPr>
          <w:sz w:val="22"/>
          <w:szCs w:val="22"/>
        </w:rPr>
        <w:t> </w:t>
      </w:r>
    </w:p>
    <w:p w14:paraId="1B2A2E84" w14:textId="77777777" w:rsidR="009F5E89" w:rsidRPr="009F5E89" w:rsidRDefault="009F5E89" w:rsidP="009F5E8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F5E89">
        <w:rPr>
          <w:sz w:val="22"/>
          <w:szCs w:val="22"/>
        </w:rPr>
        <w:t>Deal Name </w:t>
      </w:r>
    </w:p>
    <w:p w14:paraId="3C473447" w14:textId="77777777" w:rsidR="009F5E89" w:rsidRPr="009F5E89" w:rsidRDefault="009F5E89" w:rsidP="009F5E8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F5E89">
        <w:rPr>
          <w:sz w:val="22"/>
          <w:szCs w:val="22"/>
        </w:rPr>
        <w:t>Deal Owner </w:t>
      </w:r>
    </w:p>
    <w:p w14:paraId="12AD55B9" w14:textId="77777777" w:rsidR="009F5E89" w:rsidRPr="009F5E89" w:rsidRDefault="009F5E89" w:rsidP="009F5E8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F5E89">
        <w:rPr>
          <w:sz w:val="22"/>
          <w:szCs w:val="22"/>
        </w:rPr>
        <w:t>Country where operator is based (where are they located? – this will be the based on the Legal Entity Address) </w:t>
      </w:r>
    </w:p>
    <w:p w14:paraId="1EBE4A17" w14:textId="77777777" w:rsidR="009F5E89" w:rsidRPr="009F5E89" w:rsidRDefault="009F5E89" w:rsidP="009F5E89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F5E89">
        <w:rPr>
          <w:sz w:val="22"/>
          <w:szCs w:val="22"/>
        </w:rPr>
        <w:t>Lead Source </w:t>
      </w:r>
    </w:p>
    <w:p w14:paraId="052D0A75" w14:textId="77777777" w:rsidR="009F5E89" w:rsidRPr="009F5E89" w:rsidRDefault="009F5E89" w:rsidP="009F5E89">
      <w:pPr>
        <w:pStyle w:val="ListParagraph"/>
        <w:rPr>
          <w:sz w:val="22"/>
          <w:szCs w:val="22"/>
        </w:rPr>
      </w:pPr>
      <w:r w:rsidRPr="009F5E89">
        <w:rPr>
          <w:sz w:val="22"/>
          <w:szCs w:val="22"/>
        </w:rPr>
        <w:t> </w:t>
      </w:r>
    </w:p>
    <w:p w14:paraId="2BF6E387" w14:textId="77777777" w:rsidR="009F5E89" w:rsidRPr="009F5E89" w:rsidRDefault="009F5E89" w:rsidP="009F5E89">
      <w:pPr>
        <w:pStyle w:val="ListParagraph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>Once all properties are complete the deal will automatically move to the “Qualified Lead” stage. </w:t>
      </w:r>
    </w:p>
    <w:p w14:paraId="39836E49" w14:textId="77777777" w:rsidR="009F5E89" w:rsidRPr="009F5E89" w:rsidRDefault="009F5E89" w:rsidP="009F5E89">
      <w:pPr>
        <w:pStyle w:val="ListParagraph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>If all properties are not complete within 60 days the deal will automatically move to the “On Hold” stage. </w:t>
      </w:r>
    </w:p>
    <w:p w14:paraId="6F506EC2" w14:textId="7D07F67A" w:rsidR="009F5E89" w:rsidRPr="009F5E89" w:rsidRDefault="009F5E89" w:rsidP="009F5E89">
      <w:pPr>
        <w:rPr>
          <w:sz w:val="22"/>
          <w:szCs w:val="22"/>
        </w:rPr>
      </w:pPr>
    </w:p>
    <w:p w14:paraId="681B4964" w14:textId="480005FC" w:rsidR="009F5E89" w:rsidRPr="009F5E89" w:rsidRDefault="009F5E89" w:rsidP="009F5E8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9F5E89">
        <w:rPr>
          <w:b/>
          <w:bCs/>
          <w:sz w:val="22"/>
          <w:szCs w:val="22"/>
        </w:rPr>
        <w:t>Qualified Lead</w:t>
      </w:r>
    </w:p>
    <w:p w14:paraId="6C865DBC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 xml:space="preserve">These properties are required to be completed to move from the “Qualified Lead” stage to </w:t>
      </w:r>
      <w:proofErr w:type="gramStart"/>
      <w:r w:rsidRPr="009F5E89">
        <w:rPr>
          <w:i/>
          <w:iCs/>
          <w:sz w:val="22"/>
          <w:szCs w:val="22"/>
        </w:rPr>
        <w:t>the ”Customer</w:t>
      </w:r>
      <w:proofErr w:type="gramEnd"/>
      <w:r w:rsidRPr="009F5E89">
        <w:rPr>
          <w:i/>
          <w:iCs/>
          <w:sz w:val="22"/>
          <w:szCs w:val="22"/>
        </w:rPr>
        <w:t xml:space="preserve"> Engagement” stage: </w:t>
      </w:r>
    </w:p>
    <w:p w14:paraId="79C6E59C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sz w:val="22"/>
          <w:szCs w:val="22"/>
        </w:rPr>
        <w:lastRenderedPageBreak/>
        <w:t> </w:t>
      </w:r>
    </w:p>
    <w:p w14:paraId="5E639CAA" w14:textId="77777777" w:rsidR="009F5E89" w:rsidRPr="009F5E89" w:rsidRDefault="009F5E89" w:rsidP="009F5E89">
      <w:pPr>
        <w:numPr>
          <w:ilvl w:val="0"/>
          <w:numId w:val="5"/>
        </w:numPr>
        <w:rPr>
          <w:sz w:val="22"/>
          <w:szCs w:val="22"/>
        </w:rPr>
      </w:pPr>
      <w:r w:rsidRPr="009F5E89">
        <w:rPr>
          <w:sz w:val="22"/>
          <w:szCs w:val="22"/>
        </w:rPr>
        <w:t>Legal Entity Name </w:t>
      </w:r>
    </w:p>
    <w:p w14:paraId="2E7DFD80" w14:textId="77777777" w:rsidR="009F5E89" w:rsidRPr="009F5E89" w:rsidRDefault="009F5E89" w:rsidP="009F5E89">
      <w:pPr>
        <w:numPr>
          <w:ilvl w:val="0"/>
          <w:numId w:val="5"/>
        </w:numPr>
        <w:rPr>
          <w:sz w:val="22"/>
          <w:szCs w:val="22"/>
        </w:rPr>
      </w:pPr>
      <w:r w:rsidRPr="009F5E89">
        <w:rPr>
          <w:sz w:val="22"/>
          <w:szCs w:val="22"/>
        </w:rPr>
        <w:t>Legal Entity Address  </w:t>
      </w:r>
    </w:p>
    <w:p w14:paraId="3272E5E0" w14:textId="77777777" w:rsidR="009F5E89" w:rsidRPr="009F5E89" w:rsidRDefault="009F5E89" w:rsidP="009F5E89">
      <w:pPr>
        <w:numPr>
          <w:ilvl w:val="0"/>
          <w:numId w:val="5"/>
        </w:numPr>
        <w:rPr>
          <w:sz w:val="22"/>
          <w:szCs w:val="22"/>
        </w:rPr>
      </w:pPr>
      <w:r w:rsidRPr="009F5E89">
        <w:rPr>
          <w:sz w:val="22"/>
          <w:szCs w:val="22"/>
        </w:rPr>
        <w:t>Kiron Contracting Entity </w:t>
      </w:r>
    </w:p>
    <w:p w14:paraId="7CE99C10" w14:textId="77777777" w:rsidR="009F5E89" w:rsidRPr="009F5E89" w:rsidRDefault="009F5E89" w:rsidP="009F5E89">
      <w:pPr>
        <w:numPr>
          <w:ilvl w:val="0"/>
          <w:numId w:val="5"/>
        </w:numPr>
        <w:rPr>
          <w:sz w:val="22"/>
          <w:szCs w:val="22"/>
        </w:rPr>
      </w:pPr>
      <w:r w:rsidRPr="009F5E89">
        <w:rPr>
          <w:sz w:val="22"/>
          <w:szCs w:val="22"/>
        </w:rPr>
        <w:t>A contact is added to the deal (the contact must have an email address and a phone number to be a valid contact) </w:t>
      </w:r>
    </w:p>
    <w:p w14:paraId="2914FBEA" w14:textId="77777777" w:rsidR="009F5E89" w:rsidRPr="009F5E89" w:rsidRDefault="009F5E89" w:rsidP="009F5E89">
      <w:pPr>
        <w:numPr>
          <w:ilvl w:val="0"/>
          <w:numId w:val="5"/>
        </w:numPr>
        <w:rPr>
          <w:sz w:val="22"/>
          <w:szCs w:val="22"/>
        </w:rPr>
      </w:pPr>
      <w:r w:rsidRPr="009F5E89">
        <w:rPr>
          <w:sz w:val="22"/>
          <w:szCs w:val="22"/>
        </w:rPr>
        <w:t>A company is added to the deal* </w:t>
      </w:r>
    </w:p>
    <w:p w14:paraId="2510FB47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sz w:val="22"/>
          <w:szCs w:val="22"/>
        </w:rPr>
        <w:t> </w:t>
      </w:r>
    </w:p>
    <w:p w14:paraId="1784A046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sz w:val="22"/>
          <w:szCs w:val="22"/>
        </w:rPr>
        <w:t>*When adding a company to the deal, </w:t>
      </w:r>
      <w:r w:rsidRPr="009F5E89">
        <w:rPr>
          <w:b/>
          <w:bCs/>
          <w:sz w:val="22"/>
          <w:szCs w:val="22"/>
        </w:rPr>
        <w:t>the deal will not move forward unless there is a domain</w:t>
      </w:r>
      <w:r w:rsidRPr="009F5E89">
        <w:rPr>
          <w:sz w:val="22"/>
          <w:szCs w:val="22"/>
        </w:rPr>
        <w:t> for that company. </w:t>
      </w:r>
      <w:r w:rsidRPr="009F5E89">
        <w:rPr>
          <w:b/>
          <w:bCs/>
          <w:sz w:val="22"/>
          <w:szCs w:val="22"/>
        </w:rPr>
        <w:t>Some companies will not have domains</w:t>
      </w:r>
      <w:r w:rsidRPr="009F5E89">
        <w:rPr>
          <w:sz w:val="22"/>
          <w:szCs w:val="22"/>
        </w:rPr>
        <w:t>, </w:t>
      </w:r>
      <w:r w:rsidRPr="009F5E89">
        <w:rPr>
          <w:b/>
          <w:bCs/>
          <w:sz w:val="22"/>
          <w:szCs w:val="22"/>
        </w:rPr>
        <w:t>you will need to put it as NoWebsite.com</w:t>
      </w:r>
      <w:r w:rsidRPr="009F5E89">
        <w:rPr>
          <w:sz w:val="22"/>
          <w:szCs w:val="22"/>
        </w:rPr>
        <w:t xml:space="preserve">, so a company will still link to a deal </w:t>
      </w:r>
      <w:proofErr w:type="gramStart"/>
      <w:r w:rsidRPr="009F5E89">
        <w:rPr>
          <w:sz w:val="22"/>
          <w:szCs w:val="22"/>
        </w:rPr>
        <w:t>correctly</w:t>
      </w:r>
      <w:proofErr w:type="gramEnd"/>
      <w:r w:rsidRPr="009F5E89">
        <w:rPr>
          <w:sz w:val="22"/>
          <w:szCs w:val="22"/>
        </w:rPr>
        <w:t xml:space="preserve"> but everyone will be aware there is no website (not just the creator of the company)  </w:t>
      </w:r>
    </w:p>
    <w:p w14:paraId="560549DC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sz w:val="22"/>
          <w:szCs w:val="22"/>
        </w:rPr>
        <w:t> </w:t>
      </w:r>
    </w:p>
    <w:p w14:paraId="23EF721D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>Once all properties are complete the deal will move to the “Customer Engagement” stage. </w:t>
      </w:r>
    </w:p>
    <w:p w14:paraId="33F9794F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>If all properties are not complete within 60 days the deal will automatically move to the “On Hold” stage. </w:t>
      </w:r>
    </w:p>
    <w:p w14:paraId="46330EA4" w14:textId="77777777" w:rsidR="009F5E89" w:rsidRPr="009F5E89" w:rsidRDefault="009F5E89" w:rsidP="009F5E89">
      <w:pPr>
        <w:ind w:left="360"/>
        <w:rPr>
          <w:sz w:val="22"/>
          <w:szCs w:val="22"/>
        </w:rPr>
      </w:pPr>
    </w:p>
    <w:p w14:paraId="277E851C" w14:textId="77777777" w:rsidR="009F5E89" w:rsidRPr="009F5E89" w:rsidRDefault="009F5E89" w:rsidP="009F5E89">
      <w:pPr>
        <w:ind w:left="360"/>
        <w:rPr>
          <w:sz w:val="22"/>
          <w:szCs w:val="22"/>
        </w:rPr>
      </w:pPr>
    </w:p>
    <w:p w14:paraId="1BFE7FBE" w14:textId="3160986C" w:rsidR="009F5E89" w:rsidRPr="009F5E89" w:rsidRDefault="009F5E89" w:rsidP="009F5E8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9F5E89">
        <w:rPr>
          <w:b/>
          <w:bCs/>
          <w:sz w:val="22"/>
          <w:szCs w:val="22"/>
        </w:rPr>
        <w:t>Customer Engagement (Custom)</w:t>
      </w:r>
    </w:p>
    <w:p w14:paraId="5D3F4881" w14:textId="77777777" w:rsidR="009F5E89" w:rsidRPr="009F5E89" w:rsidRDefault="009F5E89" w:rsidP="009F5E89">
      <w:pPr>
        <w:rPr>
          <w:sz w:val="22"/>
          <w:szCs w:val="22"/>
        </w:rPr>
      </w:pPr>
      <w:r w:rsidRPr="009F5E89">
        <w:rPr>
          <w:sz w:val="22"/>
          <w:szCs w:val="22"/>
        </w:rPr>
        <w:t> </w:t>
      </w:r>
      <w:r w:rsidRPr="009F5E89">
        <w:rPr>
          <w:i/>
          <w:iCs/>
          <w:sz w:val="22"/>
          <w:szCs w:val="22"/>
        </w:rPr>
        <w:t xml:space="preserve">These properties are required to be completed to move </w:t>
      </w:r>
      <w:proofErr w:type="gramStart"/>
      <w:r w:rsidRPr="009F5E89">
        <w:rPr>
          <w:i/>
          <w:iCs/>
          <w:sz w:val="22"/>
          <w:szCs w:val="22"/>
        </w:rPr>
        <w:t>from ”Customer</w:t>
      </w:r>
      <w:proofErr w:type="gramEnd"/>
      <w:r w:rsidRPr="009F5E89">
        <w:rPr>
          <w:i/>
          <w:iCs/>
          <w:sz w:val="22"/>
          <w:szCs w:val="22"/>
        </w:rPr>
        <w:t xml:space="preserve"> Engagement” stage to the “Feasibility (RICE)” stage: </w:t>
      </w:r>
    </w:p>
    <w:p w14:paraId="3F55F688" w14:textId="5FCD7678" w:rsidR="009F5E89" w:rsidRPr="009F5E89" w:rsidRDefault="009F5E89" w:rsidP="009F5E89">
      <w:pPr>
        <w:rPr>
          <w:sz w:val="22"/>
          <w:szCs w:val="22"/>
        </w:rPr>
      </w:pPr>
    </w:p>
    <w:p w14:paraId="5FDF968C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Distribution Channel   </w:t>
      </w:r>
    </w:p>
    <w:p w14:paraId="1F9F5C37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Customer Tiers  </w:t>
      </w:r>
    </w:p>
    <w:p w14:paraId="3FA17E46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Integration Type  </w:t>
      </w:r>
    </w:p>
    <w:p w14:paraId="31762A88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>If the integration is "</w:t>
      </w:r>
      <w:r w:rsidRPr="009F5E89">
        <w:rPr>
          <w:b/>
          <w:bCs/>
          <w:i/>
          <w:iCs/>
          <w:sz w:val="22"/>
          <w:szCs w:val="22"/>
        </w:rPr>
        <w:t>custom</w:t>
      </w:r>
      <w:r w:rsidRPr="009F5E89">
        <w:rPr>
          <w:i/>
          <w:iCs/>
          <w:sz w:val="22"/>
          <w:szCs w:val="22"/>
        </w:rPr>
        <w:t>" (Bespoke), the deal will move to the feasibility (RICE) stage.</w:t>
      </w:r>
      <w:r w:rsidRPr="009F5E89">
        <w:rPr>
          <w:sz w:val="22"/>
          <w:szCs w:val="22"/>
        </w:rPr>
        <w:t> </w:t>
      </w:r>
    </w:p>
    <w:p w14:paraId="1D4A7ADA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Anticipated Monthly Recurring Revenue (USD)  </w:t>
      </w:r>
    </w:p>
    <w:p w14:paraId="4D57AFB2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Fee/Rate Type (a dropdown will appear based on your </w:t>
      </w:r>
      <w:proofErr w:type="gramStart"/>
      <w:r w:rsidRPr="009F5E89">
        <w:rPr>
          <w:sz w:val="22"/>
          <w:szCs w:val="22"/>
        </w:rPr>
        <w:t>selection,</w:t>
      </w:r>
      <w:proofErr w:type="gramEnd"/>
      <w:r w:rsidRPr="009F5E89">
        <w:rPr>
          <w:sz w:val="22"/>
          <w:szCs w:val="22"/>
        </w:rPr>
        <w:t xml:space="preserve"> this is where you will add the rates) </w:t>
      </w:r>
    </w:p>
    <w:p w14:paraId="37FC29D7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Setup Fee </w:t>
      </w:r>
    </w:p>
    <w:p w14:paraId="5FDDDF57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lastRenderedPageBreak/>
        <w:t>Monthly Minimum Amount </w:t>
      </w:r>
    </w:p>
    <w:p w14:paraId="5DCDFC52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Product Event Types  </w:t>
      </w:r>
    </w:p>
    <w:p w14:paraId="4255CF53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Billing Currency  </w:t>
      </w:r>
    </w:p>
    <w:p w14:paraId="4F27AE8E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Distribution Platform (if VSE, an IP is needed for whitelisting) </w:t>
      </w:r>
    </w:p>
    <w:p w14:paraId="40605A92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Picture Solution  </w:t>
      </w:r>
    </w:p>
    <w:p w14:paraId="4B7F7CD6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Dedicated Server (If yes, please provide the cost and the name) </w:t>
      </w:r>
    </w:p>
    <w:p w14:paraId="74E509DC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Technical Review Preformed  </w:t>
      </w:r>
    </w:p>
    <w:p w14:paraId="11B84140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Regulated Market  </w:t>
      </w:r>
    </w:p>
    <w:p w14:paraId="64ABDF55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Market We Will Operate In (where will they be going live?) </w:t>
      </w:r>
    </w:p>
    <w:p w14:paraId="30A3AABA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Gambling License Applicable  </w:t>
      </w:r>
    </w:p>
    <w:p w14:paraId="11D97C29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Tax Applicable  </w:t>
      </w:r>
    </w:p>
    <w:p w14:paraId="5F7CFB86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Number of Shops/Websites to go live with  </w:t>
      </w:r>
    </w:p>
    <w:p w14:paraId="58CA1A38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Termination Period  </w:t>
      </w:r>
    </w:p>
    <w:p w14:paraId="5C5CCEAD" w14:textId="77777777" w:rsidR="009F5E89" w:rsidRPr="009F5E89" w:rsidRDefault="009F5E89" w:rsidP="009F5E89">
      <w:pPr>
        <w:numPr>
          <w:ilvl w:val="0"/>
          <w:numId w:val="6"/>
        </w:numPr>
        <w:rPr>
          <w:sz w:val="22"/>
          <w:szCs w:val="22"/>
        </w:rPr>
      </w:pPr>
      <w:r w:rsidRPr="009F5E89">
        <w:rPr>
          <w:sz w:val="22"/>
          <w:szCs w:val="22"/>
        </w:rPr>
        <w:t>Term of Agreement  </w:t>
      </w:r>
    </w:p>
    <w:p w14:paraId="7C9E87E0" w14:textId="77777777" w:rsidR="009F5E89" w:rsidRPr="009F5E89" w:rsidRDefault="009F5E89" w:rsidP="009F5E89">
      <w:pPr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>Once all properties are complete the deal will move to the “Feasibility (RICE)” stage.  </w:t>
      </w:r>
    </w:p>
    <w:p w14:paraId="68CF9382" w14:textId="77777777" w:rsidR="009F5E89" w:rsidRPr="009F5E89" w:rsidRDefault="009F5E89" w:rsidP="009F5E89">
      <w:pPr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>If all properties are not complete within 60 days the deal will automatically move to the “On Hold” stage. </w:t>
      </w:r>
    </w:p>
    <w:p w14:paraId="680F0394" w14:textId="39460650" w:rsidR="009F5E89" w:rsidRPr="009F5E89" w:rsidRDefault="009F5E89" w:rsidP="009F5E89">
      <w:pPr>
        <w:rPr>
          <w:sz w:val="22"/>
          <w:szCs w:val="22"/>
        </w:rPr>
      </w:pPr>
    </w:p>
    <w:p w14:paraId="70FF6E74" w14:textId="77777777" w:rsidR="009F5E89" w:rsidRPr="009F5E89" w:rsidRDefault="009F5E89" w:rsidP="009F5E89">
      <w:pPr>
        <w:rPr>
          <w:sz w:val="22"/>
          <w:szCs w:val="22"/>
        </w:rPr>
      </w:pPr>
      <w:r w:rsidRPr="009F5E89">
        <w:rPr>
          <w:sz w:val="22"/>
          <w:szCs w:val="22"/>
        </w:rPr>
        <w:t> </w:t>
      </w:r>
    </w:p>
    <w:p w14:paraId="6BC35914" w14:textId="77777777" w:rsidR="009F5E89" w:rsidRPr="009F5E89" w:rsidRDefault="009F5E89" w:rsidP="009F5E89">
      <w:pPr>
        <w:rPr>
          <w:sz w:val="22"/>
          <w:szCs w:val="22"/>
        </w:rPr>
      </w:pPr>
    </w:p>
    <w:p w14:paraId="56CA7AD2" w14:textId="0B195A16" w:rsidR="009F5E89" w:rsidRPr="009F5E89" w:rsidRDefault="009F5E89" w:rsidP="009F5E8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9F5E89">
        <w:rPr>
          <w:b/>
          <w:bCs/>
          <w:sz w:val="22"/>
          <w:szCs w:val="22"/>
        </w:rPr>
        <w:t>Customer Engagement (Vanilla)</w:t>
      </w:r>
    </w:p>
    <w:p w14:paraId="00DE57F2" w14:textId="77777777" w:rsidR="009F5E89" w:rsidRPr="009F5E89" w:rsidRDefault="009F5E89" w:rsidP="009F5E89">
      <w:pPr>
        <w:ind w:left="360"/>
        <w:rPr>
          <w:i/>
          <w:iCs/>
          <w:sz w:val="22"/>
          <w:szCs w:val="22"/>
        </w:rPr>
      </w:pPr>
      <w:r w:rsidRPr="009F5E89">
        <w:rPr>
          <w:i/>
          <w:iCs/>
          <w:sz w:val="22"/>
          <w:szCs w:val="22"/>
        </w:rPr>
        <w:t>These properties are required to be completed to move from "Customer Engagement” stage to the “Proposal” stage: </w:t>
      </w:r>
    </w:p>
    <w:p w14:paraId="375B5B29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>Distribution Channel   </w:t>
      </w:r>
    </w:p>
    <w:p w14:paraId="46C4F8C1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>Customer Tiers  </w:t>
      </w:r>
    </w:p>
    <w:p w14:paraId="0D87DB2F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>Integration Type  </w:t>
      </w:r>
    </w:p>
    <w:p w14:paraId="2FF05019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> If the integration type is "</w:t>
      </w:r>
      <w:r w:rsidRPr="009F5E89">
        <w:rPr>
          <w:b/>
          <w:bCs/>
          <w:i/>
          <w:iCs/>
          <w:sz w:val="22"/>
          <w:szCs w:val="22"/>
        </w:rPr>
        <w:t>vanilla"</w:t>
      </w:r>
      <w:r w:rsidRPr="009F5E89">
        <w:rPr>
          <w:i/>
          <w:iCs/>
          <w:sz w:val="22"/>
          <w:szCs w:val="22"/>
        </w:rPr>
        <w:t> then the deal will skip the feasibility (RICE) stage and go straight to the proposal stage. </w:t>
      </w:r>
      <w:r w:rsidRPr="009F5E89">
        <w:rPr>
          <w:sz w:val="22"/>
          <w:szCs w:val="22"/>
        </w:rPr>
        <w:t> </w:t>
      </w:r>
    </w:p>
    <w:p w14:paraId="313DA780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lastRenderedPageBreak/>
        <w:t>Anticipated Monthly Recurring Revenue (USD)  </w:t>
      </w:r>
    </w:p>
    <w:p w14:paraId="254F99DE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Fee/Rate Type (a dropdown will appear based on your </w:t>
      </w:r>
      <w:proofErr w:type="gramStart"/>
      <w:r w:rsidRPr="009F5E89">
        <w:rPr>
          <w:sz w:val="22"/>
          <w:szCs w:val="22"/>
        </w:rPr>
        <w:t>selection,</w:t>
      </w:r>
      <w:proofErr w:type="gramEnd"/>
      <w:r w:rsidRPr="009F5E89">
        <w:rPr>
          <w:sz w:val="22"/>
          <w:szCs w:val="22"/>
        </w:rPr>
        <w:t xml:space="preserve"> this is where you will add the rates) </w:t>
      </w:r>
    </w:p>
    <w:p w14:paraId="79CE8E3F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>Setup Fee </w:t>
      </w:r>
    </w:p>
    <w:p w14:paraId="0433F45C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>Monthly Minimum Amount </w:t>
      </w:r>
    </w:p>
    <w:p w14:paraId="58322F6F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>Product Event Types  </w:t>
      </w:r>
    </w:p>
    <w:p w14:paraId="18529024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>Billing Currency  </w:t>
      </w:r>
    </w:p>
    <w:p w14:paraId="541D989B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Distribution Platform (if VSE, an IP is needed for whitelisting)  </w:t>
      </w:r>
    </w:p>
    <w:p w14:paraId="0E744E40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Picture Solution  </w:t>
      </w:r>
    </w:p>
    <w:p w14:paraId="1EEA9BDC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Dedicated Server (If yes, please provide the cost and the name) </w:t>
      </w:r>
    </w:p>
    <w:p w14:paraId="2969F9A6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Technical Review Preformed  </w:t>
      </w:r>
    </w:p>
    <w:p w14:paraId="619B2E05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Regulated Market  </w:t>
      </w:r>
    </w:p>
    <w:p w14:paraId="1941520E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>Market We Will Operate In (where will they be going live?)</w:t>
      </w:r>
    </w:p>
    <w:p w14:paraId="79F5AD90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Gambling License Applicable  </w:t>
      </w:r>
    </w:p>
    <w:p w14:paraId="61105C48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Tax Applicable  </w:t>
      </w:r>
    </w:p>
    <w:p w14:paraId="4BB11072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Number of Shops/Websites to go live with  </w:t>
      </w:r>
    </w:p>
    <w:p w14:paraId="62D0BA88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Termination Period  </w:t>
      </w:r>
    </w:p>
    <w:p w14:paraId="7C90DA6E" w14:textId="77777777" w:rsidR="009F5E89" w:rsidRPr="009F5E89" w:rsidRDefault="009F5E89" w:rsidP="009F5E89">
      <w:pPr>
        <w:numPr>
          <w:ilvl w:val="0"/>
          <w:numId w:val="8"/>
        </w:numPr>
        <w:rPr>
          <w:sz w:val="22"/>
          <w:szCs w:val="22"/>
        </w:rPr>
      </w:pPr>
      <w:r w:rsidRPr="009F5E89">
        <w:rPr>
          <w:sz w:val="22"/>
          <w:szCs w:val="22"/>
        </w:rPr>
        <w:t>Term of Agreement  </w:t>
      </w:r>
    </w:p>
    <w:p w14:paraId="32E935B6" w14:textId="77777777" w:rsidR="009F5E89" w:rsidRPr="009F5E89" w:rsidRDefault="009F5E89" w:rsidP="009F5E89">
      <w:pPr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 xml:space="preserve">Once all properties are complete the deal will move to the “Proposal” stage.  </w:t>
      </w:r>
    </w:p>
    <w:p w14:paraId="37BE5977" w14:textId="77777777" w:rsidR="009F5E89" w:rsidRPr="009F5E89" w:rsidRDefault="009F5E89" w:rsidP="009F5E89">
      <w:pPr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 xml:space="preserve">If all properties are not complete within 60 days the deal will automatically move to the “On Hold” stage. </w:t>
      </w:r>
    </w:p>
    <w:p w14:paraId="153B5C62" w14:textId="77777777" w:rsidR="009F5E89" w:rsidRPr="009F5E89" w:rsidRDefault="009F5E89" w:rsidP="009F5E89">
      <w:pPr>
        <w:rPr>
          <w:sz w:val="22"/>
          <w:szCs w:val="22"/>
        </w:rPr>
      </w:pPr>
    </w:p>
    <w:p w14:paraId="32706E40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sz w:val="22"/>
          <w:szCs w:val="22"/>
        </w:rPr>
        <w:t> </w:t>
      </w:r>
    </w:p>
    <w:p w14:paraId="1E42576E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sz w:val="22"/>
          <w:szCs w:val="22"/>
        </w:rPr>
        <w:t> </w:t>
      </w:r>
    </w:p>
    <w:p w14:paraId="1A88C90B" w14:textId="08A6F084" w:rsidR="009F5E89" w:rsidRPr="009F5E89" w:rsidRDefault="009F5E89" w:rsidP="009F5E8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9F5E89">
        <w:rPr>
          <w:b/>
          <w:bCs/>
          <w:sz w:val="22"/>
          <w:szCs w:val="22"/>
        </w:rPr>
        <w:t>Feasibility (RICE) – only if custom</w:t>
      </w:r>
    </w:p>
    <w:p w14:paraId="15BF5946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 xml:space="preserve">These properties are required to be completed to move from the “Feasibility (RICE)” stage to the “Proposal” stage:  </w:t>
      </w:r>
    </w:p>
    <w:p w14:paraId="68D098C9" w14:textId="77777777" w:rsidR="009F5E89" w:rsidRPr="009F5E89" w:rsidRDefault="009F5E89" w:rsidP="009F5E89">
      <w:pPr>
        <w:numPr>
          <w:ilvl w:val="0"/>
          <w:numId w:val="10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RICE Analysis Needed </w:t>
      </w:r>
    </w:p>
    <w:p w14:paraId="2582465D" w14:textId="77777777" w:rsidR="009F5E89" w:rsidRPr="009F5E89" w:rsidRDefault="009F5E89" w:rsidP="009F5E89">
      <w:pPr>
        <w:numPr>
          <w:ilvl w:val="0"/>
          <w:numId w:val="10"/>
        </w:numPr>
        <w:rPr>
          <w:sz w:val="22"/>
          <w:szCs w:val="22"/>
        </w:rPr>
      </w:pPr>
      <w:r w:rsidRPr="009F5E89">
        <w:rPr>
          <w:sz w:val="22"/>
          <w:szCs w:val="22"/>
        </w:rPr>
        <w:lastRenderedPageBreak/>
        <w:t xml:space="preserve">RICE Analysis Results </w:t>
      </w:r>
    </w:p>
    <w:p w14:paraId="11D2347B" w14:textId="77777777" w:rsidR="009F5E89" w:rsidRPr="009F5E89" w:rsidRDefault="009F5E89" w:rsidP="009F5E89">
      <w:pPr>
        <w:numPr>
          <w:ilvl w:val="0"/>
          <w:numId w:val="10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RICE Full Report </w:t>
      </w:r>
    </w:p>
    <w:p w14:paraId="48340C3A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 xml:space="preserve"> </w:t>
      </w:r>
    </w:p>
    <w:p w14:paraId="0FC5FA18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 xml:space="preserve">Once all properties are complete the deal will move to the “Proposal” stage.  </w:t>
      </w:r>
    </w:p>
    <w:p w14:paraId="39182936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 xml:space="preserve">If all properties are not complete within 60 days the deal will automatically move to the “On Hold” stage. </w:t>
      </w:r>
    </w:p>
    <w:p w14:paraId="10964EE1" w14:textId="77777777" w:rsidR="009F5E89" w:rsidRDefault="009F5E89" w:rsidP="009F5E89">
      <w:pPr>
        <w:ind w:left="360"/>
        <w:rPr>
          <w:sz w:val="22"/>
          <w:szCs w:val="22"/>
        </w:rPr>
      </w:pPr>
    </w:p>
    <w:p w14:paraId="2006895D" w14:textId="77777777" w:rsidR="009F5E89" w:rsidRDefault="009F5E89" w:rsidP="009F5E89">
      <w:pPr>
        <w:ind w:left="360"/>
        <w:rPr>
          <w:sz w:val="22"/>
          <w:szCs w:val="22"/>
        </w:rPr>
      </w:pPr>
    </w:p>
    <w:p w14:paraId="1A8C9DDD" w14:textId="583A49AA" w:rsidR="009F5E89" w:rsidRPr="009F5E89" w:rsidRDefault="009F5E89" w:rsidP="009F5E8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9F5E89">
        <w:rPr>
          <w:b/>
          <w:bCs/>
          <w:sz w:val="22"/>
          <w:szCs w:val="22"/>
        </w:rPr>
        <w:t>Proposal</w:t>
      </w:r>
    </w:p>
    <w:p w14:paraId="47D63B9E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b/>
          <w:bCs/>
          <w:sz w:val="22"/>
          <w:szCs w:val="22"/>
        </w:rPr>
        <w:t>When a deal goes into the proposal stage a proposal will automatically be generated in the document engine.</w:t>
      </w:r>
    </w:p>
    <w:p w14:paraId="00B9F199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 xml:space="preserve">These properties are required to be completed to move from the “Proposal” stage to the “Legal and Compliance” stage: </w:t>
      </w:r>
    </w:p>
    <w:p w14:paraId="78761BD9" w14:textId="77777777" w:rsidR="009F5E89" w:rsidRPr="009F5E89" w:rsidRDefault="009F5E89" w:rsidP="009F5E89">
      <w:pPr>
        <w:numPr>
          <w:ilvl w:val="0"/>
          <w:numId w:val="11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Proposal Sent to Client  </w:t>
      </w:r>
    </w:p>
    <w:p w14:paraId="6617468C" w14:textId="77777777" w:rsidR="009F5E89" w:rsidRPr="009F5E89" w:rsidRDefault="009F5E89" w:rsidP="009F5E89">
      <w:pPr>
        <w:numPr>
          <w:ilvl w:val="0"/>
          <w:numId w:val="11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Proposal Accepted by Client  </w:t>
      </w:r>
    </w:p>
    <w:p w14:paraId="25FA51D6" w14:textId="77777777" w:rsidR="009F5E89" w:rsidRPr="009F5E89" w:rsidRDefault="009F5E89" w:rsidP="009F5E89">
      <w:pPr>
        <w:numPr>
          <w:ilvl w:val="0"/>
          <w:numId w:val="11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Proposal Attached  </w:t>
      </w:r>
    </w:p>
    <w:p w14:paraId="0F224494" w14:textId="77777777" w:rsidR="009F5E89" w:rsidRPr="009F5E89" w:rsidRDefault="009F5E89" w:rsidP="009F5E89">
      <w:pPr>
        <w:numPr>
          <w:ilvl w:val="0"/>
          <w:numId w:val="11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Collaborator added (Dieg / Sarah / Rob)  </w:t>
      </w:r>
    </w:p>
    <w:p w14:paraId="30ADA055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b/>
          <w:bCs/>
          <w:sz w:val="22"/>
          <w:szCs w:val="22"/>
        </w:rPr>
        <w:t>Dieg must be added as the collaborator for Africa deals, he will then assign the deal to the correct CSM. International deals will need Sarah/Robert to be a collaborator.</w:t>
      </w:r>
    </w:p>
    <w:p w14:paraId="0FECAA0F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sz w:val="22"/>
          <w:szCs w:val="22"/>
        </w:rPr>
        <w:t xml:space="preserve"> </w:t>
      </w:r>
    </w:p>
    <w:p w14:paraId="0544B860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 xml:space="preserve">Once all properties are complete the deal will move to the “Legal and Compliance” stage.  </w:t>
      </w:r>
    </w:p>
    <w:p w14:paraId="3861F3D2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 xml:space="preserve">If all properties are not complete within 60 days the deal will automatically move to the “On Hold” stage. </w:t>
      </w:r>
    </w:p>
    <w:p w14:paraId="7F3ED1C8" w14:textId="77777777" w:rsidR="009F5E89" w:rsidRDefault="009F5E89" w:rsidP="009F5E89">
      <w:pPr>
        <w:ind w:left="360"/>
        <w:rPr>
          <w:sz w:val="22"/>
          <w:szCs w:val="22"/>
        </w:rPr>
      </w:pPr>
    </w:p>
    <w:p w14:paraId="3CECE5EE" w14:textId="706C4772" w:rsidR="009F5E89" w:rsidRDefault="009F5E89" w:rsidP="009F5E89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Legal and compliance </w:t>
      </w:r>
    </w:p>
    <w:p w14:paraId="3B087923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 xml:space="preserve">These properties are required to be completed to move from the “Legal and Compliance” stage to the “Closed Won” stage: </w:t>
      </w:r>
    </w:p>
    <w:p w14:paraId="4F1C0310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sz w:val="22"/>
          <w:szCs w:val="22"/>
        </w:rPr>
        <w:t xml:space="preserve"> </w:t>
      </w:r>
    </w:p>
    <w:p w14:paraId="00AE645E" w14:textId="77777777" w:rsidR="009F5E89" w:rsidRPr="009F5E89" w:rsidRDefault="009F5E89" w:rsidP="009F5E89">
      <w:pPr>
        <w:numPr>
          <w:ilvl w:val="0"/>
          <w:numId w:val="12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Agreement Drafted and Sent (by legal to the client) </w:t>
      </w:r>
    </w:p>
    <w:p w14:paraId="3D4D1EAC" w14:textId="77777777" w:rsidR="009F5E89" w:rsidRPr="009F5E89" w:rsidRDefault="009F5E89" w:rsidP="009F5E89">
      <w:pPr>
        <w:numPr>
          <w:ilvl w:val="0"/>
          <w:numId w:val="12"/>
        </w:numPr>
        <w:rPr>
          <w:sz w:val="22"/>
          <w:szCs w:val="22"/>
        </w:rPr>
      </w:pPr>
      <w:r w:rsidRPr="009F5E89">
        <w:rPr>
          <w:sz w:val="22"/>
          <w:szCs w:val="22"/>
        </w:rPr>
        <w:lastRenderedPageBreak/>
        <w:t xml:space="preserve">CDD/KYC Requested (by legal from the client) </w:t>
      </w:r>
    </w:p>
    <w:p w14:paraId="529E92FD" w14:textId="77777777" w:rsidR="009F5E89" w:rsidRPr="009F5E89" w:rsidRDefault="009F5E89" w:rsidP="009F5E89">
      <w:pPr>
        <w:numPr>
          <w:ilvl w:val="0"/>
          <w:numId w:val="12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CDD/KYC Received (by </w:t>
      </w:r>
      <w:proofErr w:type="gramStart"/>
      <w:r w:rsidRPr="009F5E89">
        <w:rPr>
          <w:sz w:val="22"/>
          <w:szCs w:val="22"/>
        </w:rPr>
        <w:t>legal from the client</w:t>
      </w:r>
      <w:proofErr w:type="gramEnd"/>
      <w:r w:rsidRPr="009F5E89">
        <w:rPr>
          <w:sz w:val="22"/>
          <w:szCs w:val="22"/>
        </w:rPr>
        <w:t xml:space="preserve">) </w:t>
      </w:r>
    </w:p>
    <w:p w14:paraId="2879C56F" w14:textId="77777777" w:rsidR="009F5E89" w:rsidRPr="009F5E89" w:rsidRDefault="009F5E89" w:rsidP="009F5E89">
      <w:pPr>
        <w:numPr>
          <w:ilvl w:val="0"/>
          <w:numId w:val="12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CDD/KYC Completed (by legal) </w:t>
      </w:r>
    </w:p>
    <w:p w14:paraId="6297FEC6" w14:textId="77777777" w:rsidR="009F5E89" w:rsidRPr="009F5E89" w:rsidRDefault="009F5E89" w:rsidP="009F5E89">
      <w:pPr>
        <w:numPr>
          <w:ilvl w:val="0"/>
          <w:numId w:val="12"/>
        </w:numPr>
        <w:rPr>
          <w:sz w:val="22"/>
          <w:szCs w:val="22"/>
        </w:rPr>
      </w:pPr>
      <w:proofErr w:type="gramStart"/>
      <w:r w:rsidRPr="009F5E89">
        <w:rPr>
          <w:sz w:val="22"/>
          <w:szCs w:val="22"/>
        </w:rPr>
        <w:t>Agreement Sent</w:t>
      </w:r>
      <w:proofErr w:type="gramEnd"/>
      <w:r w:rsidRPr="009F5E89">
        <w:rPr>
          <w:sz w:val="22"/>
          <w:szCs w:val="22"/>
        </w:rPr>
        <w:t xml:space="preserve"> </w:t>
      </w:r>
      <w:proofErr w:type="gramStart"/>
      <w:r w:rsidRPr="009F5E89">
        <w:rPr>
          <w:sz w:val="22"/>
          <w:szCs w:val="22"/>
        </w:rPr>
        <w:t>for</w:t>
      </w:r>
      <w:proofErr w:type="gramEnd"/>
      <w:r w:rsidRPr="009F5E89">
        <w:rPr>
          <w:sz w:val="22"/>
          <w:szCs w:val="22"/>
        </w:rPr>
        <w:t xml:space="preserve"> Signature (by legal to the client) </w:t>
      </w:r>
    </w:p>
    <w:p w14:paraId="7C15EEC2" w14:textId="77777777" w:rsidR="009F5E89" w:rsidRPr="009F5E89" w:rsidRDefault="009F5E89" w:rsidP="009F5E89">
      <w:pPr>
        <w:numPr>
          <w:ilvl w:val="0"/>
          <w:numId w:val="12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Agreement Signed by Client  </w:t>
      </w:r>
    </w:p>
    <w:p w14:paraId="707579D7" w14:textId="77777777" w:rsidR="009F5E89" w:rsidRPr="009F5E89" w:rsidRDefault="009F5E89" w:rsidP="009F5E89">
      <w:pPr>
        <w:numPr>
          <w:ilvl w:val="0"/>
          <w:numId w:val="12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Agreement Signed Internally (by Kiron contracting entity) </w:t>
      </w:r>
    </w:p>
    <w:p w14:paraId="65D02690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sz w:val="22"/>
          <w:szCs w:val="22"/>
        </w:rPr>
        <w:t xml:space="preserve"> </w:t>
      </w:r>
    </w:p>
    <w:p w14:paraId="7D644D15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 xml:space="preserve">Once all properties are complete the deal will move to the “Closed Won” stage.  </w:t>
      </w:r>
    </w:p>
    <w:p w14:paraId="0BEE189E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 xml:space="preserve">If all properties are not complete within 60 days the deal will automatically move to the “On Hold” stage. </w:t>
      </w:r>
    </w:p>
    <w:p w14:paraId="48330DC9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sz w:val="22"/>
          <w:szCs w:val="22"/>
        </w:rPr>
        <w:t xml:space="preserve"> </w:t>
      </w:r>
    </w:p>
    <w:p w14:paraId="19A7AA45" w14:textId="0B744F0D" w:rsidR="009F5E89" w:rsidRDefault="009F5E89" w:rsidP="009F5E89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Closed won</w:t>
      </w:r>
    </w:p>
    <w:p w14:paraId="0AB2D750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 xml:space="preserve">These properties are required to be completed to move from the “Closed Won” stage to the “Live” stage. </w:t>
      </w:r>
    </w:p>
    <w:p w14:paraId="09FABDD4" w14:textId="77777777" w:rsidR="009F5E89" w:rsidRPr="009F5E89" w:rsidRDefault="009F5E89" w:rsidP="009F5E89">
      <w:pPr>
        <w:numPr>
          <w:ilvl w:val="0"/>
          <w:numId w:val="13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Contract Counter-Signed Date  </w:t>
      </w:r>
    </w:p>
    <w:p w14:paraId="73513678" w14:textId="77777777" w:rsidR="009F5E89" w:rsidRPr="009F5E89" w:rsidRDefault="009F5E89" w:rsidP="009F5E89">
      <w:pPr>
        <w:numPr>
          <w:ilvl w:val="0"/>
          <w:numId w:val="13"/>
        </w:numPr>
        <w:rPr>
          <w:sz w:val="22"/>
          <w:szCs w:val="22"/>
        </w:rPr>
      </w:pPr>
      <w:r w:rsidRPr="009F5E89">
        <w:rPr>
          <w:sz w:val="22"/>
          <w:szCs w:val="22"/>
        </w:rPr>
        <w:t>Finance Contact Email – This is who finance will send the bill to</w:t>
      </w:r>
    </w:p>
    <w:p w14:paraId="0DA38C3D" w14:textId="77777777" w:rsidR="009F5E89" w:rsidRPr="009F5E89" w:rsidRDefault="009F5E89" w:rsidP="009F5E89">
      <w:pPr>
        <w:numPr>
          <w:ilvl w:val="0"/>
          <w:numId w:val="13"/>
        </w:numPr>
        <w:rPr>
          <w:sz w:val="22"/>
          <w:szCs w:val="22"/>
        </w:rPr>
      </w:pPr>
      <w:r w:rsidRPr="009F5E89">
        <w:rPr>
          <w:sz w:val="22"/>
          <w:szCs w:val="22"/>
        </w:rPr>
        <w:t>Marketing Contact Email – this is where marketing gets involved</w:t>
      </w:r>
    </w:p>
    <w:p w14:paraId="5647B057" w14:textId="77777777" w:rsidR="009F5E89" w:rsidRPr="009F5E89" w:rsidRDefault="009F5E89" w:rsidP="009F5E89">
      <w:pPr>
        <w:numPr>
          <w:ilvl w:val="0"/>
          <w:numId w:val="13"/>
        </w:numPr>
        <w:rPr>
          <w:sz w:val="22"/>
          <w:szCs w:val="22"/>
        </w:rPr>
      </w:pPr>
      <w:r w:rsidRPr="009F5E89">
        <w:rPr>
          <w:sz w:val="22"/>
          <w:szCs w:val="22"/>
        </w:rPr>
        <w:t>Support Contact Email – this is our clients support contact</w:t>
      </w:r>
    </w:p>
    <w:p w14:paraId="1744CB94" w14:textId="77777777" w:rsidR="009F5E89" w:rsidRPr="009F5E89" w:rsidRDefault="009F5E89" w:rsidP="009F5E89">
      <w:pPr>
        <w:numPr>
          <w:ilvl w:val="0"/>
          <w:numId w:val="13"/>
        </w:numPr>
        <w:rPr>
          <w:sz w:val="22"/>
          <w:szCs w:val="22"/>
        </w:rPr>
      </w:pPr>
      <w:r w:rsidRPr="009F5E89">
        <w:rPr>
          <w:sz w:val="22"/>
          <w:szCs w:val="22"/>
        </w:rPr>
        <w:t>Team group link – this is the group support will join to assist our clients.</w:t>
      </w:r>
    </w:p>
    <w:p w14:paraId="4542BBAA" w14:textId="77777777" w:rsidR="009F5E89" w:rsidRPr="009F5E89" w:rsidRDefault="009F5E89" w:rsidP="009F5E89">
      <w:pPr>
        <w:numPr>
          <w:ilvl w:val="0"/>
          <w:numId w:val="13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Live date (visible in the "Status" section of properties) </w:t>
      </w:r>
    </w:p>
    <w:p w14:paraId="2C264CDD" w14:textId="77777777" w:rsidR="009F5E89" w:rsidRPr="009F5E89" w:rsidRDefault="009F5E89" w:rsidP="009F5E89">
      <w:pPr>
        <w:numPr>
          <w:ilvl w:val="0"/>
          <w:numId w:val="13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Anticipated Go Live Date </w:t>
      </w:r>
    </w:p>
    <w:p w14:paraId="545F8789" w14:textId="77777777" w:rsidR="009F5E89" w:rsidRPr="009F5E89" w:rsidRDefault="009F5E89" w:rsidP="009F5E89">
      <w:pPr>
        <w:numPr>
          <w:ilvl w:val="0"/>
          <w:numId w:val="13"/>
        </w:numPr>
        <w:rPr>
          <w:sz w:val="22"/>
          <w:szCs w:val="22"/>
        </w:rPr>
      </w:pPr>
      <w:r w:rsidRPr="009F5E89">
        <w:rPr>
          <w:sz w:val="22"/>
          <w:szCs w:val="22"/>
        </w:rPr>
        <w:t xml:space="preserve">Included In Budget </w:t>
      </w:r>
    </w:p>
    <w:p w14:paraId="6FDF7705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 xml:space="preserve">Once all properties are complete the deal will move to the “Live” stage.  </w:t>
      </w:r>
    </w:p>
    <w:p w14:paraId="6AE5FC5D" w14:textId="77777777" w:rsidR="009F5E89" w:rsidRPr="009F5E89" w:rsidRDefault="009F5E89" w:rsidP="009F5E89">
      <w:pPr>
        <w:ind w:left="360"/>
        <w:rPr>
          <w:sz w:val="22"/>
          <w:szCs w:val="22"/>
        </w:rPr>
      </w:pPr>
      <w:r w:rsidRPr="009F5E89">
        <w:rPr>
          <w:i/>
          <w:iCs/>
          <w:sz w:val="22"/>
          <w:szCs w:val="22"/>
        </w:rPr>
        <w:t xml:space="preserve">If all properties are not complete within 60 days the deal will automatically move to the “On Hold” stage. </w:t>
      </w:r>
    </w:p>
    <w:p w14:paraId="675FA5D7" w14:textId="0DAC47D4" w:rsidR="009F5E89" w:rsidRDefault="009F5E89" w:rsidP="009F5E89">
      <w:pPr>
        <w:ind w:left="360"/>
        <w:rPr>
          <w:sz w:val="22"/>
          <w:szCs w:val="22"/>
        </w:rPr>
      </w:pPr>
    </w:p>
    <w:p w14:paraId="0C0BACAE" w14:textId="77777777" w:rsidR="009F5E89" w:rsidRDefault="009F5E89" w:rsidP="009F5E89">
      <w:pPr>
        <w:ind w:left="360"/>
        <w:rPr>
          <w:sz w:val="22"/>
          <w:szCs w:val="22"/>
        </w:rPr>
      </w:pPr>
    </w:p>
    <w:p w14:paraId="1ED0223E" w14:textId="55629D6A" w:rsidR="009F5E89" w:rsidRDefault="009F5E89" w:rsidP="009F5E89">
      <w:pPr>
        <w:ind w:left="360"/>
        <w:rPr>
          <w:b/>
          <w:bCs/>
          <w:sz w:val="22"/>
          <w:szCs w:val="22"/>
        </w:rPr>
      </w:pPr>
      <w:r w:rsidRPr="009F5E89">
        <w:rPr>
          <w:b/>
          <w:bCs/>
          <w:sz w:val="22"/>
          <w:szCs w:val="22"/>
        </w:rPr>
        <w:t>Closed Lost, On Hold, Terminated</w:t>
      </w:r>
    </w:p>
    <w:p w14:paraId="3F68FCE7" w14:textId="77777777" w:rsidR="009F5E89" w:rsidRPr="009F5E89" w:rsidRDefault="009F5E89" w:rsidP="009F5E89">
      <w:pPr>
        <w:ind w:left="360"/>
        <w:rPr>
          <w:b/>
          <w:bCs/>
          <w:sz w:val="22"/>
          <w:szCs w:val="22"/>
        </w:rPr>
      </w:pPr>
      <w:r w:rsidRPr="009F5E89">
        <w:rPr>
          <w:b/>
          <w:bCs/>
          <w:sz w:val="22"/>
          <w:szCs w:val="22"/>
        </w:rPr>
        <w:lastRenderedPageBreak/>
        <w:t>On Hold:</w:t>
      </w:r>
    </w:p>
    <w:p w14:paraId="39BB0EB2" w14:textId="77777777" w:rsidR="009F5E89" w:rsidRPr="009F5E89" w:rsidRDefault="009F5E89" w:rsidP="009F5E89">
      <w:pPr>
        <w:ind w:left="360"/>
        <w:rPr>
          <w:b/>
          <w:bCs/>
          <w:sz w:val="22"/>
          <w:szCs w:val="22"/>
        </w:rPr>
      </w:pPr>
      <w:r w:rsidRPr="009F5E89">
        <w:rPr>
          <w:b/>
          <w:bCs/>
          <w:sz w:val="22"/>
          <w:szCs w:val="22"/>
        </w:rPr>
        <w:t xml:space="preserve">If you want the deal to move to the "On Hold" stage </w:t>
      </w:r>
    </w:p>
    <w:p w14:paraId="582FA844" w14:textId="77777777" w:rsidR="009F5E89" w:rsidRPr="009F5E89" w:rsidRDefault="009F5E89" w:rsidP="009F5E89">
      <w:pPr>
        <w:numPr>
          <w:ilvl w:val="0"/>
          <w:numId w:val="14"/>
        </w:numPr>
        <w:rPr>
          <w:b/>
          <w:bCs/>
          <w:sz w:val="22"/>
          <w:szCs w:val="22"/>
        </w:rPr>
      </w:pPr>
      <w:r w:rsidRPr="009F5E89">
        <w:rPr>
          <w:b/>
          <w:bCs/>
          <w:sz w:val="22"/>
          <w:szCs w:val="22"/>
        </w:rPr>
        <w:t xml:space="preserve">Select an On Hold reason from the dropdown </w:t>
      </w:r>
    </w:p>
    <w:p w14:paraId="37571E3B" w14:textId="77777777" w:rsidR="009F5E89" w:rsidRPr="009F5E89" w:rsidRDefault="009F5E89" w:rsidP="009F5E89">
      <w:pPr>
        <w:ind w:left="360"/>
        <w:rPr>
          <w:b/>
          <w:bCs/>
          <w:sz w:val="22"/>
          <w:szCs w:val="22"/>
        </w:rPr>
      </w:pPr>
      <w:r w:rsidRPr="009F5E89">
        <w:rPr>
          <w:b/>
          <w:bCs/>
          <w:i/>
          <w:iCs/>
          <w:sz w:val="22"/>
          <w:szCs w:val="22"/>
        </w:rPr>
        <w:t xml:space="preserve">The deal will automatically move to the "On Hold" stage. </w:t>
      </w:r>
    </w:p>
    <w:p w14:paraId="242F9BFF" w14:textId="77777777" w:rsidR="009F5E89" w:rsidRPr="009F5E89" w:rsidRDefault="009F5E89" w:rsidP="009F5E89">
      <w:pPr>
        <w:ind w:left="360"/>
        <w:rPr>
          <w:b/>
          <w:bCs/>
          <w:sz w:val="22"/>
          <w:szCs w:val="22"/>
        </w:rPr>
      </w:pPr>
      <w:r w:rsidRPr="009F5E89">
        <w:rPr>
          <w:b/>
          <w:bCs/>
          <w:sz w:val="22"/>
          <w:szCs w:val="22"/>
        </w:rPr>
        <w:t>Closed Lost:</w:t>
      </w:r>
    </w:p>
    <w:p w14:paraId="518041F4" w14:textId="77777777" w:rsidR="009F5E89" w:rsidRPr="009F5E89" w:rsidRDefault="009F5E89" w:rsidP="009F5E89">
      <w:pPr>
        <w:ind w:left="360"/>
        <w:rPr>
          <w:b/>
          <w:bCs/>
          <w:sz w:val="22"/>
          <w:szCs w:val="22"/>
        </w:rPr>
      </w:pPr>
      <w:r w:rsidRPr="009F5E89">
        <w:rPr>
          <w:b/>
          <w:bCs/>
          <w:sz w:val="22"/>
          <w:szCs w:val="22"/>
        </w:rPr>
        <w:t xml:space="preserve">If you want the deal to move to the "Closed Lost" stage </w:t>
      </w:r>
    </w:p>
    <w:p w14:paraId="406F0FF2" w14:textId="77777777" w:rsidR="009F5E89" w:rsidRPr="009F5E89" w:rsidRDefault="009F5E89" w:rsidP="009F5E89">
      <w:pPr>
        <w:numPr>
          <w:ilvl w:val="0"/>
          <w:numId w:val="15"/>
        </w:numPr>
        <w:rPr>
          <w:b/>
          <w:bCs/>
          <w:sz w:val="22"/>
          <w:szCs w:val="22"/>
        </w:rPr>
      </w:pPr>
      <w:r w:rsidRPr="009F5E89">
        <w:rPr>
          <w:b/>
          <w:bCs/>
          <w:sz w:val="22"/>
          <w:szCs w:val="22"/>
        </w:rPr>
        <w:t>Give a Closed Lost reason</w:t>
      </w:r>
    </w:p>
    <w:p w14:paraId="7FC39CBD" w14:textId="77777777" w:rsidR="009F5E89" w:rsidRPr="009F5E89" w:rsidRDefault="009F5E89" w:rsidP="009F5E89">
      <w:pPr>
        <w:numPr>
          <w:ilvl w:val="0"/>
          <w:numId w:val="15"/>
        </w:numPr>
        <w:rPr>
          <w:b/>
          <w:bCs/>
          <w:sz w:val="22"/>
          <w:szCs w:val="22"/>
        </w:rPr>
      </w:pPr>
      <w:r w:rsidRPr="009F5E89">
        <w:rPr>
          <w:b/>
          <w:bCs/>
          <w:sz w:val="22"/>
          <w:szCs w:val="22"/>
        </w:rPr>
        <w:t xml:space="preserve">Provide the date it was lost </w:t>
      </w:r>
    </w:p>
    <w:p w14:paraId="0E60F919" w14:textId="77777777" w:rsidR="009F5E89" w:rsidRPr="009F5E89" w:rsidRDefault="009F5E89" w:rsidP="009F5E89">
      <w:pPr>
        <w:ind w:left="360"/>
        <w:rPr>
          <w:b/>
          <w:bCs/>
          <w:sz w:val="22"/>
          <w:szCs w:val="22"/>
        </w:rPr>
      </w:pPr>
      <w:r w:rsidRPr="009F5E89">
        <w:rPr>
          <w:b/>
          <w:bCs/>
          <w:i/>
          <w:iCs/>
          <w:sz w:val="22"/>
          <w:szCs w:val="22"/>
        </w:rPr>
        <w:t xml:space="preserve">The deal will automatically move to "Closed Lost". </w:t>
      </w:r>
    </w:p>
    <w:p w14:paraId="3940E011" w14:textId="77777777" w:rsidR="009F5E89" w:rsidRPr="009F5E89" w:rsidRDefault="009F5E89" w:rsidP="009F5E89">
      <w:pPr>
        <w:ind w:left="360"/>
        <w:rPr>
          <w:b/>
          <w:bCs/>
          <w:sz w:val="22"/>
          <w:szCs w:val="22"/>
        </w:rPr>
      </w:pPr>
      <w:r w:rsidRPr="009F5E89">
        <w:rPr>
          <w:b/>
          <w:bCs/>
          <w:sz w:val="22"/>
          <w:szCs w:val="22"/>
        </w:rPr>
        <w:t>Terminated:</w:t>
      </w:r>
    </w:p>
    <w:p w14:paraId="08E0B78F" w14:textId="77777777" w:rsidR="009F5E89" w:rsidRPr="009F5E89" w:rsidRDefault="009F5E89" w:rsidP="009F5E89">
      <w:pPr>
        <w:ind w:left="360"/>
        <w:rPr>
          <w:b/>
          <w:bCs/>
          <w:sz w:val="22"/>
          <w:szCs w:val="22"/>
        </w:rPr>
      </w:pPr>
      <w:r w:rsidRPr="009F5E89">
        <w:rPr>
          <w:b/>
          <w:bCs/>
          <w:sz w:val="22"/>
          <w:szCs w:val="22"/>
        </w:rPr>
        <w:t>If you want the deal to move to the "Terminated" stage</w:t>
      </w:r>
    </w:p>
    <w:p w14:paraId="2FEE9216" w14:textId="77777777" w:rsidR="009F5E89" w:rsidRPr="009F5E89" w:rsidRDefault="009F5E89" w:rsidP="009F5E89">
      <w:pPr>
        <w:numPr>
          <w:ilvl w:val="0"/>
          <w:numId w:val="16"/>
        </w:numPr>
        <w:rPr>
          <w:b/>
          <w:bCs/>
          <w:sz w:val="22"/>
          <w:szCs w:val="22"/>
        </w:rPr>
      </w:pPr>
      <w:r w:rsidRPr="009F5E89">
        <w:rPr>
          <w:b/>
          <w:bCs/>
          <w:sz w:val="22"/>
          <w:szCs w:val="22"/>
        </w:rPr>
        <w:t xml:space="preserve">Select Yes or No under Terminated </w:t>
      </w:r>
    </w:p>
    <w:p w14:paraId="6E67251D" w14:textId="77777777" w:rsidR="009F5E89" w:rsidRPr="009F5E89" w:rsidRDefault="009F5E89" w:rsidP="009F5E89">
      <w:pPr>
        <w:numPr>
          <w:ilvl w:val="0"/>
          <w:numId w:val="16"/>
        </w:numPr>
        <w:rPr>
          <w:b/>
          <w:bCs/>
          <w:sz w:val="22"/>
          <w:szCs w:val="22"/>
        </w:rPr>
      </w:pPr>
      <w:r w:rsidRPr="009F5E89">
        <w:rPr>
          <w:b/>
          <w:bCs/>
          <w:sz w:val="22"/>
          <w:szCs w:val="22"/>
        </w:rPr>
        <w:t xml:space="preserve">Provide the date it was Terminated </w:t>
      </w:r>
    </w:p>
    <w:p w14:paraId="0607C28C" w14:textId="77777777" w:rsidR="009F5E89" w:rsidRPr="009F5E89" w:rsidRDefault="009F5E89" w:rsidP="009F5E89">
      <w:pPr>
        <w:ind w:left="360"/>
        <w:rPr>
          <w:b/>
          <w:bCs/>
          <w:sz w:val="22"/>
          <w:szCs w:val="22"/>
        </w:rPr>
      </w:pPr>
      <w:r w:rsidRPr="009F5E89">
        <w:rPr>
          <w:b/>
          <w:bCs/>
          <w:i/>
          <w:iCs/>
          <w:sz w:val="22"/>
          <w:szCs w:val="22"/>
        </w:rPr>
        <w:t xml:space="preserve">The deal will automatically move to "Terminated". </w:t>
      </w:r>
    </w:p>
    <w:p w14:paraId="21DE29B5" w14:textId="77777777" w:rsidR="009F5E89" w:rsidRDefault="009F5E89" w:rsidP="009F5E89">
      <w:pPr>
        <w:ind w:left="360"/>
        <w:rPr>
          <w:b/>
          <w:bCs/>
          <w:sz w:val="22"/>
          <w:szCs w:val="22"/>
        </w:rPr>
      </w:pPr>
    </w:p>
    <w:p w14:paraId="4AED36CA" w14:textId="77777777" w:rsidR="009F5E89" w:rsidRPr="009F5E89" w:rsidRDefault="009F5E89" w:rsidP="009F5E89">
      <w:pPr>
        <w:ind w:left="360"/>
        <w:rPr>
          <w:sz w:val="22"/>
          <w:szCs w:val="22"/>
        </w:rPr>
      </w:pPr>
    </w:p>
    <w:p w14:paraId="4713291E" w14:textId="77777777" w:rsidR="009F5E89" w:rsidRPr="009F5E89" w:rsidRDefault="009F5E89" w:rsidP="009F5E89">
      <w:pPr>
        <w:ind w:left="360"/>
        <w:rPr>
          <w:sz w:val="22"/>
          <w:szCs w:val="22"/>
        </w:rPr>
      </w:pPr>
    </w:p>
    <w:p w14:paraId="4D2C54B6" w14:textId="77777777" w:rsidR="009F5E89" w:rsidRPr="009F5E89" w:rsidRDefault="009F5E89" w:rsidP="009F5E89">
      <w:pPr>
        <w:pStyle w:val="ListParagraph"/>
        <w:rPr>
          <w:sz w:val="22"/>
          <w:szCs w:val="22"/>
        </w:rPr>
      </w:pPr>
    </w:p>
    <w:sectPr w:rsidR="009F5E89" w:rsidRPr="009F5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96C"/>
    <w:multiLevelType w:val="hybridMultilevel"/>
    <w:tmpl w:val="F676C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C51CE"/>
    <w:multiLevelType w:val="hybridMultilevel"/>
    <w:tmpl w:val="44D27AE6"/>
    <w:lvl w:ilvl="0" w:tplc="36E2D2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7CFC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DA0E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6C15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E0AE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5483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4CC7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B885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9A81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BEE52D4"/>
    <w:multiLevelType w:val="hybridMultilevel"/>
    <w:tmpl w:val="918E6A9C"/>
    <w:lvl w:ilvl="0" w:tplc="5DCA98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52D7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7E9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06FE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EA07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2EDA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64D7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0A4A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08DF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2B2620D"/>
    <w:multiLevelType w:val="hybridMultilevel"/>
    <w:tmpl w:val="9C8C0E50"/>
    <w:lvl w:ilvl="0" w:tplc="50485A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5687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705D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32B9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882A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0A64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C810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E49C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A0CE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8B6940"/>
    <w:multiLevelType w:val="hybridMultilevel"/>
    <w:tmpl w:val="2356DD7A"/>
    <w:lvl w:ilvl="0" w:tplc="308CE2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6021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866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1C80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169A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0EC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BCAA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4CA5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F213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4650CE7"/>
    <w:multiLevelType w:val="hybridMultilevel"/>
    <w:tmpl w:val="6784C3E0"/>
    <w:lvl w:ilvl="0" w:tplc="13723E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FCAB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662E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DA57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0A1E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88B3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D873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F418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CEF2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F8E3772"/>
    <w:multiLevelType w:val="hybridMultilevel"/>
    <w:tmpl w:val="959E3598"/>
    <w:lvl w:ilvl="0" w:tplc="8ACE6F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9CCE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C876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100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6CA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F3A38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3A3A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6C38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14CD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37918D8"/>
    <w:multiLevelType w:val="hybridMultilevel"/>
    <w:tmpl w:val="AB822478"/>
    <w:lvl w:ilvl="0" w:tplc="59D4AB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504C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0C14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8453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7636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604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6E33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38A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780D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81261FF"/>
    <w:multiLevelType w:val="hybridMultilevel"/>
    <w:tmpl w:val="6ACC9F5E"/>
    <w:lvl w:ilvl="0" w:tplc="459CE4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42B3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2A1C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90A8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AC64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D2BD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72DB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72F1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609F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E313ABA"/>
    <w:multiLevelType w:val="hybridMultilevel"/>
    <w:tmpl w:val="5F78F814"/>
    <w:lvl w:ilvl="0" w:tplc="D39E07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90D9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F44F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DCDB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B8E1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F47D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8CC1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F283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8C9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0AC456E"/>
    <w:multiLevelType w:val="hybridMultilevel"/>
    <w:tmpl w:val="7D78F468"/>
    <w:lvl w:ilvl="0" w:tplc="FE2EC5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24E32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0E46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B2C2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C40E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8AF3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4CB4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224C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7C15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DD70EA"/>
    <w:multiLevelType w:val="hybridMultilevel"/>
    <w:tmpl w:val="1B749CD2"/>
    <w:lvl w:ilvl="0" w:tplc="BA7009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0011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7C4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60BB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A2E0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D0EC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C4AD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A830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AA2D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2DD0AD6"/>
    <w:multiLevelType w:val="hybridMultilevel"/>
    <w:tmpl w:val="C330B766"/>
    <w:lvl w:ilvl="0" w:tplc="4AFAE6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6049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A045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9A48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5867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2E99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765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AA3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6607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44C1692"/>
    <w:multiLevelType w:val="hybridMultilevel"/>
    <w:tmpl w:val="08A622C0"/>
    <w:lvl w:ilvl="0" w:tplc="A75CF3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4AA5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9A0F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A01D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8AF2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E4D7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024A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BAC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A6B2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6B96384"/>
    <w:multiLevelType w:val="hybridMultilevel"/>
    <w:tmpl w:val="1E6EE81A"/>
    <w:lvl w:ilvl="0" w:tplc="EDF0D0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04B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3E27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22A1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3478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62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944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8270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E2B5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C1464F9"/>
    <w:multiLevelType w:val="hybridMultilevel"/>
    <w:tmpl w:val="EC32C21C"/>
    <w:lvl w:ilvl="0" w:tplc="2E0039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202C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181F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4AF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AC42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3C7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9E1D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A24B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760F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99668463">
    <w:abstractNumId w:val="3"/>
  </w:num>
  <w:num w:numId="2" w16cid:durableId="926037248">
    <w:abstractNumId w:val="10"/>
  </w:num>
  <w:num w:numId="3" w16cid:durableId="291600938">
    <w:abstractNumId w:val="0"/>
  </w:num>
  <w:num w:numId="4" w16cid:durableId="1175195505">
    <w:abstractNumId w:val="7"/>
  </w:num>
  <w:num w:numId="5" w16cid:durableId="1337919932">
    <w:abstractNumId w:val="15"/>
  </w:num>
  <w:num w:numId="6" w16cid:durableId="434980402">
    <w:abstractNumId w:val="4"/>
  </w:num>
  <w:num w:numId="7" w16cid:durableId="1352298353">
    <w:abstractNumId w:val="8"/>
  </w:num>
  <w:num w:numId="8" w16cid:durableId="1017579889">
    <w:abstractNumId w:val="14"/>
  </w:num>
  <w:num w:numId="9" w16cid:durableId="2129860137">
    <w:abstractNumId w:val="12"/>
  </w:num>
  <w:num w:numId="10" w16cid:durableId="1273977459">
    <w:abstractNumId w:val="9"/>
  </w:num>
  <w:num w:numId="11" w16cid:durableId="32654979">
    <w:abstractNumId w:val="13"/>
  </w:num>
  <w:num w:numId="12" w16cid:durableId="1907908891">
    <w:abstractNumId w:val="1"/>
  </w:num>
  <w:num w:numId="13" w16cid:durableId="1776709117">
    <w:abstractNumId w:val="2"/>
  </w:num>
  <w:num w:numId="14" w16cid:durableId="463617680">
    <w:abstractNumId w:val="11"/>
  </w:num>
  <w:num w:numId="15" w16cid:durableId="1891335007">
    <w:abstractNumId w:val="6"/>
  </w:num>
  <w:num w:numId="16" w16cid:durableId="458645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89"/>
    <w:rsid w:val="00286D8C"/>
    <w:rsid w:val="009F5E89"/>
    <w:rsid w:val="00E5377D"/>
    <w:rsid w:val="00EC0982"/>
    <w:rsid w:val="00F4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D4C5"/>
  <w15:chartTrackingRefBased/>
  <w15:docId w15:val="{ED7188CC-EEE6-44AB-A8F9-B6069BD3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E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1075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Ossher</dc:creator>
  <cp:keywords/>
  <dc:description/>
  <cp:lastModifiedBy>Kelly Ossher</cp:lastModifiedBy>
  <cp:revision>1</cp:revision>
  <dcterms:created xsi:type="dcterms:W3CDTF">2026-06-22T09:44:00Z</dcterms:created>
  <dcterms:modified xsi:type="dcterms:W3CDTF">2026-06-22T09:51:00Z</dcterms:modified>
</cp:coreProperties>
</file>