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Proxima Nova" w:cs="Proxima Nova" w:eastAsia="Proxima Nova" w:hAnsi="Proxima Nova"/>
          <w:b w:val="1"/>
          <w:bCs w:val="1"/>
          <w:sz w:val="28"/>
          <w:szCs w:val="28"/>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EPIC 1 Reactions Nearby Non-Repeats 10/25 |  Notes from Interviews</w:t>
      </w:r>
    </w:p>
    <w:p w:rsidR="00000000" w:rsidDel="00000000" w:rsidP="00000000" w:rsidRDefault="00000000" w:rsidRPr="00000000" w14:paraId="00000003">
      <w:pPr>
        <w:spacing w:line="276"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October 25, 2022 |  </w:t>
      </w:r>
      <w:hyperlink r:id="rId7">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t>
      </w:r>
      <w:hyperlink r:id="rId8">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rPr>
          <w:rtl w:val="0"/>
        </w:rPr>
      </w:r>
    </w:p>
    <w:p w:rsidR="00000000" w:rsidDel="00000000" w:rsidP="00000000" w:rsidRDefault="00000000" w:rsidRPr="00000000" w14:paraId="00000004">
      <w:pPr>
        <w:spacing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TLDR: WIP- will finalize and streamline after 10/26 interviews</w:t>
      </w:r>
    </w:p>
    <w:p w:rsidR="00000000" w:rsidDel="00000000" w:rsidP="00000000" w:rsidRDefault="00000000" w:rsidRPr="00000000" w14:paraId="00000007">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Awareness of nearby low fees was the #1 one reason that Cx did not complete a Nearby purchase</w:t>
      </w:r>
    </w:p>
    <w:p w:rsidR="00000000" w:rsidDel="00000000" w:rsidP="00000000" w:rsidRDefault="00000000" w:rsidRPr="00000000" w14:paraId="00000008">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No email recall (tend to ignore emails)</w:t>
      </w:r>
    </w:p>
    <w:p w:rsidR="00000000" w:rsidDel="00000000" w:rsidP="00000000" w:rsidRDefault="00000000" w:rsidRPr="00000000" w14:paraId="00000009">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They do not typically use the carousels in the homepage to order food</w:t>
      </w:r>
    </w:p>
    <w:p w:rsidR="00000000" w:rsidDel="00000000" w:rsidP="00000000" w:rsidRDefault="00000000" w:rsidRPr="00000000" w14:paraId="0000000A">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Cx lives in VB but is currently in school in NYC so did not qualify</w:t>
      </w:r>
    </w:p>
    <w:p w:rsidR="00000000" w:rsidDel="00000000" w:rsidP="00000000" w:rsidRDefault="00000000" w:rsidRPr="00000000" w14:paraId="0000000B">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Once exposed to the concept one Cx said they expect they would use it 3 out of their 4 typical orders a month, but they are not likely to use the carousel</w:t>
      </w:r>
    </w:p>
    <w:p w:rsidR="00000000" w:rsidDel="00000000" w:rsidP="00000000" w:rsidRDefault="00000000" w:rsidRPr="00000000" w14:paraId="0000000C">
      <w:pPr>
        <w:numPr>
          <w:ilvl w:val="0"/>
          <w:numId w:val="1"/>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Non-repeat Cx are not seeing the Nearby Carousel because they typically come to DoorDash with Rx or cuisine already in mind</w:t>
      </w:r>
    </w:p>
    <w:p w:rsidR="00000000" w:rsidDel="00000000" w:rsidP="00000000" w:rsidRDefault="00000000" w:rsidRPr="00000000" w14:paraId="0000000D">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From there they will go directly to the Rx of interest or use a cuisine filter</w:t>
      </w:r>
    </w:p>
    <w:p w:rsidR="00000000" w:rsidDel="00000000" w:rsidP="00000000" w:rsidRDefault="00000000" w:rsidRPr="00000000" w14:paraId="0000000E">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 some cases Cx use the “Under 30” min filter</w:t>
      </w:r>
    </w:p>
    <w:p w:rsidR="00000000" w:rsidDel="00000000" w:rsidP="00000000" w:rsidRDefault="00000000" w:rsidRPr="00000000" w14:paraId="0000000F">
      <w:pPr>
        <w:numPr>
          <w:ilvl w:val="0"/>
          <w:numId w:val="1"/>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Selection needs vary significantly among Cx</w:t>
      </w:r>
    </w:p>
    <w:p w:rsidR="00000000" w:rsidDel="00000000" w:rsidP="00000000" w:rsidRDefault="00000000" w:rsidRPr="00000000" w14:paraId="00000010">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Cx only wants to see Rx that she regularly orders from, she does not branch out and these Rx were selected being she knows they were good from off app</w:t>
      </w:r>
    </w:p>
    <w:p w:rsidR="00000000" w:rsidDel="00000000" w:rsidP="00000000" w:rsidRDefault="00000000" w:rsidRPr="00000000" w14:paraId="00000011">
      <w:pPr>
        <w:numPr>
          <w:ilvl w:val="2"/>
          <w:numId w:val="1"/>
        </w:numPr>
        <w:ind w:left="216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This typically includes a top Rx for each cuisine of interest (about 8 Rx in her regular rotation)</w:t>
      </w:r>
    </w:p>
    <w:p w:rsidR="00000000" w:rsidDel="00000000" w:rsidP="00000000" w:rsidRDefault="00000000" w:rsidRPr="00000000" w14:paraId="00000012">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Cx only wants to see the cuisines he regularly shops for (Asian &amp; Fast Food)</w:t>
      </w:r>
    </w:p>
    <w:p w:rsidR="00000000" w:rsidDel="00000000" w:rsidP="00000000" w:rsidRDefault="00000000" w:rsidRPr="00000000" w14:paraId="00000013">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Cx likes to have a wide variety of options within his top cuisines (Thai, TexMex, American)</w:t>
      </w:r>
    </w:p>
    <w:p w:rsidR="00000000" w:rsidDel="00000000" w:rsidP="00000000" w:rsidRDefault="00000000" w:rsidRPr="00000000" w14:paraId="00000014">
      <w:pPr>
        <w:numPr>
          <w:ilvl w:val="0"/>
          <w:numId w:val="1"/>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2 of 3 respondents have a preference for UberEats</w:t>
      </w:r>
    </w:p>
    <w:p w:rsidR="00000000" w:rsidDel="00000000" w:rsidP="00000000" w:rsidRDefault="00000000" w:rsidRPr="00000000" w14:paraId="00000015">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Cx uninstalled DoorDash twice, once a few years ago and once recently and prefers UberEats</w:t>
      </w:r>
    </w:p>
    <w:p w:rsidR="00000000" w:rsidDel="00000000" w:rsidP="00000000" w:rsidRDefault="00000000" w:rsidRPr="00000000" w14:paraId="00000016">
      <w:pPr>
        <w:numPr>
          <w:ilvl w:val="2"/>
          <w:numId w:val="1"/>
        </w:numPr>
        <w:ind w:left="216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Feels they have a better user interface (finds DoorDash to be overwhelming) and better Customer Service</w:t>
      </w:r>
    </w:p>
    <w:p w:rsidR="00000000" w:rsidDel="00000000" w:rsidP="00000000" w:rsidRDefault="00000000" w:rsidRPr="00000000" w14:paraId="00000017">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Cx only uses DoorDash to order from a Rx that is not on UberEats</w:t>
      </w:r>
    </w:p>
    <w:p w:rsidR="00000000" w:rsidDel="00000000" w:rsidP="00000000" w:rsidRDefault="00000000" w:rsidRPr="00000000" w14:paraId="00000018">
      <w:pPr>
        <w:numPr>
          <w:ilvl w:val="2"/>
          <w:numId w:val="1"/>
        </w:numPr>
        <w:ind w:left="216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Overall thinks Doordash selection is better but is “used” to using UE because they used that one first</w:t>
      </w:r>
    </w:p>
    <w:p w:rsidR="00000000" w:rsidDel="00000000" w:rsidP="00000000" w:rsidRDefault="00000000" w:rsidRPr="00000000" w14:paraId="00000019">
      <w:pPr>
        <w:numPr>
          <w:ilvl w:val="0"/>
          <w:numId w:val="1"/>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Customer service can make or break a relationship with DoorDash</w:t>
      </w:r>
    </w:p>
    <w:p w:rsidR="00000000" w:rsidDel="00000000" w:rsidP="00000000" w:rsidRDefault="00000000" w:rsidRPr="00000000" w14:paraId="0000001A">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Cx said they experience something wrong with their meal (often missing items) about 25% of the time they order and DoorDash quickly provides partial refunds that they feel are fair</w:t>
      </w:r>
    </w:p>
    <w:p w:rsidR="00000000" w:rsidDel="00000000" w:rsidP="00000000" w:rsidRDefault="00000000" w:rsidRPr="00000000" w14:paraId="0000001B">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Cx who had their Ice Cream delivered to the wrong apartment felt that it was difficult to find how to get to CX and then difficult to work with CS.  She felt there wasn’t a clear next step after the app said they were contacting the Dx and then she had to call to follow up the next day.  During this time UberEats filled her order and she uninstalled DoorDash</w:t>
      </w:r>
    </w:p>
    <w:p w:rsidR="00000000" w:rsidDel="00000000" w:rsidP="00000000" w:rsidRDefault="00000000" w:rsidRPr="00000000" w14:paraId="000000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E">
      <w:pP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10AM: </w:t>
      </w:r>
      <w:r w:rsidDel="00000000" w:rsidR="00000000" w:rsidRPr="00000000">
        <w:rPr>
          <w:rFonts w:ascii="Proxima Nova" w:cs="Proxima Nova" w:eastAsia="Proxima Nova" w:hAnsi="Proxima Nova"/>
          <w:rtl w:val="0"/>
        </w:rPr>
        <w:t xml:space="preserve">Cx in Austin.</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Churned Cx who had returned to DoorDash after receiving a promotion email.  Did not notice or see anything unique about the fees and doesn’t really care (not sure if she experienced Nearby or if her Rx qualified for Nearby).  Only really orders from the Rx she knows so went to the app looking for those Rx, placed an order once found one. Currently has about 8 Rx in her rotation, all different cuisine types. Had placed a few orders (every 3 days or so) until ran into a quality issue.  Dasher delivered ice cream to the wrong apartment.  Understands human error, CS support is what pushed her over the edge.  She found it difficult to figure out how to get support in the app and then felt there was no clear communication about the steps or about a resolution after 24 hours and had to call.  Ended up replacing her order on UE and was happy.  In other apps, particularly UberEats they are much more clear and automated and she feels better about it.  She has since uninstalled DoorDash, to return she needs time or for a different app to fail her.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color w:val="0e71eb"/>
          <w:sz w:val="18"/>
          <w:szCs w:val="18"/>
          <w:highlight w:val="white"/>
          <w:u w:val="single"/>
        </w:rPr>
      </w:pPr>
      <w:hyperlink r:id="rId9">
        <w:r w:rsidDel="00000000" w:rsidR="00000000" w:rsidRPr="00000000">
          <w:rPr>
            <w:color w:val="0e71eb"/>
            <w:sz w:val="18"/>
            <w:szCs w:val="18"/>
            <w:highlight w:val="white"/>
            <w:u w:val="single"/>
            <w:rtl w:val="0"/>
          </w:rPr>
          <w:t xml:space="preserve">https://doordash.zoom.us/rec/share/QdFTo_hwAq0IQ0qpAWxv1WB93xWSlYGmZk7eVpO27MJ_Mq3oFMQQiH1tj9PUHfE.r13GIwmOCy7ThSVd</w:t>
        </w:r>
      </w:hyperlink>
      <w:r w:rsidDel="00000000" w:rsidR="00000000" w:rsidRPr="00000000">
        <w:rPr>
          <w:rtl w:val="0"/>
        </w:rPr>
      </w:r>
    </w:p>
    <w:p w:rsidR="00000000" w:rsidDel="00000000" w:rsidP="00000000" w:rsidRDefault="00000000" w:rsidRPr="00000000" w14:paraId="00000021">
      <w:pPr>
        <w:rPr>
          <w:color w:val="232333"/>
          <w:sz w:val="18"/>
          <w:szCs w:val="18"/>
          <w:highlight w:val="white"/>
        </w:rPr>
      </w:pPr>
      <w:r w:rsidDel="00000000" w:rsidR="00000000" w:rsidRPr="00000000">
        <w:rPr>
          <w:color w:val="232333"/>
          <w:sz w:val="18"/>
          <w:szCs w:val="18"/>
          <w:highlight w:val="white"/>
          <w:rtl w:val="0"/>
        </w:rPr>
        <w:t xml:space="preserve">Passcode: iAtgx?8$</w:t>
      </w:r>
    </w:p>
    <w:p w:rsidR="00000000" w:rsidDel="00000000" w:rsidP="00000000" w:rsidRDefault="00000000" w:rsidRPr="00000000" w14:paraId="00000022">
      <w:pPr>
        <w:ind w:left="0" w:firstLine="0"/>
        <w:rPr>
          <w:rFonts w:ascii="Proxima Nova" w:cs="Proxima Nova" w:eastAsia="Proxima Nova" w:hAnsi="Proxima Nova"/>
          <w:b w:val="1"/>
          <w:bCs w:val="1"/>
          <w:color w:val="232333"/>
          <w:highlight w:val="white"/>
        </w:rPr>
      </w:pPr>
      <w:r w:rsidDel="00000000" w:rsidR="00000000" w:rsidRPr="00000000">
        <w:rPr>
          <w:rtl w:val="0"/>
        </w:rPr>
      </w:r>
    </w:p>
    <w:p w:rsidR="00000000" w:rsidDel="00000000" w:rsidP="00000000" w:rsidRDefault="00000000" w:rsidRPr="00000000" w14:paraId="00000023">
      <w:pPr>
        <w:ind w:left="0" w:firstLine="0"/>
        <w:rPr>
          <w:rFonts w:ascii="Proxima Nova" w:cs="Proxima Nova" w:eastAsia="Proxima Nova" w:hAnsi="Proxima Nova"/>
          <w:b w:val="1"/>
          <w:bCs w:val="1"/>
          <w:color w:val="232333"/>
          <w:highlight w:val="white"/>
        </w:rPr>
      </w:pPr>
      <w:r w:rsidDel="00000000" w:rsidR="00000000" w:rsidRPr="00000000">
        <w:rPr>
          <w:rtl w:val="0"/>
        </w:rPr>
      </w:r>
    </w:p>
    <w:p w:rsidR="00000000" w:rsidDel="00000000" w:rsidP="00000000" w:rsidRDefault="00000000" w:rsidRPr="00000000" w14:paraId="00000024">
      <w:pPr>
        <w:ind w:left="0" w:firstLine="0"/>
        <w:rPr>
          <w:rFonts w:ascii="Proxima Nova" w:cs="Proxima Nova" w:eastAsia="Proxima Nova" w:hAnsi="Proxima Nova"/>
          <w:color w:val="232333"/>
          <w:highlight w:val="white"/>
        </w:rPr>
      </w:pPr>
      <w:r w:rsidDel="00000000" w:rsidR="00000000" w:rsidRPr="00000000">
        <w:rPr>
          <w:rFonts w:ascii="Proxima Nova" w:cs="Proxima Nova" w:eastAsia="Proxima Nova" w:hAnsi="Proxima Nova"/>
          <w:b w:val="1"/>
          <w:bCs w:val="1"/>
          <w:color w:val="232333"/>
          <w:highlight w:val="white"/>
          <w:rtl w:val="0"/>
        </w:rPr>
        <w:t xml:space="preserve">11:30AM EST:</w:t>
      </w:r>
      <w:r w:rsidDel="00000000" w:rsidR="00000000" w:rsidRPr="00000000">
        <w:rPr>
          <w:rFonts w:ascii="Proxima Nova" w:cs="Proxima Nova" w:eastAsia="Proxima Nova" w:hAnsi="Proxima Nova"/>
          <w:color w:val="232333"/>
          <w:highlight w:val="white"/>
          <w:rtl w:val="0"/>
        </w:rPr>
        <w:t xml:space="preserve"> While this individual calls VB home, he is currently out of market at college in NYC.  Doesn't really order when at home, primarily orders when in NY.  Only uses DoorDash for one particular restaurant, normally prefers to use UberEats because he used it first and is used to that app.  Feels selection is the same on both apps, and DoorDash is actually better because it has his favorite pho spot that UberEats does not.  He only really orders fast food or asaian food, so he only wants to see those things when looking through the app.  He rarely has a particularly Rx in mind when ordering, but knows he will order from one of those two categories.  Pricing would be the biggest thing that would make him switch to make DoorDash his goto, otherwise he will continue with what he knows.  Likes the idea of a fixed fee if it is $3 or less, he usually is ordering for just him so his subtotals aren’t that high even though he doesn’t like the idea of a service fee which increases with his subtotal.</w:t>
      </w:r>
    </w:p>
    <w:p w:rsidR="00000000" w:rsidDel="00000000" w:rsidP="00000000" w:rsidRDefault="00000000" w:rsidRPr="00000000" w14:paraId="00000025">
      <w:pPr>
        <w:ind w:left="0" w:firstLine="0"/>
        <w:rPr>
          <w:color w:val="0e71eb"/>
          <w:sz w:val="18"/>
          <w:szCs w:val="18"/>
          <w:highlight w:val="white"/>
          <w:u w:val="single"/>
        </w:rPr>
      </w:pPr>
      <w:hyperlink r:id="rId10">
        <w:r w:rsidDel="00000000" w:rsidR="00000000" w:rsidRPr="00000000">
          <w:rPr>
            <w:color w:val="0e71eb"/>
            <w:sz w:val="18"/>
            <w:szCs w:val="18"/>
            <w:highlight w:val="white"/>
            <w:u w:val="single"/>
            <w:rtl w:val="0"/>
          </w:rPr>
          <w:t xml:space="preserve">https://doordash.zoom.us/rec/share/tuYHGMZ7WrV6QtAsk9zIcjmScxOyE2n761FiMMuycrpXaWxPcU6D9CANttGfzPo.4batIdV8VGHDi-nB</w:t>
        </w:r>
      </w:hyperlink>
      <w:r w:rsidDel="00000000" w:rsidR="00000000" w:rsidRPr="00000000">
        <w:rPr>
          <w:rtl w:val="0"/>
        </w:rPr>
      </w:r>
    </w:p>
    <w:p w:rsidR="00000000" w:rsidDel="00000000" w:rsidP="00000000" w:rsidRDefault="00000000" w:rsidRPr="00000000" w14:paraId="00000026">
      <w:pPr>
        <w:ind w:left="0" w:firstLine="0"/>
        <w:rPr>
          <w:color w:val="232333"/>
          <w:sz w:val="18"/>
          <w:szCs w:val="18"/>
          <w:highlight w:val="white"/>
        </w:rPr>
      </w:pPr>
      <w:r w:rsidDel="00000000" w:rsidR="00000000" w:rsidRPr="00000000">
        <w:rPr>
          <w:color w:val="232333"/>
          <w:sz w:val="18"/>
          <w:szCs w:val="18"/>
          <w:highlight w:val="white"/>
          <w:rtl w:val="0"/>
        </w:rPr>
        <w:t xml:space="preserve">Passcode: hqh6@5*f</w:t>
      </w:r>
    </w:p>
    <w:p w:rsidR="00000000" w:rsidDel="00000000" w:rsidP="00000000" w:rsidRDefault="00000000" w:rsidRPr="00000000" w14:paraId="00000027">
      <w:pPr>
        <w:ind w:left="0" w:firstLine="0"/>
        <w:rPr>
          <w:color w:val="232333"/>
          <w:sz w:val="18"/>
          <w:szCs w:val="18"/>
          <w:highlight w:val="white"/>
        </w:rPr>
      </w:pPr>
      <w:r w:rsidDel="00000000" w:rsidR="00000000" w:rsidRPr="00000000">
        <w:rPr>
          <w:rtl w:val="0"/>
        </w:rPr>
      </w:r>
    </w:p>
    <w:p w:rsidR="00000000" w:rsidDel="00000000" w:rsidP="00000000" w:rsidRDefault="00000000" w:rsidRPr="00000000" w14:paraId="00000028">
      <w:pPr>
        <w:rPr>
          <w:rFonts w:ascii="Proxima Nova" w:cs="Proxima Nova" w:eastAsia="Proxima Nova" w:hAnsi="Proxima Nova"/>
          <w:color w:val="232333"/>
          <w:highlight w:val="white"/>
        </w:rPr>
      </w:pPr>
      <w:r w:rsidDel="00000000" w:rsidR="00000000" w:rsidRPr="00000000">
        <w:rPr>
          <w:rFonts w:ascii="Proxima Nova" w:cs="Proxima Nova" w:eastAsia="Proxima Nova" w:hAnsi="Proxima Nova"/>
          <w:b w:val="1"/>
          <w:bCs w:val="1"/>
          <w:color w:val="232333"/>
          <w:highlight w:val="white"/>
          <w:rtl w:val="0"/>
        </w:rPr>
        <w:t xml:space="preserve">12:30AM EST: </w:t>
      </w:r>
      <w:r w:rsidDel="00000000" w:rsidR="00000000" w:rsidRPr="00000000">
        <w:rPr>
          <w:rFonts w:ascii="Proxima Nova" w:cs="Proxima Nova" w:eastAsia="Proxima Nova" w:hAnsi="Proxima Nova"/>
          <w:color w:val="232333"/>
          <w:highlight w:val="white"/>
          <w:rtl w:val="0"/>
        </w:rPr>
        <w:t xml:space="preserve">This Cx uses DoorDash fairly frequently, they used to have DashPass but canceled it and now just look for low fee/low price options.  They keep their budget to order out about once a week so use DoorDash 3-4 times on average per month.  When they order, they typically know the cuisine they want and then filter by that or by Under 30 mins on the homepage.  For this reason they did not see the Nearby carousel and did not realize it was a thing.  They were super excited by it once they saw this option and felt it would be super helpful to predict the order and would be helpful when they want to order from more expensive places.  There was a good selection in their area including places they typically order from.  </w:t>
      </w:r>
    </w:p>
    <w:p w:rsidR="00000000" w:rsidDel="00000000" w:rsidP="00000000" w:rsidRDefault="00000000" w:rsidRPr="00000000" w14:paraId="00000029">
      <w:pPr>
        <w:rPr>
          <w:color w:val="0e71eb"/>
          <w:sz w:val="18"/>
          <w:szCs w:val="18"/>
          <w:highlight w:val="white"/>
          <w:u w:val="single"/>
        </w:rPr>
      </w:pPr>
      <w:hyperlink r:id="rId11">
        <w:r w:rsidDel="00000000" w:rsidR="00000000" w:rsidRPr="00000000">
          <w:rPr>
            <w:color w:val="0e71eb"/>
            <w:sz w:val="18"/>
            <w:szCs w:val="18"/>
            <w:highlight w:val="white"/>
            <w:u w:val="single"/>
            <w:rtl w:val="0"/>
          </w:rPr>
          <w:t xml:space="preserve">https://doordash.zoom.us/rec/share/9JgRum2dZOy2ZmZ6HrHE4qQQoveGiVS6JUqW_WQ1WuDSFCaLUaIIMb0Z3P2lOSMo.SUpp0uLxZjS04Vrz</w:t>
        </w:r>
      </w:hyperlink>
      <w:r w:rsidDel="00000000" w:rsidR="00000000" w:rsidRPr="00000000">
        <w:rPr>
          <w:rtl w:val="0"/>
        </w:rPr>
      </w:r>
    </w:p>
    <w:p w:rsidR="00000000" w:rsidDel="00000000" w:rsidP="00000000" w:rsidRDefault="00000000" w:rsidRPr="00000000" w14:paraId="0000002A">
      <w:pPr>
        <w:rPr>
          <w:rFonts w:ascii="Proxima Nova" w:cs="Proxima Nova" w:eastAsia="Proxima Nova" w:hAnsi="Proxima Nova"/>
          <w:color w:val="232333"/>
          <w:highlight w:val="white"/>
        </w:rPr>
      </w:pPr>
      <w:r w:rsidDel="00000000" w:rsidR="00000000" w:rsidRPr="00000000">
        <w:rPr>
          <w:color w:val="232333"/>
          <w:sz w:val="18"/>
          <w:szCs w:val="18"/>
          <w:highlight w:val="white"/>
          <w:rtl w:val="0"/>
        </w:rPr>
        <w:t xml:space="preserve">Passcode: 39uR1LV$</w:t>
      </w:r>
      <w:r w:rsidDel="00000000" w:rsidR="00000000" w:rsidRPr="00000000">
        <w:rPr>
          <w:rtl w:val="0"/>
        </w:rPr>
      </w:r>
    </w:p>
    <w:p w:rsidR="00000000" w:rsidDel="00000000" w:rsidP="00000000" w:rsidRDefault="00000000" w:rsidRPr="00000000" w14:paraId="0000002B">
      <w:pPr>
        <w:rPr>
          <w:rFonts w:ascii="Proxima Nova" w:cs="Proxima Nova" w:eastAsia="Proxima Nova" w:hAnsi="Proxima Nova"/>
          <w:b w:val="1"/>
          <w:bCs w:val="1"/>
          <w:color w:val="232333"/>
          <w:highlight w:val="white"/>
        </w:rPr>
      </w:pPr>
      <w:r w:rsidDel="00000000" w:rsidR="00000000" w:rsidRPr="00000000">
        <w:rPr>
          <w:rtl w:val="0"/>
        </w:rPr>
      </w:r>
    </w:p>
    <w:p w:rsidR="00000000" w:rsidDel="00000000" w:rsidP="00000000" w:rsidRDefault="00000000" w:rsidRPr="00000000" w14:paraId="0000002C">
      <w:pPr>
        <w:ind w:left="0" w:firstLine="0"/>
        <w:rPr>
          <w:rFonts w:ascii="Proxima Nova" w:cs="Proxima Nova" w:eastAsia="Proxima Nova" w:hAnsi="Proxima Nova"/>
          <w:color w:val="232333"/>
          <w:highlight w:val="white"/>
        </w:rPr>
      </w:pPr>
      <w:r w:rsidDel="00000000" w:rsidR="00000000" w:rsidRPr="00000000">
        <w:rPr>
          <w:rtl w:val="0"/>
        </w:rPr>
      </w:r>
    </w:p>
    <w:p w:rsidR="00000000" w:rsidDel="00000000" w:rsidP="00000000" w:rsidRDefault="00000000" w:rsidRPr="00000000" w14:paraId="0000002D">
      <w:pPr>
        <w:ind w:left="0" w:firstLine="0"/>
        <w:rPr>
          <w:rFonts w:ascii="Proxima Nova" w:cs="Proxima Nova" w:eastAsia="Proxima Nova" w:hAnsi="Proxima Nova"/>
          <w:color w:val="23233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ordash.zoom.us/rec/share/9JgRum2dZOy2ZmZ6HrHE4qQQoveGiVS6JUqW_WQ1WuDSFCaLUaIIMb0Z3P2lOSMo.SUpp0uLxZjS04Vrz" TargetMode="External"/><Relationship Id="rId10" Type="http://schemas.openxmlformats.org/officeDocument/2006/relationships/hyperlink" Target="https://doordash.zoom.us/rec/share/tuYHGMZ7WrV6QtAsk9zIcjmScxOyE2n761FiMMuycrpXaWxPcU6D9CANttGfzPo.4batIdV8VGHDi-nB" TargetMode="External"/><Relationship Id="rId9" Type="http://schemas.openxmlformats.org/officeDocument/2006/relationships/hyperlink" Target="https://doordash.zoom.us/rec/share/QdFTo_hwAq0IQ0qpAWxv1WB93xWSlYGmZk7eVpO27MJ_Mq3oFMQQiH1tj9PUHfE.r13GIwmOCy7ThSV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elly.peterson@doordash.com" TargetMode="External"/><Relationship Id="rId8" Type="http://schemas.openxmlformats.org/officeDocument/2006/relationships/hyperlink" Target="https://docs.google.com/document/d/1E-txx65PnWtmWa0MtMxhg-fFkl8LPH_QA9X9RyiyVo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