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01FB4" w14:textId="77777777" w:rsidR="000B3DD8" w:rsidRPr="007524E9" w:rsidRDefault="007524E9">
      <w:pPr>
        <w:rPr>
          <w:b/>
        </w:rPr>
      </w:pPr>
      <w:r w:rsidRPr="007524E9">
        <w:rPr>
          <w:b/>
        </w:rPr>
        <w:t>Introduction</w:t>
      </w:r>
    </w:p>
    <w:p w14:paraId="4A6D2FDB" w14:textId="77777777" w:rsidR="007524E9" w:rsidRDefault="007524E9" w:rsidP="007524E9">
      <w:pPr>
        <w:pStyle w:val="NormalWeb"/>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T</w:t>
      </w:r>
      <w:r w:rsidRPr="007524E9">
        <w:rPr>
          <w:rFonts w:asciiTheme="minorHAnsi" w:hAnsiTheme="minorHAnsi" w:cstheme="minorHAnsi"/>
          <w:color w:val="333333"/>
          <w:sz w:val="22"/>
          <w:szCs w:val="22"/>
        </w:rPr>
        <w:t xml:space="preserve">he Federalist Papers </w:t>
      </w:r>
      <w:r>
        <w:rPr>
          <w:rFonts w:asciiTheme="minorHAnsi" w:hAnsiTheme="minorHAnsi" w:cstheme="minorHAnsi"/>
          <w:color w:val="333333"/>
          <w:sz w:val="22"/>
          <w:szCs w:val="22"/>
        </w:rPr>
        <w:t>are</w:t>
      </w:r>
      <w:r w:rsidRPr="007524E9">
        <w:rPr>
          <w:rFonts w:asciiTheme="minorHAnsi" w:hAnsiTheme="minorHAnsi" w:cstheme="minorHAnsi"/>
          <w:color w:val="333333"/>
          <w:sz w:val="22"/>
          <w:szCs w:val="22"/>
        </w:rPr>
        <w:t xml:space="preserve"> a series of 85 essays written by Alexander Hamilton, John Jay, and James Madison between October 1787 and May 1788. The essays were published anonymously, under the pen name "Publius," in various New York state newspapers of the time.</w:t>
      </w:r>
      <w:r>
        <w:rPr>
          <w:rFonts w:asciiTheme="minorHAnsi" w:hAnsiTheme="minorHAnsi" w:cstheme="minorHAnsi"/>
          <w:color w:val="333333"/>
          <w:sz w:val="22"/>
          <w:szCs w:val="22"/>
        </w:rPr>
        <w:t xml:space="preserve">  </w:t>
      </w:r>
      <w:r w:rsidRPr="007524E9">
        <w:rPr>
          <w:rFonts w:asciiTheme="minorHAnsi" w:hAnsiTheme="minorHAnsi" w:cstheme="minorHAnsi"/>
          <w:color w:val="333333"/>
          <w:sz w:val="22"/>
          <w:szCs w:val="22"/>
        </w:rPr>
        <w:t xml:space="preserve">The Federalist Papers were written to urge New Yorkers to approve the proposed United States Constitution, which was drafted in Philadelphia in the summer of 1787. </w:t>
      </w:r>
      <w:r>
        <w:rPr>
          <w:rFonts w:asciiTheme="minorHAnsi" w:hAnsiTheme="minorHAnsi" w:cstheme="minorHAnsi"/>
          <w:color w:val="333333"/>
          <w:sz w:val="22"/>
          <w:szCs w:val="22"/>
        </w:rPr>
        <w:t xml:space="preserve"> </w:t>
      </w:r>
      <w:r w:rsidRPr="007524E9">
        <w:rPr>
          <w:rFonts w:asciiTheme="minorHAnsi" w:hAnsiTheme="minorHAnsi" w:cstheme="minorHAnsi"/>
          <w:color w:val="333333"/>
          <w:sz w:val="22"/>
          <w:szCs w:val="22"/>
        </w:rPr>
        <w:t xml:space="preserve">In petitioning for adoption of the Constitution over the Articles of Confederation, the essays explain provisions of the Constitution in detail. </w:t>
      </w:r>
      <w:r>
        <w:rPr>
          <w:rFonts w:asciiTheme="minorHAnsi" w:hAnsiTheme="minorHAnsi" w:cstheme="minorHAnsi"/>
          <w:color w:val="333333"/>
          <w:sz w:val="22"/>
          <w:szCs w:val="22"/>
        </w:rPr>
        <w:t xml:space="preserve"> </w:t>
      </w:r>
      <w:r w:rsidR="003D56E2" w:rsidRPr="003D56E2">
        <w:rPr>
          <w:rFonts w:asciiTheme="minorHAnsi" w:hAnsiTheme="minorHAnsi" w:cstheme="minorHAnsi"/>
          <w:color w:val="333333"/>
          <w:sz w:val="22"/>
          <w:szCs w:val="22"/>
        </w:rPr>
        <w:t xml:space="preserve">James Madison's Federalist no. 10 is </w:t>
      </w:r>
      <w:r w:rsidR="003D56E2">
        <w:rPr>
          <w:rFonts w:asciiTheme="minorHAnsi" w:hAnsiTheme="minorHAnsi" w:cstheme="minorHAnsi"/>
          <w:color w:val="333333"/>
          <w:sz w:val="22"/>
          <w:szCs w:val="22"/>
        </w:rPr>
        <w:t xml:space="preserve">said to be </w:t>
      </w:r>
      <w:r w:rsidR="003D56E2" w:rsidRPr="003D56E2">
        <w:rPr>
          <w:rFonts w:asciiTheme="minorHAnsi" w:hAnsiTheme="minorHAnsi" w:cstheme="minorHAnsi"/>
          <w:color w:val="333333"/>
          <w:sz w:val="22"/>
          <w:szCs w:val="22"/>
        </w:rPr>
        <w:t xml:space="preserve">one of the most important and enduring statements of American political theory. </w:t>
      </w:r>
      <w:r w:rsidR="003D56E2">
        <w:rPr>
          <w:rFonts w:asciiTheme="minorHAnsi" w:hAnsiTheme="minorHAnsi" w:cstheme="minorHAnsi"/>
          <w:color w:val="333333"/>
          <w:sz w:val="22"/>
          <w:szCs w:val="22"/>
        </w:rPr>
        <w:t xml:space="preserve"> </w:t>
      </w:r>
      <w:r w:rsidR="003D56E2" w:rsidRPr="003D56E2">
        <w:rPr>
          <w:rFonts w:asciiTheme="minorHAnsi" w:hAnsiTheme="minorHAnsi" w:cstheme="minorHAnsi"/>
          <w:color w:val="333333"/>
          <w:sz w:val="22"/>
          <w:szCs w:val="22"/>
        </w:rPr>
        <w:t xml:space="preserve">Its reasoned statement explains what an expanding nation might do if it accepted the basic premise of majority rule, a balanced government of three separate branches, and a commitment to balance all the diverse interests through a system of checks and balances.  </w:t>
      </w:r>
      <w:r>
        <w:rPr>
          <w:rFonts w:asciiTheme="minorHAnsi" w:hAnsiTheme="minorHAnsi" w:cstheme="minorHAnsi"/>
          <w:color w:val="333333"/>
          <w:sz w:val="22"/>
          <w:szCs w:val="22"/>
        </w:rPr>
        <w:t>T</w:t>
      </w:r>
      <w:r w:rsidRPr="007524E9">
        <w:rPr>
          <w:rFonts w:asciiTheme="minorHAnsi" w:hAnsiTheme="minorHAnsi" w:cstheme="minorHAnsi"/>
          <w:color w:val="333333"/>
          <w:sz w:val="22"/>
          <w:szCs w:val="22"/>
        </w:rPr>
        <w:t>he Federalist Papers are often used to help interpret the intentions of those drafting the Constitution.</w:t>
      </w:r>
    </w:p>
    <w:p w14:paraId="59D1BAF3" w14:textId="77777777" w:rsidR="005D5224" w:rsidRPr="007524E9" w:rsidRDefault="005D5224" w:rsidP="007524E9">
      <w:pPr>
        <w:pStyle w:val="NormalWeb"/>
        <w:spacing w:before="150" w:beforeAutospacing="0" w:after="0" w:afterAutospacing="0"/>
        <w:rPr>
          <w:rFonts w:asciiTheme="minorHAnsi" w:hAnsiTheme="minorHAnsi" w:cstheme="minorHAnsi"/>
          <w:color w:val="333333"/>
          <w:sz w:val="22"/>
          <w:szCs w:val="22"/>
        </w:rPr>
      </w:pPr>
    </w:p>
    <w:p w14:paraId="5DFDE6AD" w14:textId="77777777" w:rsidR="005D5224" w:rsidRPr="005D5224" w:rsidRDefault="007524E9" w:rsidP="005D5224">
      <w:pPr>
        <w:rPr>
          <w:rFonts w:eastAsia="Times New Roman" w:cstheme="minorHAnsi"/>
          <w:color w:val="333333"/>
        </w:rPr>
      </w:pPr>
      <w:r w:rsidRPr="007524E9">
        <w:rPr>
          <w:rFonts w:cstheme="minorHAnsi"/>
          <w:color w:val="333333"/>
        </w:rPr>
        <w:t xml:space="preserve">The Federalist Papers were published primarily in two New York state newspapers: The New York Packet and The Independent Journal. </w:t>
      </w:r>
      <w:r w:rsidR="005D5224">
        <w:rPr>
          <w:rFonts w:cstheme="minorHAnsi"/>
          <w:color w:val="333333"/>
        </w:rPr>
        <w:t xml:space="preserve"> </w:t>
      </w:r>
      <w:r w:rsidRPr="007524E9">
        <w:rPr>
          <w:rFonts w:cstheme="minorHAnsi"/>
          <w:color w:val="333333"/>
        </w:rPr>
        <w:t>They were reprinted in other newspapers in New York state and in several cities in other states.</w:t>
      </w:r>
      <w:r w:rsidR="005D5224">
        <w:rPr>
          <w:rFonts w:cstheme="minorHAnsi"/>
          <w:color w:val="333333"/>
        </w:rPr>
        <w:t xml:space="preserve"> </w:t>
      </w:r>
      <w:r w:rsidRPr="007524E9">
        <w:rPr>
          <w:rFonts w:cstheme="minorHAnsi"/>
          <w:color w:val="333333"/>
        </w:rPr>
        <w:t xml:space="preserve"> A bound edition, with revisions and corrections by Hamilton, was published in 1788 by printers J. and A. McLean. </w:t>
      </w:r>
      <w:r w:rsidR="005D5224">
        <w:rPr>
          <w:rFonts w:cstheme="minorHAnsi"/>
          <w:color w:val="333333"/>
        </w:rPr>
        <w:t xml:space="preserve"> </w:t>
      </w:r>
      <w:r w:rsidRPr="007524E9">
        <w:rPr>
          <w:rFonts w:cstheme="minorHAnsi"/>
          <w:color w:val="333333"/>
        </w:rPr>
        <w:t>An edition published by printer Jacob Gideon in 1818, with revisions and corrections by Madison, was the first to identify each essay by its author's name. Because of its publishing history, the assignment of authorship, numbering, and exact wording may vary with different editions of The Federalist.</w:t>
      </w:r>
      <w:r w:rsidR="005D5224">
        <w:rPr>
          <w:rFonts w:cstheme="minorHAnsi"/>
          <w:color w:val="333333"/>
        </w:rPr>
        <w:t xml:space="preserve">  </w:t>
      </w:r>
      <w:r w:rsidR="005D5224" w:rsidRPr="005D5224">
        <w:rPr>
          <w:rFonts w:eastAsia="Times New Roman" w:cstheme="minorHAnsi"/>
          <w:color w:val="333333"/>
        </w:rPr>
        <w:t>11 essays</w:t>
      </w:r>
      <w:r w:rsidR="005D5224">
        <w:rPr>
          <w:rFonts w:eastAsia="Times New Roman" w:cstheme="minorHAnsi"/>
          <w:color w:val="333333"/>
        </w:rPr>
        <w:t xml:space="preserve"> are </w:t>
      </w:r>
      <w:r w:rsidR="005D5224" w:rsidRPr="005D5224">
        <w:rPr>
          <w:rFonts w:eastAsia="Times New Roman" w:cstheme="minorHAnsi"/>
          <w:color w:val="333333"/>
        </w:rPr>
        <w:t xml:space="preserve">authored by “Hamilton or Madison”. </w:t>
      </w:r>
      <w:r w:rsidR="005D5224">
        <w:rPr>
          <w:rFonts w:eastAsia="Times New Roman" w:cstheme="minorHAnsi"/>
          <w:color w:val="333333"/>
        </w:rPr>
        <w:t xml:space="preserve"> </w:t>
      </w:r>
      <w:r w:rsidR="005D5224" w:rsidRPr="005D5224">
        <w:rPr>
          <w:rFonts w:eastAsia="Times New Roman" w:cstheme="minorHAnsi"/>
          <w:color w:val="333333"/>
        </w:rPr>
        <w:t>These are the famous essays with disputed authorship.</w:t>
      </w:r>
      <w:r w:rsidR="005D5224">
        <w:rPr>
          <w:rFonts w:eastAsia="Times New Roman" w:cstheme="minorHAnsi"/>
          <w:color w:val="333333"/>
        </w:rPr>
        <w:t xml:space="preserve"> </w:t>
      </w:r>
      <w:r w:rsidR="005D5224" w:rsidRPr="005D5224">
        <w:rPr>
          <w:rFonts w:eastAsia="Times New Roman" w:cstheme="minorHAnsi"/>
          <w:color w:val="333333"/>
        </w:rPr>
        <w:t xml:space="preserve"> Hamilton wrote to claim the authorship before he was killed in a duel. </w:t>
      </w:r>
      <w:r w:rsidR="005D5224">
        <w:rPr>
          <w:rFonts w:eastAsia="Times New Roman" w:cstheme="minorHAnsi"/>
          <w:color w:val="333333"/>
        </w:rPr>
        <w:t xml:space="preserve"> </w:t>
      </w:r>
      <w:r w:rsidR="005D5224" w:rsidRPr="005D5224">
        <w:rPr>
          <w:rFonts w:eastAsia="Times New Roman" w:cstheme="minorHAnsi"/>
          <w:color w:val="333333"/>
        </w:rPr>
        <w:t>Later Madison also claimed authorship.</w:t>
      </w:r>
      <w:r w:rsidR="005D5224">
        <w:rPr>
          <w:rFonts w:eastAsia="Times New Roman" w:cstheme="minorHAnsi"/>
          <w:color w:val="333333"/>
        </w:rPr>
        <w:t xml:space="preserve"> </w:t>
      </w:r>
      <w:r w:rsidR="005D5224" w:rsidRPr="005D5224">
        <w:rPr>
          <w:rFonts w:eastAsia="Times New Roman" w:cstheme="minorHAnsi"/>
          <w:color w:val="333333"/>
        </w:rPr>
        <w:t xml:space="preserve"> Historians were trying to find out which one was the real author.  </w:t>
      </w:r>
    </w:p>
    <w:p w14:paraId="708751FD" w14:textId="77777777" w:rsidR="007524E9" w:rsidRDefault="003D56E2" w:rsidP="007524E9">
      <w:pPr>
        <w:pStyle w:val="NormalWeb"/>
        <w:spacing w:before="150" w:beforeAutospacing="0" w:after="0" w:afterAutospacing="0"/>
        <w:rPr>
          <w:rFonts w:asciiTheme="minorHAnsi" w:hAnsiTheme="minorHAnsi" w:cstheme="minorHAnsi"/>
          <w:b/>
          <w:color w:val="333333"/>
          <w:sz w:val="22"/>
          <w:szCs w:val="22"/>
        </w:rPr>
      </w:pPr>
      <w:r>
        <w:rPr>
          <w:rFonts w:asciiTheme="minorHAnsi" w:hAnsiTheme="minorHAnsi" w:cstheme="minorHAnsi"/>
          <w:b/>
          <w:color w:val="333333"/>
          <w:sz w:val="22"/>
          <w:szCs w:val="22"/>
        </w:rPr>
        <w:t>About the Data</w:t>
      </w:r>
    </w:p>
    <w:p w14:paraId="12613A45" w14:textId="77777777" w:rsidR="003D56E2" w:rsidRDefault="003D56E2" w:rsidP="003D56E2">
      <w:pPr>
        <w:pStyle w:val="NormalWeb"/>
        <w:spacing w:before="150" w:after="0"/>
        <w:rPr>
          <w:rFonts w:asciiTheme="minorHAnsi" w:hAnsiTheme="minorHAnsi" w:cstheme="minorHAnsi"/>
          <w:color w:val="333333"/>
          <w:sz w:val="22"/>
          <w:szCs w:val="22"/>
        </w:rPr>
      </w:pPr>
      <w:r w:rsidRPr="003D56E2">
        <w:rPr>
          <w:rFonts w:asciiTheme="minorHAnsi" w:hAnsiTheme="minorHAnsi" w:cstheme="minorHAnsi"/>
          <w:color w:val="333333"/>
          <w:sz w:val="22"/>
          <w:szCs w:val="22"/>
        </w:rPr>
        <w:t xml:space="preserve">The </w:t>
      </w:r>
      <w:r>
        <w:rPr>
          <w:rFonts w:asciiTheme="minorHAnsi" w:hAnsiTheme="minorHAnsi" w:cstheme="minorHAnsi"/>
          <w:color w:val="333333"/>
          <w:sz w:val="22"/>
          <w:szCs w:val="22"/>
        </w:rPr>
        <w:t xml:space="preserve">text files of the </w:t>
      </w:r>
      <w:r w:rsidRPr="003D56E2">
        <w:rPr>
          <w:rFonts w:asciiTheme="minorHAnsi" w:hAnsiTheme="minorHAnsi" w:cstheme="minorHAnsi"/>
          <w:color w:val="333333"/>
          <w:sz w:val="22"/>
          <w:szCs w:val="22"/>
        </w:rPr>
        <w:t xml:space="preserve">essays </w:t>
      </w:r>
      <w:r>
        <w:rPr>
          <w:rFonts w:asciiTheme="minorHAnsi" w:hAnsiTheme="minorHAnsi" w:cstheme="minorHAnsi"/>
          <w:color w:val="333333"/>
          <w:sz w:val="22"/>
          <w:szCs w:val="22"/>
        </w:rPr>
        <w:t>are</w:t>
      </w:r>
      <w:r w:rsidRPr="003D56E2">
        <w:rPr>
          <w:rFonts w:asciiTheme="minorHAnsi" w:hAnsiTheme="minorHAnsi" w:cstheme="minorHAnsi"/>
          <w:color w:val="333333"/>
          <w:sz w:val="22"/>
          <w:szCs w:val="22"/>
        </w:rPr>
        <w:t xml:space="preserve"> </w:t>
      </w:r>
      <w:r>
        <w:rPr>
          <w:rFonts w:asciiTheme="minorHAnsi" w:hAnsiTheme="minorHAnsi" w:cstheme="minorHAnsi"/>
          <w:color w:val="333333"/>
          <w:sz w:val="22"/>
          <w:szCs w:val="22"/>
        </w:rPr>
        <w:t>brought in</w:t>
      </w:r>
      <w:r w:rsidRPr="003D56E2">
        <w:rPr>
          <w:rFonts w:asciiTheme="minorHAnsi" w:hAnsiTheme="minorHAnsi" w:cstheme="minorHAnsi"/>
          <w:color w:val="333333"/>
          <w:sz w:val="22"/>
          <w:szCs w:val="22"/>
        </w:rPr>
        <w:t xml:space="preserve"> </w:t>
      </w:r>
      <w:r>
        <w:rPr>
          <w:rFonts w:asciiTheme="minorHAnsi" w:hAnsiTheme="minorHAnsi" w:cstheme="minorHAnsi"/>
          <w:color w:val="333333"/>
          <w:sz w:val="22"/>
          <w:szCs w:val="22"/>
        </w:rPr>
        <w:t>as a corpus</w:t>
      </w:r>
      <w:r w:rsidRPr="003D56E2">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 </w:t>
      </w:r>
      <w:r w:rsidRPr="003D56E2">
        <w:rPr>
          <w:rFonts w:asciiTheme="minorHAnsi" w:hAnsiTheme="minorHAnsi" w:cstheme="minorHAnsi"/>
          <w:color w:val="333333"/>
          <w:sz w:val="22"/>
          <w:szCs w:val="22"/>
        </w:rPr>
        <w:t xml:space="preserve">In the author column, </w:t>
      </w:r>
      <w:r>
        <w:rPr>
          <w:rFonts w:asciiTheme="minorHAnsi" w:hAnsiTheme="minorHAnsi" w:cstheme="minorHAnsi"/>
          <w:color w:val="333333"/>
          <w:sz w:val="22"/>
          <w:szCs w:val="22"/>
        </w:rPr>
        <w:t>there are</w:t>
      </w:r>
      <w:r w:rsidRPr="003D56E2">
        <w:rPr>
          <w:rFonts w:asciiTheme="minorHAnsi" w:hAnsiTheme="minorHAnsi" w:cstheme="minorHAnsi"/>
          <w:color w:val="333333"/>
          <w:sz w:val="22"/>
          <w:szCs w:val="22"/>
        </w:rPr>
        <w:t xml:space="preserve"> 74 essays with identified authors: 51 essays written by Hamilton, 15 by Madison, 3 by Hamilton and Madison, 5 by Jay. The remaining 11 essays</w:t>
      </w:r>
      <w:r>
        <w:rPr>
          <w:rFonts w:asciiTheme="minorHAnsi" w:hAnsiTheme="minorHAnsi" w:cstheme="minorHAnsi"/>
          <w:color w:val="333333"/>
          <w:sz w:val="22"/>
          <w:szCs w:val="22"/>
        </w:rPr>
        <w:t xml:space="preserve"> are</w:t>
      </w:r>
      <w:r w:rsidRPr="003D56E2">
        <w:rPr>
          <w:rFonts w:asciiTheme="minorHAnsi" w:hAnsiTheme="minorHAnsi" w:cstheme="minorHAnsi"/>
          <w:color w:val="333333"/>
          <w:sz w:val="22"/>
          <w:szCs w:val="22"/>
        </w:rPr>
        <w:t xml:space="preserve"> authored by “Hamilton or Madison”. </w:t>
      </w:r>
    </w:p>
    <w:p w14:paraId="37051726" w14:textId="77777777" w:rsidR="003D56E2" w:rsidRDefault="001E0894" w:rsidP="003D56E2">
      <w:pPr>
        <w:pStyle w:val="NormalWeb"/>
        <w:spacing w:before="150" w:after="0"/>
        <w:rPr>
          <w:rFonts w:asciiTheme="minorHAnsi" w:hAnsiTheme="minorHAnsi" w:cstheme="minorHAnsi"/>
          <w:color w:val="333333"/>
          <w:sz w:val="22"/>
          <w:szCs w:val="22"/>
        </w:rPr>
      </w:pPr>
      <w:r>
        <w:rPr>
          <w:rFonts w:asciiTheme="minorHAnsi" w:hAnsiTheme="minorHAnsi" w:cstheme="minorHAnsi"/>
          <w:color w:val="333333"/>
          <w:sz w:val="22"/>
          <w:szCs w:val="22"/>
        </w:rPr>
        <w:t xml:space="preserve">The corpus needs to be turned into a Document Term Matrix.  Punctuation, numbers, </w:t>
      </w:r>
      <w:proofErr w:type="spellStart"/>
      <w:r>
        <w:rPr>
          <w:rFonts w:asciiTheme="minorHAnsi" w:hAnsiTheme="minorHAnsi" w:cstheme="minorHAnsi"/>
          <w:color w:val="333333"/>
          <w:sz w:val="22"/>
          <w:szCs w:val="22"/>
        </w:rPr>
        <w:t>stopwords</w:t>
      </w:r>
      <w:proofErr w:type="spellEnd"/>
      <w:r>
        <w:rPr>
          <w:rFonts w:asciiTheme="minorHAnsi" w:hAnsiTheme="minorHAnsi" w:cstheme="minorHAnsi"/>
          <w:color w:val="333333"/>
          <w:sz w:val="22"/>
          <w:szCs w:val="22"/>
        </w:rPr>
        <w:t>, and separators need to be removed.  The text needs to be lowercase.</w:t>
      </w:r>
    </w:p>
    <w:p w14:paraId="5955DB7A" w14:textId="77777777" w:rsidR="007524E9" w:rsidRDefault="001E0894">
      <w:pPr>
        <w:rPr>
          <w:rFonts w:cstheme="minorHAnsi"/>
        </w:rPr>
      </w:pPr>
      <w:r>
        <w:rPr>
          <w:rFonts w:cstheme="minorHAnsi"/>
        </w:rPr>
        <w:t>To perform distance measures the Document Term Matrix needs to be normalized and transposed.</w:t>
      </w:r>
    </w:p>
    <w:p w14:paraId="4DD1CCE2" w14:textId="77777777" w:rsidR="00184BBD" w:rsidRDefault="00184BBD">
      <w:pPr>
        <w:rPr>
          <w:rFonts w:cstheme="minorHAnsi"/>
          <w:b/>
        </w:rPr>
      </w:pPr>
    </w:p>
    <w:p w14:paraId="04ADD3B8" w14:textId="77777777" w:rsidR="00184BBD" w:rsidRDefault="00184BBD">
      <w:pPr>
        <w:rPr>
          <w:rFonts w:cstheme="minorHAnsi"/>
          <w:b/>
        </w:rPr>
      </w:pPr>
    </w:p>
    <w:p w14:paraId="1B9FF69D" w14:textId="77777777" w:rsidR="00184BBD" w:rsidRDefault="00184BBD">
      <w:pPr>
        <w:rPr>
          <w:rFonts w:cstheme="minorHAnsi"/>
          <w:b/>
        </w:rPr>
      </w:pPr>
    </w:p>
    <w:p w14:paraId="62C4A46C" w14:textId="77777777" w:rsidR="00184BBD" w:rsidRDefault="00184BBD">
      <w:pPr>
        <w:rPr>
          <w:rFonts w:cstheme="minorHAnsi"/>
          <w:b/>
        </w:rPr>
      </w:pPr>
    </w:p>
    <w:p w14:paraId="2CE4B6B3" w14:textId="77777777" w:rsidR="00184BBD" w:rsidRDefault="00184BBD">
      <w:pPr>
        <w:rPr>
          <w:rFonts w:cstheme="minorHAnsi"/>
          <w:b/>
        </w:rPr>
      </w:pPr>
    </w:p>
    <w:p w14:paraId="5D41C758" w14:textId="77777777" w:rsidR="00184BBD" w:rsidRDefault="00184BBD">
      <w:pPr>
        <w:rPr>
          <w:rFonts w:cstheme="minorHAnsi"/>
          <w:b/>
        </w:rPr>
      </w:pPr>
    </w:p>
    <w:p w14:paraId="3F895E66" w14:textId="77777777" w:rsidR="00184BBD" w:rsidRDefault="00184BBD">
      <w:pPr>
        <w:rPr>
          <w:rFonts w:cstheme="minorHAnsi"/>
          <w:b/>
        </w:rPr>
      </w:pPr>
    </w:p>
    <w:p w14:paraId="13F74A52" w14:textId="77777777" w:rsidR="001E0894" w:rsidRDefault="001E0894">
      <w:pPr>
        <w:rPr>
          <w:rFonts w:cstheme="minorHAnsi"/>
          <w:b/>
        </w:rPr>
      </w:pPr>
      <w:r>
        <w:rPr>
          <w:rFonts w:cstheme="minorHAnsi"/>
          <w:b/>
        </w:rPr>
        <w:lastRenderedPageBreak/>
        <w:t>Analysis</w:t>
      </w:r>
    </w:p>
    <w:p w14:paraId="10EAE869" w14:textId="77777777" w:rsidR="00184BBD" w:rsidRPr="00184BBD" w:rsidRDefault="00184BBD">
      <w:pPr>
        <w:rPr>
          <w:rFonts w:cstheme="minorHAnsi"/>
        </w:rPr>
      </w:pPr>
      <w:r>
        <w:rPr>
          <w:rFonts w:cstheme="minorHAnsi"/>
        </w:rPr>
        <w:t xml:space="preserve">After removing the </w:t>
      </w:r>
      <w:proofErr w:type="spellStart"/>
      <w:r>
        <w:rPr>
          <w:rFonts w:cstheme="minorHAnsi"/>
        </w:rPr>
        <w:t>stopwords</w:t>
      </w:r>
      <w:proofErr w:type="spellEnd"/>
      <w:r>
        <w:rPr>
          <w:rFonts w:cstheme="minorHAnsi"/>
        </w:rPr>
        <w:t xml:space="preserve"> the most frequently occurring word are state, will, nation, trade, </w:t>
      </w:r>
      <w:proofErr w:type="spellStart"/>
      <w:r>
        <w:rPr>
          <w:rFonts w:cstheme="minorHAnsi"/>
        </w:rPr>
        <w:t>commerc</w:t>
      </w:r>
      <w:proofErr w:type="spellEnd"/>
      <w:r>
        <w:rPr>
          <w:rFonts w:cstheme="minorHAnsi"/>
        </w:rPr>
        <w:t xml:space="preserve">, great, </w:t>
      </w:r>
      <w:proofErr w:type="spellStart"/>
      <w:r>
        <w:rPr>
          <w:rFonts w:cstheme="minorHAnsi"/>
        </w:rPr>
        <w:t>navig</w:t>
      </w:r>
      <w:proofErr w:type="spellEnd"/>
      <w:r>
        <w:rPr>
          <w:rFonts w:cstheme="minorHAnsi"/>
        </w:rPr>
        <w:t xml:space="preserve">, part, union, America, interest, may, and </w:t>
      </w:r>
      <w:proofErr w:type="spellStart"/>
      <w:r>
        <w:rPr>
          <w:rFonts w:cstheme="minorHAnsi"/>
        </w:rPr>
        <w:t>navi</w:t>
      </w:r>
      <w:proofErr w:type="spellEnd"/>
      <w:r>
        <w:rPr>
          <w:rFonts w:cstheme="minorHAnsi"/>
        </w:rPr>
        <w:t>.</w:t>
      </w:r>
    </w:p>
    <w:p w14:paraId="1EE2B599" w14:textId="77777777" w:rsidR="001E0894" w:rsidRDefault="001E0894">
      <w:pPr>
        <w:rPr>
          <w:rFonts w:cstheme="minorHAnsi"/>
        </w:rPr>
      </w:pPr>
      <w:r>
        <w:rPr>
          <w:noProof/>
        </w:rPr>
        <w:drawing>
          <wp:inline distT="0" distB="0" distL="0" distR="0" wp14:anchorId="168C1BA2" wp14:editId="180CDA1D">
            <wp:extent cx="3276600" cy="2532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2491" cy="2552355"/>
                    </a:xfrm>
                    <a:prstGeom prst="rect">
                      <a:avLst/>
                    </a:prstGeom>
                  </pic:spPr>
                </pic:pic>
              </a:graphicData>
            </a:graphic>
          </wp:inline>
        </w:drawing>
      </w:r>
    </w:p>
    <w:p w14:paraId="7A5D83EC" w14:textId="77777777" w:rsidR="00184BBD" w:rsidRDefault="00184BBD">
      <w:pPr>
        <w:rPr>
          <w:rFonts w:cstheme="minorHAnsi"/>
        </w:rPr>
      </w:pPr>
      <w:r>
        <w:rPr>
          <w:rFonts w:cstheme="minorHAnsi"/>
        </w:rPr>
        <w:t>Hierarchal Euclidean Clustering</w:t>
      </w:r>
    </w:p>
    <w:p w14:paraId="709AF0AA" w14:textId="77777777" w:rsidR="00184BBD" w:rsidRDefault="00184BBD">
      <w:pPr>
        <w:rPr>
          <w:rFonts w:cstheme="minorHAnsi"/>
        </w:rPr>
      </w:pPr>
      <w:r>
        <w:rPr>
          <w:noProof/>
        </w:rPr>
        <w:drawing>
          <wp:inline distT="0" distB="0" distL="0" distR="0" wp14:anchorId="40185038" wp14:editId="7FCA4B55">
            <wp:extent cx="594360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0860"/>
                    </a:xfrm>
                    <a:prstGeom prst="rect">
                      <a:avLst/>
                    </a:prstGeom>
                  </pic:spPr>
                </pic:pic>
              </a:graphicData>
            </a:graphic>
          </wp:inline>
        </w:drawing>
      </w:r>
    </w:p>
    <w:p w14:paraId="030F9463" w14:textId="77777777" w:rsidR="00C04385" w:rsidRDefault="00C04385">
      <w:pPr>
        <w:rPr>
          <w:rFonts w:cstheme="minorHAnsi"/>
        </w:rPr>
      </w:pPr>
      <w:r>
        <w:rPr>
          <w:rFonts w:cstheme="minorHAnsi"/>
        </w:rPr>
        <w:t>The 1</w:t>
      </w:r>
      <w:r w:rsidRPr="00C04385">
        <w:rPr>
          <w:rFonts w:cstheme="minorHAnsi"/>
          <w:vertAlign w:val="superscript"/>
        </w:rPr>
        <w:t>st</w:t>
      </w:r>
      <w:r>
        <w:rPr>
          <w:rFonts w:cstheme="minorHAnsi"/>
        </w:rPr>
        <w:t xml:space="preserve"> cluster is mostly Hamilton, the 2</w:t>
      </w:r>
      <w:r w:rsidRPr="00C04385">
        <w:rPr>
          <w:rFonts w:cstheme="minorHAnsi"/>
          <w:vertAlign w:val="superscript"/>
        </w:rPr>
        <w:t>nd</w:t>
      </w:r>
      <w:r>
        <w:rPr>
          <w:rFonts w:cstheme="minorHAnsi"/>
        </w:rPr>
        <w:t xml:space="preserve"> is mostly Hamilton, the 3</w:t>
      </w:r>
      <w:r w:rsidRPr="00C04385">
        <w:rPr>
          <w:rFonts w:cstheme="minorHAnsi"/>
          <w:vertAlign w:val="superscript"/>
        </w:rPr>
        <w:t>rd</w:t>
      </w:r>
      <w:r>
        <w:rPr>
          <w:rFonts w:cstheme="minorHAnsi"/>
        </w:rPr>
        <w:t xml:space="preserve"> just contains a single Hamilton essay, and the 4</w:t>
      </w:r>
      <w:r w:rsidRPr="00C04385">
        <w:rPr>
          <w:rFonts w:cstheme="minorHAnsi"/>
          <w:vertAlign w:val="superscript"/>
        </w:rPr>
        <w:t>th</w:t>
      </w:r>
      <w:r>
        <w:rPr>
          <w:rFonts w:cstheme="minorHAnsi"/>
        </w:rPr>
        <w:t xml:space="preserve"> cluster is </w:t>
      </w:r>
      <w:proofErr w:type="gramStart"/>
      <w:r>
        <w:rPr>
          <w:rFonts w:cstheme="minorHAnsi"/>
        </w:rPr>
        <w:t>pretty evenly</w:t>
      </w:r>
      <w:proofErr w:type="gramEnd"/>
      <w:r>
        <w:rPr>
          <w:rFonts w:cstheme="minorHAnsi"/>
        </w:rPr>
        <w:t xml:space="preserve"> split between Hamilton and Madison.</w:t>
      </w:r>
    </w:p>
    <w:p w14:paraId="07BC395D" w14:textId="77777777" w:rsidR="00C04385" w:rsidRDefault="00C04385">
      <w:pPr>
        <w:rPr>
          <w:rFonts w:cstheme="minorHAnsi"/>
        </w:rPr>
      </w:pPr>
    </w:p>
    <w:p w14:paraId="5AF15C62" w14:textId="77777777" w:rsidR="00C04385" w:rsidRDefault="00C04385">
      <w:pPr>
        <w:rPr>
          <w:rFonts w:cstheme="minorHAnsi"/>
        </w:rPr>
      </w:pPr>
    </w:p>
    <w:p w14:paraId="787203E4" w14:textId="77777777" w:rsidR="00C04385" w:rsidRDefault="00C04385">
      <w:pPr>
        <w:rPr>
          <w:rFonts w:cstheme="minorHAnsi"/>
        </w:rPr>
      </w:pPr>
    </w:p>
    <w:p w14:paraId="490C2CC0" w14:textId="77777777" w:rsidR="00C04385" w:rsidRDefault="00C04385">
      <w:pPr>
        <w:rPr>
          <w:rFonts w:cstheme="minorHAnsi"/>
        </w:rPr>
      </w:pPr>
      <w:r>
        <w:rPr>
          <w:rFonts w:cstheme="minorHAnsi"/>
        </w:rPr>
        <w:lastRenderedPageBreak/>
        <w:t>Hierarchal Cosine Clustering</w:t>
      </w:r>
    </w:p>
    <w:p w14:paraId="731DA361" w14:textId="77777777" w:rsidR="00C04385" w:rsidRDefault="00C04385">
      <w:pPr>
        <w:rPr>
          <w:rFonts w:cstheme="minorHAnsi"/>
        </w:rPr>
      </w:pPr>
      <w:r>
        <w:rPr>
          <w:noProof/>
        </w:rPr>
        <w:drawing>
          <wp:inline distT="0" distB="0" distL="0" distR="0" wp14:anchorId="0EB8F7AA" wp14:editId="6901EAEE">
            <wp:extent cx="5943600" cy="2143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3760"/>
                    </a:xfrm>
                    <a:prstGeom prst="rect">
                      <a:avLst/>
                    </a:prstGeom>
                  </pic:spPr>
                </pic:pic>
              </a:graphicData>
            </a:graphic>
          </wp:inline>
        </w:drawing>
      </w:r>
    </w:p>
    <w:p w14:paraId="5311B414" w14:textId="77777777" w:rsidR="00C04385" w:rsidRDefault="00C04385">
      <w:pPr>
        <w:rPr>
          <w:rFonts w:cstheme="minorHAnsi"/>
        </w:rPr>
      </w:pPr>
      <w:r>
        <w:rPr>
          <w:rFonts w:cstheme="minorHAnsi"/>
        </w:rPr>
        <w:t>The 3</w:t>
      </w:r>
      <w:r w:rsidRPr="00C04385">
        <w:rPr>
          <w:rFonts w:cstheme="minorHAnsi"/>
          <w:vertAlign w:val="superscript"/>
        </w:rPr>
        <w:t>rd</w:t>
      </w:r>
      <w:r>
        <w:rPr>
          <w:rFonts w:cstheme="minorHAnsi"/>
        </w:rPr>
        <w:t xml:space="preserve"> cluster contains most of the essays in question</w:t>
      </w:r>
      <w:r w:rsidR="00040035">
        <w:rPr>
          <w:rFonts w:cstheme="minorHAnsi"/>
        </w:rPr>
        <w:t xml:space="preserve">.  </w:t>
      </w:r>
    </w:p>
    <w:p w14:paraId="69363636" w14:textId="77777777" w:rsidR="00040035" w:rsidRDefault="00040035">
      <w:pPr>
        <w:rPr>
          <w:rFonts w:cstheme="minorHAnsi"/>
        </w:rPr>
      </w:pPr>
      <w:r>
        <w:rPr>
          <w:rFonts w:cstheme="minorHAnsi"/>
        </w:rPr>
        <w:t>Hierarchal Cosine Clustering with a Normalized Matrix</w:t>
      </w:r>
    </w:p>
    <w:p w14:paraId="5FCA9260" w14:textId="77777777" w:rsidR="00040035" w:rsidRDefault="00040035">
      <w:pPr>
        <w:rPr>
          <w:rFonts w:cstheme="minorHAnsi"/>
        </w:rPr>
      </w:pPr>
      <w:r>
        <w:rPr>
          <w:noProof/>
        </w:rPr>
        <w:drawing>
          <wp:inline distT="0" distB="0" distL="0" distR="0" wp14:anchorId="099E92D1" wp14:editId="2373140D">
            <wp:extent cx="5943600" cy="2143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3760"/>
                    </a:xfrm>
                    <a:prstGeom prst="rect">
                      <a:avLst/>
                    </a:prstGeom>
                  </pic:spPr>
                </pic:pic>
              </a:graphicData>
            </a:graphic>
          </wp:inline>
        </w:drawing>
      </w:r>
    </w:p>
    <w:p w14:paraId="795E6821" w14:textId="77777777" w:rsidR="00040035" w:rsidRDefault="00040035">
      <w:pPr>
        <w:rPr>
          <w:rFonts w:cstheme="minorHAnsi"/>
        </w:rPr>
      </w:pPr>
      <w:r>
        <w:rPr>
          <w:rFonts w:cstheme="minorHAnsi"/>
        </w:rPr>
        <w:t>This clustering model does not seem to helpful in identifying the unknown authors either.</w:t>
      </w:r>
    </w:p>
    <w:p w14:paraId="35CDB279" w14:textId="77777777" w:rsidR="00040035" w:rsidRDefault="00040035">
      <w:pPr>
        <w:rPr>
          <w:rFonts w:cstheme="minorHAnsi"/>
        </w:rPr>
      </w:pPr>
    </w:p>
    <w:p w14:paraId="2F44A8CB" w14:textId="77777777" w:rsidR="00040035" w:rsidRDefault="00040035">
      <w:pPr>
        <w:rPr>
          <w:rFonts w:cstheme="minorHAnsi"/>
        </w:rPr>
      </w:pPr>
    </w:p>
    <w:p w14:paraId="780C4F9B" w14:textId="77777777" w:rsidR="00040035" w:rsidRDefault="00040035">
      <w:pPr>
        <w:rPr>
          <w:rFonts w:cstheme="minorHAnsi"/>
        </w:rPr>
      </w:pPr>
    </w:p>
    <w:p w14:paraId="0B56E1AD" w14:textId="77777777" w:rsidR="00040035" w:rsidRDefault="00040035">
      <w:pPr>
        <w:rPr>
          <w:rFonts w:cstheme="minorHAnsi"/>
        </w:rPr>
      </w:pPr>
    </w:p>
    <w:p w14:paraId="1F1C60C6" w14:textId="77777777" w:rsidR="00040035" w:rsidRDefault="00040035">
      <w:pPr>
        <w:rPr>
          <w:rFonts w:cstheme="minorHAnsi"/>
        </w:rPr>
      </w:pPr>
    </w:p>
    <w:p w14:paraId="1EB944E1" w14:textId="77777777" w:rsidR="00040035" w:rsidRDefault="00040035">
      <w:pPr>
        <w:rPr>
          <w:rFonts w:cstheme="minorHAnsi"/>
        </w:rPr>
      </w:pPr>
    </w:p>
    <w:p w14:paraId="44942103" w14:textId="77777777" w:rsidR="00040035" w:rsidRDefault="00040035">
      <w:pPr>
        <w:rPr>
          <w:rFonts w:cstheme="minorHAnsi"/>
        </w:rPr>
      </w:pPr>
    </w:p>
    <w:p w14:paraId="01C34F8D" w14:textId="77777777" w:rsidR="00040035" w:rsidRDefault="00040035">
      <w:pPr>
        <w:rPr>
          <w:rFonts w:cstheme="minorHAnsi"/>
        </w:rPr>
      </w:pPr>
    </w:p>
    <w:p w14:paraId="3CCF976F" w14:textId="77777777" w:rsidR="00040035" w:rsidRDefault="00040035">
      <w:pPr>
        <w:rPr>
          <w:rFonts w:cstheme="minorHAnsi"/>
        </w:rPr>
      </w:pPr>
    </w:p>
    <w:p w14:paraId="02F1548C" w14:textId="77777777" w:rsidR="00040035" w:rsidRDefault="00040035">
      <w:pPr>
        <w:rPr>
          <w:rFonts w:cstheme="minorHAnsi"/>
        </w:rPr>
      </w:pPr>
      <w:r>
        <w:rPr>
          <w:rFonts w:cstheme="minorHAnsi"/>
        </w:rPr>
        <w:lastRenderedPageBreak/>
        <w:t xml:space="preserve">Manhattan </w:t>
      </w:r>
    </w:p>
    <w:p w14:paraId="7F453375" w14:textId="77777777" w:rsidR="00040035" w:rsidRDefault="00040035">
      <w:pPr>
        <w:rPr>
          <w:rFonts w:cstheme="minorHAnsi"/>
        </w:rPr>
      </w:pPr>
      <w:r>
        <w:rPr>
          <w:noProof/>
        </w:rPr>
        <w:drawing>
          <wp:inline distT="0" distB="0" distL="0" distR="0" wp14:anchorId="10D4EC13" wp14:editId="537154F7">
            <wp:extent cx="5943600" cy="3684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4905"/>
                    </a:xfrm>
                    <a:prstGeom prst="rect">
                      <a:avLst/>
                    </a:prstGeom>
                  </pic:spPr>
                </pic:pic>
              </a:graphicData>
            </a:graphic>
          </wp:inline>
        </w:drawing>
      </w:r>
    </w:p>
    <w:p w14:paraId="1CD3FCFB" w14:textId="77777777" w:rsidR="00040035" w:rsidRDefault="00040035">
      <w:pPr>
        <w:rPr>
          <w:rFonts w:cstheme="minorHAnsi"/>
        </w:rPr>
      </w:pPr>
      <w:r>
        <w:rPr>
          <w:rFonts w:cstheme="minorHAnsi"/>
        </w:rPr>
        <w:t xml:space="preserve">This model shows the grouping of the </w:t>
      </w:r>
      <w:r w:rsidR="007455CD">
        <w:rPr>
          <w:rFonts w:cstheme="minorHAnsi"/>
        </w:rPr>
        <w:t xml:space="preserve">3 </w:t>
      </w:r>
      <w:r>
        <w:rPr>
          <w:rFonts w:cstheme="minorHAnsi"/>
        </w:rPr>
        <w:t>different clusters</w:t>
      </w:r>
      <w:r w:rsidR="007455CD">
        <w:rPr>
          <w:rFonts w:cstheme="minorHAnsi"/>
        </w:rPr>
        <w:t>.</w:t>
      </w:r>
    </w:p>
    <w:p w14:paraId="0B9CDBC4" w14:textId="77777777" w:rsidR="007455CD" w:rsidRDefault="007455CD">
      <w:pPr>
        <w:rPr>
          <w:rFonts w:cstheme="minorHAnsi"/>
        </w:rPr>
      </w:pPr>
      <w:r>
        <w:rPr>
          <w:rFonts w:cstheme="minorHAnsi"/>
        </w:rPr>
        <w:t>Pearson</w:t>
      </w:r>
    </w:p>
    <w:p w14:paraId="1BA7929F" w14:textId="77777777" w:rsidR="007455CD" w:rsidRDefault="007455CD">
      <w:pPr>
        <w:rPr>
          <w:rFonts w:cstheme="minorHAnsi"/>
        </w:rPr>
      </w:pPr>
      <w:r>
        <w:rPr>
          <w:noProof/>
        </w:rPr>
        <w:drawing>
          <wp:inline distT="0" distB="0" distL="0" distR="0" wp14:anchorId="3DD56D2F" wp14:editId="3FCA7BAA">
            <wp:extent cx="5943600" cy="3070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0860"/>
                    </a:xfrm>
                    <a:prstGeom prst="rect">
                      <a:avLst/>
                    </a:prstGeom>
                  </pic:spPr>
                </pic:pic>
              </a:graphicData>
            </a:graphic>
          </wp:inline>
        </w:drawing>
      </w:r>
    </w:p>
    <w:p w14:paraId="06B09BE2" w14:textId="77777777" w:rsidR="007455CD" w:rsidRDefault="007455CD">
      <w:pPr>
        <w:rPr>
          <w:rFonts w:cstheme="minorHAnsi"/>
        </w:rPr>
      </w:pPr>
      <w:r>
        <w:rPr>
          <w:rFonts w:cstheme="minorHAnsi"/>
        </w:rPr>
        <w:t>This model it is hard to differentiate between clusters.</w:t>
      </w:r>
    </w:p>
    <w:p w14:paraId="4058D078" w14:textId="77777777" w:rsidR="007455CD" w:rsidRDefault="007455CD">
      <w:pPr>
        <w:rPr>
          <w:rFonts w:cstheme="minorHAnsi"/>
        </w:rPr>
      </w:pPr>
      <w:r>
        <w:rPr>
          <w:rFonts w:cstheme="minorHAnsi"/>
        </w:rPr>
        <w:lastRenderedPageBreak/>
        <w:t>Canberra</w:t>
      </w:r>
    </w:p>
    <w:p w14:paraId="2A425B3F" w14:textId="77777777" w:rsidR="007455CD" w:rsidRDefault="007455CD">
      <w:pPr>
        <w:rPr>
          <w:rFonts w:cstheme="minorHAnsi"/>
        </w:rPr>
      </w:pPr>
      <w:r>
        <w:rPr>
          <w:noProof/>
        </w:rPr>
        <w:drawing>
          <wp:inline distT="0" distB="0" distL="0" distR="0" wp14:anchorId="55F70F8F" wp14:editId="021CC2E2">
            <wp:extent cx="5943600" cy="3070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0860"/>
                    </a:xfrm>
                    <a:prstGeom prst="rect">
                      <a:avLst/>
                    </a:prstGeom>
                  </pic:spPr>
                </pic:pic>
              </a:graphicData>
            </a:graphic>
          </wp:inline>
        </w:drawing>
      </w:r>
    </w:p>
    <w:p w14:paraId="4EB33695" w14:textId="77777777" w:rsidR="007455CD" w:rsidRDefault="007455CD">
      <w:pPr>
        <w:rPr>
          <w:rFonts w:cstheme="minorHAnsi"/>
        </w:rPr>
      </w:pPr>
      <w:r>
        <w:rPr>
          <w:rFonts w:cstheme="minorHAnsi"/>
        </w:rPr>
        <w:t>The model clearly shows 6 clusters.</w:t>
      </w:r>
    </w:p>
    <w:p w14:paraId="4C41E2E5" w14:textId="77777777" w:rsidR="007455CD" w:rsidRDefault="007455CD">
      <w:pPr>
        <w:rPr>
          <w:rFonts w:cstheme="minorHAnsi"/>
        </w:rPr>
      </w:pPr>
      <w:r>
        <w:rPr>
          <w:rFonts w:cstheme="minorHAnsi"/>
        </w:rPr>
        <w:t>Spearman</w:t>
      </w:r>
    </w:p>
    <w:p w14:paraId="16AA5332" w14:textId="77777777" w:rsidR="007455CD" w:rsidRDefault="007455CD">
      <w:pPr>
        <w:rPr>
          <w:rFonts w:cstheme="minorHAnsi"/>
        </w:rPr>
      </w:pPr>
      <w:r>
        <w:rPr>
          <w:noProof/>
        </w:rPr>
        <w:drawing>
          <wp:inline distT="0" distB="0" distL="0" distR="0" wp14:anchorId="246D1B17" wp14:editId="08B503AC">
            <wp:extent cx="5943600" cy="307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p>
    <w:p w14:paraId="1F465D23" w14:textId="77777777" w:rsidR="007455CD" w:rsidRDefault="007455CD">
      <w:pPr>
        <w:rPr>
          <w:rFonts w:cstheme="minorHAnsi"/>
        </w:rPr>
      </w:pPr>
      <w:r>
        <w:rPr>
          <w:rFonts w:cstheme="minorHAnsi"/>
        </w:rPr>
        <w:t>This model can be broken in to 3 or 4 clusters.</w:t>
      </w:r>
    </w:p>
    <w:p w14:paraId="696FD57D" w14:textId="77777777" w:rsidR="007455CD" w:rsidRDefault="007455CD">
      <w:pPr>
        <w:rPr>
          <w:rFonts w:cstheme="minorHAnsi"/>
        </w:rPr>
      </w:pPr>
    </w:p>
    <w:p w14:paraId="025E0B15" w14:textId="77777777" w:rsidR="00177290" w:rsidRDefault="00177290">
      <w:pPr>
        <w:rPr>
          <w:rFonts w:cstheme="minorHAnsi"/>
        </w:rPr>
      </w:pPr>
    </w:p>
    <w:p w14:paraId="6CDBE2F8" w14:textId="77777777" w:rsidR="00177290" w:rsidRDefault="00177290">
      <w:pPr>
        <w:rPr>
          <w:rFonts w:cstheme="minorHAnsi"/>
        </w:rPr>
      </w:pPr>
      <w:r>
        <w:rPr>
          <w:rFonts w:cstheme="minorHAnsi"/>
        </w:rPr>
        <w:lastRenderedPageBreak/>
        <w:t>K-means Clustering</w:t>
      </w:r>
    </w:p>
    <w:p w14:paraId="4A9F22BB" w14:textId="77777777" w:rsidR="00177290" w:rsidRDefault="00177290">
      <w:pPr>
        <w:rPr>
          <w:rFonts w:cstheme="minorHAnsi"/>
        </w:rPr>
      </w:pPr>
      <w:r>
        <w:rPr>
          <w:noProof/>
        </w:rPr>
        <w:drawing>
          <wp:inline distT="0" distB="0" distL="0" distR="0" wp14:anchorId="235A9E73" wp14:editId="667D67C2">
            <wp:extent cx="5943600" cy="3070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0860"/>
                    </a:xfrm>
                    <a:prstGeom prst="rect">
                      <a:avLst/>
                    </a:prstGeom>
                  </pic:spPr>
                </pic:pic>
              </a:graphicData>
            </a:graphic>
          </wp:inline>
        </w:drawing>
      </w:r>
    </w:p>
    <w:p w14:paraId="56043A39" w14:textId="77777777" w:rsidR="00177290" w:rsidRDefault="00177290">
      <w:pPr>
        <w:rPr>
          <w:rFonts w:cstheme="minorHAnsi"/>
        </w:rPr>
      </w:pPr>
      <w:r>
        <w:rPr>
          <w:rFonts w:cstheme="minorHAnsi"/>
        </w:rPr>
        <w:t>This model clearly has distinct separate clusters, but the authors are mixed in the clusters.</w:t>
      </w:r>
    </w:p>
    <w:p w14:paraId="7B3A71D3" w14:textId="77777777" w:rsidR="00177290" w:rsidRDefault="00177290">
      <w:pPr>
        <w:rPr>
          <w:rFonts w:cstheme="minorHAnsi"/>
        </w:rPr>
      </w:pPr>
      <w:r>
        <w:rPr>
          <w:rFonts w:cstheme="minorHAnsi"/>
        </w:rPr>
        <w:t>Expectation Maximization</w:t>
      </w:r>
    </w:p>
    <w:p w14:paraId="0C2D92AF" w14:textId="77777777" w:rsidR="00177290" w:rsidRDefault="00177290">
      <w:pPr>
        <w:rPr>
          <w:rFonts w:cstheme="minorHAnsi"/>
        </w:rPr>
      </w:pPr>
      <w:r w:rsidRPr="00177290">
        <w:rPr>
          <w:rFonts w:cstheme="minorHAnsi"/>
        </w:rPr>
        <w:t xml:space="preserve">The EM algorithm is used to find </w:t>
      </w:r>
      <w:hyperlink r:id="rId14" w:tooltip="Maximum likelihood" w:history="1">
        <w:r w:rsidRPr="00177290">
          <w:rPr>
            <w:rFonts w:cstheme="minorHAnsi"/>
          </w:rPr>
          <w:t>maximum likelihood</w:t>
        </w:r>
      </w:hyperlink>
      <w:r w:rsidRPr="00177290">
        <w:rPr>
          <w:rFonts w:cstheme="minorHAnsi"/>
        </w:rPr>
        <w:t xml:space="preserve"> parameters of a </w:t>
      </w:r>
      <w:hyperlink r:id="rId15" w:tooltip="Statistical model" w:history="1">
        <w:r w:rsidRPr="00177290">
          <w:rPr>
            <w:rFonts w:cstheme="minorHAnsi"/>
          </w:rPr>
          <w:t>statistical model</w:t>
        </w:r>
      </w:hyperlink>
      <w:r w:rsidRPr="00177290">
        <w:rPr>
          <w:rFonts w:cstheme="minorHAnsi"/>
        </w:rPr>
        <w:t xml:space="preserve"> in cases where the equations cannot be solved directly. </w:t>
      </w:r>
      <w:r w:rsidR="00F97F8C">
        <w:rPr>
          <w:rFonts w:cstheme="minorHAnsi"/>
        </w:rPr>
        <w:t xml:space="preserve"> </w:t>
      </w:r>
    </w:p>
    <w:p w14:paraId="4B60EDC2" w14:textId="77777777" w:rsidR="00F97F8C" w:rsidRPr="001E0894" w:rsidRDefault="00F97F8C">
      <w:pPr>
        <w:rPr>
          <w:rFonts w:cstheme="minorHAnsi"/>
        </w:rPr>
      </w:pPr>
      <w:r>
        <w:rPr>
          <w:rFonts w:cstheme="minorHAnsi"/>
        </w:rPr>
        <w:t xml:space="preserve">The clustering table produced results of which makes sense based on the fact </w:t>
      </w:r>
      <w:r w:rsidRPr="003D56E2">
        <w:rPr>
          <w:rFonts w:cstheme="minorHAnsi"/>
          <w:color w:val="333333"/>
        </w:rPr>
        <w:t xml:space="preserve">51 essays </w:t>
      </w:r>
      <w:r>
        <w:rPr>
          <w:rFonts w:cstheme="minorHAnsi"/>
          <w:color w:val="333333"/>
        </w:rPr>
        <w:t xml:space="preserve">were </w:t>
      </w:r>
      <w:r w:rsidRPr="003D56E2">
        <w:rPr>
          <w:rFonts w:cstheme="minorHAnsi"/>
          <w:color w:val="333333"/>
        </w:rPr>
        <w:t>written by Hamilton, 15 by Madison, 3 by Hamilton and Madison, 5 by Jay</w:t>
      </w:r>
      <w:r>
        <w:rPr>
          <w:rFonts w:cstheme="minorHAnsi"/>
          <w:color w:val="333333"/>
        </w:rPr>
        <w:t>.</w:t>
      </w:r>
    </w:p>
    <w:tbl>
      <w:tblPr>
        <w:tblStyle w:val="TableGrid"/>
        <w:tblW w:w="0" w:type="auto"/>
        <w:tblInd w:w="4045" w:type="dxa"/>
        <w:tblLook w:val="04A0" w:firstRow="1" w:lastRow="0" w:firstColumn="1" w:lastColumn="0" w:noHBand="0" w:noVBand="1"/>
      </w:tblPr>
      <w:tblGrid>
        <w:gridCol w:w="630"/>
        <w:gridCol w:w="630"/>
      </w:tblGrid>
      <w:tr w:rsidR="00F97F8C" w14:paraId="32D45DB6" w14:textId="77777777" w:rsidTr="00F97F8C">
        <w:tc>
          <w:tcPr>
            <w:tcW w:w="630" w:type="dxa"/>
          </w:tcPr>
          <w:p w14:paraId="608E0F6E" w14:textId="77777777" w:rsidR="00F97F8C" w:rsidRDefault="00F97F8C">
            <w:pPr>
              <w:rPr>
                <w:rFonts w:cstheme="minorHAnsi"/>
              </w:rPr>
            </w:pPr>
            <w:r>
              <w:rPr>
                <w:rFonts w:cstheme="minorHAnsi"/>
              </w:rPr>
              <w:t>1</w:t>
            </w:r>
          </w:p>
        </w:tc>
        <w:tc>
          <w:tcPr>
            <w:tcW w:w="630" w:type="dxa"/>
          </w:tcPr>
          <w:p w14:paraId="44F2D4A3" w14:textId="77777777" w:rsidR="00F97F8C" w:rsidRDefault="00F97F8C">
            <w:pPr>
              <w:rPr>
                <w:rFonts w:cstheme="minorHAnsi"/>
              </w:rPr>
            </w:pPr>
            <w:r>
              <w:rPr>
                <w:rFonts w:cstheme="minorHAnsi"/>
              </w:rPr>
              <w:t>66</w:t>
            </w:r>
          </w:p>
        </w:tc>
      </w:tr>
      <w:tr w:rsidR="00F97F8C" w14:paraId="68B9A55C" w14:textId="77777777" w:rsidTr="00F97F8C">
        <w:tc>
          <w:tcPr>
            <w:tcW w:w="630" w:type="dxa"/>
          </w:tcPr>
          <w:p w14:paraId="181BE98F" w14:textId="77777777" w:rsidR="00F97F8C" w:rsidRDefault="00F97F8C">
            <w:pPr>
              <w:rPr>
                <w:rFonts w:cstheme="minorHAnsi"/>
              </w:rPr>
            </w:pPr>
            <w:r>
              <w:rPr>
                <w:rFonts w:cstheme="minorHAnsi"/>
              </w:rPr>
              <w:t>2</w:t>
            </w:r>
          </w:p>
        </w:tc>
        <w:tc>
          <w:tcPr>
            <w:tcW w:w="630" w:type="dxa"/>
          </w:tcPr>
          <w:p w14:paraId="01DBCFA5" w14:textId="77777777" w:rsidR="00F97F8C" w:rsidRDefault="00F97F8C">
            <w:pPr>
              <w:rPr>
                <w:rFonts w:cstheme="minorHAnsi"/>
              </w:rPr>
            </w:pPr>
            <w:r>
              <w:rPr>
                <w:rFonts w:cstheme="minorHAnsi"/>
              </w:rPr>
              <w:t>16</w:t>
            </w:r>
          </w:p>
        </w:tc>
      </w:tr>
      <w:tr w:rsidR="00F97F8C" w14:paraId="00711B60" w14:textId="77777777" w:rsidTr="00F97F8C">
        <w:tc>
          <w:tcPr>
            <w:tcW w:w="630" w:type="dxa"/>
          </w:tcPr>
          <w:p w14:paraId="3509B203" w14:textId="77777777" w:rsidR="00F97F8C" w:rsidRDefault="00F97F8C">
            <w:pPr>
              <w:rPr>
                <w:rFonts w:cstheme="minorHAnsi"/>
              </w:rPr>
            </w:pPr>
            <w:r>
              <w:rPr>
                <w:rFonts w:cstheme="minorHAnsi"/>
              </w:rPr>
              <w:t>3</w:t>
            </w:r>
          </w:p>
        </w:tc>
        <w:tc>
          <w:tcPr>
            <w:tcW w:w="630" w:type="dxa"/>
          </w:tcPr>
          <w:p w14:paraId="4FFEE3AC" w14:textId="77777777" w:rsidR="00F97F8C" w:rsidRDefault="00F97F8C">
            <w:pPr>
              <w:rPr>
                <w:rFonts w:cstheme="minorHAnsi"/>
              </w:rPr>
            </w:pPr>
            <w:r>
              <w:rPr>
                <w:rFonts w:cstheme="minorHAnsi"/>
              </w:rPr>
              <w:t>1</w:t>
            </w:r>
          </w:p>
        </w:tc>
      </w:tr>
      <w:tr w:rsidR="00F97F8C" w14:paraId="021D7EAD" w14:textId="77777777" w:rsidTr="00F97F8C">
        <w:tc>
          <w:tcPr>
            <w:tcW w:w="630" w:type="dxa"/>
          </w:tcPr>
          <w:p w14:paraId="0E33D5D8" w14:textId="77777777" w:rsidR="00F97F8C" w:rsidRDefault="00F97F8C">
            <w:pPr>
              <w:rPr>
                <w:rFonts w:cstheme="minorHAnsi"/>
              </w:rPr>
            </w:pPr>
            <w:r>
              <w:rPr>
                <w:rFonts w:cstheme="minorHAnsi"/>
              </w:rPr>
              <w:t>4</w:t>
            </w:r>
          </w:p>
        </w:tc>
        <w:tc>
          <w:tcPr>
            <w:tcW w:w="630" w:type="dxa"/>
          </w:tcPr>
          <w:p w14:paraId="759F7A23" w14:textId="77777777" w:rsidR="00F97F8C" w:rsidRDefault="00F97F8C">
            <w:pPr>
              <w:rPr>
                <w:rFonts w:cstheme="minorHAnsi"/>
              </w:rPr>
            </w:pPr>
            <w:r>
              <w:rPr>
                <w:rFonts w:cstheme="minorHAnsi"/>
              </w:rPr>
              <w:t>2</w:t>
            </w:r>
          </w:p>
        </w:tc>
      </w:tr>
    </w:tbl>
    <w:p w14:paraId="40916892" w14:textId="77777777" w:rsidR="00F97F8C" w:rsidRDefault="00F97F8C">
      <w:pPr>
        <w:rPr>
          <w:rFonts w:cstheme="minorHAnsi"/>
          <w:b/>
        </w:rPr>
      </w:pPr>
    </w:p>
    <w:p w14:paraId="25658BF3" w14:textId="77777777" w:rsidR="00F97F8C" w:rsidRDefault="00F97F8C">
      <w:pPr>
        <w:rPr>
          <w:rFonts w:cstheme="minorHAnsi"/>
          <w:b/>
        </w:rPr>
      </w:pPr>
    </w:p>
    <w:p w14:paraId="43B6AAC4" w14:textId="77777777" w:rsidR="00F97F8C" w:rsidRDefault="00F97F8C">
      <w:pPr>
        <w:rPr>
          <w:rFonts w:cstheme="minorHAnsi"/>
          <w:b/>
        </w:rPr>
      </w:pPr>
    </w:p>
    <w:p w14:paraId="51C1F19A" w14:textId="77777777" w:rsidR="00F97F8C" w:rsidRDefault="00F97F8C">
      <w:pPr>
        <w:rPr>
          <w:rFonts w:cstheme="minorHAnsi"/>
          <w:b/>
        </w:rPr>
      </w:pPr>
    </w:p>
    <w:p w14:paraId="185E76F7" w14:textId="77777777" w:rsidR="00F97F8C" w:rsidRDefault="00F97F8C">
      <w:pPr>
        <w:rPr>
          <w:rFonts w:cstheme="minorHAnsi"/>
          <w:b/>
        </w:rPr>
      </w:pPr>
    </w:p>
    <w:p w14:paraId="7B06A949" w14:textId="77777777" w:rsidR="00F97F8C" w:rsidRDefault="00F97F8C">
      <w:pPr>
        <w:rPr>
          <w:rFonts w:cstheme="minorHAnsi"/>
          <w:b/>
        </w:rPr>
      </w:pPr>
    </w:p>
    <w:p w14:paraId="49994144" w14:textId="77777777" w:rsidR="00F97F8C" w:rsidRDefault="00F97F8C">
      <w:pPr>
        <w:rPr>
          <w:rFonts w:cstheme="minorHAnsi"/>
          <w:b/>
        </w:rPr>
      </w:pPr>
    </w:p>
    <w:p w14:paraId="1769AF56" w14:textId="77777777" w:rsidR="00F97F8C" w:rsidRDefault="00F97F8C">
      <w:pPr>
        <w:rPr>
          <w:rFonts w:cstheme="minorHAnsi"/>
          <w:b/>
        </w:rPr>
      </w:pPr>
    </w:p>
    <w:p w14:paraId="4C7843B8" w14:textId="77777777" w:rsidR="00F97F8C" w:rsidRDefault="00F97F8C">
      <w:pPr>
        <w:rPr>
          <w:rFonts w:cstheme="minorHAnsi"/>
          <w:b/>
        </w:rPr>
      </w:pPr>
    </w:p>
    <w:p w14:paraId="3CCABCA4" w14:textId="77777777" w:rsidR="00F97F8C" w:rsidRDefault="00F97F8C">
      <w:pPr>
        <w:rPr>
          <w:rFonts w:cstheme="minorHAnsi"/>
          <w:b/>
        </w:rPr>
      </w:pPr>
      <w:r>
        <w:rPr>
          <w:rFonts w:cstheme="minorHAnsi"/>
          <w:b/>
        </w:rPr>
        <w:lastRenderedPageBreak/>
        <w:t>Results</w:t>
      </w:r>
    </w:p>
    <w:p w14:paraId="48B3AE67" w14:textId="77777777" w:rsidR="00F97F8C" w:rsidRDefault="00FD52B2">
      <w:pPr>
        <w:rPr>
          <w:rFonts w:cstheme="minorHAnsi"/>
        </w:rPr>
      </w:pPr>
      <w:r>
        <w:rPr>
          <w:rFonts w:cstheme="minorHAnsi"/>
        </w:rPr>
        <w:t>To</w:t>
      </w:r>
      <w:r w:rsidR="00F97F8C">
        <w:rPr>
          <w:rFonts w:cstheme="minorHAnsi"/>
        </w:rPr>
        <w:t xml:space="preserve"> determine the authors of the essays that were unknown, the hierarchal model using Euclidean distance produces the easiest to read results.</w:t>
      </w:r>
      <w:r>
        <w:rPr>
          <w:rFonts w:cstheme="minorHAnsi"/>
        </w:rPr>
        <w:t xml:space="preserve">  </w:t>
      </w:r>
    </w:p>
    <w:p w14:paraId="3036828E" w14:textId="77777777" w:rsidR="00FD52B2" w:rsidRDefault="00FD52B2" w:rsidP="00FD52B2">
      <w:pPr>
        <w:pStyle w:val="ListParagraph"/>
        <w:numPr>
          <w:ilvl w:val="0"/>
          <w:numId w:val="1"/>
        </w:numPr>
        <w:rPr>
          <w:rFonts w:cstheme="minorHAnsi"/>
        </w:rPr>
      </w:pPr>
      <w:r>
        <w:rPr>
          <w:rFonts w:cstheme="minorHAnsi"/>
        </w:rPr>
        <w:t>50:  Hamilton</w:t>
      </w:r>
    </w:p>
    <w:p w14:paraId="363B52F6" w14:textId="77777777" w:rsidR="00FD52B2" w:rsidRDefault="00FD52B2" w:rsidP="00FD52B2">
      <w:pPr>
        <w:pStyle w:val="ListParagraph"/>
        <w:numPr>
          <w:ilvl w:val="0"/>
          <w:numId w:val="1"/>
        </w:numPr>
        <w:rPr>
          <w:rFonts w:cstheme="minorHAnsi"/>
        </w:rPr>
      </w:pPr>
      <w:r>
        <w:rPr>
          <w:rFonts w:cstheme="minorHAnsi"/>
        </w:rPr>
        <w:t>49:  Hamilton</w:t>
      </w:r>
    </w:p>
    <w:p w14:paraId="1CEA64E3" w14:textId="77777777" w:rsidR="00FD52B2" w:rsidRDefault="00FD52B2" w:rsidP="00FD52B2">
      <w:pPr>
        <w:pStyle w:val="ListParagraph"/>
        <w:numPr>
          <w:ilvl w:val="0"/>
          <w:numId w:val="1"/>
        </w:numPr>
        <w:rPr>
          <w:rFonts w:cstheme="minorHAnsi"/>
        </w:rPr>
      </w:pPr>
      <w:r>
        <w:rPr>
          <w:rFonts w:cstheme="minorHAnsi"/>
        </w:rPr>
        <w:t>63:  Hamilton</w:t>
      </w:r>
    </w:p>
    <w:p w14:paraId="672D10CF" w14:textId="77777777" w:rsidR="00FD52B2" w:rsidRDefault="00FD52B2" w:rsidP="00FD52B2">
      <w:pPr>
        <w:pStyle w:val="ListParagraph"/>
        <w:numPr>
          <w:ilvl w:val="0"/>
          <w:numId w:val="1"/>
        </w:numPr>
        <w:rPr>
          <w:rFonts w:cstheme="minorHAnsi"/>
        </w:rPr>
      </w:pPr>
      <w:r>
        <w:rPr>
          <w:rFonts w:cstheme="minorHAnsi"/>
        </w:rPr>
        <w:t>53:  Hamilton</w:t>
      </w:r>
    </w:p>
    <w:p w14:paraId="46EAC5D1" w14:textId="77777777" w:rsidR="00FD52B2" w:rsidRDefault="00FD52B2" w:rsidP="00FD52B2">
      <w:pPr>
        <w:pStyle w:val="ListParagraph"/>
        <w:numPr>
          <w:ilvl w:val="0"/>
          <w:numId w:val="1"/>
        </w:numPr>
        <w:rPr>
          <w:rFonts w:cstheme="minorHAnsi"/>
        </w:rPr>
      </w:pPr>
      <w:r>
        <w:rPr>
          <w:rFonts w:cstheme="minorHAnsi"/>
        </w:rPr>
        <w:t>52:  Hamilton</w:t>
      </w:r>
    </w:p>
    <w:p w14:paraId="37B3BCFE" w14:textId="77777777" w:rsidR="00FD52B2" w:rsidRDefault="00FD52B2" w:rsidP="00FD52B2">
      <w:pPr>
        <w:pStyle w:val="ListParagraph"/>
        <w:numPr>
          <w:ilvl w:val="0"/>
          <w:numId w:val="1"/>
        </w:numPr>
        <w:rPr>
          <w:rFonts w:cstheme="minorHAnsi"/>
        </w:rPr>
      </w:pPr>
      <w:r>
        <w:rPr>
          <w:rFonts w:cstheme="minorHAnsi"/>
        </w:rPr>
        <w:t>54:  Hamilton</w:t>
      </w:r>
    </w:p>
    <w:p w14:paraId="05661C7E" w14:textId="77777777" w:rsidR="00FD52B2" w:rsidRDefault="00FD52B2" w:rsidP="00FD52B2">
      <w:pPr>
        <w:pStyle w:val="ListParagraph"/>
        <w:numPr>
          <w:ilvl w:val="0"/>
          <w:numId w:val="1"/>
        </w:numPr>
        <w:rPr>
          <w:rFonts w:cstheme="minorHAnsi"/>
        </w:rPr>
      </w:pPr>
      <w:r>
        <w:rPr>
          <w:rFonts w:cstheme="minorHAnsi"/>
        </w:rPr>
        <w:t>55:  Hamilton</w:t>
      </w:r>
    </w:p>
    <w:p w14:paraId="395FB470" w14:textId="77777777" w:rsidR="00FD52B2" w:rsidRDefault="00FD52B2" w:rsidP="00FD52B2">
      <w:pPr>
        <w:pStyle w:val="ListParagraph"/>
        <w:numPr>
          <w:ilvl w:val="0"/>
          <w:numId w:val="1"/>
        </w:numPr>
        <w:rPr>
          <w:rFonts w:cstheme="minorHAnsi"/>
        </w:rPr>
      </w:pPr>
      <w:r>
        <w:rPr>
          <w:rFonts w:cstheme="minorHAnsi"/>
        </w:rPr>
        <w:t>57:  Hamilton</w:t>
      </w:r>
    </w:p>
    <w:p w14:paraId="2799FC0A" w14:textId="77777777" w:rsidR="00FD52B2" w:rsidRDefault="00FD52B2" w:rsidP="00FD52B2">
      <w:pPr>
        <w:pStyle w:val="ListParagraph"/>
        <w:numPr>
          <w:ilvl w:val="0"/>
          <w:numId w:val="1"/>
        </w:numPr>
        <w:rPr>
          <w:rFonts w:cstheme="minorHAnsi"/>
        </w:rPr>
      </w:pPr>
      <w:r>
        <w:rPr>
          <w:rFonts w:cstheme="minorHAnsi"/>
        </w:rPr>
        <w:t>58:  Madison</w:t>
      </w:r>
    </w:p>
    <w:p w14:paraId="5966CCD2" w14:textId="77777777" w:rsidR="00FD52B2" w:rsidRDefault="00FD52B2" w:rsidP="00FD52B2">
      <w:pPr>
        <w:pStyle w:val="ListParagraph"/>
        <w:numPr>
          <w:ilvl w:val="0"/>
          <w:numId w:val="1"/>
        </w:numPr>
        <w:rPr>
          <w:rFonts w:cstheme="minorHAnsi"/>
        </w:rPr>
      </w:pPr>
      <w:r>
        <w:rPr>
          <w:rFonts w:cstheme="minorHAnsi"/>
        </w:rPr>
        <w:t>51:  Madison</w:t>
      </w:r>
    </w:p>
    <w:p w14:paraId="57CC6F2D" w14:textId="77777777" w:rsidR="00FD52B2" w:rsidRPr="00FD52B2" w:rsidRDefault="00FD52B2" w:rsidP="00FD52B2">
      <w:pPr>
        <w:pStyle w:val="ListParagraph"/>
        <w:numPr>
          <w:ilvl w:val="0"/>
          <w:numId w:val="1"/>
        </w:numPr>
        <w:rPr>
          <w:rFonts w:cstheme="minorHAnsi"/>
        </w:rPr>
      </w:pPr>
      <w:r>
        <w:rPr>
          <w:rFonts w:cstheme="minorHAnsi"/>
        </w:rPr>
        <w:t>62:  Madison</w:t>
      </w:r>
    </w:p>
    <w:p w14:paraId="58D1F7D9" w14:textId="77777777" w:rsidR="00F97F8C" w:rsidRDefault="00F97F8C">
      <w:pPr>
        <w:rPr>
          <w:rFonts w:cstheme="minorHAnsi"/>
        </w:rPr>
      </w:pPr>
      <w:r>
        <w:rPr>
          <w:noProof/>
        </w:rPr>
        <w:drawing>
          <wp:inline distT="0" distB="0" distL="0" distR="0" wp14:anchorId="74027057" wp14:editId="1C9CA4E8">
            <wp:extent cx="5943600" cy="3070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0860"/>
                    </a:xfrm>
                    <a:prstGeom prst="rect">
                      <a:avLst/>
                    </a:prstGeom>
                  </pic:spPr>
                </pic:pic>
              </a:graphicData>
            </a:graphic>
          </wp:inline>
        </w:drawing>
      </w:r>
    </w:p>
    <w:p w14:paraId="0A1E2C42" w14:textId="77777777" w:rsidR="005D5A46" w:rsidRDefault="005D5A46">
      <w:pPr>
        <w:rPr>
          <w:rFonts w:cstheme="minorHAnsi"/>
          <w:b/>
        </w:rPr>
      </w:pPr>
      <w:r>
        <w:rPr>
          <w:rFonts w:cstheme="minorHAnsi"/>
          <w:b/>
        </w:rPr>
        <w:t>Conclusion</w:t>
      </w:r>
    </w:p>
    <w:p w14:paraId="42948D15" w14:textId="77777777" w:rsidR="005D5A46" w:rsidRDefault="005D5A46">
      <w:pPr>
        <w:rPr>
          <w:rFonts w:cstheme="minorHAnsi"/>
        </w:rPr>
      </w:pPr>
      <w:r>
        <w:rPr>
          <w:rFonts w:cstheme="minorHAnsi"/>
        </w:rPr>
        <w:t xml:space="preserve">The analysis is difficult, and the answer may never be determined.  </w:t>
      </w:r>
      <w:r w:rsidR="00181219">
        <w:rPr>
          <w:rFonts w:cstheme="minorHAnsi"/>
        </w:rPr>
        <w:t xml:space="preserve">As always, additional data would be useful.  </w:t>
      </w:r>
      <w:r w:rsidR="007A32ED">
        <w:rPr>
          <w:rFonts w:cstheme="minorHAnsi"/>
        </w:rPr>
        <w:t xml:space="preserve">Information on where the article was first printed would be helpful.  </w:t>
      </w:r>
      <w:r>
        <w:rPr>
          <w:rFonts w:cstheme="minorHAnsi"/>
        </w:rPr>
        <w:t>There are different versions of the articles and essays available.  Hamilton made corrections in the bound version which could be misleading the data analysis in to grouping articles to Hamilton’s writing.  Articles were likely hand-written and sent to a printer, some similarities could be because they came from the same publisher</w:t>
      </w:r>
      <w:r w:rsidR="007A32ED">
        <w:rPr>
          <w:rFonts w:cstheme="minorHAnsi"/>
        </w:rPr>
        <w:t xml:space="preserve"> or printer</w:t>
      </w:r>
      <w:r>
        <w:rPr>
          <w:rFonts w:cstheme="minorHAnsi"/>
        </w:rPr>
        <w:t>.</w:t>
      </w:r>
      <w:r w:rsidR="00181219">
        <w:rPr>
          <w:rFonts w:cstheme="minorHAnsi"/>
        </w:rPr>
        <w:t xml:space="preserve">  </w:t>
      </w:r>
    </w:p>
    <w:p w14:paraId="57F545CE" w14:textId="77777777" w:rsidR="007A32ED" w:rsidRDefault="007A32ED">
      <w:pPr>
        <w:rPr>
          <w:rFonts w:cstheme="minorHAnsi"/>
        </w:rPr>
      </w:pPr>
      <w:r>
        <w:rPr>
          <w:rFonts w:cstheme="minorHAnsi"/>
        </w:rPr>
        <w:t xml:space="preserve">The hierarchal Euclidean clustering model provided the clearest results.  It is important to experiment with several different models every time.  Different data sets will have clearer results with different models.  </w:t>
      </w:r>
    </w:p>
    <w:p w14:paraId="7783CE3E" w14:textId="77777777" w:rsidR="007A32ED" w:rsidRPr="005D5A46" w:rsidRDefault="007A32ED">
      <w:pPr>
        <w:rPr>
          <w:rFonts w:cstheme="minorHAnsi"/>
        </w:rPr>
      </w:pPr>
      <w:r>
        <w:rPr>
          <w:rFonts w:cstheme="minorHAnsi"/>
        </w:rPr>
        <w:lastRenderedPageBreak/>
        <w:t xml:space="preserve">Next steps are to compare the results with other students/mathematician results.  Another thought would be to test the models that produced less than favorable results </w:t>
      </w:r>
      <w:r w:rsidR="0037676C">
        <w:rPr>
          <w:rFonts w:cstheme="minorHAnsi"/>
        </w:rPr>
        <w:t>by</w:t>
      </w:r>
      <w:r>
        <w:rPr>
          <w:rFonts w:cstheme="minorHAnsi"/>
        </w:rPr>
        <w:t xml:space="preserve"> removing the text files written by Jay to see if the models produce clearer results.</w:t>
      </w:r>
      <w:bookmarkStart w:id="0" w:name="_GoBack"/>
      <w:bookmarkEnd w:id="0"/>
    </w:p>
    <w:sectPr w:rsidR="007A32ED" w:rsidRPr="005D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25D40"/>
    <w:multiLevelType w:val="hybridMultilevel"/>
    <w:tmpl w:val="496C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E9"/>
    <w:rsid w:val="00040035"/>
    <w:rsid w:val="000B3DD8"/>
    <w:rsid w:val="00177290"/>
    <w:rsid w:val="00181219"/>
    <w:rsid w:val="00184BBD"/>
    <w:rsid w:val="001E0894"/>
    <w:rsid w:val="0037676C"/>
    <w:rsid w:val="003D56E2"/>
    <w:rsid w:val="005D5224"/>
    <w:rsid w:val="005D5A46"/>
    <w:rsid w:val="007455CD"/>
    <w:rsid w:val="007524E9"/>
    <w:rsid w:val="00785C88"/>
    <w:rsid w:val="007A32ED"/>
    <w:rsid w:val="00C04385"/>
    <w:rsid w:val="00F97F8C"/>
    <w:rsid w:val="00FD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DE18"/>
  <w15:chartTrackingRefBased/>
  <w15:docId w15:val="{CA0D90AD-ECD8-476C-A0B2-62D1B3D6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4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4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BBD"/>
    <w:rPr>
      <w:rFonts w:ascii="Courier New" w:eastAsia="Times New Roman" w:hAnsi="Courier New" w:cs="Courier New"/>
      <w:sz w:val="20"/>
      <w:szCs w:val="20"/>
    </w:rPr>
  </w:style>
  <w:style w:type="character" w:customStyle="1" w:styleId="gnkrckgcgsb">
    <w:name w:val="gnkrckgcgsb"/>
    <w:basedOn w:val="DefaultParagraphFont"/>
    <w:rsid w:val="00184BBD"/>
  </w:style>
  <w:style w:type="character" w:styleId="Hyperlink">
    <w:name w:val="Hyperlink"/>
    <w:basedOn w:val="DefaultParagraphFont"/>
    <w:uiPriority w:val="99"/>
    <w:semiHidden/>
    <w:unhideWhenUsed/>
    <w:rsid w:val="00177290"/>
    <w:rPr>
      <w:color w:val="0000FF"/>
      <w:u w:val="single"/>
    </w:rPr>
  </w:style>
  <w:style w:type="table" w:styleId="TableGrid">
    <w:name w:val="Table Grid"/>
    <w:basedOn w:val="TableNormal"/>
    <w:uiPriority w:val="39"/>
    <w:rsid w:val="00F97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269879">
      <w:bodyDiv w:val="1"/>
      <w:marLeft w:val="0"/>
      <w:marRight w:val="0"/>
      <w:marTop w:val="0"/>
      <w:marBottom w:val="0"/>
      <w:divBdr>
        <w:top w:val="none" w:sz="0" w:space="0" w:color="auto"/>
        <w:left w:val="none" w:sz="0" w:space="0" w:color="auto"/>
        <w:bottom w:val="none" w:sz="0" w:space="0" w:color="auto"/>
        <w:right w:val="none" w:sz="0" w:space="0" w:color="auto"/>
      </w:divBdr>
    </w:div>
    <w:div w:id="156148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Statistical_mode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Maximum_likelih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Doyle</dc:creator>
  <cp:keywords/>
  <dc:description/>
  <cp:lastModifiedBy>Kelly Doyle</cp:lastModifiedBy>
  <cp:revision>1</cp:revision>
  <dcterms:created xsi:type="dcterms:W3CDTF">2019-02-08T04:07:00Z</dcterms:created>
  <dcterms:modified xsi:type="dcterms:W3CDTF">2019-02-08T06:43:00Z</dcterms:modified>
</cp:coreProperties>
</file>