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AC6D" w14:textId="37579B61" w:rsidR="00C8144B" w:rsidRPr="00C8144B" w:rsidRDefault="00C8144B" w:rsidP="00C8144B">
      <w:pPr>
        <w:pStyle w:val="Subtitle"/>
        <w:rPr>
          <w:rFonts w:ascii="Perpetua" w:hAnsi="Perpetua"/>
          <w:sz w:val="30"/>
          <w:szCs w:val="30"/>
        </w:rPr>
      </w:pPr>
      <w:r w:rsidRPr="00C8144B">
        <w:rPr>
          <w:rFonts w:ascii="Perpetua" w:hAnsi="Perpetua"/>
          <w:sz w:val="30"/>
          <w:szCs w:val="30"/>
        </w:rPr>
        <w:t>Development Documentation</w:t>
      </w:r>
    </w:p>
    <w:p w14:paraId="4FD0C0A4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167B34C3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This document provides comprehensive details about the development process, including </w:t>
      </w: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  <w:r w:rsidRPr="00C8144B">
        <w:rPr>
          <w:rFonts w:ascii="Perpetua" w:hAnsi="Perpetua"/>
          <w:sz w:val="22"/>
          <w:szCs w:val="22"/>
        </w:rPr>
        <w:t>, source code directory structure, build process, compiler time dependencies, development standards, database setup for development, and instructions on how to retrieve the source code from the repository.</w:t>
      </w:r>
    </w:p>
    <w:p w14:paraId="59000B29" w14:textId="77777777" w:rsid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1DDCBE2C" w14:textId="3AD6AEE3" w:rsidR="00C8144B" w:rsidRPr="00C8144B" w:rsidRDefault="00C8144B" w:rsidP="00C8144B">
      <w:pPr>
        <w:pStyle w:val="Subtitle"/>
        <w:rPr>
          <w:rFonts w:ascii="Perpetua" w:hAnsi="Perpetua"/>
          <w:sz w:val="26"/>
          <w:szCs w:val="26"/>
        </w:rPr>
      </w:pPr>
      <w:r w:rsidRPr="00C8144B">
        <w:rPr>
          <w:rFonts w:ascii="Perpetua" w:hAnsi="Perpetua"/>
          <w:sz w:val="26"/>
          <w:szCs w:val="26"/>
        </w:rPr>
        <w:t>Table of Contents</w:t>
      </w:r>
    </w:p>
    <w:p w14:paraId="38786A90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1. </w:t>
      </w: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</w:p>
    <w:p w14:paraId="7E9CE236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2. Source Code Directory Structure</w:t>
      </w:r>
    </w:p>
    <w:p w14:paraId="639F31E4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3. Build Process</w:t>
      </w:r>
    </w:p>
    <w:p w14:paraId="6D49F6D4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4. Compiler Time Dependencies</w:t>
      </w:r>
    </w:p>
    <w:p w14:paraId="498F1EA6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5. Development Standards</w:t>
      </w:r>
    </w:p>
    <w:p w14:paraId="129794E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6. Database Setup for Development</w:t>
      </w:r>
    </w:p>
    <w:p w14:paraId="5C385083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7. Retrieving Source Code from the Repository</w:t>
      </w:r>
    </w:p>
    <w:p w14:paraId="77758F52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740845E8" w14:textId="6908A1EA" w:rsidR="00C8144B" w:rsidRPr="00C8144B" w:rsidRDefault="00C8144B" w:rsidP="00C8144B">
      <w:pPr>
        <w:pStyle w:val="NoSpacing"/>
        <w:rPr>
          <w:rFonts w:ascii="Perpetua" w:hAnsi="Perpetua"/>
        </w:rPr>
      </w:pPr>
      <w:r w:rsidRPr="00C8144B">
        <w:rPr>
          <w:rFonts w:ascii="Perpetua" w:hAnsi="Perpetua"/>
        </w:rPr>
        <w:t xml:space="preserve">1. </w:t>
      </w:r>
      <w:proofErr w:type="spellStart"/>
      <w:r w:rsidRPr="00C8144B">
        <w:rPr>
          <w:rFonts w:ascii="Perpetua" w:hAnsi="Perpetua"/>
        </w:rPr>
        <w:t>Javadocs</w:t>
      </w:r>
      <w:proofErr w:type="spellEnd"/>
    </w:p>
    <w:p w14:paraId="7C6EBE8D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3F912F5E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  <w:r w:rsidRPr="00C8144B">
        <w:rPr>
          <w:rFonts w:ascii="Perpetua" w:hAnsi="Perpetua"/>
          <w:sz w:val="22"/>
          <w:szCs w:val="22"/>
        </w:rPr>
        <w:t xml:space="preserve"> are automatically generated documentation from the source code comments. They provide detailed descriptions of classes, methods, and fields.</w:t>
      </w:r>
    </w:p>
    <w:p w14:paraId="3FD304A3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1D65B2BD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To generate </w:t>
      </w: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  <w:r w:rsidRPr="00C8144B">
        <w:rPr>
          <w:rFonts w:ascii="Perpetua" w:hAnsi="Perpetua"/>
          <w:sz w:val="22"/>
          <w:szCs w:val="22"/>
        </w:rPr>
        <w:t>:</w:t>
      </w:r>
    </w:p>
    <w:p w14:paraId="6186C81C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javadoc</w:t>
      </w:r>
      <w:proofErr w:type="spellEnd"/>
      <w:r w:rsidRPr="00C8144B">
        <w:rPr>
          <w:rFonts w:ascii="Perpetua" w:hAnsi="Perpetua"/>
          <w:sz w:val="22"/>
          <w:szCs w:val="22"/>
        </w:rPr>
        <w:t xml:space="preserve"> -d docs $(find </w:t>
      </w:r>
      <w:proofErr w:type="spellStart"/>
      <w:r w:rsidRPr="00C8144B">
        <w:rPr>
          <w:rFonts w:ascii="Perpetua" w:hAnsi="Perpetua"/>
          <w:sz w:val="22"/>
          <w:szCs w:val="22"/>
        </w:rPr>
        <w:t>src</w:t>
      </w:r>
      <w:proofErr w:type="spellEnd"/>
      <w:r w:rsidRPr="00C8144B">
        <w:rPr>
          <w:rFonts w:ascii="Perpetua" w:hAnsi="Perpetua"/>
          <w:sz w:val="22"/>
          <w:szCs w:val="22"/>
        </w:rPr>
        <w:t xml:space="preserve"> -name "*.java")</w:t>
      </w:r>
    </w:p>
    <w:p w14:paraId="0AB7D702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The generated documentation will be located in </w:t>
      </w:r>
      <w:proofErr w:type="gramStart"/>
      <w:r w:rsidRPr="00C8144B">
        <w:rPr>
          <w:rFonts w:ascii="Perpetua" w:hAnsi="Perpetua"/>
          <w:sz w:val="22"/>
          <w:szCs w:val="22"/>
        </w:rPr>
        <w:t>the  `</w:t>
      </w:r>
      <w:proofErr w:type="gramEnd"/>
      <w:r w:rsidRPr="00C8144B">
        <w:rPr>
          <w:rFonts w:ascii="Perpetua" w:hAnsi="Perpetua"/>
          <w:sz w:val="22"/>
          <w:szCs w:val="22"/>
        </w:rPr>
        <w:t>docs`  directory.</w:t>
      </w:r>
    </w:p>
    <w:p w14:paraId="49C00C5E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67A7452B" w14:textId="7C7822C8" w:rsidR="00C8144B" w:rsidRPr="00C8144B" w:rsidRDefault="00C8144B" w:rsidP="00C8144B">
      <w:pPr>
        <w:pStyle w:val="NoSpacing"/>
        <w:rPr>
          <w:rFonts w:ascii="Perpetua" w:hAnsi="Perpetua"/>
        </w:rPr>
      </w:pPr>
      <w:r w:rsidRPr="00C8144B">
        <w:rPr>
          <w:rFonts w:ascii="Perpetua" w:hAnsi="Perpetua"/>
        </w:rPr>
        <w:t>2. Source Code Directory Structure</w:t>
      </w:r>
    </w:p>
    <w:p w14:paraId="1715665A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2B045B7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The source code is organized in the following structure:</w:t>
      </w:r>
    </w:p>
    <w:p w14:paraId="6135DD17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project-root/</w:t>
      </w:r>
    </w:p>
    <w:p w14:paraId="6A6F94AB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</w:p>
    <w:p w14:paraId="55A751BD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├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</w:t>
      </w:r>
      <w:proofErr w:type="spellStart"/>
      <w:r w:rsidRPr="00C8144B">
        <w:rPr>
          <w:rFonts w:ascii="Perpetua" w:hAnsi="Perpetua"/>
          <w:sz w:val="22"/>
          <w:szCs w:val="22"/>
        </w:rPr>
        <w:t>src</w:t>
      </w:r>
      <w:proofErr w:type="spellEnd"/>
      <w:r w:rsidRPr="00C8144B">
        <w:rPr>
          <w:rFonts w:ascii="Perpetua" w:hAnsi="Perpetua"/>
          <w:sz w:val="22"/>
          <w:szCs w:val="22"/>
        </w:rPr>
        <w:t>/</w:t>
      </w:r>
    </w:p>
    <w:p w14:paraId="0EF7B5E6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├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main/</w:t>
      </w:r>
    </w:p>
    <w:p w14:paraId="500A042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├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java/</w:t>
      </w:r>
    </w:p>
    <w:p w14:paraId="2B4E56F0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com/</w:t>
      </w:r>
    </w:p>
    <w:p w14:paraId="7769F7F2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example/</w:t>
      </w:r>
    </w:p>
    <w:p w14:paraId="3759F90C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project/</w:t>
      </w:r>
    </w:p>
    <w:p w14:paraId="11B41E0C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├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MainClass.java</w:t>
      </w:r>
    </w:p>
    <w:p w14:paraId="45F18049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utils/</w:t>
      </w:r>
    </w:p>
    <w:p w14:paraId="5CD346C3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 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Helper.java</w:t>
      </w:r>
    </w:p>
    <w:p w14:paraId="304E834D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resources/</w:t>
      </w:r>
    </w:p>
    <w:p w14:paraId="4F10005B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application.properties</w:t>
      </w:r>
      <w:proofErr w:type="spellEnd"/>
      <w:proofErr w:type="gramEnd"/>
    </w:p>
    <w:p w14:paraId="33EA85AA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test/</w:t>
      </w:r>
    </w:p>
    <w:p w14:paraId="4716A61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java/</w:t>
      </w:r>
    </w:p>
    <w:p w14:paraId="4AEED0AB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com/</w:t>
      </w:r>
    </w:p>
    <w:p w14:paraId="46C803D1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example/</w:t>
      </w:r>
    </w:p>
    <w:p w14:paraId="02473EA6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 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project/</w:t>
      </w:r>
    </w:p>
    <w:p w14:paraId="023B11FE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     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├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MainClassTest.java</w:t>
      </w:r>
    </w:p>
    <w:p w14:paraId="2F2DECC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lastRenderedPageBreak/>
        <w:t>│</w:t>
      </w:r>
      <w:r w:rsidRPr="00C8144B">
        <w:rPr>
          <w:rFonts w:ascii="Perpetua" w:hAnsi="Perpetua"/>
          <w:sz w:val="22"/>
          <w:szCs w:val="22"/>
        </w:rPr>
        <w:t xml:space="preserve">            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utils/</w:t>
      </w:r>
    </w:p>
    <w:p w14:paraId="0FE18547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  <w:r w:rsidRPr="00C8144B">
        <w:rPr>
          <w:rFonts w:ascii="Perpetua" w:hAnsi="Perpetua"/>
          <w:sz w:val="22"/>
          <w:szCs w:val="22"/>
        </w:rPr>
        <w:t xml:space="preserve">                           </w:t>
      </w: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HelperTest.java</w:t>
      </w:r>
    </w:p>
    <w:p w14:paraId="59C2B1B5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</w:p>
    <w:p w14:paraId="1D286072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├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build/</w:t>
      </w:r>
    </w:p>
    <w:p w14:paraId="3108BA46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</w:p>
    <w:p w14:paraId="36DEE67F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├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docs/</w:t>
      </w:r>
    </w:p>
    <w:p w14:paraId="203D7287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</w:p>
    <w:p w14:paraId="705F571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├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lib/</w:t>
      </w:r>
    </w:p>
    <w:p w14:paraId="149D1A73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│</w:t>
      </w:r>
    </w:p>
    <w:p w14:paraId="6A0C6273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MS Mincho" w:eastAsia="MS Mincho" w:hAnsi="MS Mincho" w:cs="MS Mincho" w:hint="eastAsia"/>
          <w:sz w:val="22"/>
          <w:szCs w:val="22"/>
        </w:rPr>
        <w:t>└</w:t>
      </w:r>
      <w:r w:rsidRPr="00C8144B">
        <w:rPr>
          <w:rFonts w:ascii="Times New Roman" w:hAnsi="Times New Roman" w:cs="Times New Roman"/>
          <w:sz w:val="22"/>
          <w:szCs w:val="22"/>
        </w:rPr>
        <w:t>──</w:t>
      </w:r>
      <w:r w:rsidRPr="00C8144B">
        <w:rPr>
          <w:rFonts w:ascii="Perpetua" w:hAnsi="Perpetua"/>
          <w:sz w:val="22"/>
          <w:szCs w:val="22"/>
        </w:rPr>
        <w:t xml:space="preserve"> README.md</w:t>
      </w:r>
    </w:p>
    <w:p w14:paraId="21F5AB77" w14:textId="77777777" w:rsid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7829CA36" w14:textId="11EAFC9E" w:rsidR="00C8144B" w:rsidRPr="00C8144B" w:rsidRDefault="00C8144B" w:rsidP="00C8144B">
      <w:pPr>
        <w:pStyle w:val="NoSpacing"/>
        <w:rPr>
          <w:rFonts w:ascii="Perpetua" w:hAnsi="Perpetua"/>
        </w:rPr>
      </w:pPr>
      <w:r w:rsidRPr="00C8144B">
        <w:rPr>
          <w:rFonts w:ascii="Perpetua" w:hAnsi="Perpetua"/>
        </w:rPr>
        <w:t>3. Build Process</w:t>
      </w:r>
    </w:p>
    <w:p w14:paraId="763F842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7A41319C" w14:textId="18E8949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  <w:u w:val="single"/>
        </w:rPr>
      </w:pPr>
      <w:r w:rsidRPr="00C8144B">
        <w:rPr>
          <w:rFonts w:ascii="Perpetua" w:hAnsi="Perpetua"/>
          <w:sz w:val="22"/>
          <w:szCs w:val="22"/>
          <w:u w:val="single"/>
        </w:rPr>
        <w:t>Prerequisites</w:t>
      </w:r>
    </w:p>
    <w:p w14:paraId="32193285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- Java Development Kit (JDK) 8 or higher</w:t>
      </w:r>
    </w:p>
    <w:p w14:paraId="0BB3F41B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- Apache Maven 3.6.0 or higher</w:t>
      </w:r>
    </w:p>
    <w:p w14:paraId="11A876D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72985BA7" w14:textId="073DFDD3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  <w:u w:val="single"/>
        </w:rPr>
      </w:pPr>
      <w:r w:rsidRPr="00C8144B">
        <w:rPr>
          <w:rFonts w:ascii="Perpetua" w:hAnsi="Perpetua"/>
          <w:sz w:val="22"/>
          <w:szCs w:val="22"/>
          <w:u w:val="single"/>
        </w:rPr>
        <w:t>Steps to Build</w:t>
      </w:r>
    </w:p>
    <w:p w14:paraId="5A00F8F2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1. Navigate to the project root directory:</w:t>
      </w:r>
    </w:p>
    <w:p w14:paraId="725B4FAD" w14:textId="77777777" w:rsidR="00C8144B" w:rsidRPr="00C8144B" w:rsidRDefault="00C8144B" w:rsidP="00C8144B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cd project-root</w:t>
      </w:r>
    </w:p>
    <w:p w14:paraId="340C920A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2. Compile the project:</w:t>
      </w:r>
    </w:p>
    <w:p w14:paraId="614B5C94" w14:textId="77777777" w:rsidR="00C8144B" w:rsidRPr="00C8144B" w:rsidRDefault="00C8144B" w:rsidP="00C8144B">
      <w:pPr>
        <w:pStyle w:val="NoSpacing"/>
        <w:ind w:firstLine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mvn</w:t>
      </w:r>
      <w:proofErr w:type="spellEnd"/>
      <w:r w:rsidRPr="00C8144B">
        <w:rPr>
          <w:rFonts w:ascii="Perpetua" w:hAnsi="Perpetua"/>
          <w:sz w:val="22"/>
          <w:szCs w:val="22"/>
        </w:rPr>
        <w:t xml:space="preserve"> clean compile</w:t>
      </w:r>
    </w:p>
    <w:p w14:paraId="232B7687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3. To package the project:</w:t>
      </w:r>
    </w:p>
    <w:p w14:paraId="556EEDF0" w14:textId="77777777" w:rsidR="00C8144B" w:rsidRPr="00C8144B" w:rsidRDefault="00C8144B" w:rsidP="00C8144B">
      <w:pPr>
        <w:pStyle w:val="NoSpacing"/>
        <w:ind w:firstLine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mvn</w:t>
      </w:r>
      <w:proofErr w:type="spellEnd"/>
      <w:r w:rsidRPr="00C8144B">
        <w:rPr>
          <w:rFonts w:ascii="Perpetua" w:hAnsi="Perpetua"/>
          <w:sz w:val="22"/>
          <w:szCs w:val="22"/>
        </w:rPr>
        <w:t xml:space="preserve"> package</w:t>
      </w:r>
    </w:p>
    <w:p w14:paraId="1BAAE250" w14:textId="49AD25FD" w:rsidR="00C8144B" w:rsidRPr="00C8144B" w:rsidRDefault="00C8144B" w:rsidP="00C8144B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The compiled and packaged files will be in the </w:t>
      </w:r>
      <w:r>
        <w:rPr>
          <w:rFonts w:ascii="Perpetua" w:hAnsi="Perpetua"/>
          <w:sz w:val="22"/>
          <w:szCs w:val="22"/>
        </w:rPr>
        <w:t>“</w:t>
      </w:r>
      <w:r w:rsidRPr="00C8144B">
        <w:rPr>
          <w:rFonts w:ascii="Perpetua" w:hAnsi="Perpetua"/>
          <w:sz w:val="22"/>
          <w:szCs w:val="22"/>
        </w:rPr>
        <w:t>target</w:t>
      </w:r>
      <w:r>
        <w:rPr>
          <w:rFonts w:ascii="Perpetua" w:hAnsi="Perpetua"/>
          <w:sz w:val="22"/>
          <w:szCs w:val="22"/>
        </w:rPr>
        <w:t xml:space="preserve">” </w:t>
      </w:r>
      <w:r w:rsidRPr="00C8144B">
        <w:rPr>
          <w:rFonts w:ascii="Perpetua" w:hAnsi="Perpetua"/>
          <w:sz w:val="22"/>
          <w:szCs w:val="22"/>
        </w:rPr>
        <w:t>directory.</w:t>
      </w:r>
    </w:p>
    <w:p w14:paraId="1DB1DCA2" w14:textId="1EB20D79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4. Compiler Time Dependencies</w:t>
      </w:r>
    </w:p>
    <w:p w14:paraId="3CAF8868" w14:textId="77777777" w:rsidR="00C8144B" w:rsidRPr="00C8144B" w:rsidRDefault="00C8144B" w:rsidP="00C8144B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The project uses the following dependencies, which are managed by Maven in </w:t>
      </w:r>
      <w:proofErr w:type="gramStart"/>
      <w:r w:rsidRPr="00C8144B">
        <w:rPr>
          <w:rFonts w:ascii="Perpetua" w:hAnsi="Perpetua"/>
          <w:sz w:val="22"/>
          <w:szCs w:val="22"/>
        </w:rPr>
        <w:t>the  `</w:t>
      </w:r>
      <w:proofErr w:type="gramEnd"/>
      <w:r w:rsidRPr="00C8144B">
        <w:rPr>
          <w:rFonts w:ascii="Perpetua" w:hAnsi="Perpetua"/>
          <w:sz w:val="22"/>
          <w:szCs w:val="22"/>
        </w:rPr>
        <w:t>pom.xml`  file:</w:t>
      </w:r>
    </w:p>
    <w:p w14:paraId="3510D61F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&lt;dependencies&gt;</w:t>
      </w:r>
    </w:p>
    <w:p w14:paraId="61F34305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&lt;dependency&gt;</w:t>
      </w:r>
    </w:p>
    <w:p w14:paraId="4C5EF5E6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    &lt;</w:t>
      </w:r>
      <w:proofErr w:type="spellStart"/>
      <w:r w:rsidRPr="00C8144B">
        <w:rPr>
          <w:rFonts w:ascii="Perpetua" w:hAnsi="Perpetua"/>
          <w:sz w:val="22"/>
          <w:szCs w:val="22"/>
        </w:rPr>
        <w:t>groupId</w:t>
      </w:r>
      <w:proofErr w:type="spellEnd"/>
      <w:r w:rsidRPr="00C8144B">
        <w:rPr>
          <w:rFonts w:ascii="Perpetua" w:hAnsi="Perpetua"/>
          <w:sz w:val="22"/>
          <w:szCs w:val="22"/>
        </w:rPr>
        <w:t>&gt;</w:t>
      </w:r>
      <w:proofErr w:type="spellStart"/>
      <w:r w:rsidRPr="00C8144B">
        <w:rPr>
          <w:rFonts w:ascii="Perpetua" w:hAnsi="Perpetua"/>
          <w:sz w:val="22"/>
          <w:szCs w:val="22"/>
        </w:rPr>
        <w:t>org.springframework</w:t>
      </w:r>
      <w:proofErr w:type="spellEnd"/>
      <w:r w:rsidRPr="00C8144B">
        <w:rPr>
          <w:rFonts w:ascii="Perpetua" w:hAnsi="Perpetua"/>
          <w:sz w:val="22"/>
          <w:szCs w:val="22"/>
        </w:rPr>
        <w:t>&lt;/</w:t>
      </w:r>
      <w:proofErr w:type="spellStart"/>
      <w:r w:rsidRPr="00C8144B">
        <w:rPr>
          <w:rFonts w:ascii="Perpetua" w:hAnsi="Perpetua"/>
          <w:sz w:val="22"/>
          <w:szCs w:val="22"/>
        </w:rPr>
        <w:t>groupId</w:t>
      </w:r>
      <w:proofErr w:type="spellEnd"/>
      <w:r w:rsidRPr="00C8144B">
        <w:rPr>
          <w:rFonts w:ascii="Perpetua" w:hAnsi="Perpetua"/>
          <w:sz w:val="22"/>
          <w:szCs w:val="22"/>
        </w:rPr>
        <w:t>&gt;</w:t>
      </w:r>
    </w:p>
    <w:p w14:paraId="720C65A6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    &lt;</w:t>
      </w:r>
      <w:proofErr w:type="spellStart"/>
      <w:r w:rsidRPr="00C8144B">
        <w:rPr>
          <w:rFonts w:ascii="Perpetua" w:hAnsi="Perpetua"/>
          <w:sz w:val="22"/>
          <w:szCs w:val="22"/>
        </w:rPr>
        <w:t>artifactId</w:t>
      </w:r>
      <w:proofErr w:type="spellEnd"/>
      <w:r w:rsidRPr="00C8144B">
        <w:rPr>
          <w:rFonts w:ascii="Perpetua" w:hAnsi="Perpetua"/>
          <w:sz w:val="22"/>
          <w:szCs w:val="22"/>
        </w:rPr>
        <w:t>&gt;spring-core&lt;/</w:t>
      </w:r>
      <w:proofErr w:type="spellStart"/>
      <w:r w:rsidRPr="00C8144B">
        <w:rPr>
          <w:rFonts w:ascii="Perpetua" w:hAnsi="Perpetua"/>
          <w:sz w:val="22"/>
          <w:szCs w:val="22"/>
        </w:rPr>
        <w:t>artifactId</w:t>
      </w:r>
      <w:proofErr w:type="spellEnd"/>
      <w:r w:rsidRPr="00C8144B">
        <w:rPr>
          <w:rFonts w:ascii="Perpetua" w:hAnsi="Perpetua"/>
          <w:sz w:val="22"/>
          <w:szCs w:val="22"/>
        </w:rPr>
        <w:t>&gt;</w:t>
      </w:r>
    </w:p>
    <w:p w14:paraId="60A47D20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    &lt;version&gt;5.3.8&lt;/version&gt;</w:t>
      </w:r>
    </w:p>
    <w:p w14:paraId="21611D27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&lt;/dependency&gt;</w:t>
      </w:r>
    </w:p>
    <w:p w14:paraId="25A8238E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&lt;dependency&gt;</w:t>
      </w:r>
    </w:p>
    <w:p w14:paraId="3E68D5E1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    &lt;</w:t>
      </w:r>
      <w:proofErr w:type="spellStart"/>
      <w:r w:rsidRPr="00C8144B">
        <w:rPr>
          <w:rFonts w:ascii="Perpetua" w:hAnsi="Perpetua"/>
          <w:sz w:val="22"/>
          <w:szCs w:val="22"/>
        </w:rPr>
        <w:t>groupId</w:t>
      </w:r>
      <w:proofErr w:type="spellEnd"/>
      <w:r w:rsidRPr="00C8144B">
        <w:rPr>
          <w:rFonts w:ascii="Perpetua" w:hAnsi="Perpetua"/>
          <w:sz w:val="22"/>
          <w:szCs w:val="22"/>
        </w:rPr>
        <w:t>&gt;</w:t>
      </w:r>
      <w:proofErr w:type="spellStart"/>
      <w:r w:rsidRPr="00C8144B">
        <w:rPr>
          <w:rFonts w:ascii="Perpetua" w:hAnsi="Perpetua"/>
          <w:sz w:val="22"/>
          <w:szCs w:val="22"/>
        </w:rPr>
        <w:t>junit</w:t>
      </w:r>
      <w:proofErr w:type="spellEnd"/>
      <w:r w:rsidRPr="00C8144B">
        <w:rPr>
          <w:rFonts w:ascii="Perpetua" w:hAnsi="Perpetua"/>
          <w:sz w:val="22"/>
          <w:szCs w:val="22"/>
        </w:rPr>
        <w:t>&lt;/</w:t>
      </w:r>
      <w:proofErr w:type="spellStart"/>
      <w:r w:rsidRPr="00C8144B">
        <w:rPr>
          <w:rFonts w:ascii="Perpetua" w:hAnsi="Perpetua"/>
          <w:sz w:val="22"/>
          <w:szCs w:val="22"/>
        </w:rPr>
        <w:t>groupId</w:t>
      </w:r>
      <w:proofErr w:type="spellEnd"/>
      <w:r w:rsidRPr="00C8144B">
        <w:rPr>
          <w:rFonts w:ascii="Perpetua" w:hAnsi="Perpetua"/>
          <w:sz w:val="22"/>
          <w:szCs w:val="22"/>
        </w:rPr>
        <w:t>&gt;</w:t>
      </w:r>
    </w:p>
    <w:p w14:paraId="56E1E3AA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    &lt;</w:t>
      </w:r>
      <w:proofErr w:type="spellStart"/>
      <w:r w:rsidRPr="00C8144B">
        <w:rPr>
          <w:rFonts w:ascii="Perpetua" w:hAnsi="Perpetua"/>
          <w:sz w:val="22"/>
          <w:szCs w:val="22"/>
        </w:rPr>
        <w:t>artifactId</w:t>
      </w:r>
      <w:proofErr w:type="spellEnd"/>
      <w:r w:rsidRPr="00C8144B">
        <w:rPr>
          <w:rFonts w:ascii="Perpetua" w:hAnsi="Perpetua"/>
          <w:sz w:val="22"/>
          <w:szCs w:val="22"/>
        </w:rPr>
        <w:t>&gt;</w:t>
      </w:r>
      <w:proofErr w:type="spellStart"/>
      <w:r w:rsidRPr="00C8144B">
        <w:rPr>
          <w:rFonts w:ascii="Perpetua" w:hAnsi="Perpetua"/>
          <w:sz w:val="22"/>
          <w:szCs w:val="22"/>
        </w:rPr>
        <w:t>junit</w:t>
      </w:r>
      <w:proofErr w:type="spellEnd"/>
      <w:r w:rsidRPr="00C8144B">
        <w:rPr>
          <w:rFonts w:ascii="Perpetua" w:hAnsi="Perpetua"/>
          <w:sz w:val="22"/>
          <w:szCs w:val="22"/>
        </w:rPr>
        <w:t>&lt;/</w:t>
      </w:r>
      <w:proofErr w:type="spellStart"/>
      <w:r w:rsidRPr="00C8144B">
        <w:rPr>
          <w:rFonts w:ascii="Perpetua" w:hAnsi="Perpetua"/>
          <w:sz w:val="22"/>
          <w:szCs w:val="22"/>
        </w:rPr>
        <w:t>artifactId</w:t>
      </w:r>
      <w:proofErr w:type="spellEnd"/>
      <w:r w:rsidRPr="00C8144B">
        <w:rPr>
          <w:rFonts w:ascii="Perpetua" w:hAnsi="Perpetua"/>
          <w:sz w:val="22"/>
          <w:szCs w:val="22"/>
        </w:rPr>
        <w:t>&gt;</w:t>
      </w:r>
    </w:p>
    <w:p w14:paraId="32E7E32D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    &lt;version&gt;4.13.2&lt;/version&gt;</w:t>
      </w:r>
    </w:p>
    <w:p w14:paraId="0502F6D7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    &lt;scope&gt;test&lt;/scope&gt;</w:t>
      </w:r>
    </w:p>
    <w:p w14:paraId="5DC44024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&lt;/dependency&gt;</w:t>
      </w:r>
    </w:p>
    <w:p w14:paraId="4CDD7B18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</w:t>
      </w:r>
      <w:proofErr w:type="gramStart"/>
      <w:r w:rsidRPr="00C8144B">
        <w:rPr>
          <w:rFonts w:ascii="Perpetua" w:hAnsi="Perpetua"/>
          <w:sz w:val="22"/>
          <w:szCs w:val="22"/>
        </w:rPr>
        <w:t>&lt;!--</w:t>
      </w:r>
      <w:proofErr w:type="gramEnd"/>
      <w:r w:rsidRPr="00C8144B">
        <w:rPr>
          <w:rFonts w:ascii="Perpetua" w:hAnsi="Perpetua"/>
          <w:sz w:val="22"/>
          <w:szCs w:val="22"/>
        </w:rPr>
        <w:t xml:space="preserve"> Additional dependencies here --&gt;</w:t>
      </w:r>
    </w:p>
    <w:p w14:paraId="67C835A3" w14:textId="77777777" w:rsid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&lt;/dependencies&gt;</w:t>
      </w:r>
    </w:p>
    <w:p w14:paraId="495D9F12" w14:textId="77777777" w:rsidR="00C8144B" w:rsidRPr="00C8144B" w:rsidRDefault="00C8144B" w:rsidP="00C8144B">
      <w:pPr>
        <w:pStyle w:val="NoSpacing"/>
        <w:ind w:left="1440"/>
        <w:rPr>
          <w:rFonts w:ascii="Perpetua" w:hAnsi="Perpetua"/>
          <w:sz w:val="22"/>
          <w:szCs w:val="22"/>
        </w:rPr>
      </w:pPr>
    </w:p>
    <w:p w14:paraId="592553D9" w14:textId="27AC4258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5. Development Standards</w:t>
      </w:r>
    </w:p>
    <w:p w14:paraId="080E91BD" w14:textId="22E3DA8E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- Code Style: Follow the Google Java Style Guide.</w:t>
      </w:r>
    </w:p>
    <w:p w14:paraId="31F9B456" w14:textId="60D5795F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- Version Control: Use Git for version control. Follow the Git Flow branching model.</w:t>
      </w:r>
    </w:p>
    <w:p w14:paraId="53881551" w14:textId="575BD4A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- Testing: Write unit tests for all new features and bug fixes. Use JUnit for testing.</w:t>
      </w:r>
    </w:p>
    <w:p w14:paraId="26A6A89B" w14:textId="37A75F5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- Documentation: Ensure all public methods and classes are documented using </w:t>
      </w: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  <w:r w:rsidRPr="00C8144B">
        <w:rPr>
          <w:rFonts w:ascii="Perpetua" w:hAnsi="Perpetua"/>
          <w:sz w:val="22"/>
          <w:szCs w:val="22"/>
        </w:rPr>
        <w:t>.</w:t>
      </w:r>
    </w:p>
    <w:p w14:paraId="629F1687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3F774CF1" w14:textId="77777777" w:rsid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0C30192E" w14:textId="2FC54F13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lastRenderedPageBreak/>
        <w:t>6. Database Setup for Development</w:t>
      </w:r>
    </w:p>
    <w:p w14:paraId="153CF923" w14:textId="4F8759AD" w:rsidR="00C8144B" w:rsidRPr="00C8144B" w:rsidRDefault="00C8144B" w:rsidP="00C8144B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Prerequisites</w:t>
      </w:r>
    </w:p>
    <w:p w14:paraId="15335234" w14:textId="0107E4AE" w:rsidR="00C8144B" w:rsidRPr="00C8144B" w:rsidRDefault="00C8144B" w:rsidP="00C8144B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MySQL or PostgreSQL database server</w:t>
      </w:r>
    </w:p>
    <w:p w14:paraId="6CE55C5F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73DA358F" w14:textId="275D8D7C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  <w:u w:val="single"/>
        </w:rPr>
      </w:pPr>
      <w:r w:rsidRPr="00C8144B">
        <w:rPr>
          <w:rFonts w:ascii="Perpetua" w:hAnsi="Perpetua"/>
          <w:sz w:val="22"/>
          <w:szCs w:val="22"/>
          <w:u w:val="single"/>
        </w:rPr>
        <w:t>Steps to Set Up</w:t>
      </w:r>
    </w:p>
    <w:p w14:paraId="15459B73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1. Create a new database:</w:t>
      </w:r>
    </w:p>
    <w:p w14:paraId="2A693EDB" w14:textId="77777777" w:rsidR="00C8144B" w:rsidRPr="00C8144B" w:rsidRDefault="00C8144B" w:rsidP="00C8144B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CREATE DATABASE </w:t>
      </w:r>
      <w:proofErr w:type="spellStart"/>
      <w:r w:rsidRPr="00C8144B">
        <w:rPr>
          <w:rFonts w:ascii="Perpetua" w:hAnsi="Perpetua"/>
          <w:sz w:val="22"/>
          <w:szCs w:val="22"/>
        </w:rPr>
        <w:t>project_</w:t>
      </w:r>
      <w:proofErr w:type="gramStart"/>
      <w:r w:rsidRPr="00C8144B">
        <w:rPr>
          <w:rFonts w:ascii="Perpetua" w:hAnsi="Perpetua"/>
          <w:sz w:val="22"/>
          <w:szCs w:val="22"/>
        </w:rPr>
        <w:t>db</w:t>
      </w:r>
      <w:proofErr w:type="spellEnd"/>
      <w:r w:rsidRPr="00C8144B">
        <w:rPr>
          <w:rFonts w:ascii="Perpetua" w:hAnsi="Perpetua"/>
          <w:sz w:val="22"/>
          <w:szCs w:val="22"/>
        </w:rPr>
        <w:t>;</w:t>
      </w:r>
      <w:proofErr w:type="gramEnd"/>
    </w:p>
    <w:p w14:paraId="229D1441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2. Set up the database schema:</w:t>
      </w:r>
    </w:p>
    <w:p w14:paraId="7F1EBA08" w14:textId="77777777" w:rsidR="00C8144B" w:rsidRPr="00C8144B" w:rsidRDefault="00C8144B" w:rsidP="00C8144B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mysql</w:t>
      </w:r>
      <w:proofErr w:type="spellEnd"/>
      <w:r w:rsidRPr="00C8144B">
        <w:rPr>
          <w:rFonts w:ascii="Perpetua" w:hAnsi="Perpetua"/>
          <w:sz w:val="22"/>
          <w:szCs w:val="22"/>
        </w:rPr>
        <w:t xml:space="preserve"> -u username -p </w:t>
      </w:r>
      <w:proofErr w:type="spellStart"/>
      <w:r w:rsidRPr="00C8144B">
        <w:rPr>
          <w:rFonts w:ascii="Perpetua" w:hAnsi="Perpetua"/>
          <w:sz w:val="22"/>
          <w:szCs w:val="22"/>
        </w:rPr>
        <w:t>project_db</w:t>
      </w:r>
      <w:proofErr w:type="spellEnd"/>
      <w:r w:rsidRPr="00C8144B">
        <w:rPr>
          <w:rFonts w:ascii="Perpetua" w:hAnsi="Perpetua"/>
          <w:sz w:val="22"/>
          <w:szCs w:val="22"/>
        </w:rPr>
        <w:t xml:space="preserve"> &lt; </w:t>
      </w:r>
      <w:proofErr w:type="spellStart"/>
      <w:r w:rsidRPr="00C8144B">
        <w:rPr>
          <w:rFonts w:ascii="Perpetua" w:hAnsi="Perpetua"/>
          <w:sz w:val="22"/>
          <w:szCs w:val="22"/>
        </w:rPr>
        <w:t>schema.sql</w:t>
      </w:r>
      <w:proofErr w:type="spellEnd"/>
    </w:p>
    <w:p w14:paraId="58D3BC7E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3. Update </w:t>
      </w:r>
      <w:proofErr w:type="gramStart"/>
      <w:r w:rsidRPr="00C8144B">
        <w:rPr>
          <w:rFonts w:ascii="Perpetua" w:hAnsi="Perpetua"/>
          <w:sz w:val="22"/>
          <w:szCs w:val="22"/>
        </w:rPr>
        <w:t>the  `</w:t>
      </w:r>
      <w:proofErr w:type="spellStart"/>
      <w:proofErr w:type="gramEnd"/>
      <w:r w:rsidRPr="00C8144B">
        <w:rPr>
          <w:rFonts w:ascii="Perpetua" w:hAnsi="Perpetua"/>
          <w:sz w:val="22"/>
          <w:szCs w:val="22"/>
        </w:rPr>
        <w:t>application.properties</w:t>
      </w:r>
      <w:proofErr w:type="spellEnd"/>
      <w:r w:rsidRPr="00C8144B">
        <w:rPr>
          <w:rFonts w:ascii="Perpetua" w:hAnsi="Perpetua"/>
          <w:sz w:val="22"/>
          <w:szCs w:val="22"/>
        </w:rPr>
        <w:t>`  file with your database configuration:</w:t>
      </w:r>
    </w:p>
    <w:p w14:paraId="4DF303B7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properties</w:t>
      </w:r>
    </w:p>
    <w:p w14:paraId="7EE26A6E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spring.datasource.url=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jdbc:mysql</w:t>
      </w:r>
      <w:proofErr w:type="spellEnd"/>
      <w:r w:rsidRPr="00C8144B">
        <w:rPr>
          <w:rFonts w:ascii="Perpetua" w:hAnsi="Perpetua"/>
          <w:sz w:val="22"/>
          <w:szCs w:val="22"/>
        </w:rPr>
        <w:t>://localhost:3306/</w:t>
      </w:r>
      <w:proofErr w:type="spellStart"/>
      <w:r w:rsidRPr="00C8144B">
        <w:rPr>
          <w:rFonts w:ascii="Perpetua" w:hAnsi="Perpetua"/>
          <w:sz w:val="22"/>
          <w:szCs w:val="22"/>
        </w:rPr>
        <w:t>project_db</w:t>
      </w:r>
      <w:proofErr w:type="spellEnd"/>
      <w:proofErr w:type="gramEnd"/>
    </w:p>
    <w:p w14:paraId="4F19EDD4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spring.datasource</w:t>
      </w:r>
      <w:proofErr w:type="gramEnd"/>
      <w:r w:rsidRPr="00C8144B">
        <w:rPr>
          <w:rFonts w:ascii="Perpetua" w:hAnsi="Perpetua"/>
          <w:sz w:val="22"/>
          <w:szCs w:val="22"/>
        </w:rPr>
        <w:t>.username</w:t>
      </w:r>
      <w:proofErr w:type="spellEnd"/>
      <w:r w:rsidRPr="00C8144B">
        <w:rPr>
          <w:rFonts w:ascii="Perpetua" w:hAnsi="Perpetua"/>
          <w:sz w:val="22"/>
          <w:szCs w:val="22"/>
        </w:rPr>
        <w:t>=</w:t>
      </w:r>
      <w:proofErr w:type="spellStart"/>
      <w:r w:rsidRPr="00C8144B">
        <w:rPr>
          <w:rFonts w:ascii="Perpetua" w:hAnsi="Perpetua"/>
          <w:sz w:val="22"/>
          <w:szCs w:val="22"/>
        </w:rPr>
        <w:t>db_username</w:t>
      </w:r>
      <w:proofErr w:type="spellEnd"/>
    </w:p>
    <w:p w14:paraId="30C5BF33" w14:textId="77777777" w:rsid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spring.datasource</w:t>
      </w:r>
      <w:proofErr w:type="gramEnd"/>
      <w:r w:rsidRPr="00C8144B">
        <w:rPr>
          <w:rFonts w:ascii="Perpetua" w:hAnsi="Perpetua"/>
          <w:sz w:val="22"/>
          <w:szCs w:val="22"/>
        </w:rPr>
        <w:t>.password</w:t>
      </w:r>
      <w:proofErr w:type="spellEnd"/>
      <w:r w:rsidRPr="00C8144B">
        <w:rPr>
          <w:rFonts w:ascii="Perpetua" w:hAnsi="Perpetua"/>
          <w:sz w:val="22"/>
          <w:szCs w:val="22"/>
        </w:rPr>
        <w:t>=</w:t>
      </w:r>
      <w:proofErr w:type="spellStart"/>
      <w:r w:rsidRPr="00C8144B">
        <w:rPr>
          <w:rFonts w:ascii="Perpetua" w:hAnsi="Perpetua"/>
          <w:sz w:val="22"/>
          <w:szCs w:val="22"/>
        </w:rPr>
        <w:t>db_password</w:t>
      </w:r>
      <w:proofErr w:type="spellEnd"/>
    </w:p>
    <w:p w14:paraId="494FE59B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2D44D18F" w14:textId="2E7575F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7. Retrieving Source Code from the Repository</w:t>
      </w:r>
    </w:p>
    <w:p w14:paraId="52649EBF" w14:textId="0B3EC1B0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Prerequisites</w:t>
      </w:r>
    </w:p>
    <w:p w14:paraId="006B9B96" w14:textId="6D72DDB6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Git client installed</w:t>
      </w:r>
    </w:p>
    <w:p w14:paraId="3B3C7BC5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313730CF" w14:textId="6CDA595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  <w:u w:val="single"/>
        </w:rPr>
      </w:pPr>
      <w:r w:rsidRPr="00C8144B">
        <w:rPr>
          <w:rFonts w:ascii="Perpetua" w:hAnsi="Perpetua"/>
          <w:sz w:val="22"/>
          <w:szCs w:val="22"/>
          <w:u w:val="single"/>
        </w:rPr>
        <w:t>Steps to Retrieve</w:t>
      </w:r>
    </w:p>
    <w:p w14:paraId="2D58356A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1. Clone the repository:</w:t>
      </w:r>
    </w:p>
    <w:p w14:paraId="2C05F089" w14:textId="77777777" w:rsidR="00C8144B" w:rsidRPr="00C8144B" w:rsidRDefault="00C8144B" w:rsidP="00C8144B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git clone https://github.com/yourusername/yourproject.git</w:t>
      </w:r>
    </w:p>
    <w:p w14:paraId="7AE9871E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2. Navigate to the project directory:</w:t>
      </w:r>
    </w:p>
    <w:p w14:paraId="6BF17172" w14:textId="77777777" w:rsidR="00C8144B" w:rsidRPr="00C8144B" w:rsidRDefault="00C8144B" w:rsidP="00C8144B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cd </w:t>
      </w:r>
      <w:proofErr w:type="spellStart"/>
      <w:r w:rsidRPr="00C8144B">
        <w:rPr>
          <w:rFonts w:ascii="Perpetua" w:hAnsi="Perpetua"/>
          <w:sz w:val="22"/>
          <w:szCs w:val="22"/>
        </w:rPr>
        <w:t>yourproject</w:t>
      </w:r>
      <w:proofErr w:type="spellEnd"/>
    </w:p>
    <w:p w14:paraId="289A23AB" w14:textId="77777777" w:rsidR="00C8144B" w:rsidRPr="00C8144B" w:rsidRDefault="00C8144B" w:rsidP="00C8144B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3. Pull the latest changes:</w:t>
      </w:r>
    </w:p>
    <w:p w14:paraId="3C571756" w14:textId="77777777" w:rsidR="00C8144B" w:rsidRDefault="00C8144B" w:rsidP="00C8144B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git pull origin main</w:t>
      </w:r>
    </w:p>
    <w:p w14:paraId="625885BD" w14:textId="77777777" w:rsidR="00C8144B" w:rsidRPr="00C8144B" w:rsidRDefault="00C8144B" w:rsidP="00C8144B">
      <w:pPr>
        <w:pStyle w:val="NoSpacing"/>
        <w:ind w:left="720" w:firstLine="720"/>
        <w:rPr>
          <w:rFonts w:ascii="Perpetua" w:hAnsi="Perpetua"/>
          <w:sz w:val="22"/>
          <w:szCs w:val="22"/>
        </w:rPr>
      </w:pPr>
    </w:p>
    <w:p w14:paraId="443C9BC0" w14:textId="74270B44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By following this documentation, developers should be able to set up their development environment, understand the project structure, build the project, and adhere to the development standards.</w:t>
      </w:r>
    </w:p>
    <w:sectPr w:rsidR="00C8144B" w:rsidRPr="00C81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4B"/>
    <w:rsid w:val="00C8144B"/>
    <w:rsid w:val="00DB14DE"/>
    <w:rsid w:val="00D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8D7D5"/>
  <w15:chartTrackingRefBased/>
  <w15:docId w15:val="{A263C875-2898-D74E-B7BE-7386C235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4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814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2</cp:revision>
  <dcterms:created xsi:type="dcterms:W3CDTF">2024-08-04T03:36:00Z</dcterms:created>
  <dcterms:modified xsi:type="dcterms:W3CDTF">2024-08-04T03:36:00Z</dcterms:modified>
</cp:coreProperties>
</file>