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249C" w14:textId="77777777" w:rsidR="00ED0981" w:rsidRDefault="00AD5A4A">
      <w:r>
        <w:t>Author: Kelly Wemyss</w:t>
      </w:r>
    </w:p>
    <w:p w14:paraId="2EB74A77" w14:textId="77777777" w:rsidR="00AD5A4A" w:rsidRDefault="00AD5A4A"/>
    <w:p w14:paraId="48B0903F" w14:textId="77777777" w:rsidR="00AD5A4A" w:rsidRDefault="00AD5A4A">
      <w:r>
        <w:t>Title: Paper about loops in Python</w:t>
      </w:r>
    </w:p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7884AEB8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Literature Review</w:t>
      </w:r>
    </w:p>
    <w:p w14:paraId="152FBB56" w14:textId="77777777" w:rsidR="00AD5A4A" w:rsidRDefault="00AD5A4A" w:rsidP="00AD5A4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D5A4A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E03C9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1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1</cp:revision>
  <dcterms:created xsi:type="dcterms:W3CDTF">2016-03-11T09:56:00Z</dcterms:created>
  <dcterms:modified xsi:type="dcterms:W3CDTF">2016-03-11T09:58:00Z</dcterms:modified>
</cp:coreProperties>
</file>