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7B" w:rsidRPr="00DE080D" w:rsidRDefault="0016517B" w:rsidP="001651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0D">
        <w:rPr>
          <w:rFonts w:ascii="Times New Roman" w:hAnsi="Times New Roman" w:cs="Times New Roman"/>
          <w:b/>
          <w:sz w:val="28"/>
          <w:szCs w:val="28"/>
        </w:rPr>
        <w:t>BAB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16517B" w:rsidRDefault="0016517B" w:rsidP="001651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METODOLOGI PENELITIAN</w:t>
      </w:r>
    </w:p>
    <w:p w:rsidR="0016517B" w:rsidRDefault="0016517B" w:rsidP="001651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17B" w:rsidRDefault="0016517B" w:rsidP="0016517B">
      <w:pPr>
        <w:shd w:val="clear" w:color="auto" w:fill="FFFFFF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3</w:t>
      </w:r>
      <w:r w:rsidRPr="005B502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Penelitian</w:t>
      </w:r>
      <w:proofErr w:type="spellEnd"/>
    </w:p>
    <w:p w:rsidR="0016517B" w:rsidRDefault="0016517B" w:rsidP="001651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5E78E8">
        <w:rPr>
          <w:rFonts w:ascii="Times New Roman" w:hAnsi="Times New Roman" w:cs="Times New Roman"/>
          <w:sz w:val="24"/>
        </w:rPr>
        <w:t>“</w:t>
      </w:r>
      <w:proofErr w:type="spellStart"/>
      <w:r w:rsidRPr="005E78E8">
        <w:rPr>
          <w:rFonts w:ascii="Times New Roman" w:hAnsi="Times New Roman" w:cs="Times New Roman"/>
          <w:sz w:val="24"/>
        </w:rPr>
        <w:t>Metodologi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diartikan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sebagai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ilmu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tentan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78E8">
        <w:rPr>
          <w:rFonts w:ascii="Times New Roman" w:hAnsi="Times New Roman" w:cs="Times New Roman"/>
          <w:sz w:val="24"/>
        </w:rPr>
        <w:t>khususnya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metode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ilmiah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78E8">
        <w:rPr>
          <w:rFonts w:ascii="Times New Roman" w:hAnsi="Times New Roman" w:cs="Times New Roman"/>
          <w:sz w:val="24"/>
        </w:rPr>
        <w:t>yaitu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cara-cara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bidang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ilmu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E78E8">
        <w:rPr>
          <w:rFonts w:ascii="Times New Roman" w:hAnsi="Times New Roman" w:cs="Times New Roman"/>
          <w:sz w:val="24"/>
        </w:rPr>
        <w:t>Metodologi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diartikan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5E78E8">
        <w:rPr>
          <w:rFonts w:ascii="Times New Roman" w:hAnsi="Times New Roman" w:cs="Times New Roman"/>
          <w:sz w:val="24"/>
        </w:rPr>
        <w:t>sebagai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studi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asas-asas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dari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penyelidikan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78E8">
        <w:rPr>
          <w:rFonts w:ascii="Times New Roman" w:hAnsi="Times New Roman" w:cs="Times New Roman"/>
          <w:sz w:val="24"/>
        </w:rPr>
        <w:t>seringkali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melibatkan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masalah-masalah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78E8">
        <w:rPr>
          <w:rFonts w:ascii="Times New Roman" w:hAnsi="Times New Roman" w:cs="Times New Roman"/>
          <w:sz w:val="24"/>
        </w:rPr>
        <w:t>penggolongan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dan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asumsi-asumsi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dasar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E78E8">
        <w:rPr>
          <w:rFonts w:ascii="Times New Roman" w:hAnsi="Times New Roman" w:cs="Times New Roman"/>
          <w:sz w:val="24"/>
        </w:rPr>
        <w:t>Sel</w:t>
      </w:r>
      <w:r>
        <w:rPr>
          <w:rFonts w:ascii="Times New Roman" w:hAnsi="Times New Roman" w:cs="Times New Roman"/>
          <w:sz w:val="24"/>
        </w:rPr>
        <w:t>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analisis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dan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pengaturan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secara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sistematis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menge</w:t>
      </w:r>
      <w:r>
        <w:rPr>
          <w:rFonts w:ascii="Times New Roman" w:hAnsi="Times New Roman" w:cs="Times New Roman"/>
          <w:sz w:val="24"/>
        </w:rPr>
        <w:t>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asas-asas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proses-proses </w:t>
      </w:r>
      <w:proofErr w:type="spellStart"/>
      <w:r w:rsidRPr="005E78E8">
        <w:rPr>
          <w:rFonts w:ascii="Times New Roman" w:hAnsi="Times New Roman" w:cs="Times New Roman"/>
          <w:sz w:val="24"/>
        </w:rPr>
        <w:t>membimbing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suatu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penyelidikan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ilmiah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E78E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ilmu-ilmu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khusus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secara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lebih</w:t>
      </w:r>
      <w:proofErr w:type="spellEnd"/>
      <w:r w:rsidRPr="005E78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8E8">
        <w:rPr>
          <w:rFonts w:ascii="Times New Roman" w:hAnsi="Times New Roman" w:cs="Times New Roman"/>
          <w:sz w:val="24"/>
        </w:rPr>
        <w:t>khusus</w:t>
      </w:r>
      <w:proofErr w:type="spellEnd"/>
      <w:r w:rsidRPr="005E78E8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FB72E8">
        <w:rPr>
          <w:rFonts w:ascii="Times New Roman" w:hAnsi="Times New Roman" w:cs="Times New Roman"/>
          <w:sz w:val="24"/>
        </w:rPr>
        <w:t>etode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penelitian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adalah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suatu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FB72E8">
        <w:rPr>
          <w:rFonts w:ascii="Times New Roman" w:hAnsi="Times New Roman" w:cs="Times New Roman"/>
          <w:sz w:val="24"/>
        </w:rPr>
        <w:t>spesifik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untuk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menyelesaikan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masalah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72E8">
        <w:rPr>
          <w:rFonts w:ascii="Times New Roman" w:hAnsi="Times New Roman" w:cs="Times New Roman"/>
          <w:sz w:val="24"/>
        </w:rPr>
        <w:t>diajukan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dalam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sebuah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riset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B72E8">
        <w:rPr>
          <w:rFonts w:ascii="Times New Roman" w:hAnsi="Times New Roman" w:cs="Times New Roman"/>
          <w:sz w:val="24"/>
        </w:rPr>
        <w:t>Sedangkan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pengertian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metodologi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penelitian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adalah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suatu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ilmu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72E8">
        <w:rPr>
          <w:rFonts w:ascii="Times New Roman" w:hAnsi="Times New Roman" w:cs="Times New Roman"/>
          <w:sz w:val="24"/>
        </w:rPr>
        <w:t>menjelaskan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bagaimana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seharusnya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sebuah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penelitian</w:t>
      </w:r>
      <w:proofErr w:type="spellEnd"/>
      <w:r w:rsidRPr="00FB72E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72E8">
        <w:rPr>
          <w:rFonts w:ascii="Times New Roman" w:hAnsi="Times New Roman" w:cs="Times New Roman"/>
          <w:sz w:val="24"/>
        </w:rPr>
        <w:t>dilakukan</w:t>
      </w:r>
      <w:proofErr w:type="spellEnd"/>
      <w:r w:rsidRPr="00FB72E8">
        <w:rPr>
          <w:rFonts w:ascii="Times New Roman" w:hAnsi="Times New Roman" w:cs="Times New Roman"/>
          <w:sz w:val="24"/>
        </w:rPr>
        <w:t>.</w:t>
      </w:r>
    </w:p>
    <w:p w:rsidR="0016517B" w:rsidRDefault="0016517B" w:rsidP="001651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800322">
        <w:rPr>
          <w:rFonts w:ascii="Times New Roman" w:hAnsi="Times New Roman" w:cs="Times New Roman"/>
          <w:sz w:val="24"/>
        </w:rPr>
        <w:t>Metodologi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penelitian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adalah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sekumpulan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0032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800322">
        <w:rPr>
          <w:rFonts w:ascii="Times New Roman" w:hAnsi="Times New Roman" w:cs="Times New Roman"/>
          <w:sz w:val="24"/>
        </w:rPr>
        <w:t>digunakan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oleh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pelaku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disiplin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00322">
        <w:rPr>
          <w:rFonts w:ascii="Times New Roman" w:hAnsi="Times New Roman" w:cs="Times New Roman"/>
          <w:sz w:val="24"/>
        </w:rPr>
        <w:t>Metodologi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merupakan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analisis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teoritis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00322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atau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metode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00322">
        <w:rPr>
          <w:rFonts w:ascii="Times New Roman" w:hAnsi="Times New Roman" w:cs="Times New Roman"/>
          <w:sz w:val="24"/>
        </w:rPr>
        <w:t>Penelitian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merupakan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penyelidikan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00322">
        <w:rPr>
          <w:rFonts w:ascii="Times New Roman" w:hAnsi="Times New Roman" w:cs="Times New Roman"/>
          <w:sz w:val="24"/>
        </w:rPr>
        <w:t>sistematis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untuk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meningkatkan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pengetahuan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0322">
        <w:rPr>
          <w:rFonts w:ascii="Times New Roman" w:hAnsi="Times New Roman" w:cs="Times New Roman"/>
          <w:sz w:val="24"/>
        </w:rPr>
        <w:t>juga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merupakan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suatu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proses</w:t>
      </w:r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sistematis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dan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terorganisasi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00322">
        <w:rPr>
          <w:rFonts w:ascii="Times New Roman" w:hAnsi="Times New Roman" w:cs="Times New Roman"/>
          <w:sz w:val="24"/>
        </w:rPr>
        <w:t>memerlukan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untuk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menyelidiki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masalah</w:t>
      </w:r>
      <w:proofErr w:type="spellEnd"/>
      <w:r w:rsidRPr="008003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0322">
        <w:rPr>
          <w:rFonts w:ascii="Times New Roman" w:hAnsi="Times New Roman" w:cs="Times New Roman"/>
          <w:sz w:val="24"/>
        </w:rPr>
        <w:t>tertentu</w:t>
      </w:r>
      <w:proofErr w:type="spellEnd"/>
      <w:r w:rsidRPr="008003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6517B" w:rsidRPr="0053092F" w:rsidRDefault="0016517B" w:rsidP="001651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  <w:sectPr w:rsidR="0016517B" w:rsidRPr="0053092F" w:rsidSect="007552CC">
          <w:footerReference w:type="even" r:id="rId8"/>
          <w:footerReference w:type="default" r:id="rId9"/>
          <w:headerReference w:type="first" r:id="rId10"/>
          <w:pgSz w:w="11906" w:h="16838"/>
          <w:pgMar w:top="1701" w:right="1418" w:bottom="1701" w:left="2268" w:header="709" w:footer="709" w:gutter="0"/>
          <w:pgNumType w:start="6"/>
          <w:cols w:space="708"/>
          <w:docGrid w:linePitch="360"/>
        </w:sectPr>
      </w:pPr>
    </w:p>
    <w:p w:rsidR="0016517B" w:rsidRDefault="009E6D67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74295</wp:posOffset>
                </wp:positionV>
                <wp:extent cx="2686050" cy="5475761"/>
                <wp:effectExtent l="0" t="0" r="1905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475761"/>
                          <a:chOff x="0" y="0"/>
                          <a:chExt cx="2686050" cy="5475761"/>
                        </a:xfrm>
                      </wpg:grpSpPr>
                      <wps:wsp>
                        <wps:cNvPr id="3" name="Flowchart: Terminator 3"/>
                        <wps:cNvSpPr/>
                        <wps:spPr>
                          <a:xfrm>
                            <a:off x="247650" y="0"/>
                            <a:ext cx="1771650" cy="39188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17B" w:rsidRPr="00A61B9A" w:rsidRDefault="0016517B" w:rsidP="001651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52525" y="33337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57175" y="657225"/>
                            <a:ext cx="1771650" cy="296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17B" w:rsidRPr="00A61B9A" w:rsidRDefault="0016517B" w:rsidP="001651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Perencanaan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Penelitian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152525" y="92392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6675" y="1247775"/>
                            <a:ext cx="2352675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17B" w:rsidRPr="00A61B9A" w:rsidRDefault="0016517B" w:rsidP="001651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Menentukan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Metode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Penelitian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52525" y="15811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1933575"/>
                            <a:ext cx="2505075" cy="752475"/>
                            <a:chOff x="0" y="0"/>
                            <a:chExt cx="2352675" cy="75247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352675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17B" w:rsidRPr="00A61B9A" w:rsidRDefault="0016517B" w:rsidP="001651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Pengumpulan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57175"/>
                              <a:ext cx="2352675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17B" w:rsidRPr="00A61B9A" w:rsidRDefault="0016517B" w:rsidP="0016517B">
                                <w:pPr>
                                  <w:pStyle w:val="ListParagraph"/>
                                  <w:numPr>
                                    <w:ilvl w:val="0"/>
                                    <w:numId w:val="18"/>
                                  </w:numPr>
                                  <w:spacing w:after="160" w:line="259" w:lineRule="auto"/>
                                  <w:ind w:left="360"/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Analisis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Data</w:t>
                                </w:r>
                              </w:p>
                              <w:p w:rsidR="0016517B" w:rsidRPr="00A61B9A" w:rsidRDefault="0016517B" w:rsidP="0016517B">
                                <w:pPr>
                                  <w:pStyle w:val="ListParagraph"/>
                                  <w:numPr>
                                    <w:ilvl w:val="0"/>
                                    <w:numId w:val="18"/>
                                  </w:numPr>
                                  <w:spacing w:after="160" w:line="259" w:lineRule="auto"/>
                                  <w:ind w:left="360"/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Analisis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A61B9A">
                                  <w:rPr>
                                    <w:b/>
                                  </w:rPr>
                                  <w:t>Metode</w:t>
                                </w:r>
                                <w:proofErr w:type="spellEnd"/>
                                <w:r w:rsidRPr="00A61B9A">
                                  <w:rPr>
                                    <w:b/>
                                  </w:rPr>
                                  <w:t xml:space="preserve"> Forward Chaining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1152525" y="26479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8100" y="2990850"/>
                            <a:ext cx="2647950" cy="1123950"/>
                            <a:chOff x="0" y="0"/>
                            <a:chExt cx="2352675" cy="75247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52675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17B" w:rsidRPr="00CD1790" w:rsidRDefault="0016517B" w:rsidP="001651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Implementasi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dan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Pengujian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257175"/>
                              <a:ext cx="2352675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17B" w:rsidRPr="00CD1790" w:rsidRDefault="0016517B" w:rsidP="0016517B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160" w:line="259" w:lineRule="auto"/>
                                  <w:jc w:val="both"/>
                                  <w:rPr>
                                    <w:b/>
                                  </w:rPr>
                                </w:pPr>
                                <w:r w:rsidRPr="00CD1790">
                                  <w:rPr>
                                    <w:b/>
                                  </w:rPr>
                                  <w:t>PHP</w:t>
                                </w:r>
                              </w:p>
                              <w:p w:rsidR="0016517B" w:rsidRPr="00CD1790" w:rsidRDefault="0016517B" w:rsidP="0016517B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160" w:line="259" w:lineRule="auto"/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Pengujian</w:t>
                                </w:r>
                                <w:proofErr w:type="spellEnd"/>
                              </w:p>
                              <w:p w:rsidR="0016517B" w:rsidRPr="00CD1790" w:rsidRDefault="0016517B" w:rsidP="0016517B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160" w:line="259" w:lineRule="auto"/>
                                  <w:jc w:val="both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Penentuan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gejala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berdasarkan</w:t>
                                </w:r>
                                <w:proofErr w:type="spellEnd"/>
                                <w:r w:rsidRPr="00CD1790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CD1790">
                                  <w:rPr>
                                    <w:b/>
                                  </w:rPr>
                                  <w:t>opsi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>
                            <a:off x="1152525" y="40957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775" y="4419600"/>
                            <a:ext cx="2352675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17B" w:rsidRPr="00A61B9A" w:rsidRDefault="0016517B" w:rsidP="001651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Kesimpulan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dan</w:t>
                              </w:r>
                              <w:proofErr w:type="spellEnd"/>
                              <w:r w:rsidRPr="00A61B9A">
                                <w:rPr>
                                  <w:b/>
                                </w:rPr>
                                <w:t xml:space="preserve"> saran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152525" y="4714875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Terminator 21"/>
                        <wps:cNvSpPr/>
                        <wps:spPr>
                          <a:xfrm>
                            <a:off x="285750" y="5048250"/>
                            <a:ext cx="1771650" cy="42751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17B" w:rsidRPr="00A61B9A" w:rsidRDefault="0016517B" w:rsidP="001651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A61B9A">
                                <w:rPr>
                                  <w:b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08.6pt;margin-top:5.85pt;width:211.5pt;height:431.15pt;z-index:251671552" coordsize="26860,5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7" type="#_x0000_t116" style="position:absolute;left:2476;width:17717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JuMUA&#10;AADaAAAADwAAAGRycy9kb3ducmV2LnhtbESPT2vCQBTE70K/w/IKvUizUaG0qauIfzDFUzSUHl+z&#10;zySYfRuyWxO/fbcg9DjMzG+Y+XIwjbhS52rLCiZRDIK4sLrmUkF+2j2/gnAeWWNjmRTcyMFy8TCa&#10;Y6Jtzxldj74UAcIuQQWV920ipSsqMugi2xIH72w7gz7IrpS6wz7ATSOncfwiDdYcFipsaV1RcTn+&#10;GAWnj+zT5+c0O9j9hsbD1+X78LZV6ulxWL2D8DT4//C9nWoFM/i7Em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Im4xQAAANoAAAAPAAAAAAAAAAAAAAAAAJgCAABkcnMv&#10;ZG93bnJldi54bWxQSwUGAAAAAAQABAD1AAAAigMAAAAA&#10;" fillcolor="white [3201]" strokecolor="#4f81bd [3204]" strokeweight="2pt">
                  <v:textbox>
                    <w:txbxContent>
                      <w:p w:rsidR="0016517B" w:rsidRPr="00A61B9A" w:rsidRDefault="0016517B" w:rsidP="0016517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11525;top:3333;width:0;height:3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ta0MUAAADaAAAADwAAAGRycy9kb3ducmV2LnhtbESPQWvCQBSE7wX/w/KEXkrdmBqV6Col&#10;UGrUS7UFj4/sMwlm34bsVtN/3y0IPQ4z8w2zXPemEVfqXG1ZwXgUgSAurK65VPB5fHueg3AeWWNj&#10;mRT8kIP1avCwxFTbG3/Q9eBLESDsUlRQed+mUrqiIoNuZFvi4J1tZ9AH2ZVSd3gLcNPIOIqm0mDN&#10;YaHClrKKisvh2yjIXmbbr6d88j7FPfsdx5s82Z6Uehz2rwsQnnr/H763N1pBAn9Xwg2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ta0MUAAADaAAAADwAAAAAAAAAA&#10;AAAAAAChAgAAZHJzL2Rvd25yZXYueG1sUEsFBgAAAAAEAAQA+QAAAJMDAAAAAA==&#10;" strokecolor="#4579b8 [3044]">
                  <v:stroke endarrow="block"/>
                </v:shape>
                <v:rect id="Rectangle 6" o:spid="_x0000_s1029" style="position:absolute;left:2571;top:6572;width:17717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16517B" w:rsidRPr="00A61B9A" w:rsidRDefault="0016517B" w:rsidP="0016517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Perencanaan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Penelitian</w:t>
                        </w:r>
                        <w:proofErr w:type="spellEnd"/>
                      </w:p>
                    </w:txbxContent>
                  </v:textbox>
                </v:rect>
                <v:shape id="Straight Arrow Connector 7" o:spid="_x0000_s1030" type="#_x0000_t32" style="position:absolute;left:11525;top:9239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  <v:rect id="Rectangle 8" o:spid="_x0000_s1031" style="position:absolute;left:666;top:12477;width:23527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n/7sA&#10;AADaAAAADwAAAGRycy9kb3ducmV2LnhtbERPSwrCMBDdC94hjOBOU12IVqOIIAii4G8/NGNb2kxK&#10;EzV6erMQXD7ef7EKphZPal1pWcFomIAgzqwuOVdwvWwHUxDOI2usLZOCNzlYLbudBabavvhEz7PP&#10;RQxhl6KCwvsmldJlBRl0Q9sQR+5uW4M+wjaXusVXDDe1HCfJRBosOTYU2NCmoKw6P4yC9Tg8Ptnh&#10;PbnO5Ge0vx0rY0KlVL8X1nMQnoL/i3/unVYQt8Yr8Qb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XCZ/+7AAAA2gAAAA8AAAAAAAAAAAAAAAAAmAIAAGRycy9kb3ducmV2Lnht&#10;bFBLBQYAAAAABAAEAPUAAACAAwAAAAA=&#10;" fillcolor="white [3201]" strokecolor="#4f81bd [3204]" strokeweight="2pt">
                  <v:textbox>
                    <w:txbxContent>
                      <w:p w:rsidR="0016517B" w:rsidRPr="00A61B9A" w:rsidRDefault="0016517B" w:rsidP="0016517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Menentukan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Metode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Penelitian</w:t>
                        </w:r>
                        <w:proofErr w:type="spellEnd"/>
                      </w:p>
                    </w:txbxContent>
                  </v:textbox>
                </v:rect>
                <v:shape id="Straight Arrow Connector 9" o:spid="_x0000_s1032" type="#_x0000_t32" style="position:absolute;left:11525;top:15811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Q1cUAAADaAAAADwAAAGRycy9kb3ducmV2LnhtbESPT2vCQBTE74V+h+UVvJS6qdZo02xE&#10;BPFfL9oKPT6yr0lo9m3Irhq/vSsIPQ4z8xsmnXamFidqXWVZwWs/AkGcW11xoeD7a/EyAeE8ssba&#10;Mim4kINp9viQYqLtmXd02vtCBAi7BBWU3jeJlC4vyaDr24Y4eL+2NeiDbAupWzwHuKnlIIpiabDi&#10;sFBiQ/OS8r/90SiYD8ebw/P6bRnjJ/stD1br0eZHqd5TN/sA4anz/+F7e6UVvMPtSrg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ZQ1cUAAADaAAAADwAAAAAAAAAA&#10;AAAAAAChAgAAZHJzL2Rvd25yZXYueG1sUEsFBgAAAAAEAAQA+QAAAJMDAAAAAA==&#10;" strokecolor="#4579b8 [3044]">
                  <v:stroke endarrow="block"/>
                </v:shape>
                <v:group id="Group 12" o:spid="_x0000_s1033" style="position:absolute;top:19335;width:25050;height:7525" coordsize="23526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0" o:spid="_x0000_s1034" style="position:absolute;width:2352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16517B" w:rsidRPr="00A61B9A" w:rsidRDefault="0016517B" w:rsidP="0016517B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A61B9A">
                            <w:rPr>
                              <w:b/>
                            </w:rPr>
                            <w:t>Pengumpulan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Data</w:t>
                          </w:r>
                        </w:p>
                      </w:txbxContent>
                    </v:textbox>
                  </v:rect>
                  <v:rect id="Rectangle 11" o:spid="_x0000_s1035" style="position:absolute;top:2571;width:23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16517B" w:rsidRPr="00A61B9A" w:rsidRDefault="0016517B" w:rsidP="0016517B">
                          <w:pPr>
                            <w:pStyle w:val="ListParagraph"/>
                            <w:numPr>
                              <w:ilvl w:val="0"/>
                              <w:numId w:val="18"/>
                            </w:numPr>
                            <w:spacing w:after="160" w:line="259" w:lineRule="auto"/>
                            <w:ind w:left="360"/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A61B9A">
                            <w:rPr>
                              <w:b/>
                            </w:rPr>
                            <w:t>Analisis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Data</w:t>
                          </w:r>
                        </w:p>
                        <w:p w:rsidR="0016517B" w:rsidRPr="00A61B9A" w:rsidRDefault="0016517B" w:rsidP="0016517B">
                          <w:pPr>
                            <w:pStyle w:val="ListParagraph"/>
                            <w:numPr>
                              <w:ilvl w:val="0"/>
                              <w:numId w:val="18"/>
                            </w:numPr>
                            <w:spacing w:after="160" w:line="259" w:lineRule="auto"/>
                            <w:ind w:left="360"/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A61B9A">
                            <w:rPr>
                              <w:b/>
                            </w:rPr>
                            <w:t>Analisis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A61B9A">
                            <w:rPr>
                              <w:b/>
                            </w:rPr>
                            <w:t>Metode</w:t>
                          </w:r>
                          <w:proofErr w:type="spellEnd"/>
                          <w:r w:rsidRPr="00A61B9A">
                            <w:rPr>
                              <w:b/>
                            </w:rPr>
                            <w:t xml:space="preserve"> Forward Chaining</w:t>
                          </w:r>
                        </w:p>
                      </w:txbxContent>
                    </v:textbox>
                  </v:rect>
                </v:group>
                <v:shape id="Straight Arrow Connector 13" o:spid="_x0000_s1036" type="#_x0000_t32" style="position:absolute;left:11525;top:26479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cisQAAADbAAAADwAAAGRycy9kb3ducmV2LnhtbERPS2vCQBC+F/wPywi9lGajqQ+iqxRB&#10;qqmXagseh+yYBLOzIbua9N93C4Xe5uN7znLdm1rcqXWVZQWjKAZBnFtdcaHg87R9noNwHlljbZkU&#10;fJOD9WrwsMRU244/6H70hQgh7FJUUHrfpFK6vCSDLrINceAutjXoA2wLqVvsQrip5TiOp9JgxaGh&#10;xIY2JeXX480o2CSz7Otp//I2xQP7dx7v9pPsrNTjsH9dgPDU+3/xn3unw/wE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xyKxAAAANsAAAAPAAAAAAAAAAAA&#10;AAAAAKECAABkcnMvZG93bnJldi54bWxQSwUGAAAAAAQABAD5AAAAkgMAAAAA&#10;" strokecolor="#4579b8 [3044]">
                  <v:stroke endarrow="block"/>
                </v:shape>
                <v:group id="Group 15" o:spid="_x0000_s1037" style="position:absolute;left:381;top:29908;width:26479;height:11240" coordsize="23526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38" style="position:absolute;width:2352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JasAA&#10;AADbAAAADwAAAGRycy9kb3ducmV2LnhtbERPS4vCMBC+C/6HMII3TfVQtBpLWVhYWHbB131oZtvS&#10;ZlKaqNFfbxYEb/PxPWebB9OJKw2usaxgMU9AEJdWN1wpOB0/ZysQziNr7CyTgjs5yHfj0RYzbW+8&#10;p+vBVyKGsMtQQe19n0npypoMurntiSP3ZweDPsKhknrAWww3nVwmSSoNNhwbauzpo6ayPVyMgmIZ&#10;Lo/y556e1vKx+D7/tsaEVqnpJBQbEJ6Cf4tf7i8d56fw/0s8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cJas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16517B" w:rsidRPr="00CD1790" w:rsidRDefault="0016517B" w:rsidP="0016517B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CD1790">
                            <w:rPr>
                              <w:b/>
                            </w:rPr>
                            <w:t>Implementasi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CD1790">
                            <w:rPr>
                              <w:b/>
                            </w:rPr>
                            <w:t>dan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CD1790">
                            <w:rPr>
                              <w:b/>
                            </w:rPr>
                            <w:t>Pengujian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9" style="position:absolute;top:2571;width:2352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s8cAA&#10;AADb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H8Jz1/i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us8c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16517B" w:rsidRPr="00CD1790" w:rsidRDefault="0016517B" w:rsidP="0016517B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160" w:line="259" w:lineRule="auto"/>
                            <w:jc w:val="both"/>
                            <w:rPr>
                              <w:b/>
                            </w:rPr>
                          </w:pPr>
                          <w:r w:rsidRPr="00CD1790">
                            <w:rPr>
                              <w:b/>
                            </w:rPr>
                            <w:t>PHP</w:t>
                          </w:r>
                        </w:p>
                        <w:p w:rsidR="0016517B" w:rsidRPr="00CD1790" w:rsidRDefault="0016517B" w:rsidP="0016517B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160" w:line="259" w:lineRule="auto"/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CD1790">
                            <w:rPr>
                              <w:b/>
                            </w:rPr>
                            <w:t>Pengujian</w:t>
                          </w:r>
                          <w:proofErr w:type="spellEnd"/>
                        </w:p>
                        <w:p w:rsidR="0016517B" w:rsidRPr="00CD1790" w:rsidRDefault="0016517B" w:rsidP="0016517B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160" w:line="259" w:lineRule="auto"/>
                            <w:jc w:val="both"/>
                            <w:rPr>
                              <w:b/>
                            </w:rPr>
                          </w:pPr>
                          <w:proofErr w:type="spellStart"/>
                          <w:r w:rsidRPr="00CD1790">
                            <w:rPr>
                              <w:b/>
                            </w:rPr>
                            <w:t>Penentuan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CD1790">
                            <w:rPr>
                              <w:b/>
                            </w:rPr>
                            <w:t>gejala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CD1790">
                            <w:rPr>
                              <w:b/>
                            </w:rPr>
                            <w:t>berdasarkan</w:t>
                          </w:r>
                          <w:proofErr w:type="spellEnd"/>
                          <w:r w:rsidRPr="00CD179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CD1790">
                            <w:rPr>
                              <w:b/>
                            </w:rPr>
                            <w:t>opsi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Straight Arrow Connector 18" o:spid="_x0000_s1040" type="#_x0000_t32" style="position:absolute;left:11525;top:40957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O+8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AVW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O+8UAAADbAAAADwAAAAAAAAAA&#10;AAAAAAChAgAAZHJzL2Rvd25yZXYueG1sUEsFBgAAAAAEAAQA+QAAAJMDAAAAAA==&#10;" strokecolor="#4579b8 [3044]">
                  <v:stroke endarrow="block"/>
                </v:shape>
                <v:rect id="Rectangle 19" o:spid="_x0000_s1041" style="position:absolute;left:1047;top:44196;width:23527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16517B" w:rsidRPr="00A61B9A" w:rsidRDefault="0016517B" w:rsidP="0016517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Kesimpulan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A61B9A">
                          <w:rPr>
                            <w:b/>
                          </w:rPr>
                          <w:t>dan</w:t>
                        </w:r>
                        <w:proofErr w:type="spellEnd"/>
                        <w:r w:rsidRPr="00A61B9A">
                          <w:rPr>
                            <w:b/>
                          </w:rPr>
                          <w:t xml:space="preserve"> saran</w:t>
                        </w:r>
                      </w:p>
                    </w:txbxContent>
                  </v:textbox>
                </v:rect>
                <v:shape id="Straight Arrow Connector 20" o:spid="_x0000_s1042" type="#_x0000_t32" style="position:absolute;left:11525;top:47148;width:0;height:3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shape id="Flowchart: Terminator 21" o:spid="_x0000_s1043" type="#_x0000_t116" style="position:absolute;left:2857;top:50482;width:17717;height:4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ltpsUA&#10;AADbAAAADwAAAGRycy9kb3ducmV2LnhtbESPQWvCQBSE70L/w/IKXqRu9CA1dZXSKlo8xYTS42v2&#10;mQSzb0N2TeK/dwsFj8PMfMOsNoOpRUetqywrmE0jEMS51RUXCrJ09/IKwnlkjbVlUnAjB5v102iF&#10;sbY9J9SdfCEChF2MCkrvm1hKl5dk0E1tQxy8s20N+iDbQuoW+wA3tZxH0UIarDgslNjQR0n55XQ1&#10;CtKv5Ntn50NytPtPmgw/l9/jcqvU+Hl4fwPhafCP8H/7oBXMZ/D3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W2mxQAAANsAAAAPAAAAAAAAAAAAAAAAAJgCAABkcnMv&#10;ZG93bnJldi54bWxQSwUGAAAAAAQABAD1AAAAigMAAAAA&#10;" fillcolor="white [3201]" strokecolor="#4f81bd [3204]" strokeweight="2pt">
                  <v:textbox>
                    <w:txbxContent>
                      <w:p w:rsidR="0016517B" w:rsidRPr="00A61B9A" w:rsidRDefault="0016517B" w:rsidP="0016517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A61B9A">
                          <w:rPr>
                            <w:b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6517B">
        <w:rPr>
          <w:rFonts w:ascii="Times New Roman" w:hAnsi="Times New Roman" w:cs="Times New Roman"/>
          <w:sz w:val="24"/>
        </w:rPr>
        <w:tab/>
      </w:r>
      <w:r w:rsidR="0016517B">
        <w:rPr>
          <w:rFonts w:ascii="Times New Roman" w:hAnsi="Times New Roman" w:cs="Times New Roman"/>
          <w:sz w:val="24"/>
        </w:rPr>
        <w:tab/>
      </w:r>
      <w:r w:rsidR="0016517B">
        <w:rPr>
          <w:rFonts w:ascii="Times New Roman" w:hAnsi="Times New Roman" w:cs="Times New Roman"/>
          <w:sz w:val="24"/>
        </w:rPr>
        <w:tab/>
      </w:r>
      <w:r w:rsidR="0016517B">
        <w:rPr>
          <w:rFonts w:ascii="Times New Roman" w:hAnsi="Times New Roman" w:cs="Times New Roman"/>
          <w:sz w:val="24"/>
        </w:rPr>
        <w:tab/>
      </w: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  <w:tab w:val="left" w:pos="3150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noProof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tabs>
          <w:tab w:val="left" w:pos="1088"/>
        </w:tabs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rPr>
          <w:rFonts w:ascii="Times New Roman" w:hAnsi="Times New Roman" w:cs="Times New Roman"/>
          <w:sz w:val="24"/>
        </w:rPr>
      </w:pPr>
    </w:p>
    <w:p w:rsidR="0016517B" w:rsidRPr="0011130C" w:rsidRDefault="0016517B" w:rsidP="0016517B">
      <w:pPr>
        <w:spacing w:after="0"/>
        <w:rPr>
          <w:rFonts w:ascii="Times New Roman" w:hAnsi="Times New Roman" w:cs="Times New Roman"/>
          <w:sz w:val="24"/>
        </w:rPr>
      </w:pPr>
    </w:p>
    <w:p w:rsidR="0016517B" w:rsidRDefault="0016517B" w:rsidP="0016517B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3.1 Diagram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</w:p>
    <w:p w:rsidR="0016517B" w:rsidRDefault="0016517B" w:rsidP="0016517B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16517B" w:rsidRPr="00321BB9" w:rsidRDefault="0016517B" w:rsidP="0016517B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3.2 </w:t>
      </w:r>
      <w:proofErr w:type="spellStart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Tahapan-Tahapan</w:t>
      </w:r>
      <w:proofErr w:type="spellEnd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Diagram </w:t>
      </w:r>
      <w:proofErr w:type="spellStart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Alur</w:t>
      </w:r>
      <w:proofErr w:type="spellEnd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Metodologi</w:t>
      </w:r>
      <w:proofErr w:type="spellEnd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21BB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Penelitian</w:t>
      </w:r>
      <w:proofErr w:type="spellEnd"/>
    </w:p>
    <w:p w:rsidR="0016517B" w:rsidRPr="007416F0" w:rsidRDefault="0016517B" w:rsidP="0016517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B4383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8B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3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3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B4383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 w:rsidRPr="008B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38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517B" w:rsidRPr="00321BB9" w:rsidRDefault="0016517B" w:rsidP="0016517B">
      <w:pPr>
        <w:rPr>
          <w:rFonts w:ascii="Times New Roman" w:hAnsi="Times New Roman" w:cs="Times New Roman"/>
          <w:b/>
          <w:sz w:val="24"/>
        </w:rPr>
      </w:pPr>
      <w:r w:rsidRPr="00321BB9">
        <w:rPr>
          <w:rFonts w:ascii="Times New Roman" w:hAnsi="Times New Roman" w:cs="Times New Roman"/>
          <w:b/>
          <w:sz w:val="24"/>
        </w:rPr>
        <w:lastRenderedPageBreak/>
        <w:t xml:space="preserve">3.2.1 </w:t>
      </w:r>
      <w:proofErr w:type="spellStart"/>
      <w:r w:rsidRPr="00321BB9">
        <w:rPr>
          <w:rFonts w:ascii="Times New Roman" w:hAnsi="Times New Roman" w:cs="Times New Roman"/>
          <w:b/>
          <w:sz w:val="24"/>
        </w:rPr>
        <w:t>Perencanaan</w:t>
      </w:r>
      <w:proofErr w:type="spellEnd"/>
      <w:r w:rsidRPr="00321B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1BB9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16517B" w:rsidRDefault="0016517B" w:rsidP="0016517B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7416F0">
        <w:rPr>
          <w:rFonts w:ascii="Times New Roman" w:hAnsi="Times New Roman"/>
          <w:sz w:val="24"/>
        </w:rPr>
        <w:t>Pada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tahap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ini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adalah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tahap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awal</w:t>
      </w:r>
      <w:proofErr w:type="spellEnd"/>
      <w:r w:rsidRPr="007416F0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Pr="007416F0">
        <w:rPr>
          <w:rFonts w:ascii="Times New Roman" w:hAnsi="Times New Roman"/>
          <w:sz w:val="24"/>
        </w:rPr>
        <w:t>akan</w:t>
      </w:r>
      <w:proofErr w:type="spellEnd"/>
      <w:proofErr w:type="gram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dilakukan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dalam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melakukan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sebuah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penelitian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menentukan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:rsidR="0016517B" w:rsidRPr="008534A4" w:rsidRDefault="0016517B" w:rsidP="0016517B">
      <w:pPr>
        <w:pStyle w:val="ListParagraph"/>
        <w:numPr>
          <w:ilvl w:val="2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proofErr w:type="spellStart"/>
      <w:r w:rsidRPr="008534A4">
        <w:rPr>
          <w:rFonts w:ascii="Times New Roman" w:hAnsi="Times New Roman"/>
          <w:b/>
          <w:bCs/>
          <w:color w:val="222222"/>
          <w:sz w:val="24"/>
          <w:szCs w:val="24"/>
        </w:rPr>
        <w:t>Identifikasi</w:t>
      </w:r>
      <w:proofErr w:type="spellEnd"/>
      <w:r w:rsidRPr="008534A4">
        <w:rPr>
          <w:rFonts w:ascii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8534A4">
        <w:rPr>
          <w:rFonts w:ascii="Times New Roman" w:hAnsi="Times New Roman"/>
          <w:b/>
          <w:bCs/>
          <w:color w:val="222222"/>
          <w:sz w:val="24"/>
          <w:szCs w:val="24"/>
        </w:rPr>
        <w:t>Masalah</w:t>
      </w:r>
      <w:proofErr w:type="spellEnd"/>
    </w:p>
    <w:p w:rsidR="0016517B" w:rsidRPr="001432EE" w:rsidRDefault="0016517B" w:rsidP="001651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8534A4">
        <w:rPr>
          <w:rFonts w:ascii="Times New Roman" w:hAnsi="Times New Roman" w:cs="Times New Roman"/>
          <w:sz w:val="24"/>
        </w:rPr>
        <w:t>Pada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penelitian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8534A4">
        <w:rPr>
          <w:rFonts w:ascii="Times New Roman" w:hAnsi="Times New Roman" w:cs="Times New Roman"/>
          <w:sz w:val="24"/>
        </w:rPr>
        <w:t>ini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masalah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8534A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diteliti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oleh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penulis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adalah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4A4">
        <w:rPr>
          <w:rFonts w:ascii="Times New Roman" w:hAnsi="Times New Roman" w:cs="Times New Roman"/>
          <w:sz w:val="24"/>
        </w:rPr>
        <w:t>mengenai</w:t>
      </w:r>
      <w:proofErr w:type="spellEnd"/>
      <w:r w:rsidRPr="008534A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diagnosa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malaria.</w:t>
      </w:r>
    </w:p>
    <w:p w:rsidR="0016517B" w:rsidRPr="00454767" w:rsidRDefault="0016517B" w:rsidP="0016517B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/>
          <w:b/>
          <w:bCs/>
          <w:color w:val="222222"/>
          <w:sz w:val="24"/>
          <w:szCs w:val="24"/>
        </w:rPr>
        <w:t>3</w:t>
      </w:r>
      <w:r w:rsidRPr="00454767">
        <w:rPr>
          <w:rFonts w:ascii="Times New Roman" w:hAnsi="Times New Roman"/>
          <w:b/>
          <w:bCs/>
          <w:color w:val="222222"/>
          <w:sz w:val="24"/>
          <w:szCs w:val="24"/>
        </w:rPr>
        <w:t>.2.</w:t>
      </w:r>
      <w:r>
        <w:rPr>
          <w:rFonts w:ascii="Times New Roman" w:hAnsi="Times New Roman"/>
          <w:b/>
          <w:bCs/>
          <w:color w:val="222222"/>
          <w:sz w:val="24"/>
          <w:szCs w:val="24"/>
        </w:rPr>
        <w:t>3</w:t>
      </w:r>
      <w:r w:rsidRPr="00454767">
        <w:rPr>
          <w:rFonts w:ascii="Times New Roman" w:hAnsi="Times New Roman"/>
          <w:b/>
          <w:bCs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bCs/>
          <w:color w:val="222222"/>
          <w:sz w:val="24"/>
          <w:szCs w:val="24"/>
        </w:rPr>
        <w:t>Menentukan</w:t>
      </w:r>
      <w:proofErr w:type="spellEnd"/>
      <w:r>
        <w:rPr>
          <w:rFonts w:ascii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222222"/>
          <w:sz w:val="24"/>
          <w:szCs w:val="24"/>
        </w:rPr>
        <w:t>Metode</w:t>
      </w:r>
      <w:proofErr w:type="spellEnd"/>
      <w:r>
        <w:rPr>
          <w:rFonts w:ascii="Times New Roman" w:hAnsi="Times New Roman"/>
          <w:b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222222"/>
          <w:sz w:val="24"/>
          <w:szCs w:val="24"/>
        </w:rPr>
        <w:t>Penelitian</w:t>
      </w:r>
      <w:proofErr w:type="spellEnd"/>
    </w:p>
    <w:p w:rsidR="0016517B" w:rsidRDefault="0016517B" w:rsidP="0016517B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forward chaining</w:t>
      </w:r>
      <w:r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forward chaining </w:t>
      </w:r>
      <w:proofErr w:type="spellStart"/>
      <w:r w:rsidRPr="00904FE1">
        <w:rPr>
          <w:rFonts w:ascii="Times New Roman" w:hAnsi="Times New Roman" w:cs="Times New Roman"/>
          <w:sz w:val="24"/>
        </w:rPr>
        <w:t>digunakan</w:t>
      </w:r>
      <w:proofErr w:type="spellEnd"/>
      <w:r w:rsidRPr="00904F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E1">
        <w:rPr>
          <w:rFonts w:ascii="Times New Roman" w:hAnsi="Times New Roman" w:cs="Times New Roman"/>
          <w:sz w:val="24"/>
        </w:rPr>
        <w:t>untuk</w:t>
      </w:r>
      <w:proofErr w:type="spellEnd"/>
      <w:r w:rsidRPr="00904F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E1">
        <w:rPr>
          <w:rFonts w:ascii="Times New Roman" w:hAnsi="Times New Roman" w:cs="Times New Roman"/>
          <w:sz w:val="24"/>
        </w:rPr>
        <w:t>mencari</w:t>
      </w:r>
      <w:proofErr w:type="spellEnd"/>
      <w:r w:rsidRPr="00904F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E1">
        <w:rPr>
          <w:rFonts w:ascii="Times New Roman" w:hAnsi="Times New Roman" w:cs="Times New Roman"/>
          <w:sz w:val="24"/>
        </w:rPr>
        <w:t>kesimpulan</w:t>
      </w:r>
      <w:proofErr w:type="spellEnd"/>
      <w:r w:rsidRPr="00904F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E1">
        <w:rPr>
          <w:rFonts w:ascii="Times New Roman" w:hAnsi="Times New Roman" w:cs="Times New Roman"/>
          <w:sz w:val="24"/>
        </w:rPr>
        <w:t>dari</w:t>
      </w:r>
      <w:proofErr w:type="spellEnd"/>
      <w:r w:rsidRPr="00904F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E1">
        <w:rPr>
          <w:rFonts w:ascii="Times New Roman" w:hAnsi="Times New Roman" w:cs="Times New Roman"/>
          <w:sz w:val="24"/>
        </w:rPr>
        <w:t>fakta-fakta</w:t>
      </w:r>
      <w:proofErr w:type="spellEnd"/>
      <w:r w:rsidRPr="00904F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FE1">
        <w:rPr>
          <w:rFonts w:ascii="Times New Roman" w:hAnsi="Times New Roman" w:cs="Times New Roman"/>
          <w:sz w:val="24"/>
        </w:rPr>
        <w:t>terkumpul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6517B" w:rsidRPr="009D7F1D" w:rsidRDefault="0016517B" w:rsidP="0016517B">
      <w:pPr>
        <w:pStyle w:val="ListParagraph"/>
        <w:numPr>
          <w:ilvl w:val="2"/>
          <w:numId w:val="16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D7F1D">
        <w:rPr>
          <w:rFonts w:ascii="Times New Roman" w:hAnsi="Times New Roman" w:cs="Times New Roman"/>
          <w:b/>
          <w:sz w:val="24"/>
        </w:rPr>
        <w:t>Pengumpulan</w:t>
      </w:r>
      <w:proofErr w:type="spellEnd"/>
      <w:r w:rsidRPr="009D7F1D">
        <w:rPr>
          <w:rFonts w:ascii="Times New Roman" w:hAnsi="Times New Roman" w:cs="Times New Roman"/>
          <w:b/>
          <w:sz w:val="24"/>
        </w:rPr>
        <w:t xml:space="preserve"> Data</w:t>
      </w:r>
    </w:p>
    <w:p w:rsidR="0016517B" w:rsidRPr="00AA405D" w:rsidRDefault="0016517B" w:rsidP="0016517B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57373">
        <w:rPr>
          <w:rFonts w:ascii="Times New Roman" w:hAnsi="Times New Roman" w:cs="Times New Roman"/>
          <w:sz w:val="24"/>
        </w:rPr>
        <w:t>Pengumpulan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57373">
        <w:rPr>
          <w:rFonts w:ascii="Times New Roman" w:hAnsi="Times New Roman" w:cs="Times New Roman"/>
          <w:sz w:val="24"/>
        </w:rPr>
        <w:t>merupakan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metode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7373">
        <w:rPr>
          <w:rFonts w:ascii="Times New Roman" w:hAnsi="Times New Roman" w:cs="Times New Roman"/>
          <w:sz w:val="24"/>
        </w:rPr>
        <w:t>difungsikan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untuk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memperoleh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informasi-informasi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atau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157373">
        <w:rPr>
          <w:rFonts w:ascii="Times New Roman" w:hAnsi="Times New Roman" w:cs="Times New Roman"/>
          <w:sz w:val="24"/>
        </w:rPr>
        <w:t>terhadap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kasus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7373">
        <w:rPr>
          <w:rFonts w:ascii="Times New Roman" w:hAnsi="Times New Roman" w:cs="Times New Roman"/>
          <w:sz w:val="24"/>
        </w:rPr>
        <w:t>menjadi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permasalahan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dalam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laporan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ini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. Hal yang paling </w:t>
      </w:r>
      <w:proofErr w:type="spellStart"/>
      <w:r w:rsidRPr="00157373">
        <w:rPr>
          <w:rFonts w:ascii="Times New Roman" w:hAnsi="Times New Roman" w:cs="Times New Roman"/>
          <w:sz w:val="24"/>
        </w:rPr>
        <w:t>perlu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dibutuhkan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oleh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penulis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adalah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informasi-informasi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mengenai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metode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57373">
        <w:rPr>
          <w:rFonts w:ascii="Times New Roman" w:hAnsi="Times New Roman" w:cs="Times New Roman"/>
          <w:sz w:val="24"/>
        </w:rPr>
        <w:t>digunakan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dalam</w:t>
      </w:r>
      <w:proofErr w:type="spellEnd"/>
      <w:r w:rsidRPr="001573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7373">
        <w:rPr>
          <w:rFonts w:ascii="Times New Roman" w:hAnsi="Times New Roman" w:cs="Times New Roman"/>
          <w:sz w:val="24"/>
        </w:rPr>
        <w:t>penelitia</w:t>
      </w:r>
      <w:r w:rsidRPr="00AA405D">
        <w:rPr>
          <w:rFonts w:ascii="Times New Roman" w:hAnsi="Times New Roman" w:cs="Times New Roman"/>
          <w:sz w:val="24"/>
        </w:rPr>
        <w:t>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kasus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405D">
        <w:rPr>
          <w:rFonts w:ascii="Times New Roman" w:hAnsi="Times New Roman" w:cs="Times New Roman"/>
          <w:sz w:val="24"/>
        </w:rPr>
        <w:t>yaitu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metode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Forward Chaining. Data yang </w:t>
      </w:r>
      <w:proofErr w:type="spellStart"/>
      <w:r w:rsidRPr="00AA405D">
        <w:rPr>
          <w:rFonts w:ascii="Times New Roman" w:hAnsi="Times New Roman" w:cs="Times New Roman"/>
          <w:sz w:val="24"/>
        </w:rPr>
        <w:t>diperoleh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dalam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kasus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yaitu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alodokter.com</w:t>
      </w:r>
    </w:p>
    <w:p w:rsidR="0016517B" w:rsidRPr="00AA405D" w:rsidRDefault="0016517B" w:rsidP="0016517B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405D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AA40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A40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:rsidR="0016517B" w:rsidRPr="00AA405D" w:rsidRDefault="0016517B" w:rsidP="0016517B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A405D">
        <w:rPr>
          <w:rFonts w:ascii="Times New Roman" w:hAnsi="Times New Roman" w:cs="Times New Roman"/>
          <w:sz w:val="24"/>
        </w:rPr>
        <w:t>Implementasi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serta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pengujian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merupakan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metode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terakhir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405D">
        <w:rPr>
          <w:rFonts w:ascii="Times New Roman" w:hAnsi="Times New Roman" w:cs="Times New Roman"/>
          <w:sz w:val="24"/>
        </w:rPr>
        <w:t>dipakai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setelah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lakukannya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405D">
        <w:rPr>
          <w:rFonts w:ascii="Times New Roman" w:hAnsi="Times New Roman" w:cs="Times New Roman"/>
          <w:sz w:val="24"/>
        </w:rPr>
        <w:t>Metode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akan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menerangkan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tentang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penerapan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A405D">
        <w:rPr>
          <w:rFonts w:ascii="Times New Roman" w:hAnsi="Times New Roman" w:cs="Times New Roman"/>
          <w:sz w:val="24"/>
        </w:rPr>
        <w:t>aturan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A405D">
        <w:rPr>
          <w:rFonts w:ascii="Times New Roman" w:hAnsi="Times New Roman" w:cs="Times New Roman"/>
          <w:sz w:val="24"/>
        </w:rPr>
        <w:t>kondisi</w:t>
      </w:r>
      <w:proofErr w:type="gramEnd"/>
      <w:r w:rsidRPr="00AA405D">
        <w:rPr>
          <w:rFonts w:ascii="Times New Roman" w:hAnsi="Times New Roman" w:cs="Times New Roman"/>
          <w:sz w:val="24"/>
        </w:rPr>
        <w:t>-aksi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. Forward </w:t>
      </w:r>
      <w:proofErr w:type="gramStart"/>
      <w:r w:rsidRPr="00AA405D">
        <w:rPr>
          <w:rFonts w:ascii="Times New Roman" w:hAnsi="Times New Roman" w:cs="Times New Roman"/>
          <w:sz w:val="24"/>
        </w:rPr>
        <w:t>Chaining</w:t>
      </w:r>
      <w:proofErr w:type="gram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secara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goal. </w:t>
      </w:r>
      <w:proofErr w:type="spellStart"/>
      <w:r w:rsidRPr="00AA405D">
        <w:rPr>
          <w:rFonts w:ascii="Times New Roman" w:hAnsi="Times New Roman" w:cs="Times New Roman"/>
          <w:sz w:val="24"/>
        </w:rPr>
        <w:t>Implementasi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ini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A405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dikembangkan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pada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spesifikasi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hardware </w:t>
      </w:r>
      <w:proofErr w:type="spellStart"/>
      <w:r w:rsidRPr="00AA405D">
        <w:rPr>
          <w:rFonts w:ascii="Times New Roman" w:hAnsi="Times New Roman" w:cs="Times New Roman"/>
          <w:sz w:val="24"/>
        </w:rPr>
        <w:t>dan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software </w:t>
      </w:r>
      <w:proofErr w:type="spellStart"/>
      <w:r w:rsidRPr="00AA405D">
        <w:rPr>
          <w:rFonts w:ascii="Times New Roman" w:hAnsi="Times New Roman" w:cs="Times New Roman"/>
          <w:sz w:val="24"/>
        </w:rPr>
        <w:t>sebagai</w:t>
      </w:r>
      <w:proofErr w:type="spellEnd"/>
      <w:r w:rsidRPr="00AA40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405D">
        <w:rPr>
          <w:rFonts w:ascii="Times New Roman" w:hAnsi="Times New Roman" w:cs="Times New Roman"/>
          <w:sz w:val="24"/>
        </w:rPr>
        <w:t>berikut</w:t>
      </w:r>
      <w:proofErr w:type="spellEnd"/>
      <w:r w:rsidRPr="00AA405D">
        <w:rPr>
          <w:rFonts w:ascii="Times New Roman" w:hAnsi="Times New Roman" w:cs="Times New Roman"/>
          <w:sz w:val="24"/>
        </w:rPr>
        <w:t>:</w:t>
      </w:r>
    </w:p>
    <w:p w:rsidR="0016517B" w:rsidRDefault="0016517B" w:rsidP="0016517B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A85B97">
        <w:rPr>
          <w:rFonts w:ascii="Times New Roman" w:hAnsi="Times New Roman" w:cs="Times New Roman"/>
          <w:sz w:val="24"/>
        </w:rPr>
        <w:t>Perangkat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5B97">
        <w:rPr>
          <w:rFonts w:ascii="Times New Roman" w:hAnsi="Times New Roman" w:cs="Times New Roman"/>
          <w:sz w:val="24"/>
        </w:rPr>
        <w:t>keras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</w:p>
    <w:p w:rsidR="0016517B" w:rsidRDefault="0016517B" w:rsidP="0016517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Pr="00A85B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Core i5</w:t>
      </w:r>
      <w:r w:rsidRPr="00A85B97">
        <w:rPr>
          <w:rFonts w:ascii="Times New Roman" w:hAnsi="Times New Roman" w:cs="Times New Roman"/>
          <w:sz w:val="24"/>
        </w:rPr>
        <w:t xml:space="preserve"> </w:t>
      </w:r>
    </w:p>
    <w:p w:rsidR="0016517B" w:rsidRPr="00A85B97" w:rsidRDefault="0016517B" w:rsidP="0016517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(RAM)</w:t>
      </w:r>
      <w:r>
        <w:rPr>
          <w:rFonts w:ascii="Times New Roman" w:hAnsi="Times New Roman" w:cs="Times New Roman"/>
          <w:sz w:val="24"/>
        </w:rPr>
        <w:tab/>
        <w:t>: 2 GB</w:t>
      </w:r>
    </w:p>
    <w:p w:rsidR="0016517B" w:rsidRDefault="0016517B" w:rsidP="0016517B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A85B97">
        <w:rPr>
          <w:rFonts w:ascii="Times New Roman" w:hAnsi="Times New Roman" w:cs="Times New Roman"/>
          <w:sz w:val="24"/>
        </w:rPr>
        <w:t>Perangkat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5B97">
        <w:rPr>
          <w:rFonts w:ascii="Times New Roman" w:hAnsi="Times New Roman" w:cs="Times New Roman"/>
          <w:sz w:val="24"/>
        </w:rPr>
        <w:t>Lunak</w:t>
      </w:r>
      <w:proofErr w:type="spellEnd"/>
      <w:r w:rsidRPr="00A85B97">
        <w:rPr>
          <w:rFonts w:ascii="Times New Roman" w:hAnsi="Times New Roman" w:cs="Times New Roman"/>
          <w:sz w:val="24"/>
        </w:rPr>
        <w:t xml:space="preserve"> </w:t>
      </w:r>
    </w:p>
    <w:p w:rsidR="0016517B" w:rsidRDefault="0016517B" w:rsidP="0016517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Windows 10 </w:t>
      </w:r>
      <w:proofErr w:type="spellStart"/>
      <w:r>
        <w:rPr>
          <w:rFonts w:ascii="Times New Roman" w:hAnsi="Times New Roman" w:cs="Times New Roman"/>
          <w:sz w:val="24"/>
        </w:rPr>
        <w:t>Profesional</w:t>
      </w:r>
      <w:proofErr w:type="spellEnd"/>
      <w:r>
        <w:rPr>
          <w:rFonts w:ascii="Times New Roman" w:hAnsi="Times New Roman" w:cs="Times New Roman"/>
          <w:sz w:val="24"/>
        </w:rPr>
        <w:t xml:space="preserve"> 64</w:t>
      </w:r>
      <w:r w:rsidRPr="00A85B97">
        <w:rPr>
          <w:rFonts w:ascii="Times New Roman" w:hAnsi="Times New Roman" w:cs="Times New Roman"/>
          <w:sz w:val="24"/>
        </w:rPr>
        <w:t xml:space="preserve">-bit Operating System </w:t>
      </w:r>
    </w:p>
    <w:p w:rsidR="0016517B" w:rsidRPr="00992D0E" w:rsidRDefault="0016517B" w:rsidP="0016517B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92D0E">
        <w:rPr>
          <w:rFonts w:ascii="Times New Roman" w:hAnsi="Times New Roman" w:cs="Times New Roman"/>
          <w:sz w:val="24"/>
        </w:rPr>
        <w:t xml:space="preserve">Tools </w:t>
      </w:r>
      <w:proofErr w:type="spellStart"/>
      <w:proofErr w:type="gramStart"/>
      <w:r w:rsidRPr="00992D0E">
        <w:rPr>
          <w:rFonts w:ascii="Times New Roman" w:hAnsi="Times New Roman" w:cs="Times New Roman"/>
          <w:sz w:val="24"/>
        </w:rPr>
        <w:t>perancangan</w:t>
      </w:r>
      <w:proofErr w:type="spellEnd"/>
      <w:r w:rsidRPr="00992D0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92D0E">
        <w:rPr>
          <w:rFonts w:ascii="Times New Roman" w:hAnsi="Times New Roman" w:cs="Times New Roman"/>
          <w:sz w:val="24"/>
        </w:rPr>
        <w:t xml:space="preserve"> Visual Studio Code</w:t>
      </w:r>
    </w:p>
    <w:p w:rsidR="0016517B" w:rsidRPr="00CD1790" w:rsidRDefault="0016517B" w:rsidP="0016517B">
      <w:pPr>
        <w:spacing w:after="0" w:line="360" w:lineRule="auto"/>
        <w:ind w:firstLine="720"/>
        <w:jc w:val="both"/>
      </w:pPr>
      <w:proofErr w:type="spellStart"/>
      <w:r w:rsidRPr="00CD1790">
        <w:rPr>
          <w:rFonts w:ascii="Times New Roman" w:hAnsi="Times New Roman" w:cs="Times New Roman"/>
          <w:sz w:val="24"/>
        </w:rPr>
        <w:lastRenderedPageBreak/>
        <w:t>Sementara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untuk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tahapan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pengujian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CD179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dilakukan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pada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analisa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D1790">
        <w:rPr>
          <w:rFonts w:ascii="Times New Roman" w:hAnsi="Times New Roman" w:cs="Times New Roman"/>
          <w:sz w:val="24"/>
        </w:rPr>
        <w:t>adalah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pengujian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terhadap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gejala-gejala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D1790">
        <w:rPr>
          <w:rFonts w:ascii="Times New Roman" w:hAnsi="Times New Roman" w:cs="Times New Roman"/>
          <w:sz w:val="24"/>
        </w:rPr>
        <w:t>nantinya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akan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menjadi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sebuah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fakta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baru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lewat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790">
        <w:rPr>
          <w:rFonts w:ascii="Times New Roman" w:hAnsi="Times New Roman" w:cs="Times New Roman"/>
          <w:sz w:val="24"/>
        </w:rPr>
        <w:t>opsi-opsi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D1790">
        <w:rPr>
          <w:rFonts w:ascii="Times New Roman" w:hAnsi="Times New Roman" w:cs="Times New Roman"/>
          <w:sz w:val="24"/>
        </w:rPr>
        <w:t>sudah</w:t>
      </w:r>
      <w:proofErr w:type="spellEnd"/>
      <w:r w:rsidRPr="00CD179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D1790">
        <w:rPr>
          <w:rFonts w:ascii="Times New Roman" w:hAnsi="Times New Roman" w:cs="Times New Roman"/>
          <w:sz w:val="24"/>
        </w:rPr>
        <w:t>tentukan</w:t>
      </w:r>
      <w:proofErr w:type="spellEnd"/>
      <w:r w:rsidRPr="00CD1790">
        <w:rPr>
          <w:rFonts w:ascii="Times New Roman" w:hAnsi="Times New Roman" w:cs="Times New Roman"/>
          <w:sz w:val="24"/>
        </w:rPr>
        <w:t>.</w:t>
      </w:r>
    </w:p>
    <w:p w:rsidR="0016517B" w:rsidRPr="00736163" w:rsidRDefault="0016517B" w:rsidP="0016517B">
      <w:pPr>
        <w:pStyle w:val="ListParagraph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36163">
        <w:rPr>
          <w:rFonts w:ascii="Times New Roman" w:hAnsi="Times New Roman" w:cs="Times New Roman"/>
          <w:b/>
          <w:sz w:val="24"/>
        </w:rPr>
        <w:t>Kesimpulan</w:t>
      </w:r>
      <w:proofErr w:type="spellEnd"/>
      <w:r w:rsidRPr="0073616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6163">
        <w:rPr>
          <w:rFonts w:ascii="Times New Roman" w:hAnsi="Times New Roman" w:cs="Times New Roman"/>
          <w:b/>
          <w:sz w:val="24"/>
        </w:rPr>
        <w:t>dan</w:t>
      </w:r>
      <w:proofErr w:type="spellEnd"/>
      <w:r w:rsidRPr="00736163">
        <w:rPr>
          <w:rFonts w:ascii="Times New Roman" w:hAnsi="Times New Roman" w:cs="Times New Roman"/>
          <w:b/>
          <w:sz w:val="24"/>
        </w:rPr>
        <w:t xml:space="preserve"> Saran</w:t>
      </w:r>
    </w:p>
    <w:p w:rsidR="0016517B" w:rsidRDefault="0016517B" w:rsidP="0016517B">
      <w:pPr>
        <w:ind w:firstLine="720"/>
      </w:pPr>
      <w:proofErr w:type="spellStart"/>
      <w:r w:rsidRPr="001770DE">
        <w:rPr>
          <w:rFonts w:ascii="Times New Roman" w:hAnsi="Times New Roman" w:cs="Times New Roman"/>
          <w:sz w:val="24"/>
        </w:rPr>
        <w:t>Tahapan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kesimpulan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Pr="001770DE">
        <w:rPr>
          <w:rFonts w:ascii="Times New Roman" w:hAnsi="Times New Roman" w:cs="Times New Roman"/>
          <w:sz w:val="24"/>
        </w:rPr>
        <w:t>merupakan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akhir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dari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penelitian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ini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770DE">
        <w:rPr>
          <w:rFonts w:ascii="Times New Roman" w:hAnsi="Times New Roman" w:cs="Times New Roman"/>
          <w:sz w:val="24"/>
        </w:rPr>
        <w:t>Tahapan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ini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berisi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tentang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kesimpulan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dari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hasil-hasil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penelitian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pengujian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770DE">
        <w:rPr>
          <w:rFonts w:ascii="Times New Roman" w:hAnsi="Times New Roman" w:cs="Times New Roman"/>
          <w:sz w:val="24"/>
        </w:rPr>
        <w:t>telah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dilakukan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pada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penelitian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70DE">
        <w:rPr>
          <w:rFonts w:ascii="Times New Roman" w:hAnsi="Times New Roman" w:cs="Times New Roman"/>
          <w:sz w:val="24"/>
        </w:rPr>
        <w:t>tugas</w:t>
      </w:r>
      <w:proofErr w:type="spellEnd"/>
      <w:r w:rsidRPr="001770D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43EA" w:rsidRPr="0016517B" w:rsidRDefault="00AB43EA" w:rsidP="0016517B"/>
    <w:sectPr w:rsidR="00AB43EA" w:rsidRPr="0016517B" w:rsidSect="005D5948">
      <w:headerReference w:type="even" r:id="rId11"/>
      <w:headerReference w:type="default" r:id="rId12"/>
      <w:footerReference w:type="even" r:id="rId13"/>
      <w:footerReference w:type="first" r:id="rId14"/>
      <w:pgSz w:w="11907" w:h="16839"/>
      <w:pgMar w:top="2268" w:right="1701" w:bottom="1701" w:left="2268" w:header="720" w:footer="720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FD" w:rsidRDefault="00FE47FD">
      <w:pPr>
        <w:spacing w:after="0" w:line="240" w:lineRule="auto"/>
      </w:pPr>
      <w:r>
        <w:separator/>
      </w:r>
    </w:p>
  </w:endnote>
  <w:endnote w:type="continuationSeparator" w:id="0">
    <w:p w:rsidR="00FE47FD" w:rsidRDefault="00FE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948" w:rsidRPr="00B4392E" w:rsidRDefault="005D5948" w:rsidP="005D5948">
    <w:pPr>
      <w:pStyle w:val="Footer"/>
      <w:jc w:val="center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</w:t>
    </w:r>
    <w:r>
      <w:rPr>
        <w:rFonts w:ascii="Times New Roman" w:hAnsi="Times New Roman" w:cs="Times New Roman"/>
        <w:sz w:val="24"/>
      </w:rPr>
      <w:t>I</w:t>
    </w:r>
    <w:r w:rsidRPr="00B4392E">
      <w:rPr>
        <w:rFonts w:ascii="Times New Roman" w:hAnsi="Times New Roman" w:cs="Times New Roman"/>
        <w:sz w:val="24"/>
        <w:lang w:val="id-ID"/>
      </w:rPr>
      <w:t>I-</w:t>
    </w:r>
    <w:sdt>
      <w:sdtPr>
        <w:rPr>
          <w:rFonts w:ascii="Times New Roman" w:hAnsi="Times New Roman" w:cs="Times New Roman"/>
          <w:sz w:val="24"/>
        </w:rPr>
        <w:id w:val="-6362630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9E6D67">
          <w:rPr>
            <w:rFonts w:ascii="Times New Roman" w:hAnsi="Times New Roman" w:cs="Times New Roman"/>
            <w:noProof/>
            <w:sz w:val="24"/>
          </w:rPr>
          <w:t>6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5D5948" w:rsidRPr="00B4392E" w:rsidRDefault="005D5948" w:rsidP="005D5948">
    <w:pPr>
      <w:pStyle w:val="Footer"/>
      <w:jc w:val="center"/>
      <w:rPr>
        <w:rFonts w:ascii="Times New Roman" w:hAnsi="Times New Roman" w:cs="Times New Roman"/>
        <w:sz w:val="24"/>
      </w:rPr>
    </w:pPr>
  </w:p>
  <w:p w:rsidR="005D5948" w:rsidRDefault="005D59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17B" w:rsidRDefault="0016517B" w:rsidP="007552C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Footer"/>
      <w:jc w:val="center"/>
      <w:rPr>
        <w:rFonts w:ascii="Times New Roman" w:hAnsi="Times New Roman" w:cs="Times New Roman"/>
        <w:sz w:val="24"/>
      </w:rPr>
    </w:pPr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FD" w:rsidRDefault="00FE47FD">
      <w:pPr>
        <w:spacing w:after="0" w:line="240" w:lineRule="auto"/>
      </w:pPr>
      <w:r>
        <w:separator/>
      </w:r>
    </w:p>
  </w:footnote>
  <w:footnote w:type="continuationSeparator" w:id="0">
    <w:p w:rsidR="00FE47FD" w:rsidRDefault="00FE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948" w:rsidRPr="00B4392E" w:rsidRDefault="005D5948" w:rsidP="005D5948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</w:t>
    </w: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-2091535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9E6D67">
          <w:rPr>
            <w:rFonts w:ascii="Times New Roman" w:hAnsi="Times New Roman" w:cs="Times New Roman"/>
            <w:noProof/>
            <w:sz w:val="24"/>
          </w:rPr>
          <w:t>7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5D5948" w:rsidRDefault="005D59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Header"/>
      <w:jc w:val="right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</w:t>
    </w:r>
    <w:r w:rsidR="005D5948">
      <w:rPr>
        <w:rFonts w:ascii="Times New Roman" w:hAnsi="Times New Roman" w:cs="Times New Roman"/>
        <w:sz w:val="24"/>
      </w:rPr>
      <w:t>I</w:t>
    </w:r>
    <w:r w:rsidRPr="00B4392E">
      <w:rPr>
        <w:rFonts w:ascii="Times New Roman" w:hAnsi="Times New Roman" w:cs="Times New Roman"/>
        <w:sz w:val="24"/>
        <w:lang w:val="id-ID"/>
      </w:rPr>
      <w:t>I-</w:t>
    </w:r>
    <w:sdt>
      <w:sdtPr>
        <w:rPr>
          <w:rFonts w:ascii="Times New Roman" w:hAnsi="Times New Roman" w:cs="Times New Roman"/>
          <w:sz w:val="24"/>
        </w:rPr>
        <w:id w:val="-7572130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9E6D67">
          <w:rPr>
            <w:rFonts w:ascii="Times New Roman" w:hAnsi="Times New Roman" w:cs="Times New Roman"/>
            <w:noProof/>
            <w:sz w:val="24"/>
          </w:rPr>
          <w:t>8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Header"/>
      <w:jc w:val="right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</w:t>
    </w:r>
    <w:r w:rsidR="005D5948">
      <w:rPr>
        <w:rFonts w:ascii="Times New Roman" w:hAnsi="Times New Roman" w:cs="Times New Roman"/>
        <w:sz w:val="24"/>
      </w:rPr>
      <w:t>I</w:t>
    </w:r>
    <w:r w:rsidRPr="00B4392E">
      <w:rPr>
        <w:rFonts w:ascii="Times New Roman" w:hAnsi="Times New Roman" w:cs="Times New Roman"/>
        <w:sz w:val="24"/>
        <w:lang w:val="id-ID"/>
      </w:rPr>
      <w:t>I-</w:t>
    </w:r>
    <w:sdt>
      <w:sdtPr>
        <w:rPr>
          <w:rFonts w:ascii="Times New Roman" w:hAnsi="Times New Roman" w:cs="Times New Roman"/>
          <w:sz w:val="24"/>
        </w:rPr>
        <w:id w:val="-1152094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9E6D67">
          <w:rPr>
            <w:rFonts w:ascii="Times New Roman" w:hAnsi="Times New Roman" w:cs="Times New Roman"/>
            <w:noProof/>
            <w:sz w:val="24"/>
          </w:rPr>
          <w:t>9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 w:rsidP="00B4392E">
    <w:pPr>
      <w:pStyle w:val="Header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593D"/>
    <w:multiLevelType w:val="multilevel"/>
    <w:tmpl w:val="A07AEA2A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A783F16"/>
    <w:multiLevelType w:val="multilevel"/>
    <w:tmpl w:val="D138EC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120F8"/>
    <w:multiLevelType w:val="hybridMultilevel"/>
    <w:tmpl w:val="0B1C6DE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06062B"/>
    <w:multiLevelType w:val="multilevel"/>
    <w:tmpl w:val="C436DC14"/>
    <w:lvl w:ilvl="0">
      <w:start w:val="1"/>
      <w:numFmt w:val="decimal"/>
      <w:lvlText w:val="%1."/>
      <w:lvlJc w:val="left"/>
      <w:pPr>
        <w:ind w:left="2217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937" w:hanging="360"/>
      </w:pPr>
    </w:lvl>
    <w:lvl w:ilvl="2">
      <w:start w:val="1"/>
      <w:numFmt w:val="lowerRoman"/>
      <w:lvlText w:val="%3."/>
      <w:lvlJc w:val="right"/>
      <w:pPr>
        <w:ind w:left="3657" w:hanging="180"/>
      </w:pPr>
    </w:lvl>
    <w:lvl w:ilvl="3">
      <w:start w:val="1"/>
      <w:numFmt w:val="decimal"/>
      <w:lvlText w:val="%4."/>
      <w:lvlJc w:val="left"/>
      <w:pPr>
        <w:ind w:left="4377" w:hanging="360"/>
      </w:pPr>
    </w:lvl>
    <w:lvl w:ilvl="4">
      <w:start w:val="1"/>
      <w:numFmt w:val="lowerLetter"/>
      <w:lvlText w:val="%5."/>
      <w:lvlJc w:val="left"/>
      <w:pPr>
        <w:ind w:left="5097" w:hanging="360"/>
      </w:pPr>
    </w:lvl>
    <w:lvl w:ilvl="5">
      <w:start w:val="1"/>
      <w:numFmt w:val="lowerRoman"/>
      <w:lvlText w:val="%6."/>
      <w:lvlJc w:val="right"/>
      <w:pPr>
        <w:ind w:left="5817" w:hanging="180"/>
      </w:pPr>
    </w:lvl>
    <w:lvl w:ilvl="6">
      <w:start w:val="1"/>
      <w:numFmt w:val="decimal"/>
      <w:lvlText w:val="%7."/>
      <w:lvlJc w:val="left"/>
      <w:pPr>
        <w:ind w:left="6537" w:hanging="360"/>
      </w:pPr>
    </w:lvl>
    <w:lvl w:ilvl="7">
      <w:start w:val="1"/>
      <w:numFmt w:val="lowerLetter"/>
      <w:lvlText w:val="%8."/>
      <w:lvlJc w:val="left"/>
      <w:pPr>
        <w:ind w:left="7257" w:hanging="360"/>
      </w:pPr>
    </w:lvl>
    <w:lvl w:ilvl="8">
      <w:start w:val="1"/>
      <w:numFmt w:val="lowerRoman"/>
      <w:lvlText w:val="%9."/>
      <w:lvlJc w:val="right"/>
      <w:pPr>
        <w:ind w:left="7977" w:hanging="180"/>
      </w:pPr>
    </w:lvl>
  </w:abstractNum>
  <w:abstractNum w:abstractNumId="4">
    <w:nsid w:val="1A1E1811"/>
    <w:multiLevelType w:val="multilevel"/>
    <w:tmpl w:val="D4E876D8"/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4"/>
        <w:szCs w:val="24"/>
      </w:rPr>
    </w:lvl>
  </w:abstractNum>
  <w:abstractNum w:abstractNumId="5">
    <w:nsid w:val="1D4A5387"/>
    <w:multiLevelType w:val="hybridMultilevel"/>
    <w:tmpl w:val="77BA7B92"/>
    <w:lvl w:ilvl="0" w:tplc="1B306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4F382B"/>
    <w:multiLevelType w:val="multilevel"/>
    <w:tmpl w:val="22463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1070" w:hanging="360"/>
      </w:pPr>
      <w:rPr>
        <w:rFonts w:ascii="Times New Roman" w:eastAsia="Times New Roman" w:hAnsi="Times New Roman" w:cs="Times New Roman"/>
        <w:b/>
      </w:rPr>
    </w:lvl>
    <w:lvl w:ilvl="4">
      <w:start w:val="1"/>
      <w:numFmt w:val="lowerLetter"/>
      <w:lvlText w:val="%5)"/>
      <w:lvlJc w:val="left"/>
      <w:pPr>
        <w:ind w:left="3615" w:hanging="375"/>
      </w:pPr>
    </w:lvl>
    <w:lvl w:ilvl="5">
      <w:start w:val="1"/>
      <w:numFmt w:val="lowerLetter"/>
      <w:lvlText w:val="%6."/>
      <w:lvlJc w:val="left"/>
      <w:pPr>
        <w:ind w:left="1637" w:hanging="360"/>
      </w:pPr>
      <w:rPr>
        <w:b w:val="0"/>
        <w:i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327B4939"/>
    <w:multiLevelType w:val="multilevel"/>
    <w:tmpl w:val="C8EA5D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8B7505"/>
    <w:multiLevelType w:val="multilevel"/>
    <w:tmpl w:val="27FEA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24CEE"/>
    <w:multiLevelType w:val="multilevel"/>
    <w:tmpl w:val="2250E206"/>
    <w:lvl w:ilvl="0">
      <w:start w:val="1"/>
      <w:numFmt w:val="lowerLetter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5738E"/>
    <w:multiLevelType w:val="hybridMultilevel"/>
    <w:tmpl w:val="D3B0C0A0"/>
    <w:lvl w:ilvl="0" w:tplc="40BAA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75066C"/>
    <w:multiLevelType w:val="multilevel"/>
    <w:tmpl w:val="1CFC60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200A85"/>
    <w:multiLevelType w:val="multilevel"/>
    <w:tmpl w:val="8D0EF6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B16B8D"/>
    <w:multiLevelType w:val="hybridMultilevel"/>
    <w:tmpl w:val="FF46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73194"/>
    <w:multiLevelType w:val="multilevel"/>
    <w:tmpl w:val="5490AF06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F1FD6"/>
    <w:multiLevelType w:val="hybridMultilevel"/>
    <w:tmpl w:val="FDFE7F8A"/>
    <w:lvl w:ilvl="0" w:tplc="04210019">
      <w:start w:val="1"/>
      <w:numFmt w:val="lowerLetter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>
    <w:nsid w:val="7270013A"/>
    <w:multiLevelType w:val="hybridMultilevel"/>
    <w:tmpl w:val="0B948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E442D"/>
    <w:multiLevelType w:val="multilevel"/>
    <w:tmpl w:val="6C125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14B48"/>
    <w:multiLevelType w:val="multilevel"/>
    <w:tmpl w:val="791208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17"/>
  </w:num>
  <w:num w:numId="10">
    <w:abstractNumId w:val="7"/>
  </w:num>
  <w:num w:numId="11">
    <w:abstractNumId w:val="3"/>
  </w:num>
  <w:num w:numId="12">
    <w:abstractNumId w:val="2"/>
  </w:num>
  <w:num w:numId="13">
    <w:abstractNumId w:val="15"/>
  </w:num>
  <w:num w:numId="14">
    <w:abstractNumId w:val="5"/>
  </w:num>
  <w:num w:numId="15">
    <w:abstractNumId w:val="18"/>
  </w:num>
  <w:num w:numId="16">
    <w:abstractNumId w:val="12"/>
  </w:num>
  <w:num w:numId="17">
    <w:abstractNumId w:val="1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EA"/>
    <w:rsid w:val="0011350B"/>
    <w:rsid w:val="0016517B"/>
    <w:rsid w:val="00293B3A"/>
    <w:rsid w:val="003219A8"/>
    <w:rsid w:val="00391217"/>
    <w:rsid w:val="003C0BA8"/>
    <w:rsid w:val="003C49C9"/>
    <w:rsid w:val="003D01CA"/>
    <w:rsid w:val="003E1D46"/>
    <w:rsid w:val="004232BA"/>
    <w:rsid w:val="00463D94"/>
    <w:rsid w:val="0047044C"/>
    <w:rsid w:val="004C1E58"/>
    <w:rsid w:val="004C1EEF"/>
    <w:rsid w:val="004E1DF6"/>
    <w:rsid w:val="005C3A54"/>
    <w:rsid w:val="005D5948"/>
    <w:rsid w:val="00626A42"/>
    <w:rsid w:val="0068452A"/>
    <w:rsid w:val="00684E2B"/>
    <w:rsid w:val="00734CED"/>
    <w:rsid w:val="00745E40"/>
    <w:rsid w:val="00865030"/>
    <w:rsid w:val="008D73DF"/>
    <w:rsid w:val="009A5481"/>
    <w:rsid w:val="009C589A"/>
    <w:rsid w:val="009E6056"/>
    <w:rsid w:val="009E6D67"/>
    <w:rsid w:val="009F64D4"/>
    <w:rsid w:val="00A1585E"/>
    <w:rsid w:val="00A451B1"/>
    <w:rsid w:val="00AB43EA"/>
    <w:rsid w:val="00B4392E"/>
    <w:rsid w:val="00B868EC"/>
    <w:rsid w:val="00BB7AF1"/>
    <w:rsid w:val="00BF23C4"/>
    <w:rsid w:val="00C22950"/>
    <w:rsid w:val="00C4121C"/>
    <w:rsid w:val="00DC5C9A"/>
    <w:rsid w:val="00DD07D8"/>
    <w:rsid w:val="00DD50DA"/>
    <w:rsid w:val="00E107F0"/>
    <w:rsid w:val="00F42D8C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738C5F-C868-4E97-8186-CFCA66A0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2E"/>
  </w:style>
  <w:style w:type="paragraph" w:styleId="Header">
    <w:name w:val="header"/>
    <w:basedOn w:val="Normal"/>
    <w:link w:val="HeaderChar"/>
    <w:uiPriority w:val="99"/>
    <w:unhideWhenUsed/>
    <w:rsid w:val="00B4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2E"/>
  </w:style>
  <w:style w:type="paragraph" w:styleId="ListParagraph">
    <w:name w:val="List Paragraph"/>
    <w:basedOn w:val="Normal"/>
    <w:link w:val="ListParagraphChar"/>
    <w:uiPriority w:val="34"/>
    <w:qFormat/>
    <w:rsid w:val="00A451B1"/>
    <w:pPr>
      <w:ind w:left="720"/>
      <w:contextualSpacing/>
    </w:pPr>
  </w:style>
  <w:style w:type="paragraph" w:styleId="NoSpacing">
    <w:name w:val="No Spacing"/>
    <w:uiPriority w:val="1"/>
    <w:qFormat/>
    <w:rsid w:val="00626A4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16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D8DF-F193-4202-B891-AFFB50F4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7</cp:revision>
  <cp:lastPrinted>2018-11-25T09:16:00Z</cp:lastPrinted>
  <dcterms:created xsi:type="dcterms:W3CDTF">2019-06-17T15:51:00Z</dcterms:created>
  <dcterms:modified xsi:type="dcterms:W3CDTF">2019-06-18T08:29:00Z</dcterms:modified>
</cp:coreProperties>
</file>