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9A9" w:rsidRDefault="00B669A9" w:rsidP="00946A67">
      <w:pPr>
        <w:jc w:val="center"/>
        <w:rPr>
          <w:b/>
          <w:sz w:val="36"/>
          <w:szCs w:val="36"/>
        </w:rPr>
      </w:pPr>
      <w:r w:rsidRPr="00B669A9">
        <w:rPr>
          <w:b/>
          <w:sz w:val="36"/>
          <w:szCs w:val="36"/>
        </w:rPr>
        <w:t xml:space="preserve">KLASIFIKASI JENIS TANAMAN IRIS MENGGUNAKAN METODE </w:t>
      </w:r>
      <w:r>
        <w:rPr>
          <w:b/>
          <w:sz w:val="36"/>
          <w:szCs w:val="36"/>
        </w:rPr>
        <w:t>K-NEAREST NEIGHBOR (</w:t>
      </w:r>
      <w:r w:rsidRPr="00B669A9">
        <w:rPr>
          <w:b/>
          <w:sz w:val="36"/>
          <w:szCs w:val="36"/>
        </w:rPr>
        <w:t>KNN</w:t>
      </w:r>
      <w:r>
        <w:rPr>
          <w:b/>
          <w:sz w:val="36"/>
          <w:szCs w:val="36"/>
        </w:rPr>
        <w:t>)</w:t>
      </w:r>
    </w:p>
    <w:p w:rsidR="00946A67" w:rsidRPr="000E41C2" w:rsidRDefault="00B669A9" w:rsidP="00946A67">
      <w:pPr>
        <w:jc w:val="center"/>
        <w:rPr>
          <w:b/>
        </w:rPr>
      </w:pPr>
      <w:r>
        <w:rPr>
          <w:b/>
        </w:rPr>
        <w:t>Ema Ainun Novia</w:t>
      </w:r>
      <w:r w:rsidR="00946A67" w:rsidRPr="000E41C2">
        <w:rPr>
          <w:b/>
        </w:rPr>
        <w:t xml:space="preserve"> </w:t>
      </w:r>
      <w:proofErr w:type="gramStart"/>
      <w:r w:rsidR="00493C64" w:rsidRPr="000E41C2">
        <w:rPr>
          <w:b/>
          <w:vertAlign w:val="superscript"/>
        </w:rPr>
        <w:t>*</w:t>
      </w:r>
      <w:r w:rsidR="00493C64" w:rsidRPr="000E41C2">
        <w:rPr>
          <w:b/>
        </w:rPr>
        <w:t xml:space="preserve"> </w:t>
      </w:r>
      <w:r w:rsidR="0037312B" w:rsidRPr="000E41C2">
        <w:rPr>
          <w:b/>
        </w:rPr>
        <w:t xml:space="preserve"> </w:t>
      </w:r>
      <w:r>
        <w:rPr>
          <w:b/>
        </w:rPr>
        <w:t>Farhan</w:t>
      </w:r>
      <w:proofErr w:type="gramEnd"/>
      <w:r>
        <w:rPr>
          <w:b/>
        </w:rPr>
        <w:t xml:space="preserve"> Maulana</w:t>
      </w:r>
      <w:r w:rsidR="00493C64" w:rsidRPr="000E41C2">
        <w:rPr>
          <w:b/>
          <w:vertAlign w:val="superscript"/>
          <w:lang w:val="en-AU"/>
        </w:rPr>
        <w:t xml:space="preserve">** </w:t>
      </w:r>
      <w:r w:rsidR="0037312B" w:rsidRPr="000E41C2">
        <w:rPr>
          <w:b/>
          <w:lang w:val="en-AU" w:eastAsia="en-AU"/>
        </w:rPr>
        <w:t xml:space="preserve"> </w:t>
      </w:r>
      <w:r>
        <w:rPr>
          <w:b/>
          <w:lang w:val="en-AU" w:eastAsia="en-AU"/>
        </w:rPr>
        <w:t xml:space="preserve">Reghina Putri Anjani </w:t>
      </w:r>
      <w:r w:rsidR="00493C64" w:rsidRPr="000E41C2">
        <w:rPr>
          <w:b/>
          <w:vertAlign w:val="superscript"/>
          <w:lang w:val="en-AU" w:eastAsia="en-AU"/>
        </w:rPr>
        <w:t>***</w:t>
      </w:r>
      <w:r w:rsidR="0037312B" w:rsidRPr="000E41C2">
        <w:rPr>
          <w:b/>
          <w:vertAlign w:val="superscript"/>
          <w:lang w:val="en-AU" w:eastAsia="en-AU"/>
        </w:rPr>
        <w:t xml:space="preserve"> </w:t>
      </w:r>
      <w:r>
        <w:rPr>
          <w:b/>
          <w:lang w:val="en-AU" w:eastAsia="en-AU"/>
        </w:rPr>
        <w:t>Seta Permana</w:t>
      </w:r>
      <w:r w:rsidR="0037312B" w:rsidRPr="000E41C2">
        <w:rPr>
          <w:b/>
          <w:vertAlign w:val="superscript"/>
          <w:lang w:val="en-AU" w:eastAsia="en-AU"/>
        </w:rPr>
        <w:t xml:space="preserve">**** </w:t>
      </w:r>
    </w:p>
    <w:p w:rsidR="0037312B" w:rsidRPr="007827A9" w:rsidRDefault="0037312B" w:rsidP="00493C64">
      <w:pPr>
        <w:tabs>
          <w:tab w:val="center" w:pos="4110"/>
          <w:tab w:val="left" w:pos="6862"/>
        </w:tabs>
        <w:jc w:val="center"/>
        <w:rPr>
          <w:b/>
        </w:rPr>
      </w:pPr>
      <w:r w:rsidRPr="007827A9">
        <w:rPr>
          <w:b/>
        </w:rPr>
        <w:t>M. Nurkamal Fauzan</w:t>
      </w:r>
      <w:r w:rsidR="007827A9" w:rsidRPr="007827A9">
        <w:rPr>
          <w:b/>
          <w:vertAlign w:val="superscript"/>
          <w:lang w:val="en-AU" w:eastAsia="en-AU"/>
        </w:rPr>
        <w:t>*****</w:t>
      </w:r>
    </w:p>
    <w:p w:rsidR="00946A67" w:rsidRPr="000E41C2" w:rsidRDefault="00493C64" w:rsidP="00493C64">
      <w:pPr>
        <w:tabs>
          <w:tab w:val="center" w:pos="4110"/>
          <w:tab w:val="left" w:pos="6862"/>
        </w:tabs>
        <w:jc w:val="center"/>
      </w:pPr>
      <w:r w:rsidRPr="000E41C2">
        <w:t>Mahasiswa Teknik Informatika Politeknik Pos Indonesia **Jurusan Teknik Informatika Politeknik Pos Indonesia</w:t>
      </w:r>
    </w:p>
    <w:p w:rsidR="00946A67" w:rsidRPr="000E41C2" w:rsidRDefault="00946A67" w:rsidP="00946A67">
      <w:pPr>
        <w:tabs>
          <w:tab w:val="left" w:pos="540"/>
        </w:tabs>
        <w:jc w:val="center"/>
      </w:pPr>
      <w:r w:rsidRPr="000E41C2">
        <w:t>Jl. Sari Asih No. 54 – Bandung 40151, Indonesia T</w:t>
      </w:r>
      <w:r w:rsidRPr="000E41C2">
        <w:rPr>
          <w:lang w:val="id-ID"/>
        </w:rPr>
        <w:t>e</w:t>
      </w:r>
      <w:r w:rsidRPr="000E41C2">
        <w:t>lp. +6222 2009570, Fax. +6222 200 9568</w:t>
      </w:r>
    </w:p>
    <w:p w:rsidR="007827A9" w:rsidRDefault="00493C64" w:rsidP="00946A67">
      <w:pPr>
        <w:jc w:val="center"/>
      </w:pPr>
      <w:r w:rsidRPr="000E41C2">
        <w:rPr>
          <w:vertAlign w:val="superscript"/>
        </w:rPr>
        <w:t>*</w:t>
      </w:r>
      <w:r w:rsidR="00946A67" w:rsidRPr="000E41C2">
        <w:rPr>
          <w:vertAlign w:val="superscript"/>
        </w:rPr>
        <w:t>)</w:t>
      </w:r>
      <w:r w:rsidR="000E41C2" w:rsidRPr="000E41C2">
        <w:rPr>
          <w:vertAlign w:val="superscript"/>
        </w:rPr>
        <w:t xml:space="preserve"> </w:t>
      </w:r>
      <w:hyperlink r:id="rId8" w:history="1">
        <w:r w:rsidR="00957A3E" w:rsidRPr="00BB2B61">
          <w:rPr>
            <w:rStyle w:val="Hyperlink"/>
          </w:rPr>
          <w:t>emaainunnovia@gmail.com</w:t>
        </w:r>
      </w:hyperlink>
      <w:r w:rsidR="007827A9">
        <w:rPr>
          <w:rStyle w:val="Hyperlink"/>
          <w:color w:val="auto"/>
        </w:rPr>
        <w:t>,</w:t>
      </w:r>
      <w:r w:rsidR="000E41C2" w:rsidRPr="000E41C2">
        <w:t xml:space="preserve"> </w:t>
      </w:r>
      <w:r w:rsidR="000E41C2" w:rsidRPr="000E41C2">
        <w:rPr>
          <w:vertAlign w:val="superscript"/>
        </w:rPr>
        <w:t>**</w:t>
      </w:r>
      <w:proofErr w:type="gramStart"/>
      <w:r w:rsidR="000E41C2" w:rsidRPr="000E41C2">
        <w:rPr>
          <w:vertAlign w:val="superscript"/>
        </w:rPr>
        <w:t>)</w:t>
      </w:r>
      <w:proofErr w:type="gramEnd"/>
      <w:r w:rsidR="00D81955">
        <w:fldChar w:fldCharType="begin"/>
      </w:r>
      <w:r w:rsidR="00D81955">
        <w:instrText xml:space="preserve"> HYPERLINK "mailto:farhanmaulana88@gmail.com" </w:instrText>
      </w:r>
      <w:r w:rsidR="00D81955">
        <w:fldChar w:fldCharType="separate"/>
      </w:r>
      <w:r w:rsidR="00B669A9" w:rsidRPr="00446E95">
        <w:rPr>
          <w:rStyle w:val="Hyperlink"/>
        </w:rPr>
        <w:t>farhanmaulana88@gmail.com</w:t>
      </w:r>
      <w:r w:rsidR="00D81955">
        <w:rPr>
          <w:rStyle w:val="Hyperlink"/>
        </w:rPr>
        <w:fldChar w:fldCharType="end"/>
      </w:r>
      <w:r w:rsidR="007827A9">
        <w:rPr>
          <w:rStyle w:val="Hyperlink"/>
          <w:color w:val="auto"/>
        </w:rPr>
        <w:t>,</w:t>
      </w:r>
      <w:r w:rsidR="000E41C2" w:rsidRPr="000E41C2">
        <w:t xml:space="preserve"> </w:t>
      </w:r>
      <w:r w:rsidR="000E41C2" w:rsidRPr="000E41C2">
        <w:rPr>
          <w:vertAlign w:val="superscript"/>
        </w:rPr>
        <w:t xml:space="preserve">***) </w:t>
      </w:r>
      <w:hyperlink r:id="rId9" w:history="1">
        <w:r w:rsidR="00B669A9" w:rsidRPr="00446E95">
          <w:rPr>
            <w:rStyle w:val="Hyperlink"/>
          </w:rPr>
          <w:t>reghinaputria</w:t>
        </w:r>
        <w:r w:rsidR="00B669A9" w:rsidRPr="00446E95">
          <w:rPr>
            <w:rStyle w:val="Hyperlink"/>
            <w:lang w:val="id-ID"/>
          </w:rPr>
          <w:t>@gmail.com</w:t>
        </w:r>
      </w:hyperlink>
      <w:r w:rsidR="007827A9">
        <w:rPr>
          <w:rStyle w:val="Hyperlink"/>
          <w:color w:val="auto"/>
        </w:rPr>
        <w:t>,</w:t>
      </w:r>
      <w:r w:rsidR="00946A67" w:rsidRPr="000E41C2">
        <w:t xml:space="preserve"> </w:t>
      </w:r>
      <w:r w:rsidRPr="000E41C2">
        <w:rPr>
          <w:vertAlign w:val="superscript"/>
        </w:rPr>
        <w:t>**</w:t>
      </w:r>
      <w:r w:rsidR="000E41C2" w:rsidRPr="000E41C2">
        <w:rPr>
          <w:vertAlign w:val="superscript"/>
        </w:rPr>
        <w:t>**</w:t>
      </w:r>
      <w:r w:rsidR="00946A67" w:rsidRPr="000E41C2">
        <w:rPr>
          <w:vertAlign w:val="superscript"/>
        </w:rPr>
        <w:t>)</w:t>
      </w:r>
      <w:r w:rsidR="00B669A9" w:rsidRPr="00957A3E">
        <w:rPr>
          <w:u w:val="single"/>
        </w:rPr>
        <w:t>setapermana21</w:t>
      </w:r>
      <w:r w:rsidR="000E41C2" w:rsidRPr="00957A3E">
        <w:rPr>
          <w:u w:val="single"/>
        </w:rPr>
        <w:t>@gmail.com</w:t>
      </w:r>
      <w:r w:rsidR="007827A9">
        <w:t>,</w:t>
      </w:r>
      <w:r w:rsidR="00946A67" w:rsidRPr="000E41C2">
        <w:t xml:space="preserve"> </w:t>
      </w:r>
    </w:p>
    <w:p w:rsidR="00946A67" w:rsidRPr="000E41C2" w:rsidRDefault="00480852" w:rsidP="00946A67">
      <w:pPr>
        <w:jc w:val="center"/>
      </w:pPr>
      <w:r w:rsidRPr="00480852">
        <w:rPr>
          <w:vertAlign w:val="superscript"/>
        </w:rPr>
        <w:t>******)</w:t>
      </w:r>
      <w:r>
        <w:t xml:space="preserve"> m.nurkamal.f@poltekpos.ac.id</w:t>
      </w:r>
    </w:p>
    <w:p w:rsidR="00946A67" w:rsidRPr="00946A67" w:rsidRDefault="00946A67" w:rsidP="00946A67">
      <w:pPr>
        <w:jc w:val="center"/>
        <w:rPr>
          <w:b/>
        </w:rPr>
      </w:pPr>
    </w:p>
    <w:p w:rsidR="008B3E4A" w:rsidRDefault="00946A67" w:rsidP="005E62F6">
      <w:pPr>
        <w:jc w:val="both"/>
        <w:rPr>
          <w:b/>
        </w:rPr>
      </w:pPr>
      <w:r w:rsidRPr="0085541A">
        <w:rPr>
          <w:b/>
        </w:rPr>
        <w:t>ABSTRAK</w:t>
      </w:r>
    </w:p>
    <w:p w:rsidR="008B3E4A" w:rsidRDefault="008B3E4A" w:rsidP="005E62F6">
      <w:pPr>
        <w:jc w:val="both"/>
      </w:pPr>
      <w:r>
        <w:t xml:space="preserve">Tanaman iris biasa digunakan untuk mempercantik halaman pekarangan rumah dengan aneka warna yang indah pada tanaman hias ini menjadi bahan perhatian khususnya bagi pecinta tanaman. Namun dengan banyaknya jenis tanaman iris membuat kita sulit untuk mengetahui </w:t>
      </w:r>
      <w:proofErr w:type="gramStart"/>
      <w:r>
        <w:t>nama</w:t>
      </w:r>
      <w:proofErr w:type="gramEnd"/>
      <w:r>
        <w:t xml:space="preserve"> tumbuhan yang kita minati.Sistem klasifikasi tanaman iris bekerja dengan cara membandingkan data petal dan sepal yang telah tersimpan pada database terhadap data petal dan sepal yang akan diuji. Data petal dan sepal </w:t>
      </w:r>
      <w:proofErr w:type="gramStart"/>
      <w:r>
        <w:t>akan</w:t>
      </w:r>
      <w:proofErr w:type="gramEnd"/>
      <w:r>
        <w:t xml:space="preserve"> diklasifikasikan dengan menggunakan penerapan metode K-Nearest Neighboor yaitu berfungsi untuk menghitung jarak terdekat. Data sampel pada penelitian ini menggunakan 3 klasifikasi </w:t>
      </w:r>
      <w:r w:rsidR="005E62F6">
        <w:t>yaitu virginaca, versi color, setosa. D</w:t>
      </w:r>
      <w:r>
        <w:t>ata latih dengan 1</w:t>
      </w:r>
      <w:r w:rsidR="005E62F6">
        <w:t>5</w:t>
      </w:r>
      <w:r>
        <w:t xml:space="preserve"> data. </w:t>
      </w:r>
    </w:p>
    <w:p w:rsidR="00946A67" w:rsidRPr="008B3E4A" w:rsidRDefault="00946A67" w:rsidP="005E62F6">
      <w:pPr>
        <w:jc w:val="both"/>
        <w:rPr>
          <w:b/>
        </w:rPr>
      </w:pPr>
      <w:r w:rsidRPr="0085541A">
        <w:rPr>
          <w:b/>
          <w:lang w:val="id-ID"/>
        </w:rPr>
        <w:t>Kata Kunci</w:t>
      </w:r>
      <w:r w:rsidRPr="0085541A">
        <w:rPr>
          <w:lang w:val="id-ID"/>
        </w:rPr>
        <w:t xml:space="preserve">: </w:t>
      </w:r>
      <w:r w:rsidR="008B3E4A">
        <w:t>Knn,</w:t>
      </w:r>
      <w:r w:rsidR="005E62F6">
        <w:t xml:space="preserve"> klasifikasi, iris.</w:t>
      </w:r>
    </w:p>
    <w:p w:rsidR="003E2483" w:rsidRDefault="003E2483" w:rsidP="00732E2C">
      <w:pPr>
        <w:spacing w:line="360" w:lineRule="auto"/>
        <w:jc w:val="both"/>
        <w:rPr>
          <w:i/>
        </w:rPr>
      </w:pPr>
    </w:p>
    <w:p w:rsidR="003C694D" w:rsidRDefault="003C694D" w:rsidP="00732E2C">
      <w:pPr>
        <w:spacing w:line="360" w:lineRule="auto"/>
        <w:jc w:val="both"/>
        <w:rPr>
          <w:i/>
        </w:rPr>
      </w:pPr>
    </w:p>
    <w:p w:rsidR="003C694D" w:rsidRDefault="003C694D" w:rsidP="00732E2C">
      <w:pPr>
        <w:spacing w:line="360" w:lineRule="auto"/>
        <w:jc w:val="both"/>
        <w:rPr>
          <w:i/>
        </w:rPr>
        <w:sectPr w:rsidR="003C694D" w:rsidSect="003E2483">
          <w:headerReference w:type="default" r:id="rId10"/>
          <w:pgSz w:w="11909" w:h="16834" w:code="9"/>
          <w:pgMar w:top="1080" w:right="806" w:bottom="2434" w:left="806" w:header="720" w:footer="720" w:gutter="0"/>
          <w:pgNumType w:start="1"/>
          <w:cols w:space="720"/>
          <w:docGrid w:linePitch="360"/>
        </w:sectPr>
      </w:pPr>
    </w:p>
    <w:p w:rsidR="00732E2C" w:rsidRPr="00C07041" w:rsidRDefault="00732E2C" w:rsidP="00732E2C">
      <w:pPr>
        <w:pStyle w:val="ListParagraph1"/>
        <w:spacing w:after="0" w:line="240" w:lineRule="auto"/>
        <w:ind w:left="288" w:hanging="288"/>
        <w:rPr>
          <w:rFonts w:ascii="Times New Roman" w:eastAsia="Calibri" w:hAnsi="Times New Roman" w:cs="Times New Roman"/>
          <w:b/>
          <w:sz w:val="20"/>
          <w:szCs w:val="20"/>
        </w:rPr>
      </w:pPr>
      <w:r w:rsidRPr="00C07041">
        <w:rPr>
          <w:rFonts w:ascii="Times New Roman" w:eastAsia="Calibri" w:hAnsi="Times New Roman" w:cs="Times New Roman"/>
          <w:b/>
          <w:sz w:val="20"/>
          <w:szCs w:val="20"/>
        </w:rPr>
        <w:t>I. PENDAHULUAN</w:t>
      </w:r>
    </w:p>
    <w:p w:rsidR="005E62F6" w:rsidRDefault="005E62F6" w:rsidP="0037312B">
      <w:pPr>
        <w:ind w:firstLine="270"/>
        <w:jc w:val="both"/>
      </w:pPr>
      <w:r>
        <w:t xml:space="preserve">K-Nearest Neighboor (K-NN) merupakan metode yang dapat digunakan untuk proses klasifikasi atau mengelompokan data citra uji yang sudah ditentukan kelasnya pada data latih yang sudah disimpan pada datastore. </w:t>
      </w:r>
    </w:p>
    <w:p w:rsidR="005E62F6" w:rsidRDefault="005E62F6" w:rsidP="0037312B">
      <w:pPr>
        <w:ind w:firstLine="270"/>
        <w:jc w:val="both"/>
      </w:pPr>
      <w:r>
        <w:t xml:space="preserve">Tanaman iris biasa digunakan untuk mempercantik halaman pekarangan rumah dengan aneka warna yang indah pada tanaman hias ini menjadi bahan perhatian khususnya bagi pecinta tanaman. Namun dengan banyaknya jenis tanaman iris membuat kita sulit untuk mengetahui </w:t>
      </w:r>
      <w:proofErr w:type="gramStart"/>
      <w:r>
        <w:t>nama</w:t>
      </w:r>
      <w:proofErr w:type="gramEnd"/>
      <w:r>
        <w:t xml:space="preserve"> tumbuhan yang kita minati.</w:t>
      </w:r>
    </w:p>
    <w:p w:rsidR="005E62F6" w:rsidRDefault="005E62F6" w:rsidP="0037312B">
      <w:pPr>
        <w:ind w:firstLine="270"/>
        <w:jc w:val="both"/>
      </w:pPr>
      <w:r>
        <w:t xml:space="preserve"> Sistem klasifikasi jenis tanaman iris ini beroperasi dengan melakukan perhitungan pada sepal dan petal pada data, lalu di hitung jarak kemiripan menggunakan metode KNN, setelah didapat nilai yang paling terdekat lalu sistem melakukan perhitungan vote kemiripan yang paling banyak muncul yang </w:t>
      </w:r>
      <w:proofErr w:type="gramStart"/>
      <w:r>
        <w:t>akan</w:t>
      </w:r>
      <w:proofErr w:type="gramEnd"/>
      <w:r>
        <w:t xml:space="preserve"> dijadikan output dari sistem ini.</w:t>
      </w:r>
    </w:p>
    <w:p w:rsidR="005E62F6" w:rsidRDefault="005E62F6" w:rsidP="0037312B">
      <w:pPr>
        <w:ind w:firstLine="270"/>
        <w:jc w:val="both"/>
      </w:pPr>
    </w:p>
    <w:p w:rsidR="00493C64" w:rsidRDefault="00493C64" w:rsidP="002454E2">
      <w:pPr>
        <w:jc w:val="both"/>
        <w:rPr>
          <w:b/>
        </w:rPr>
      </w:pPr>
    </w:p>
    <w:p w:rsidR="002454E2" w:rsidRPr="002454E2" w:rsidRDefault="002454E2" w:rsidP="002454E2">
      <w:pPr>
        <w:jc w:val="both"/>
        <w:rPr>
          <w:b/>
        </w:rPr>
      </w:pPr>
      <w:r w:rsidRPr="002454E2">
        <w:rPr>
          <w:b/>
        </w:rPr>
        <w:t>II. LANDASAN TEORI</w:t>
      </w:r>
    </w:p>
    <w:p w:rsidR="002454E2" w:rsidRDefault="002454E2" w:rsidP="002454E2">
      <w:pPr>
        <w:jc w:val="both"/>
        <w:rPr>
          <w:b/>
        </w:rPr>
      </w:pPr>
      <w:r>
        <w:rPr>
          <w:b/>
        </w:rPr>
        <w:t xml:space="preserve">2.1 </w:t>
      </w:r>
      <w:r w:rsidR="005E62F6">
        <w:rPr>
          <w:b/>
        </w:rPr>
        <w:t>Klasifikasi</w:t>
      </w:r>
    </w:p>
    <w:p w:rsidR="005E62F6" w:rsidRDefault="005E62F6" w:rsidP="005E62F6">
      <w:pPr>
        <w:ind w:firstLine="720"/>
        <w:jc w:val="both"/>
      </w:pPr>
      <w:r>
        <w:t xml:space="preserve">Klasifikasi sendiri berfokus pada metode untuk penyusunan data yang secara rapi mengacu kepada beberapa aturan atau kaidah yang sudah ditetapkan, dengan kata lain klasifikasi merupakan pengelompokkan terhadap sesuatu berdasarkan kelas. Pengertian klasifikasi secara umum adalah merupakan sebuah usaha yang menata pengetahuan atau juga benda ke dalam tata urutan yang pada umumnya sistematis. Klasifikasi sendiri memiliki proses seperti mendefinisikan kelas, menentukan hubungan antara kelas satu dan juga kelas lainnya, menentukan hubungan satu dan hubungan lainnya. Selain itu juga menetapkan elemen untuk kelas dalam suatu sistem klasifikasi. </w:t>
      </w:r>
    </w:p>
    <w:p w:rsidR="005E62F6" w:rsidRDefault="005E62F6" w:rsidP="005E62F6">
      <w:pPr>
        <w:ind w:firstLine="720"/>
        <w:jc w:val="both"/>
      </w:pPr>
    </w:p>
    <w:p w:rsidR="00F973A6" w:rsidRDefault="00F973A6" w:rsidP="002454E2">
      <w:pPr>
        <w:jc w:val="both"/>
        <w:rPr>
          <w:b/>
        </w:rPr>
      </w:pPr>
      <w:r>
        <w:rPr>
          <w:b/>
        </w:rPr>
        <w:t xml:space="preserve">2.2 </w:t>
      </w:r>
      <w:r w:rsidR="008A1013">
        <w:rPr>
          <w:b/>
        </w:rPr>
        <w:t>Algoritma KNN</w:t>
      </w:r>
    </w:p>
    <w:p w:rsidR="008A1013" w:rsidRDefault="008A1013" w:rsidP="008A1013">
      <w:pPr>
        <w:ind w:firstLine="720"/>
        <w:jc w:val="both"/>
        <w:rPr>
          <w:bCs/>
        </w:rPr>
      </w:pPr>
      <w:r w:rsidRPr="008A1013">
        <w:rPr>
          <w:bCs/>
        </w:rPr>
        <w:t xml:space="preserve">K-nearest </w:t>
      </w:r>
      <w:proofErr w:type="gramStart"/>
      <w:r w:rsidRPr="008A1013">
        <w:rPr>
          <w:bCs/>
        </w:rPr>
        <w:t>neighbors</w:t>
      </w:r>
      <w:proofErr w:type="gramEnd"/>
      <w:r w:rsidRPr="008A1013">
        <w:rPr>
          <w:bCs/>
        </w:rPr>
        <w:t xml:space="preserve"> atau knn adalah algoritma yang berfungsi untuk melakukan klasifikasi suatu data berdasarkan data pembelajaran (train data sets), yang diambil dari k tetangga terdekatnya (nearest neighbors). Dengan k merupakan banyaknya tetangga terdekat.</w:t>
      </w:r>
    </w:p>
    <w:p w:rsidR="008A1013" w:rsidRPr="008A1013" w:rsidRDefault="008A1013" w:rsidP="008A1013">
      <w:pPr>
        <w:ind w:firstLine="720"/>
        <w:jc w:val="both"/>
        <w:rPr>
          <w:bCs/>
        </w:rPr>
      </w:pPr>
    </w:p>
    <w:p w:rsidR="008A1013" w:rsidRPr="008A1013" w:rsidRDefault="008A1013" w:rsidP="008A1013">
      <w:pPr>
        <w:jc w:val="both"/>
        <w:rPr>
          <w:b/>
        </w:rPr>
      </w:pPr>
      <w:r w:rsidRPr="008A1013">
        <w:rPr>
          <w:b/>
        </w:rPr>
        <w:t>A. Cara Kerja Algoritma K-Nearest Neighbors (KNN)</w:t>
      </w:r>
    </w:p>
    <w:p w:rsidR="008A1013" w:rsidRDefault="008A1013" w:rsidP="008A1013">
      <w:pPr>
        <w:ind w:firstLine="720"/>
        <w:jc w:val="both"/>
        <w:rPr>
          <w:bCs/>
        </w:rPr>
      </w:pPr>
      <w:r w:rsidRPr="008A1013">
        <w:rPr>
          <w:bCs/>
        </w:rPr>
        <w:t xml:space="preserve">K-nearest </w:t>
      </w:r>
      <w:proofErr w:type="gramStart"/>
      <w:r w:rsidRPr="008A1013">
        <w:rPr>
          <w:bCs/>
        </w:rPr>
        <w:t>neighbors</w:t>
      </w:r>
      <w:proofErr w:type="gramEnd"/>
      <w:r w:rsidRPr="008A1013">
        <w:rPr>
          <w:bCs/>
        </w:rPr>
        <w:t xml:space="preserve"> melakukan klasifikasi dengan proyeksi data pembelajaran pada ruang berdimensi banyak. Ruang ini dibagi menjadi bagian-bagian yang merepresentasikan kriteria data pembelajaran. Setiap data pembelajaran direpresentasikan menjadi titik-titik c pada ruang dimensi banyak.</w:t>
      </w:r>
      <w:r>
        <w:rPr>
          <w:bCs/>
        </w:rPr>
        <w:t xml:space="preserve"> </w:t>
      </w:r>
    </w:p>
    <w:p w:rsidR="008A1013" w:rsidRPr="008A1013" w:rsidRDefault="008A1013" w:rsidP="008A1013">
      <w:pPr>
        <w:jc w:val="both"/>
        <w:rPr>
          <w:b/>
        </w:rPr>
      </w:pPr>
      <w:r w:rsidRPr="008A1013">
        <w:rPr>
          <w:b/>
        </w:rPr>
        <w:t>Klasifikasi Terdekat (Nearest Neighbor Classification)</w:t>
      </w:r>
    </w:p>
    <w:p w:rsidR="008A1013" w:rsidRPr="008A1013" w:rsidRDefault="008A1013" w:rsidP="008A1013">
      <w:pPr>
        <w:ind w:firstLine="720"/>
        <w:jc w:val="both"/>
        <w:rPr>
          <w:bCs/>
        </w:rPr>
      </w:pPr>
      <w:r w:rsidRPr="008A1013">
        <w:rPr>
          <w:bCs/>
        </w:rPr>
        <w:t>Data baru yang diklasifikasi selanjutnya diproyeksikan pada ruang dimensi banyak yang telah memuat titik-titik c data pembelajaran. Proses klasifikasi dilakukan dengan mencari titik c terdekat dari c-baru (nearest neighbor). Teknik pencarian tetangga terdekat yang umum dilakukan dengan menggunakan formula jarak euclidean. Berikut beberapa formula yang digunakan dalam algoritma knn.</w:t>
      </w:r>
    </w:p>
    <w:p w:rsidR="008A1013" w:rsidRPr="008A1013" w:rsidRDefault="008A1013" w:rsidP="008A1013">
      <w:pPr>
        <w:jc w:val="both"/>
        <w:rPr>
          <w:b/>
        </w:rPr>
      </w:pPr>
      <w:r w:rsidRPr="008A1013">
        <w:rPr>
          <w:b/>
        </w:rPr>
        <w:t>B. Langkah-Langkah Perhitungan</w:t>
      </w:r>
    </w:p>
    <w:p w:rsidR="008A1013" w:rsidRPr="008A1013" w:rsidRDefault="008A1013" w:rsidP="008A1013">
      <w:pPr>
        <w:jc w:val="both"/>
        <w:rPr>
          <w:bCs/>
        </w:rPr>
      </w:pPr>
      <w:r w:rsidRPr="008A1013">
        <w:rPr>
          <w:bCs/>
        </w:rPr>
        <w:t>a)</w:t>
      </w:r>
      <w:r w:rsidRPr="008A1013">
        <w:rPr>
          <w:bCs/>
        </w:rPr>
        <w:tab/>
        <w:t>Tentukan k bilangan bulat positif berdasarkan ketersediaan data pembelajaran.</w:t>
      </w:r>
    </w:p>
    <w:p w:rsidR="008A1013" w:rsidRPr="008A1013" w:rsidRDefault="008A1013" w:rsidP="008A1013">
      <w:pPr>
        <w:jc w:val="both"/>
        <w:rPr>
          <w:bCs/>
        </w:rPr>
      </w:pPr>
      <w:r w:rsidRPr="008A1013">
        <w:rPr>
          <w:bCs/>
        </w:rPr>
        <w:t>b)</w:t>
      </w:r>
      <w:r w:rsidRPr="008A1013">
        <w:rPr>
          <w:bCs/>
        </w:rPr>
        <w:tab/>
        <w:t>Pilih tetangga terdekat dari data baru sebanyak k.</w:t>
      </w:r>
    </w:p>
    <w:p w:rsidR="008A1013" w:rsidRPr="008A1013" w:rsidRDefault="008A1013" w:rsidP="008A1013">
      <w:pPr>
        <w:jc w:val="both"/>
        <w:rPr>
          <w:bCs/>
        </w:rPr>
      </w:pPr>
      <w:r w:rsidRPr="008A1013">
        <w:rPr>
          <w:bCs/>
        </w:rPr>
        <w:t>c)</w:t>
      </w:r>
      <w:r w:rsidRPr="008A1013">
        <w:rPr>
          <w:bCs/>
        </w:rPr>
        <w:tab/>
        <w:t>Tentukan klasifikasi paling umum pada langkah (ii), dengan menggunakan frekuensi terbanyak.</w:t>
      </w:r>
    </w:p>
    <w:p w:rsidR="008A1013" w:rsidRPr="008A1013" w:rsidRDefault="008A1013" w:rsidP="008A1013">
      <w:pPr>
        <w:jc w:val="both"/>
        <w:rPr>
          <w:bCs/>
        </w:rPr>
      </w:pPr>
      <w:r w:rsidRPr="008A1013">
        <w:rPr>
          <w:bCs/>
        </w:rPr>
        <w:t>d)</w:t>
      </w:r>
      <w:r w:rsidRPr="008A1013">
        <w:rPr>
          <w:bCs/>
        </w:rPr>
        <w:tab/>
        <w:t>Keluaran klasifikasi dari data sampel baru.</w:t>
      </w:r>
    </w:p>
    <w:p w:rsidR="00F973A6" w:rsidRDefault="0037312B" w:rsidP="00F973A6">
      <w:pPr>
        <w:ind w:firstLine="270"/>
        <w:jc w:val="both"/>
      </w:pPr>
      <w:r w:rsidRPr="0037312B">
        <w:t>Perancangan adalah suatu kegiatan yang memiliki tujuan untuk mendesign sistem baru yang dapat menyelesaikan masalah-masalah yang dihadapi perusahaan yang diperoleh dari pemilihan alternatif sistem yang terbaik</w:t>
      </w:r>
      <w:r w:rsidR="008A1013">
        <w:t>.</w:t>
      </w:r>
    </w:p>
    <w:p w:rsidR="00F973A6" w:rsidRDefault="00F973A6" w:rsidP="00F973A6">
      <w:pPr>
        <w:jc w:val="both"/>
      </w:pPr>
    </w:p>
    <w:p w:rsidR="00F973A6" w:rsidRDefault="0037312B" w:rsidP="00F973A6">
      <w:pPr>
        <w:jc w:val="both"/>
        <w:rPr>
          <w:b/>
        </w:rPr>
      </w:pPr>
      <w:r>
        <w:rPr>
          <w:b/>
        </w:rPr>
        <w:lastRenderedPageBreak/>
        <w:t xml:space="preserve">2.3 </w:t>
      </w:r>
      <w:r w:rsidR="008A1013">
        <w:rPr>
          <w:b/>
        </w:rPr>
        <w:t>Aplikasi</w:t>
      </w:r>
    </w:p>
    <w:p w:rsidR="007553C0" w:rsidRDefault="008A1013" w:rsidP="008A1013">
      <w:pPr>
        <w:ind w:firstLine="270"/>
        <w:jc w:val="both"/>
      </w:pPr>
      <w:r>
        <w:t xml:space="preserve">Secara istilah pengertian aplikasi adalah suatu program yang siap untuk digunakan yang dibuat untuk melaksanankan suatu fungsi bagi pengguna jasa aplikasi serta penggunaan aplikasi lain yang dapat digunakan oleh suatu sasaran yang </w:t>
      </w:r>
      <w:proofErr w:type="gramStart"/>
      <w:r>
        <w:t>akan</w:t>
      </w:r>
      <w:proofErr w:type="gramEnd"/>
      <w:r>
        <w:t xml:space="preserve"> dituju. Menurut kamus computer eksekutif, aplikasi mempunyai arti yaitu pemecahan masalah yang menggunakan salah satu tehnik pemrosesan data aplikasi yang biasanya berpacu pada sebuah komputansi yang diinginkan atau diharapkan maupun pemrosesan data yang di harapkan.</w:t>
      </w:r>
    </w:p>
    <w:p w:rsidR="008A1013" w:rsidRDefault="008A1013" w:rsidP="008A1013">
      <w:pPr>
        <w:ind w:firstLine="270"/>
        <w:jc w:val="both"/>
      </w:pPr>
    </w:p>
    <w:p w:rsidR="0021792A" w:rsidRPr="00C07041" w:rsidRDefault="0021792A" w:rsidP="00957A3E">
      <w:pPr>
        <w:pStyle w:val="ListParagraph1"/>
        <w:spacing w:after="0" w:line="240" w:lineRule="auto"/>
        <w:ind w:left="288" w:hanging="288"/>
        <w:jc w:val="both"/>
        <w:rPr>
          <w:rFonts w:ascii="Times New Roman" w:eastAsia="Calibri" w:hAnsi="Times New Roman" w:cs="Times New Roman"/>
          <w:b/>
          <w:sz w:val="20"/>
          <w:szCs w:val="20"/>
        </w:rPr>
      </w:pPr>
      <w:r w:rsidRPr="00C07041">
        <w:rPr>
          <w:rFonts w:ascii="Times New Roman" w:eastAsia="Calibri" w:hAnsi="Times New Roman" w:cs="Times New Roman"/>
          <w:b/>
          <w:sz w:val="20"/>
          <w:szCs w:val="20"/>
        </w:rPr>
        <w:t xml:space="preserve">III. </w:t>
      </w:r>
      <w:r w:rsidR="007553C0">
        <w:rPr>
          <w:rFonts w:ascii="Times New Roman" w:eastAsia="Calibri" w:hAnsi="Times New Roman" w:cs="Times New Roman"/>
          <w:b/>
          <w:sz w:val="20"/>
          <w:szCs w:val="20"/>
        </w:rPr>
        <w:t>METODOLOGI PENELITIAN</w:t>
      </w:r>
      <w:r w:rsidR="00245D9C">
        <w:rPr>
          <w:rFonts w:ascii="Times New Roman" w:eastAsia="Calibri" w:hAnsi="Times New Roman" w:cs="Times New Roman"/>
          <w:b/>
          <w:sz w:val="20"/>
          <w:szCs w:val="20"/>
        </w:rPr>
        <w:t xml:space="preserve"> </w:t>
      </w:r>
    </w:p>
    <w:p w:rsidR="00957A3E" w:rsidRPr="00E07FDD" w:rsidRDefault="00957A3E" w:rsidP="00957A3E">
      <w:pPr>
        <w:jc w:val="both"/>
        <w:rPr>
          <w:lang w:eastAsia="id-ID"/>
        </w:rPr>
      </w:pPr>
      <w:r w:rsidRPr="00E07FDD">
        <w:rPr>
          <w:lang w:eastAsia="id-ID"/>
        </w:rPr>
        <w:t>Data yang digunakan dalam penelitian ini yaiu</w:t>
      </w:r>
      <w:r w:rsidRPr="0006188B">
        <w:rPr>
          <w:lang w:eastAsia="id-ID"/>
        </w:rPr>
        <w:br/>
      </w:r>
      <w:r w:rsidRPr="00E07FDD">
        <w:rPr>
          <w:lang w:eastAsia="id-ID"/>
        </w:rPr>
        <w:t xml:space="preserve">didapat dari web </w:t>
      </w:r>
      <w:hyperlink r:id="rId11" w:history="1">
        <w:r w:rsidRPr="00E07FDD">
          <w:rPr>
            <w:rStyle w:val="Hyperlink"/>
          </w:rPr>
          <w:t>https://archive.ics.uci.edu/ml/datasets/iris</w:t>
        </w:r>
      </w:hyperlink>
      <w:r w:rsidRPr="00E07FDD">
        <w:t xml:space="preserve"> </w:t>
      </w:r>
      <w:r w:rsidRPr="00E07FDD">
        <w:rPr>
          <w:lang w:eastAsia="id-ID"/>
        </w:rPr>
        <w:t>yang digunakan untuk menentukan klasifikasi dari tanaman iris.</w:t>
      </w:r>
      <w:r w:rsidRPr="0006188B">
        <w:rPr>
          <w:lang w:eastAsia="id-ID"/>
        </w:rPr>
        <w:br/>
      </w:r>
      <w:r w:rsidRPr="0006188B">
        <w:rPr>
          <w:lang w:eastAsia="id-ID"/>
        </w:rPr>
        <w:br/>
      </w:r>
      <w:r w:rsidRPr="00E07FDD">
        <w:rPr>
          <w:lang w:eastAsia="id-ID"/>
        </w:rPr>
        <w:t xml:space="preserve">A. Metode </w:t>
      </w:r>
      <w:r w:rsidRPr="00E07FDD">
        <w:rPr>
          <w:i/>
          <w:iCs/>
          <w:lang w:eastAsia="id-ID"/>
        </w:rPr>
        <w:t xml:space="preserve">K-Nearest </w:t>
      </w:r>
      <w:proofErr w:type="gramStart"/>
      <w:r w:rsidRPr="00E07FDD">
        <w:rPr>
          <w:i/>
          <w:iCs/>
          <w:lang w:eastAsia="id-ID"/>
        </w:rPr>
        <w:t>Neighboor</w:t>
      </w:r>
      <w:r w:rsidRPr="00E07FDD">
        <w:rPr>
          <w:lang w:eastAsia="id-ID"/>
        </w:rPr>
        <w:t>(</w:t>
      </w:r>
      <w:proofErr w:type="gramEnd"/>
      <w:r w:rsidRPr="00E07FDD">
        <w:rPr>
          <w:lang w:eastAsia="id-ID"/>
        </w:rPr>
        <w:t>KNN)</w:t>
      </w:r>
      <w:r w:rsidRPr="0006188B">
        <w:rPr>
          <w:lang w:eastAsia="id-ID"/>
        </w:rPr>
        <w:br/>
      </w:r>
      <w:r w:rsidRPr="00E07FDD">
        <w:rPr>
          <w:lang w:eastAsia="id-ID"/>
        </w:rPr>
        <w:t>Pengertian klasifikasi yaitu proses</w:t>
      </w:r>
      <w:r w:rsidRPr="0006188B">
        <w:rPr>
          <w:lang w:eastAsia="id-ID"/>
        </w:rPr>
        <w:br/>
      </w:r>
      <w:r w:rsidRPr="00E07FDD">
        <w:rPr>
          <w:lang w:eastAsia="id-ID"/>
        </w:rPr>
        <w:t>pengelompokan, artinya mengumpulkan benda / entitas</w:t>
      </w:r>
      <w:r w:rsidRPr="0006188B">
        <w:rPr>
          <w:lang w:eastAsia="id-ID"/>
        </w:rPr>
        <w:br/>
      </w:r>
      <w:r w:rsidRPr="00E07FDD">
        <w:rPr>
          <w:lang w:eastAsia="id-ID"/>
        </w:rPr>
        <w:t>yang sama serta memisahkan benda/entitas yang tidak</w:t>
      </w:r>
      <w:r w:rsidRPr="0006188B">
        <w:rPr>
          <w:lang w:eastAsia="id-ID"/>
        </w:rPr>
        <w:br/>
      </w:r>
      <w:r w:rsidRPr="00E07FDD">
        <w:rPr>
          <w:lang w:eastAsia="id-ID"/>
        </w:rPr>
        <w:t>sama[1]. KNN (</w:t>
      </w:r>
      <w:r w:rsidRPr="00E07FDD">
        <w:rPr>
          <w:i/>
          <w:iCs/>
          <w:lang w:eastAsia="id-ID"/>
        </w:rPr>
        <w:t>K-Nearest Neighboor</w:t>
      </w:r>
      <w:r w:rsidRPr="00E07FDD">
        <w:rPr>
          <w:lang w:eastAsia="id-ID"/>
        </w:rPr>
        <w:t>) adalah metode</w:t>
      </w:r>
      <w:r w:rsidRPr="0006188B">
        <w:rPr>
          <w:lang w:eastAsia="id-ID"/>
        </w:rPr>
        <w:br/>
      </w:r>
      <w:r w:rsidRPr="00E07FDD">
        <w:rPr>
          <w:lang w:eastAsia="id-ID"/>
        </w:rPr>
        <w:t>untuk melakukan klasifikasi terhadap objek</w:t>
      </w:r>
      <w:r w:rsidRPr="0006188B">
        <w:rPr>
          <w:lang w:eastAsia="id-ID"/>
        </w:rPr>
        <w:br/>
      </w:r>
      <w:r w:rsidRPr="00E07FDD">
        <w:rPr>
          <w:lang w:eastAsia="id-ID"/>
        </w:rPr>
        <w:t>berdasarkan data pembelajaran yang jaraknya paling</w:t>
      </w:r>
      <w:r w:rsidRPr="0006188B">
        <w:rPr>
          <w:lang w:eastAsia="id-ID"/>
        </w:rPr>
        <w:br/>
      </w:r>
      <w:r w:rsidRPr="00E07FDD">
        <w:rPr>
          <w:lang w:eastAsia="id-ID"/>
        </w:rPr>
        <w:t>dekat atau memiliki persamaan ciri paling banyak</w:t>
      </w:r>
      <w:r w:rsidRPr="0006188B">
        <w:rPr>
          <w:lang w:eastAsia="id-ID"/>
        </w:rPr>
        <w:br/>
      </w:r>
      <w:r w:rsidRPr="00E07FDD">
        <w:rPr>
          <w:lang w:eastAsia="id-ID"/>
        </w:rPr>
        <w:t>dengan objek tersebut. Dekat atau jauhnya tetangga</w:t>
      </w:r>
      <w:r w:rsidRPr="0006188B">
        <w:rPr>
          <w:lang w:eastAsia="id-ID"/>
        </w:rPr>
        <w:br/>
      </w:r>
      <w:r w:rsidRPr="00E07FDD">
        <w:rPr>
          <w:lang w:eastAsia="id-ID"/>
        </w:rPr>
        <w:t xml:space="preserve">biasanya dihitung dengan jarak </w:t>
      </w:r>
      <w:r w:rsidRPr="00E07FDD">
        <w:rPr>
          <w:i/>
          <w:iCs/>
          <w:lang w:eastAsia="id-ID"/>
        </w:rPr>
        <w:t>Euclidean</w:t>
      </w:r>
      <w:r w:rsidRPr="00E07FDD">
        <w:rPr>
          <w:lang w:eastAsia="id-ID"/>
        </w:rPr>
        <w:t>. Teknik ini</w:t>
      </w:r>
      <w:r w:rsidRPr="0006188B">
        <w:rPr>
          <w:lang w:eastAsia="id-ID"/>
        </w:rPr>
        <w:br/>
      </w:r>
      <w:r w:rsidRPr="00E07FDD">
        <w:rPr>
          <w:lang w:eastAsia="id-ID"/>
        </w:rPr>
        <w:t>sederhana dan dapat memberikan akurasi yang baik</w:t>
      </w:r>
      <w:r w:rsidRPr="0006188B">
        <w:rPr>
          <w:lang w:eastAsia="id-ID"/>
        </w:rPr>
        <w:br/>
      </w:r>
      <w:r w:rsidRPr="00E07FDD">
        <w:rPr>
          <w:lang w:eastAsia="id-ID"/>
        </w:rPr>
        <w:t xml:space="preserve">terhadap hasil </w:t>
      </w:r>
      <w:proofErr w:type="gramStart"/>
      <w:r w:rsidRPr="00E07FDD">
        <w:rPr>
          <w:lang w:eastAsia="id-ID"/>
        </w:rPr>
        <w:t>klasifikasi[</w:t>
      </w:r>
      <w:proofErr w:type="gramEnd"/>
      <w:r w:rsidRPr="00E07FDD">
        <w:rPr>
          <w:lang w:eastAsia="id-ID"/>
        </w:rPr>
        <w:t>1].</w:t>
      </w:r>
    </w:p>
    <w:p w:rsidR="00957A3E" w:rsidRPr="00D950A1" w:rsidRDefault="00957A3E" w:rsidP="00957A3E">
      <w:pPr>
        <w:jc w:val="both"/>
        <w:rPr>
          <w:lang w:eastAsia="id-ID"/>
        </w:rPr>
      </w:pPr>
      <w:proofErr w:type="gramStart"/>
      <w:r w:rsidRPr="00E07FDD">
        <w:rPr>
          <w:lang w:eastAsia="id-ID"/>
        </w:rPr>
        <w:t>sederhana</w:t>
      </w:r>
      <w:proofErr w:type="gramEnd"/>
      <w:r w:rsidRPr="00E07FDD">
        <w:rPr>
          <w:lang w:eastAsia="id-ID"/>
        </w:rPr>
        <w:t xml:space="preserve"> dan dapat memberikan akurasi yang baik</w:t>
      </w:r>
      <w:r w:rsidRPr="00D950A1">
        <w:rPr>
          <w:lang w:eastAsia="id-ID"/>
        </w:rPr>
        <w:br/>
      </w:r>
      <w:r w:rsidRPr="00E07FDD">
        <w:rPr>
          <w:lang w:eastAsia="id-ID"/>
        </w:rPr>
        <w:t>terhadap hasil klasifikasi[1].</w:t>
      </w:r>
    </w:p>
    <w:p w:rsidR="00957A3E" w:rsidRPr="00E07FDD" w:rsidRDefault="00957A3E" w:rsidP="00957A3E">
      <w:pPr>
        <w:rPr>
          <w:lang w:eastAsia="id-ID"/>
        </w:rPr>
      </w:pPr>
      <w:r w:rsidRPr="00E07FDD">
        <w:rPr>
          <w:noProof/>
        </w:rPr>
        <w:drawing>
          <wp:inline distT="0" distB="0" distL="0" distR="0" wp14:anchorId="2E658457" wp14:editId="0792BC06">
            <wp:extent cx="30099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1038225"/>
                    </a:xfrm>
                    <a:prstGeom prst="rect">
                      <a:avLst/>
                    </a:prstGeom>
                  </pic:spPr>
                </pic:pic>
              </a:graphicData>
            </a:graphic>
          </wp:inline>
        </w:drawing>
      </w:r>
    </w:p>
    <w:p w:rsidR="00957A3E" w:rsidRPr="00E07FDD" w:rsidRDefault="00957A3E" w:rsidP="00957A3E">
      <w:pPr>
        <w:jc w:val="both"/>
        <w:rPr>
          <w:rStyle w:val="fontstyle01"/>
          <w:color w:val="auto"/>
          <w:sz w:val="22"/>
          <w:szCs w:val="22"/>
        </w:rPr>
      </w:pPr>
      <w:r w:rsidRPr="00E07FDD">
        <w:rPr>
          <w:rStyle w:val="fontstyle01"/>
          <w:color w:val="auto"/>
          <w:sz w:val="22"/>
          <w:szCs w:val="22"/>
        </w:rPr>
        <w:t>Dalam algoritma ini, nilai k yang terbaik itu</w:t>
      </w:r>
      <w:r w:rsidRPr="00E07FDD">
        <w:br/>
      </w:r>
      <w:r w:rsidRPr="00E07FDD">
        <w:rPr>
          <w:rStyle w:val="fontstyle01"/>
          <w:color w:val="auto"/>
          <w:sz w:val="22"/>
          <w:szCs w:val="22"/>
        </w:rPr>
        <w:t>tergantung pada jumlah data. Ukuran nilai k yang besar</w:t>
      </w:r>
      <w:r w:rsidRPr="00E07FDD">
        <w:br/>
      </w:r>
      <w:r w:rsidRPr="00E07FDD">
        <w:rPr>
          <w:rStyle w:val="fontstyle01"/>
          <w:color w:val="auto"/>
          <w:sz w:val="22"/>
          <w:szCs w:val="22"/>
        </w:rPr>
        <w:t>belum tentu menjadi nilai k yang terbaik begitu juga</w:t>
      </w:r>
      <w:r w:rsidRPr="00E07FDD">
        <w:br/>
      </w:r>
      <w:proofErr w:type="gramStart"/>
      <w:r w:rsidRPr="00E07FDD">
        <w:rPr>
          <w:rStyle w:val="fontstyle01"/>
          <w:color w:val="auto"/>
          <w:sz w:val="22"/>
          <w:szCs w:val="22"/>
        </w:rPr>
        <w:t>sebaliknya[</w:t>
      </w:r>
      <w:proofErr w:type="gramEnd"/>
      <w:r w:rsidRPr="00E07FDD">
        <w:rPr>
          <w:rStyle w:val="fontstyle01"/>
          <w:color w:val="auto"/>
          <w:sz w:val="22"/>
          <w:szCs w:val="22"/>
        </w:rPr>
        <w:t>1].</w:t>
      </w:r>
      <w:r w:rsidRPr="00E07FDD">
        <w:br/>
      </w:r>
      <w:r w:rsidRPr="00E07FDD">
        <w:rPr>
          <w:rStyle w:val="fontstyle01"/>
          <w:color w:val="auto"/>
          <w:sz w:val="22"/>
          <w:szCs w:val="22"/>
        </w:rPr>
        <w:t>Langkah – langkah untuk menghitung algoritma</w:t>
      </w:r>
      <w:r w:rsidRPr="00E07FDD">
        <w:br/>
      </w:r>
      <w:proofErr w:type="gramStart"/>
      <w:r w:rsidRPr="00E07FDD">
        <w:rPr>
          <w:rStyle w:val="fontstyle01"/>
          <w:color w:val="auto"/>
          <w:sz w:val="22"/>
          <w:szCs w:val="22"/>
        </w:rPr>
        <w:t>KNN :</w:t>
      </w:r>
      <w:proofErr w:type="gramEnd"/>
      <w:r w:rsidRPr="00E07FDD">
        <w:br/>
      </w:r>
      <w:r w:rsidRPr="00E07FDD">
        <w:rPr>
          <w:rStyle w:val="fontstyle01"/>
          <w:color w:val="auto"/>
          <w:sz w:val="22"/>
          <w:szCs w:val="22"/>
        </w:rPr>
        <w:t xml:space="preserve">1. Menentukan nilai </w:t>
      </w:r>
      <w:r w:rsidRPr="00E07FDD">
        <w:rPr>
          <w:rStyle w:val="fontstyle21"/>
          <w:sz w:val="22"/>
          <w:szCs w:val="22"/>
        </w:rPr>
        <w:t>k.</w:t>
      </w:r>
      <w:r w:rsidRPr="00E07FDD">
        <w:rPr>
          <w:i/>
          <w:iCs/>
        </w:rPr>
        <w:br/>
      </w:r>
      <w:r w:rsidRPr="00E07FDD">
        <w:rPr>
          <w:rStyle w:val="fontstyle01"/>
          <w:color w:val="auto"/>
          <w:sz w:val="22"/>
          <w:szCs w:val="22"/>
        </w:rPr>
        <w:t xml:space="preserve">2. Menghitung kuadrat jarak </w:t>
      </w:r>
      <w:proofErr w:type="gramStart"/>
      <w:r w:rsidRPr="00E07FDD">
        <w:rPr>
          <w:rStyle w:val="fontstyle21"/>
          <w:sz w:val="22"/>
          <w:szCs w:val="22"/>
        </w:rPr>
        <w:t>euclid</w:t>
      </w:r>
      <w:proofErr w:type="gramEnd"/>
      <w:r w:rsidRPr="00E07FDD">
        <w:rPr>
          <w:rStyle w:val="fontstyle21"/>
          <w:sz w:val="22"/>
          <w:szCs w:val="22"/>
        </w:rPr>
        <w:t xml:space="preserve"> </w:t>
      </w:r>
      <w:r w:rsidRPr="00E07FDD">
        <w:rPr>
          <w:rStyle w:val="fontstyle01"/>
          <w:color w:val="auto"/>
          <w:sz w:val="22"/>
          <w:szCs w:val="22"/>
        </w:rPr>
        <w:t>(</w:t>
      </w:r>
      <w:r w:rsidRPr="00E07FDD">
        <w:rPr>
          <w:rStyle w:val="fontstyle21"/>
          <w:sz w:val="22"/>
          <w:szCs w:val="22"/>
        </w:rPr>
        <w:t>query</w:t>
      </w:r>
      <w:r w:rsidRPr="00E07FDD">
        <w:rPr>
          <w:i/>
          <w:iCs/>
        </w:rPr>
        <w:br/>
      </w:r>
      <w:r w:rsidRPr="00E07FDD">
        <w:rPr>
          <w:rStyle w:val="fontstyle21"/>
          <w:sz w:val="22"/>
          <w:szCs w:val="22"/>
        </w:rPr>
        <w:t>instance</w:t>
      </w:r>
      <w:r w:rsidRPr="00E07FDD">
        <w:rPr>
          <w:rStyle w:val="fontstyle01"/>
          <w:color w:val="auto"/>
          <w:sz w:val="22"/>
          <w:szCs w:val="22"/>
        </w:rPr>
        <w:t>) masing – masing objek terhadap</w:t>
      </w:r>
      <w:r w:rsidRPr="00E07FDD">
        <w:br/>
      </w:r>
      <w:r w:rsidRPr="00E07FDD">
        <w:rPr>
          <w:rStyle w:val="fontstyle21"/>
          <w:sz w:val="22"/>
          <w:szCs w:val="22"/>
        </w:rPr>
        <w:t>training data</w:t>
      </w:r>
      <w:r w:rsidRPr="00E07FDD">
        <w:rPr>
          <w:rStyle w:val="fontstyle01"/>
          <w:color w:val="auto"/>
          <w:sz w:val="22"/>
          <w:szCs w:val="22"/>
        </w:rPr>
        <w:t>.</w:t>
      </w:r>
      <w:r w:rsidRPr="00E07FDD">
        <w:br/>
      </w:r>
      <w:r w:rsidRPr="00E07FDD">
        <w:rPr>
          <w:rStyle w:val="fontstyle01"/>
          <w:color w:val="auto"/>
          <w:sz w:val="22"/>
          <w:szCs w:val="22"/>
        </w:rPr>
        <w:t>3. Mengurutkan objek – objek tersebut ke</w:t>
      </w:r>
      <w:r w:rsidRPr="00E07FDD">
        <w:br/>
      </w:r>
      <w:r w:rsidRPr="00E07FDD">
        <w:rPr>
          <w:rStyle w:val="fontstyle01"/>
          <w:color w:val="auto"/>
          <w:sz w:val="22"/>
          <w:szCs w:val="22"/>
        </w:rPr>
        <w:t>dalam kelompok yang mempunyai jarak</w:t>
      </w:r>
      <w:r w:rsidRPr="00E07FDD">
        <w:br/>
      </w:r>
      <w:proofErr w:type="gramStart"/>
      <w:r w:rsidRPr="00E07FDD">
        <w:rPr>
          <w:rStyle w:val="fontstyle21"/>
          <w:sz w:val="22"/>
          <w:szCs w:val="22"/>
        </w:rPr>
        <w:t>euclid</w:t>
      </w:r>
      <w:proofErr w:type="gramEnd"/>
      <w:r w:rsidRPr="00E07FDD">
        <w:rPr>
          <w:rStyle w:val="fontstyle21"/>
          <w:sz w:val="22"/>
          <w:szCs w:val="22"/>
        </w:rPr>
        <w:t xml:space="preserve"> </w:t>
      </w:r>
      <w:r w:rsidRPr="00E07FDD">
        <w:rPr>
          <w:rStyle w:val="fontstyle01"/>
          <w:color w:val="auto"/>
          <w:sz w:val="22"/>
          <w:szCs w:val="22"/>
        </w:rPr>
        <w:t>terkecil.</w:t>
      </w:r>
      <w:r w:rsidRPr="00E07FDD">
        <w:br/>
      </w:r>
      <w:r w:rsidRPr="00E07FDD">
        <w:rPr>
          <w:rStyle w:val="fontstyle01"/>
          <w:color w:val="auto"/>
          <w:sz w:val="22"/>
          <w:szCs w:val="22"/>
        </w:rPr>
        <w:t xml:space="preserve">4. Mengumpulkan label </w:t>
      </w:r>
      <w:r w:rsidRPr="00E07FDD">
        <w:rPr>
          <w:rStyle w:val="fontstyle21"/>
          <w:sz w:val="22"/>
          <w:szCs w:val="22"/>
        </w:rPr>
        <w:t xml:space="preserve">class </w:t>
      </w:r>
      <w:r w:rsidRPr="00E07FDD">
        <w:rPr>
          <w:rStyle w:val="fontstyle01"/>
          <w:color w:val="auto"/>
          <w:sz w:val="22"/>
          <w:szCs w:val="22"/>
        </w:rPr>
        <w:t>Y (klasifikasi</w:t>
      </w:r>
      <w:r w:rsidRPr="00E07FDD">
        <w:br/>
      </w:r>
      <w:r w:rsidRPr="00E07FDD">
        <w:rPr>
          <w:rStyle w:val="fontstyle21"/>
          <w:sz w:val="22"/>
          <w:szCs w:val="22"/>
        </w:rPr>
        <w:t>Nearest Neighborhood</w:t>
      </w:r>
      <w:r w:rsidRPr="00E07FDD">
        <w:rPr>
          <w:rStyle w:val="fontstyle01"/>
          <w:color w:val="auto"/>
          <w:sz w:val="22"/>
          <w:szCs w:val="22"/>
        </w:rPr>
        <w:t>).</w:t>
      </w:r>
    </w:p>
    <w:p w:rsidR="00957A3E" w:rsidRPr="00E07FDD" w:rsidRDefault="00957A3E" w:rsidP="00957A3E">
      <w:pPr>
        <w:rPr>
          <w:rStyle w:val="fontstyle01"/>
          <w:color w:val="auto"/>
          <w:sz w:val="22"/>
          <w:szCs w:val="22"/>
        </w:rPr>
      </w:pPr>
    </w:p>
    <w:p w:rsidR="00957A3E" w:rsidRPr="00E07FDD" w:rsidRDefault="00957A3E" w:rsidP="00957A3E">
      <w:pPr>
        <w:jc w:val="both"/>
        <w:rPr>
          <w:rStyle w:val="fontstyle01"/>
          <w:color w:val="auto"/>
          <w:sz w:val="22"/>
          <w:szCs w:val="22"/>
        </w:rPr>
      </w:pPr>
      <w:r w:rsidRPr="00E07FDD">
        <w:rPr>
          <w:rStyle w:val="fontstyle01"/>
          <w:color w:val="auto"/>
          <w:sz w:val="22"/>
          <w:szCs w:val="22"/>
        </w:rPr>
        <w:t xml:space="preserve">B. Data Klasifikasi Tanaman Iris </w:t>
      </w:r>
    </w:p>
    <w:p w:rsidR="00957A3E" w:rsidRPr="00E07FDD" w:rsidRDefault="00957A3E" w:rsidP="00957A3E">
      <w:pPr>
        <w:jc w:val="both"/>
        <w:rPr>
          <w:rStyle w:val="fontstyle01"/>
          <w:color w:val="auto"/>
          <w:sz w:val="22"/>
          <w:szCs w:val="22"/>
        </w:rPr>
      </w:pPr>
    </w:p>
    <w:p w:rsidR="00957A3E" w:rsidRPr="00E07FDD" w:rsidRDefault="00957A3E" w:rsidP="00957A3E">
      <w:pPr>
        <w:jc w:val="both"/>
        <w:rPr>
          <w:rStyle w:val="fontstyle01"/>
          <w:color w:val="auto"/>
          <w:sz w:val="22"/>
          <w:szCs w:val="22"/>
        </w:rPr>
      </w:pPr>
      <w:r w:rsidRPr="00E07FDD">
        <w:rPr>
          <w:rStyle w:val="fontstyle01"/>
          <w:color w:val="auto"/>
          <w:sz w:val="22"/>
          <w:szCs w:val="22"/>
        </w:rPr>
        <w:t xml:space="preserve">Dibawah ini adalah 6 dari 15 dataset yang </w:t>
      </w:r>
      <w:proofErr w:type="gramStart"/>
      <w:r w:rsidRPr="00E07FDD">
        <w:rPr>
          <w:rStyle w:val="fontstyle01"/>
          <w:color w:val="auto"/>
          <w:sz w:val="22"/>
          <w:szCs w:val="22"/>
        </w:rPr>
        <w:t>akan</w:t>
      </w:r>
      <w:proofErr w:type="gramEnd"/>
      <w:r w:rsidRPr="00E07FDD">
        <w:rPr>
          <w:rStyle w:val="fontstyle01"/>
          <w:color w:val="auto"/>
          <w:sz w:val="22"/>
          <w:szCs w:val="22"/>
        </w:rPr>
        <w:t xml:space="preserve"> digunakan sebagai perhitungan KNN terhadap data uji:</w:t>
      </w:r>
    </w:p>
    <w:tbl>
      <w:tblPr>
        <w:tblStyle w:val="TableGrid"/>
        <w:tblW w:w="0" w:type="auto"/>
        <w:tblLook w:val="04A0" w:firstRow="1" w:lastRow="0" w:firstColumn="1" w:lastColumn="0" w:noHBand="0" w:noVBand="1"/>
      </w:tblPr>
      <w:tblGrid>
        <w:gridCol w:w="926"/>
        <w:gridCol w:w="870"/>
        <w:gridCol w:w="927"/>
        <w:gridCol w:w="870"/>
        <w:gridCol w:w="1185"/>
      </w:tblGrid>
      <w:tr w:rsidR="00957A3E" w:rsidRPr="00E07FDD" w:rsidTr="00096F2C">
        <w:tc>
          <w:tcPr>
            <w:tcW w:w="1803" w:type="dxa"/>
          </w:tcPr>
          <w:p w:rsidR="00957A3E" w:rsidRPr="00E07FDD" w:rsidRDefault="00957A3E" w:rsidP="00957A3E">
            <w:pPr>
              <w:jc w:val="both"/>
            </w:pPr>
            <w:r w:rsidRPr="00E07FDD">
              <w:t>Sepal Length (cm)</w:t>
            </w:r>
          </w:p>
        </w:tc>
        <w:tc>
          <w:tcPr>
            <w:tcW w:w="1803" w:type="dxa"/>
          </w:tcPr>
          <w:p w:rsidR="00957A3E" w:rsidRPr="00E07FDD" w:rsidRDefault="00957A3E" w:rsidP="00957A3E">
            <w:pPr>
              <w:jc w:val="both"/>
            </w:pPr>
            <w:r w:rsidRPr="00E07FDD">
              <w:t>Sepal Width (cm)</w:t>
            </w:r>
          </w:p>
        </w:tc>
        <w:tc>
          <w:tcPr>
            <w:tcW w:w="1803" w:type="dxa"/>
          </w:tcPr>
          <w:p w:rsidR="00957A3E" w:rsidRPr="00E07FDD" w:rsidRDefault="00957A3E" w:rsidP="00957A3E">
            <w:pPr>
              <w:jc w:val="both"/>
            </w:pPr>
            <w:r w:rsidRPr="00E07FDD">
              <w:t>Petal Length (cm)</w:t>
            </w:r>
          </w:p>
        </w:tc>
        <w:tc>
          <w:tcPr>
            <w:tcW w:w="1803" w:type="dxa"/>
          </w:tcPr>
          <w:p w:rsidR="00957A3E" w:rsidRPr="00E07FDD" w:rsidRDefault="00957A3E" w:rsidP="00957A3E">
            <w:pPr>
              <w:jc w:val="both"/>
            </w:pPr>
            <w:r w:rsidRPr="00E07FDD">
              <w:t>Petal Width (cm)</w:t>
            </w:r>
          </w:p>
        </w:tc>
        <w:tc>
          <w:tcPr>
            <w:tcW w:w="1804" w:type="dxa"/>
          </w:tcPr>
          <w:p w:rsidR="00957A3E" w:rsidRPr="00E07FDD" w:rsidRDefault="00957A3E" w:rsidP="00957A3E">
            <w:pPr>
              <w:jc w:val="both"/>
            </w:pPr>
            <w:r w:rsidRPr="00E07FDD">
              <w:t>Klasifikasi</w:t>
            </w:r>
          </w:p>
        </w:tc>
      </w:tr>
      <w:tr w:rsidR="00957A3E" w:rsidRPr="00E07FDD" w:rsidTr="00096F2C">
        <w:tc>
          <w:tcPr>
            <w:tcW w:w="1803" w:type="dxa"/>
          </w:tcPr>
          <w:p w:rsidR="00957A3E" w:rsidRPr="00E07FDD" w:rsidRDefault="00957A3E" w:rsidP="00957A3E">
            <w:pPr>
              <w:jc w:val="both"/>
            </w:pPr>
            <w:r w:rsidRPr="00E07FDD">
              <w:t>5,1</w:t>
            </w:r>
          </w:p>
        </w:tc>
        <w:tc>
          <w:tcPr>
            <w:tcW w:w="1803" w:type="dxa"/>
          </w:tcPr>
          <w:p w:rsidR="00957A3E" w:rsidRPr="00E07FDD" w:rsidRDefault="00957A3E" w:rsidP="00957A3E">
            <w:pPr>
              <w:jc w:val="both"/>
            </w:pPr>
            <w:r w:rsidRPr="00E07FDD">
              <w:t>3,5</w:t>
            </w:r>
          </w:p>
        </w:tc>
        <w:tc>
          <w:tcPr>
            <w:tcW w:w="1803" w:type="dxa"/>
          </w:tcPr>
          <w:p w:rsidR="00957A3E" w:rsidRPr="00E07FDD" w:rsidRDefault="00957A3E" w:rsidP="00957A3E">
            <w:pPr>
              <w:jc w:val="both"/>
            </w:pPr>
            <w:r w:rsidRPr="00E07FDD">
              <w:t>1,4</w:t>
            </w:r>
          </w:p>
        </w:tc>
        <w:tc>
          <w:tcPr>
            <w:tcW w:w="1803" w:type="dxa"/>
          </w:tcPr>
          <w:p w:rsidR="00957A3E" w:rsidRPr="00E07FDD" w:rsidRDefault="00957A3E" w:rsidP="00957A3E">
            <w:pPr>
              <w:jc w:val="both"/>
            </w:pPr>
            <w:r w:rsidRPr="00E07FDD">
              <w:t>0,2</w:t>
            </w:r>
          </w:p>
        </w:tc>
        <w:tc>
          <w:tcPr>
            <w:tcW w:w="1804" w:type="dxa"/>
          </w:tcPr>
          <w:p w:rsidR="00957A3E" w:rsidRPr="00E07FDD" w:rsidRDefault="00957A3E" w:rsidP="00957A3E">
            <w:pPr>
              <w:jc w:val="both"/>
            </w:pPr>
            <w:r w:rsidRPr="00E07FDD">
              <w:t>Setosa</w:t>
            </w:r>
          </w:p>
        </w:tc>
      </w:tr>
      <w:tr w:rsidR="00957A3E" w:rsidRPr="00E07FDD" w:rsidTr="00096F2C">
        <w:tc>
          <w:tcPr>
            <w:tcW w:w="1803" w:type="dxa"/>
          </w:tcPr>
          <w:p w:rsidR="00957A3E" w:rsidRPr="00E07FDD" w:rsidRDefault="00957A3E" w:rsidP="00957A3E">
            <w:pPr>
              <w:jc w:val="both"/>
            </w:pPr>
            <w:r w:rsidRPr="00E07FDD">
              <w:t>4,9</w:t>
            </w:r>
          </w:p>
        </w:tc>
        <w:tc>
          <w:tcPr>
            <w:tcW w:w="1803" w:type="dxa"/>
          </w:tcPr>
          <w:p w:rsidR="00957A3E" w:rsidRPr="00E07FDD" w:rsidRDefault="00957A3E" w:rsidP="00957A3E">
            <w:pPr>
              <w:jc w:val="both"/>
            </w:pPr>
            <w:r w:rsidRPr="00E07FDD">
              <w:t>3</w:t>
            </w:r>
          </w:p>
        </w:tc>
        <w:tc>
          <w:tcPr>
            <w:tcW w:w="1803" w:type="dxa"/>
          </w:tcPr>
          <w:p w:rsidR="00957A3E" w:rsidRPr="00E07FDD" w:rsidRDefault="00957A3E" w:rsidP="00957A3E">
            <w:pPr>
              <w:jc w:val="both"/>
            </w:pPr>
            <w:r w:rsidRPr="00E07FDD">
              <w:t>1,4</w:t>
            </w:r>
          </w:p>
        </w:tc>
        <w:tc>
          <w:tcPr>
            <w:tcW w:w="1803" w:type="dxa"/>
          </w:tcPr>
          <w:p w:rsidR="00957A3E" w:rsidRPr="00E07FDD" w:rsidRDefault="00957A3E" w:rsidP="00957A3E">
            <w:pPr>
              <w:jc w:val="both"/>
            </w:pPr>
            <w:r w:rsidRPr="00E07FDD">
              <w:t>0,2</w:t>
            </w:r>
          </w:p>
        </w:tc>
        <w:tc>
          <w:tcPr>
            <w:tcW w:w="1804" w:type="dxa"/>
          </w:tcPr>
          <w:p w:rsidR="00957A3E" w:rsidRPr="00E07FDD" w:rsidRDefault="00957A3E" w:rsidP="00957A3E">
            <w:pPr>
              <w:jc w:val="both"/>
            </w:pPr>
            <w:r w:rsidRPr="00E07FDD">
              <w:t>Setosa</w:t>
            </w:r>
          </w:p>
        </w:tc>
      </w:tr>
      <w:tr w:rsidR="00957A3E" w:rsidRPr="00E07FDD" w:rsidTr="00096F2C">
        <w:tc>
          <w:tcPr>
            <w:tcW w:w="1803" w:type="dxa"/>
          </w:tcPr>
          <w:p w:rsidR="00957A3E" w:rsidRPr="00E07FDD" w:rsidRDefault="00957A3E" w:rsidP="00957A3E">
            <w:pPr>
              <w:jc w:val="both"/>
            </w:pPr>
            <w:r w:rsidRPr="00E07FDD">
              <w:t>5,1</w:t>
            </w:r>
          </w:p>
        </w:tc>
        <w:tc>
          <w:tcPr>
            <w:tcW w:w="1803" w:type="dxa"/>
          </w:tcPr>
          <w:p w:rsidR="00957A3E" w:rsidRPr="00E07FDD" w:rsidRDefault="00957A3E" w:rsidP="00957A3E">
            <w:pPr>
              <w:jc w:val="both"/>
            </w:pPr>
            <w:r w:rsidRPr="00E07FDD">
              <w:t>2,5</w:t>
            </w:r>
          </w:p>
        </w:tc>
        <w:tc>
          <w:tcPr>
            <w:tcW w:w="1803" w:type="dxa"/>
          </w:tcPr>
          <w:p w:rsidR="00957A3E" w:rsidRPr="00E07FDD" w:rsidRDefault="00957A3E" w:rsidP="00957A3E">
            <w:pPr>
              <w:jc w:val="both"/>
            </w:pPr>
            <w:r w:rsidRPr="00E07FDD">
              <w:t>3</w:t>
            </w:r>
          </w:p>
        </w:tc>
        <w:tc>
          <w:tcPr>
            <w:tcW w:w="1803" w:type="dxa"/>
          </w:tcPr>
          <w:p w:rsidR="00957A3E" w:rsidRPr="00E07FDD" w:rsidRDefault="00957A3E" w:rsidP="00957A3E">
            <w:pPr>
              <w:jc w:val="both"/>
            </w:pPr>
            <w:r w:rsidRPr="00E07FDD">
              <w:t>1,1</w:t>
            </w:r>
          </w:p>
        </w:tc>
        <w:tc>
          <w:tcPr>
            <w:tcW w:w="1804" w:type="dxa"/>
          </w:tcPr>
          <w:p w:rsidR="00957A3E" w:rsidRPr="00E07FDD" w:rsidRDefault="00957A3E" w:rsidP="00957A3E">
            <w:pPr>
              <w:jc w:val="both"/>
            </w:pPr>
            <w:r w:rsidRPr="00E07FDD">
              <w:t>Versicolor</w:t>
            </w:r>
          </w:p>
        </w:tc>
      </w:tr>
      <w:tr w:rsidR="00957A3E" w:rsidRPr="00E07FDD" w:rsidTr="00096F2C">
        <w:tc>
          <w:tcPr>
            <w:tcW w:w="1803" w:type="dxa"/>
          </w:tcPr>
          <w:p w:rsidR="00957A3E" w:rsidRPr="00E07FDD" w:rsidRDefault="00957A3E" w:rsidP="00957A3E">
            <w:pPr>
              <w:jc w:val="both"/>
            </w:pPr>
            <w:r w:rsidRPr="00E07FDD">
              <w:t>5,7</w:t>
            </w:r>
          </w:p>
        </w:tc>
        <w:tc>
          <w:tcPr>
            <w:tcW w:w="1803" w:type="dxa"/>
          </w:tcPr>
          <w:p w:rsidR="00957A3E" w:rsidRPr="00E07FDD" w:rsidRDefault="00957A3E" w:rsidP="00957A3E">
            <w:pPr>
              <w:jc w:val="both"/>
            </w:pPr>
            <w:r w:rsidRPr="00E07FDD">
              <w:t>2,8</w:t>
            </w:r>
          </w:p>
        </w:tc>
        <w:tc>
          <w:tcPr>
            <w:tcW w:w="1803" w:type="dxa"/>
          </w:tcPr>
          <w:p w:rsidR="00957A3E" w:rsidRPr="00E07FDD" w:rsidRDefault="00957A3E" w:rsidP="00957A3E">
            <w:pPr>
              <w:jc w:val="both"/>
            </w:pPr>
            <w:r w:rsidRPr="00E07FDD">
              <w:t>4,1</w:t>
            </w:r>
          </w:p>
        </w:tc>
        <w:tc>
          <w:tcPr>
            <w:tcW w:w="1803" w:type="dxa"/>
          </w:tcPr>
          <w:p w:rsidR="00957A3E" w:rsidRPr="00E07FDD" w:rsidRDefault="00957A3E" w:rsidP="00957A3E">
            <w:pPr>
              <w:jc w:val="both"/>
            </w:pPr>
            <w:r w:rsidRPr="00E07FDD">
              <w:t>1,3</w:t>
            </w:r>
          </w:p>
        </w:tc>
        <w:tc>
          <w:tcPr>
            <w:tcW w:w="1804" w:type="dxa"/>
          </w:tcPr>
          <w:p w:rsidR="00957A3E" w:rsidRPr="00E07FDD" w:rsidRDefault="00957A3E" w:rsidP="00957A3E">
            <w:pPr>
              <w:jc w:val="both"/>
            </w:pPr>
            <w:r w:rsidRPr="00E07FDD">
              <w:t>Versicolor</w:t>
            </w:r>
          </w:p>
        </w:tc>
      </w:tr>
      <w:tr w:rsidR="00957A3E" w:rsidRPr="00E07FDD" w:rsidTr="00096F2C">
        <w:tc>
          <w:tcPr>
            <w:tcW w:w="1803" w:type="dxa"/>
          </w:tcPr>
          <w:p w:rsidR="00957A3E" w:rsidRPr="00E07FDD" w:rsidRDefault="00957A3E" w:rsidP="00957A3E">
            <w:pPr>
              <w:jc w:val="both"/>
            </w:pPr>
            <w:r w:rsidRPr="00E07FDD">
              <w:t>6,3</w:t>
            </w:r>
          </w:p>
        </w:tc>
        <w:tc>
          <w:tcPr>
            <w:tcW w:w="1803" w:type="dxa"/>
          </w:tcPr>
          <w:p w:rsidR="00957A3E" w:rsidRPr="00E07FDD" w:rsidRDefault="00957A3E" w:rsidP="00957A3E">
            <w:pPr>
              <w:jc w:val="both"/>
            </w:pPr>
            <w:r w:rsidRPr="00E07FDD">
              <w:t>3,3</w:t>
            </w:r>
          </w:p>
        </w:tc>
        <w:tc>
          <w:tcPr>
            <w:tcW w:w="1803" w:type="dxa"/>
          </w:tcPr>
          <w:p w:rsidR="00957A3E" w:rsidRPr="00E07FDD" w:rsidRDefault="00957A3E" w:rsidP="00957A3E">
            <w:pPr>
              <w:jc w:val="both"/>
            </w:pPr>
            <w:r w:rsidRPr="00E07FDD">
              <w:t>6</w:t>
            </w:r>
          </w:p>
        </w:tc>
        <w:tc>
          <w:tcPr>
            <w:tcW w:w="1803" w:type="dxa"/>
          </w:tcPr>
          <w:p w:rsidR="00957A3E" w:rsidRPr="00E07FDD" w:rsidRDefault="00957A3E" w:rsidP="00957A3E">
            <w:pPr>
              <w:jc w:val="both"/>
            </w:pPr>
            <w:r w:rsidRPr="00E07FDD">
              <w:t>2,5</w:t>
            </w:r>
          </w:p>
        </w:tc>
        <w:tc>
          <w:tcPr>
            <w:tcW w:w="1804" w:type="dxa"/>
          </w:tcPr>
          <w:p w:rsidR="00957A3E" w:rsidRPr="00E07FDD" w:rsidRDefault="00957A3E" w:rsidP="00957A3E">
            <w:pPr>
              <w:jc w:val="both"/>
            </w:pPr>
            <w:r w:rsidRPr="00E07FDD">
              <w:t>Virginica</w:t>
            </w:r>
          </w:p>
        </w:tc>
      </w:tr>
      <w:tr w:rsidR="00957A3E" w:rsidRPr="00E07FDD" w:rsidTr="00096F2C">
        <w:tc>
          <w:tcPr>
            <w:tcW w:w="1803" w:type="dxa"/>
          </w:tcPr>
          <w:p w:rsidR="00957A3E" w:rsidRPr="00E07FDD" w:rsidRDefault="00957A3E" w:rsidP="00957A3E">
            <w:pPr>
              <w:jc w:val="both"/>
            </w:pPr>
            <w:r w:rsidRPr="00E07FDD">
              <w:t>5,8</w:t>
            </w:r>
          </w:p>
        </w:tc>
        <w:tc>
          <w:tcPr>
            <w:tcW w:w="1803" w:type="dxa"/>
          </w:tcPr>
          <w:p w:rsidR="00957A3E" w:rsidRPr="00E07FDD" w:rsidRDefault="00957A3E" w:rsidP="00957A3E">
            <w:pPr>
              <w:jc w:val="both"/>
            </w:pPr>
            <w:r w:rsidRPr="00E07FDD">
              <w:t>2,7</w:t>
            </w:r>
          </w:p>
        </w:tc>
        <w:tc>
          <w:tcPr>
            <w:tcW w:w="1803" w:type="dxa"/>
          </w:tcPr>
          <w:p w:rsidR="00957A3E" w:rsidRPr="00E07FDD" w:rsidRDefault="00957A3E" w:rsidP="00957A3E">
            <w:pPr>
              <w:jc w:val="both"/>
            </w:pPr>
            <w:r w:rsidRPr="00E07FDD">
              <w:t>5,1</w:t>
            </w:r>
          </w:p>
        </w:tc>
        <w:tc>
          <w:tcPr>
            <w:tcW w:w="1803" w:type="dxa"/>
          </w:tcPr>
          <w:p w:rsidR="00957A3E" w:rsidRPr="00E07FDD" w:rsidRDefault="00957A3E" w:rsidP="00957A3E">
            <w:pPr>
              <w:jc w:val="both"/>
            </w:pPr>
            <w:r w:rsidRPr="00E07FDD">
              <w:t>1,9</w:t>
            </w:r>
          </w:p>
        </w:tc>
        <w:tc>
          <w:tcPr>
            <w:tcW w:w="1804" w:type="dxa"/>
          </w:tcPr>
          <w:p w:rsidR="00957A3E" w:rsidRPr="00E07FDD" w:rsidRDefault="00957A3E" w:rsidP="00957A3E">
            <w:pPr>
              <w:jc w:val="both"/>
            </w:pPr>
            <w:r w:rsidRPr="00E07FDD">
              <w:t>Virginica</w:t>
            </w:r>
          </w:p>
        </w:tc>
      </w:tr>
    </w:tbl>
    <w:p w:rsidR="00957A3E" w:rsidRPr="0006188B" w:rsidRDefault="00957A3E" w:rsidP="00957A3E">
      <w:pPr>
        <w:jc w:val="both"/>
        <w:rPr>
          <w:lang w:eastAsia="id-ID"/>
        </w:rPr>
      </w:pPr>
      <w:r w:rsidRPr="00E07FDD">
        <w:br/>
      </w:r>
    </w:p>
    <w:p w:rsidR="00957A3E" w:rsidRPr="00957A3E" w:rsidRDefault="00957A3E" w:rsidP="00957A3E">
      <w:pPr>
        <w:jc w:val="both"/>
        <w:rPr>
          <w:b/>
        </w:rPr>
      </w:pPr>
      <w:r w:rsidRPr="00957A3E">
        <w:rPr>
          <w:b/>
        </w:rPr>
        <w:t>IV. PEMBAHASAN</w:t>
      </w:r>
    </w:p>
    <w:p w:rsidR="00957A3E" w:rsidRPr="00E07FDD" w:rsidRDefault="00957A3E" w:rsidP="00957A3E">
      <w:pPr>
        <w:jc w:val="both"/>
        <w:rPr>
          <w:rStyle w:val="fontstyle01"/>
          <w:color w:val="auto"/>
          <w:sz w:val="22"/>
          <w:szCs w:val="22"/>
        </w:rPr>
      </w:pPr>
      <w:r w:rsidRPr="00E07FDD">
        <w:rPr>
          <w:rStyle w:val="fontstyle01"/>
          <w:color w:val="auto"/>
          <w:sz w:val="22"/>
          <w:szCs w:val="22"/>
        </w:rPr>
        <w:t>Proses sistem pendeteksian klasifikasi jenis</w:t>
      </w:r>
      <w:r w:rsidRPr="00E07FDD">
        <w:br/>
      </w:r>
      <w:r w:rsidRPr="00E07FDD">
        <w:rPr>
          <w:rStyle w:val="fontstyle01"/>
          <w:color w:val="auto"/>
          <w:sz w:val="22"/>
          <w:szCs w:val="22"/>
        </w:rPr>
        <w:t>tanaman iris ini dibangun untuk mengklasifikasi 3</w:t>
      </w:r>
      <w:r w:rsidRPr="00E07FDD">
        <w:br/>
      </w:r>
      <w:r w:rsidRPr="00E07FDD">
        <w:rPr>
          <w:rStyle w:val="fontstyle01"/>
          <w:color w:val="auto"/>
          <w:sz w:val="22"/>
          <w:szCs w:val="22"/>
        </w:rPr>
        <w:t>jenis tanaman dengan 6 dari 15 data tanaman iris yang</w:t>
      </w:r>
      <w:r w:rsidRPr="00E07FDD">
        <w:br/>
      </w:r>
      <w:r w:rsidRPr="00E07FDD">
        <w:rPr>
          <w:rStyle w:val="fontstyle01"/>
          <w:color w:val="auto"/>
          <w:sz w:val="22"/>
          <w:szCs w:val="22"/>
        </w:rPr>
        <w:t>akan diujikan pada data uji dengan nilai k = 3 dengan data sebagai berikut:</w:t>
      </w:r>
    </w:p>
    <w:p w:rsidR="00957A3E" w:rsidRPr="00E07FDD" w:rsidRDefault="00957A3E" w:rsidP="00957A3E">
      <w:pPr>
        <w:jc w:val="both"/>
        <w:rPr>
          <w:rStyle w:val="fontstyle01"/>
          <w:color w:val="auto"/>
          <w:sz w:val="22"/>
          <w:szCs w:val="22"/>
        </w:rPr>
      </w:pPr>
      <w:r w:rsidRPr="00E07FDD">
        <w:rPr>
          <w:rStyle w:val="fontstyle01"/>
          <w:color w:val="auto"/>
          <w:sz w:val="22"/>
          <w:szCs w:val="22"/>
        </w:rPr>
        <w:t>Data Uji</w:t>
      </w:r>
    </w:p>
    <w:tbl>
      <w:tblPr>
        <w:tblStyle w:val="TableGrid"/>
        <w:tblW w:w="0" w:type="auto"/>
        <w:tblLook w:val="04A0" w:firstRow="1" w:lastRow="0" w:firstColumn="1" w:lastColumn="0" w:noHBand="0" w:noVBand="1"/>
      </w:tblPr>
      <w:tblGrid>
        <w:gridCol w:w="926"/>
        <w:gridCol w:w="870"/>
        <w:gridCol w:w="927"/>
        <w:gridCol w:w="870"/>
        <w:gridCol w:w="1185"/>
      </w:tblGrid>
      <w:tr w:rsidR="00957A3E" w:rsidRPr="00E07FDD" w:rsidTr="00096F2C">
        <w:tc>
          <w:tcPr>
            <w:tcW w:w="1803" w:type="dxa"/>
          </w:tcPr>
          <w:p w:rsidR="00957A3E" w:rsidRPr="00E07FDD" w:rsidRDefault="00957A3E" w:rsidP="00957A3E">
            <w:pPr>
              <w:jc w:val="both"/>
            </w:pPr>
            <w:r w:rsidRPr="00E07FDD">
              <w:t>Sepal Length (cm)</w:t>
            </w:r>
          </w:p>
        </w:tc>
        <w:tc>
          <w:tcPr>
            <w:tcW w:w="1803" w:type="dxa"/>
          </w:tcPr>
          <w:p w:rsidR="00957A3E" w:rsidRPr="00E07FDD" w:rsidRDefault="00957A3E" w:rsidP="00957A3E">
            <w:pPr>
              <w:jc w:val="both"/>
            </w:pPr>
            <w:r w:rsidRPr="00E07FDD">
              <w:t>Sepal Width (cm)</w:t>
            </w:r>
          </w:p>
        </w:tc>
        <w:tc>
          <w:tcPr>
            <w:tcW w:w="1803" w:type="dxa"/>
          </w:tcPr>
          <w:p w:rsidR="00957A3E" w:rsidRPr="00E07FDD" w:rsidRDefault="00957A3E" w:rsidP="00957A3E">
            <w:pPr>
              <w:jc w:val="both"/>
            </w:pPr>
            <w:r w:rsidRPr="00E07FDD">
              <w:t>Petal Length (cm)</w:t>
            </w:r>
          </w:p>
        </w:tc>
        <w:tc>
          <w:tcPr>
            <w:tcW w:w="1803" w:type="dxa"/>
          </w:tcPr>
          <w:p w:rsidR="00957A3E" w:rsidRPr="00E07FDD" w:rsidRDefault="00957A3E" w:rsidP="00957A3E">
            <w:pPr>
              <w:jc w:val="both"/>
            </w:pPr>
            <w:r w:rsidRPr="00E07FDD">
              <w:t>Petal Width (cm)</w:t>
            </w:r>
          </w:p>
        </w:tc>
        <w:tc>
          <w:tcPr>
            <w:tcW w:w="1804" w:type="dxa"/>
          </w:tcPr>
          <w:p w:rsidR="00957A3E" w:rsidRPr="00E07FDD" w:rsidRDefault="00957A3E" w:rsidP="00957A3E">
            <w:pPr>
              <w:jc w:val="both"/>
            </w:pPr>
            <w:r w:rsidRPr="00E07FDD">
              <w:t>Klasifikasi</w:t>
            </w:r>
          </w:p>
        </w:tc>
      </w:tr>
      <w:tr w:rsidR="00957A3E" w:rsidRPr="00E07FDD" w:rsidTr="00096F2C">
        <w:tc>
          <w:tcPr>
            <w:tcW w:w="1803" w:type="dxa"/>
          </w:tcPr>
          <w:p w:rsidR="00957A3E" w:rsidRPr="00E07FDD" w:rsidRDefault="00957A3E" w:rsidP="00957A3E">
            <w:pPr>
              <w:jc w:val="both"/>
              <w:rPr>
                <w:rStyle w:val="fontstyle01"/>
                <w:color w:val="auto"/>
                <w:sz w:val="22"/>
                <w:szCs w:val="22"/>
              </w:rPr>
            </w:pPr>
            <w:r w:rsidRPr="00E07FDD">
              <w:rPr>
                <w:rStyle w:val="fontstyle01"/>
                <w:color w:val="auto"/>
                <w:sz w:val="22"/>
                <w:szCs w:val="22"/>
              </w:rPr>
              <w:t>5</w:t>
            </w:r>
          </w:p>
        </w:tc>
        <w:tc>
          <w:tcPr>
            <w:tcW w:w="1803" w:type="dxa"/>
          </w:tcPr>
          <w:p w:rsidR="00957A3E" w:rsidRPr="00E07FDD" w:rsidRDefault="00957A3E" w:rsidP="00957A3E">
            <w:pPr>
              <w:jc w:val="both"/>
              <w:rPr>
                <w:rStyle w:val="fontstyle01"/>
                <w:color w:val="auto"/>
                <w:sz w:val="22"/>
                <w:szCs w:val="22"/>
              </w:rPr>
            </w:pPr>
            <w:r w:rsidRPr="00E07FDD">
              <w:rPr>
                <w:rStyle w:val="fontstyle01"/>
                <w:color w:val="auto"/>
                <w:sz w:val="22"/>
                <w:szCs w:val="22"/>
              </w:rPr>
              <w:t>2</w:t>
            </w:r>
          </w:p>
        </w:tc>
        <w:tc>
          <w:tcPr>
            <w:tcW w:w="1803" w:type="dxa"/>
          </w:tcPr>
          <w:p w:rsidR="00957A3E" w:rsidRPr="00E07FDD" w:rsidRDefault="00957A3E" w:rsidP="00957A3E">
            <w:pPr>
              <w:jc w:val="both"/>
              <w:rPr>
                <w:rStyle w:val="fontstyle01"/>
                <w:color w:val="auto"/>
                <w:sz w:val="22"/>
                <w:szCs w:val="22"/>
              </w:rPr>
            </w:pPr>
            <w:r w:rsidRPr="00E07FDD">
              <w:rPr>
                <w:rStyle w:val="fontstyle01"/>
                <w:color w:val="auto"/>
                <w:sz w:val="22"/>
                <w:szCs w:val="22"/>
              </w:rPr>
              <w:t>3</w:t>
            </w:r>
          </w:p>
        </w:tc>
        <w:tc>
          <w:tcPr>
            <w:tcW w:w="1803" w:type="dxa"/>
          </w:tcPr>
          <w:p w:rsidR="00957A3E" w:rsidRPr="00E07FDD" w:rsidRDefault="00957A3E" w:rsidP="00957A3E">
            <w:pPr>
              <w:jc w:val="both"/>
              <w:rPr>
                <w:rStyle w:val="fontstyle01"/>
                <w:color w:val="auto"/>
                <w:sz w:val="22"/>
                <w:szCs w:val="22"/>
              </w:rPr>
            </w:pPr>
            <w:r w:rsidRPr="00E07FDD">
              <w:rPr>
                <w:rStyle w:val="fontstyle01"/>
                <w:color w:val="auto"/>
                <w:sz w:val="22"/>
                <w:szCs w:val="22"/>
              </w:rPr>
              <w:t>5</w:t>
            </w:r>
          </w:p>
        </w:tc>
        <w:tc>
          <w:tcPr>
            <w:tcW w:w="1804" w:type="dxa"/>
          </w:tcPr>
          <w:p w:rsidR="00957A3E" w:rsidRPr="00E07FDD" w:rsidRDefault="00957A3E" w:rsidP="00957A3E">
            <w:pPr>
              <w:jc w:val="both"/>
              <w:rPr>
                <w:rStyle w:val="fontstyle01"/>
                <w:color w:val="auto"/>
                <w:sz w:val="22"/>
                <w:szCs w:val="22"/>
              </w:rPr>
            </w:pPr>
            <w:r w:rsidRPr="00E07FDD">
              <w:rPr>
                <w:rStyle w:val="fontstyle01"/>
                <w:color w:val="auto"/>
                <w:sz w:val="22"/>
                <w:szCs w:val="22"/>
              </w:rPr>
              <w:t>?</w:t>
            </w:r>
          </w:p>
        </w:tc>
      </w:tr>
    </w:tbl>
    <w:p w:rsidR="00957A3E" w:rsidRPr="00E07FDD" w:rsidRDefault="00957A3E" w:rsidP="00957A3E">
      <w:pPr>
        <w:jc w:val="both"/>
        <w:rPr>
          <w:rStyle w:val="fontstyle01"/>
          <w:color w:val="auto"/>
          <w:sz w:val="22"/>
          <w:szCs w:val="22"/>
        </w:rPr>
      </w:pPr>
      <w:r w:rsidRPr="00E07FDD">
        <w:rPr>
          <w:rStyle w:val="fontstyle01"/>
          <w:color w:val="auto"/>
          <w:sz w:val="22"/>
          <w:szCs w:val="22"/>
        </w:rPr>
        <w:t xml:space="preserve"> </w:t>
      </w:r>
    </w:p>
    <w:p w:rsidR="00957A3E" w:rsidRPr="00E07FDD" w:rsidRDefault="00957A3E" w:rsidP="00957A3E">
      <w:pPr>
        <w:jc w:val="both"/>
        <w:rPr>
          <w:rStyle w:val="fontstyle01"/>
          <w:color w:val="auto"/>
          <w:sz w:val="22"/>
          <w:szCs w:val="22"/>
        </w:rPr>
      </w:pPr>
      <w:r w:rsidRPr="00E07FDD">
        <w:rPr>
          <w:rStyle w:val="fontstyle01"/>
          <w:color w:val="auto"/>
          <w:sz w:val="22"/>
          <w:szCs w:val="22"/>
        </w:rPr>
        <w:t>Pada proses</w:t>
      </w:r>
      <w:r w:rsidRPr="00E07FDD">
        <w:t xml:space="preserve"> </w:t>
      </w:r>
      <w:r w:rsidRPr="00E07FDD">
        <w:rPr>
          <w:rStyle w:val="fontstyle01"/>
          <w:color w:val="auto"/>
          <w:sz w:val="22"/>
          <w:szCs w:val="22"/>
        </w:rPr>
        <w:t>pengujian dari 6 dataset yang terdiri dari :</w:t>
      </w:r>
      <w:r w:rsidRPr="00E07FDD">
        <w:br/>
      </w:r>
      <w:r w:rsidRPr="00E07FDD">
        <w:rPr>
          <w:rStyle w:val="fontstyle01"/>
          <w:color w:val="auto"/>
          <w:sz w:val="22"/>
          <w:szCs w:val="22"/>
        </w:rPr>
        <w:t>a. 2 data tanaman iris Setosa</w:t>
      </w:r>
      <w:r w:rsidRPr="00E07FDD">
        <w:br/>
      </w:r>
      <w:r w:rsidRPr="00E07FDD">
        <w:rPr>
          <w:rStyle w:val="fontstyle01"/>
          <w:color w:val="auto"/>
          <w:sz w:val="22"/>
          <w:szCs w:val="22"/>
        </w:rPr>
        <w:t>b. 2 data tanaman iris Virginica</w:t>
      </w:r>
      <w:r w:rsidRPr="00E07FDD">
        <w:br/>
      </w:r>
      <w:r w:rsidRPr="00E07FDD">
        <w:rPr>
          <w:rStyle w:val="fontstyle01"/>
          <w:color w:val="auto"/>
          <w:sz w:val="22"/>
          <w:szCs w:val="22"/>
        </w:rPr>
        <w:t>c. 2 data tanaman iris Versicolor</w:t>
      </w:r>
      <w:r w:rsidRPr="00E07FDD">
        <w:br/>
      </w:r>
      <w:r w:rsidRPr="00E07FDD">
        <w:rPr>
          <w:rStyle w:val="fontstyle01"/>
          <w:color w:val="auto"/>
          <w:sz w:val="22"/>
          <w:szCs w:val="22"/>
        </w:rPr>
        <w:t>Pengujian kedekatan hasil data dilakukan dengan menghitung</w:t>
      </w:r>
      <w:r w:rsidRPr="00E07FDD">
        <w:br/>
      </w:r>
      <w:r w:rsidRPr="00E07FDD">
        <w:rPr>
          <w:rStyle w:val="fontstyle01"/>
          <w:color w:val="auto"/>
          <w:sz w:val="22"/>
          <w:szCs w:val="22"/>
        </w:rPr>
        <w:t>data uji yang akan di implementasikan kedalam dataset pada proses</w:t>
      </w:r>
      <w:r w:rsidRPr="00E07FDD">
        <w:br/>
      </w:r>
      <w:r w:rsidRPr="00E07FDD">
        <w:rPr>
          <w:rStyle w:val="fontstyle01"/>
          <w:color w:val="auto"/>
          <w:sz w:val="22"/>
          <w:szCs w:val="22"/>
        </w:rPr>
        <w:t>pengklasifikasian di setiap pengujian per-kategori jenis</w:t>
      </w:r>
      <w:r w:rsidRPr="00E07FDD">
        <w:br/>
      </w:r>
      <w:r w:rsidRPr="00E07FDD">
        <w:rPr>
          <w:rStyle w:val="fontstyle01"/>
          <w:color w:val="auto"/>
          <w:sz w:val="22"/>
          <w:szCs w:val="22"/>
        </w:rPr>
        <w:t>data tanaman irirs. Adapun data detail pengujiansistem secara</w:t>
      </w:r>
      <w:r w:rsidRPr="00E07FDD">
        <w:br/>
      </w:r>
      <w:r w:rsidRPr="00E07FDD">
        <w:rPr>
          <w:rStyle w:val="fontstyle01"/>
          <w:color w:val="auto"/>
          <w:sz w:val="22"/>
          <w:szCs w:val="22"/>
        </w:rPr>
        <w:t xml:space="preserve">keseluruhan, sebagai </w:t>
      </w:r>
      <w:proofErr w:type="gramStart"/>
      <w:r w:rsidRPr="00E07FDD">
        <w:rPr>
          <w:rStyle w:val="fontstyle01"/>
          <w:color w:val="auto"/>
          <w:sz w:val="22"/>
          <w:szCs w:val="22"/>
        </w:rPr>
        <w:t>berikut :</w:t>
      </w:r>
      <w:proofErr w:type="gramEnd"/>
    </w:p>
    <w:p w:rsidR="00957A3E" w:rsidRPr="00E07FDD" w:rsidRDefault="00957A3E" w:rsidP="00957A3E">
      <w:pPr>
        <w:jc w:val="both"/>
      </w:pPr>
      <w:r w:rsidRPr="00E07FDD">
        <w:t xml:space="preserve">Hasil </w:t>
      </w:r>
      <w:proofErr w:type="gramStart"/>
      <w:r w:rsidRPr="00E07FDD">
        <w:t>Perhitungan :</w:t>
      </w:r>
      <w:proofErr w:type="gramEnd"/>
    </w:p>
    <w:p w:rsidR="00957A3E" w:rsidRPr="00E07FDD" w:rsidRDefault="00957A3E" w:rsidP="00957A3E">
      <w:pPr>
        <w:pStyle w:val="ListParagraph"/>
        <w:numPr>
          <w:ilvl w:val="0"/>
          <w:numId w:val="13"/>
        </w:numPr>
        <w:spacing w:after="160" w:line="259" w:lineRule="auto"/>
        <w:jc w:val="both"/>
        <w:rPr>
          <w:rFonts w:ascii="Times New Roman" w:hAnsi="Times New Roman"/>
        </w:rPr>
      </w:pPr>
      <w:r w:rsidRPr="00E07FDD">
        <w:rPr>
          <w:rFonts w:ascii="Times New Roman" w:hAnsi="Times New Roman"/>
        </w:rPr>
        <w:t>√(5-5,1)</w:t>
      </w:r>
      <w:r w:rsidRPr="00E07FDD">
        <w:rPr>
          <w:rFonts w:ascii="Times New Roman" w:hAnsi="Times New Roman"/>
          <w:vertAlign w:val="superscript"/>
        </w:rPr>
        <w:t>2</w:t>
      </w:r>
      <w:r>
        <w:rPr>
          <w:rFonts w:ascii="Times New Roman" w:hAnsi="Times New Roman"/>
          <w:vertAlign w:val="superscript"/>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(2-3.5)</w:t>
      </w:r>
      <w:r w:rsidRPr="00E07FDD">
        <w:rPr>
          <w:rFonts w:ascii="Times New Roman" w:hAnsi="Times New Roman"/>
          <w:vertAlign w:val="superscript"/>
        </w:rPr>
        <w:t xml:space="preserve"> 2</w:t>
      </w:r>
      <w:r>
        <w:rPr>
          <w:rFonts w:ascii="Times New Roman" w:hAnsi="Times New Roman"/>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(3-1.4)</w:t>
      </w:r>
      <w:r w:rsidRPr="00E07FDD">
        <w:rPr>
          <w:rFonts w:ascii="Times New Roman" w:hAnsi="Times New Roman"/>
          <w:vertAlign w:val="superscript"/>
        </w:rPr>
        <w:t xml:space="preserve"> 2</w:t>
      </w:r>
      <w:r>
        <w:rPr>
          <w:rFonts w:ascii="Times New Roman" w:hAnsi="Times New Roman"/>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(5-0.2)</w:t>
      </w:r>
      <w:r w:rsidRPr="00E07FDD">
        <w:rPr>
          <w:rFonts w:ascii="Times New Roman" w:hAnsi="Times New Roman"/>
          <w:vertAlign w:val="superscript"/>
        </w:rPr>
        <w:t xml:space="preserve"> 2</w:t>
      </w:r>
      <w:r w:rsidRPr="00E07FDD">
        <w:rPr>
          <w:rFonts w:ascii="Times New Roman" w:hAnsi="Times New Roman"/>
        </w:rPr>
        <w:t xml:space="preserve"> = 5,31 (Setosa)</w:t>
      </w:r>
    </w:p>
    <w:p w:rsidR="00957A3E" w:rsidRPr="00E07FDD" w:rsidRDefault="00957A3E" w:rsidP="00957A3E">
      <w:pPr>
        <w:pStyle w:val="ListParagraph"/>
        <w:numPr>
          <w:ilvl w:val="0"/>
          <w:numId w:val="13"/>
        </w:numPr>
        <w:spacing w:after="160" w:line="259" w:lineRule="auto"/>
        <w:jc w:val="both"/>
        <w:rPr>
          <w:rFonts w:ascii="Times New Roman" w:hAnsi="Times New Roman"/>
        </w:rPr>
      </w:pPr>
      <w:r>
        <w:rPr>
          <w:rFonts w:ascii="Times New Roman" w:hAnsi="Times New Roman"/>
        </w:rPr>
        <w:t>√</w:t>
      </w:r>
      <w:r w:rsidRPr="00E07FDD">
        <w:rPr>
          <w:rFonts w:ascii="Times New Roman" w:hAnsi="Times New Roman"/>
        </w:rPr>
        <w:t>(5-4.9)</w:t>
      </w:r>
      <w:r w:rsidRPr="00E07FDD">
        <w:rPr>
          <w:rFonts w:ascii="Times New Roman" w:hAnsi="Times New Roman"/>
          <w:vertAlign w:val="superscript"/>
        </w:rPr>
        <w:t xml:space="preserve"> 2</w:t>
      </w:r>
      <w:r w:rsidRPr="00E07FDD">
        <w:rPr>
          <w:rFonts w:ascii="Times New Roman" w:hAnsi="Times New Roman"/>
        </w:rPr>
        <w:t xml:space="preserve"> + (2-3)</w:t>
      </w:r>
      <w:r w:rsidRPr="00E07FDD">
        <w:rPr>
          <w:rFonts w:ascii="Times New Roman" w:hAnsi="Times New Roman"/>
          <w:vertAlign w:val="superscript"/>
        </w:rPr>
        <w:t xml:space="preserve"> 2</w:t>
      </w:r>
      <w:r w:rsidRPr="00E07FDD">
        <w:rPr>
          <w:rFonts w:ascii="Times New Roman" w:hAnsi="Times New Roman"/>
        </w:rPr>
        <w:t xml:space="preserve"> +</w:t>
      </w:r>
      <w:r>
        <w:rPr>
          <w:rFonts w:ascii="Times New Roman" w:hAnsi="Times New Roman"/>
        </w:rPr>
        <w:t xml:space="preserve"> </w:t>
      </w:r>
      <w:r w:rsidRPr="00E07FDD">
        <w:rPr>
          <w:rFonts w:ascii="Times New Roman" w:hAnsi="Times New Roman"/>
        </w:rPr>
        <w:t>(3-1.4)</w:t>
      </w:r>
      <w:r w:rsidRPr="00E07FDD">
        <w:rPr>
          <w:rFonts w:ascii="Times New Roman" w:hAnsi="Times New Roman"/>
          <w:vertAlign w:val="superscript"/>
        </w:rPr>
        <w:t xml:space="preserve"> 2</w:t>
      </w:r>
      <w:r w:rsidRPr="00E07FDD">
        <w:rPr>
          <w:rFonts w:ascii="Times New Roman" w:hAnsi="Times New Roman"/>
        </w:rPr>
        <w:t xml:space="preserve"> +</w:t>
      </w:r>
      <w:r>
        <w:rPr>
          <w:rFonts w:ascii="Times New Roman" w:hAnsi="Times New Roman"/>
        </w:rPr>
        <w:t xml:space="preserve"> </w:t>
      </w:r>
      <w:r w:rsidRPr="00E07FDD">
        <w:rPr>
          <w:rFonts w:ascii="Times New Roman" w:hAnsi="Times New Roman"/>
        </w:rPr>
        <w:t>(5-0.2)</w:t>
      </w:r>
      <w:r w:rsidRPr="00E07FDD">
        <w:rPr>
          <w:rFonts w:ascii="Times New Roman" w:hAnsi="Times New Roman"/>
          <w:vertAlign w:val="superscript"/>
        </w:rPr>
        <w:t xml:space="preserve"> 2</w:t>
      </w:r>
      <w:r w:rsidRPr="00E07FDD">
        <w:rPr>
          <w:rFonts w:ascii="Times New Roman" w:hAnsi="Times New Roman"/>
        </w:rPr>
        <w:t xml:space="preserve"> = 5,15 (Setosa)</w:t>
      </w:r>
    </w:p>
    <w:p w:rsidR="00957A3E" w:rsidRPr="00E07FDD" w:rsidRDefault="00957A3E" w:rsidP="00957A3E">
      <w:pPr>
        <w:pStyle w:val="ListParagraph"/>
        <w:numPr>
          <w:ilvl w:val="0"/>
          <w:numId w:val="13"/>
        </w:numPr>
        <w:spacing w:after="160" w:line="259" w:lineRule="auto"/>
        <w:jc w:val="both"/>
        <w:rPr>
          <w:rFonts w:ascii="Times New Roman" w:hAnsi="Times New Roman"/>
        </w:rPr>
      </w:pPr>
      <w:r>
        <w:rPr>
          <w:rFonts w:ascii="Times New Roman" w:hAnsi="Times New Roman"/>
        </w:rPr>
        <w:t>√</w:t>
      </w:r>
      <w:r w:rsidRPr="00E07FDD">
        <w:rPr>
          <w:rFonts w:ascii="Times New Roman" w:hAnsi="Times New Roman"/>
        </w:rPr>
        <w:t>(5-5.1)</w:t>
      </w:r>
      <w:r w:rsidRPr="00E07FDD">
        <w:rPr>
          <w:rFonts w:ascii="Times New Roman" w:hAnsi="Times New Roman"/>
          <w:vertAlign w:val="superscript"/>
        </w:rPr>
        <w:t xml:space="preserve"> 2</w:t>
      </w:r>
      <w:r w:rsidRPr="00E07FDD">
        <w:rPr>
          <w:rFonts w:ascii="Times New Roman" w:hAnsi="Times New Roman"/>
        </w:rPr>
        <w:t xml:space="preserve"> + (2-2.5)</w:t>
      </w:r>
      <w:r w:rsidRPr="00E07FDD">
        <w:rPr>
          <w:rFonts w:ascii="Times New Roman" w:hAnsi="Times New Roman"/>
          <w:vertAlign w:val="superscript"/>
        </w:rPr>
        <w:t xml:space="preserve"> 2</w:t>
      </w:r>
      <w:r w:rsidRPr="00E07FDD">
        <w:rPr>
          <w:rFonts w:ascii="Times New Roman" w:hAnsi="Times New Roman"/>
        </w:rPr>
        <w:t xml:space="preserve"> +</w:t>
      </w:r>
      <w:r>
        <w:rPr>
          <w:rFonts w:ascii="Times New Roman" w:hAnsi="Times New Roman"/>
        </w:rPr>
        <w:t xml:space="preserve"> </w:t>
      </w:r>
      <w:r w:rsidRPr="00E07FDD">
        <w:rPr>
          <w:rFonts w:ascii="Times New Roman" w:hAnsi="Times New Roman"/>
        </w:rPr>
        <w:t>(3-3)</w:t>
      </w:r>
      <w:r w:rsidRPr="00E07FDD">
        <w:rPr>
          <w:rFonts w:ascii="Times New Roman" w:hAnsi="Times New Roman"/>
          <w:vertAlign w:val="superscript"/>
        </w:rPr>
        <w:t xml:space="preserve"> 2</w:t>
      </w:r>
      <w:r>
        <w:rPr>
          <w:rFonts w:ascii="Times New Roman" w:hAnsi="Times New Roman"/>
        </w:rPr>
        <w:t xml:space="preserve"> + </w:t>
      </w:r>
      <w:r w:rsidRPr="00E07FDD">
        <w:rPr>
          <w:rFonts w:ascii="Times New Roman" w:hAnsi="Times New Roman"/>
        </w:rPr>
        <w:t>(5-1.1)</w:t>
      </w:r>
      <w:r w:rsidRPr="00E07FDD">
        <w:rPr>
          <w:rFonts w:ascii="Times New Roman" w:hAnsi="Times New Roman"/>
          <w:vertAlign w:val="superscript"/>
        </w:rPr>
        <w:t xml:space="preserve"> 2</w:t>
      </w:r>
      <w:r>
        <w:rPr>
          <w:rFonts w:ascii="Times New Roman" w:hAnsi="Times New Roman"/>
        </w:rPr>
        <w:t xml:space="preserve"> </w:t>
      </w:r>
      <w:r w:rsidRPr="00E07FDD">
        <w:rPr>
          <w:rFonts w:ascii="Times New Roman" w:hAnsi="Times New Roman"/>
        </w:rPr>
        <w:t>= 2,6 (Versicolor)</w:t>
      </w:r>
    </w:p>
    <w:p w:rsidR="00957A3E" w:rsidRPr="00E07FDD" w:rsidRDefault="00957A3E" w:rsidP="00957A3E">
      <w:pPr>
        <w:pStyle w:val="ListParagraph"/>
        <w:numPr>
          <w:ilvl w:val="0"/>
          <w:numId w:val="13"/>
        </w:numPr>
        <w:spacing w:after="160" w:line="259" w:lineRule="auto"/>
        <w:jc w:val="both"/>
        <w:rPr>
          <w:rFonts w:ascii="Times New Roman" w:hAnsi="Times New Roman"/>
        </w:rPr>
      </w:pPr>
      <w:r>
        <w:rPr>
          <w:rFonts w:ascii="Times New Roman" w:hAnsi="Times New Roman"/>
        </w:rPr>
        <w:t>√</w:t>
      </w:r>
      <w:r w:rsidRPr="00E07FDD">
        <w:rPr>
          <w:rFonts w:ascii="Times New Roman" w:hAnsi="Times New Roman"/>
        </w:rPr>
        <w:t>(5-5.7)</w:t>
      </w:r>
      <w:r w:rsidRPr="00E07FDD">
        <w:rPr>
          <w:rFonts w:ascii="Times New Roman" w:hAnsi="Times New Roman"/>
          <w:vertAlign w:val="superscript"/>
        </w:rPr>
        <w:t xml:space="preserve"> 2</w:t>
      </w:r>
      <w:r w:rsidRPr="00E07FDD">
        <w:rPr>
          <w:rFonts w:ascii="Times New Roman" w:hAnsi="Times New Roman"/>
        </w:rPr>
        <w:t xml:space="preserve"> +</w:t>
      </w:r>
      <w:r>
        <w:rPr>
          <w:rFonts w:ascii="Times New Roman" w:hAnsi="Times New Roman"/>
        </w:rPr>
        <w:t xml:space="preserve"> </w:t>
      </w:r>
      <w:r w:rsidRPr="00E07FDD">
        <w:rPr>
          <w:rFonts w:ascii="Times New Roman" w:hAnsi="Times New Roman"/>
        </w:rPr>
        <w:t>(2-2.8)</w:t>
      </w:r>
      <w:r w:rsidRPr="00E07FDD">
        <w:rPr>
          <w:rFonts w:ascii="Times New Roman" w:hAnsi="Times New Roman"/>
          <w:vertAlign w:val="superscript"/>
        </w:rPr>
        <w:t xml:space="preserve"> 2</w:t>
      </w:r>
      <w:r w:rsidRPr="00E07FDD">
        <w:rPr>
          <w:rFonts w:ascii="Times New Roman" w:hAnsi="Times New Roman"/>
        </w:rPr>
        <w:t xml:space="preserve"> +</w:t>
      </w:r>
      <w:r>
        <w:rPr>
          <w:rFonts w:ascii="Times New Roman" w:hAnsi="Times New Roman"/>
        </w:rPr>
        <w:t xml:space="preserve"> </w:t>
      </w:r>
      <w:r w:rsidRPr="00E07FDD">
        <w:rPr>
          <w:rFonts w:ascii="Times New Roman" w:hAnsi="Times New Roman"/>
        </w:rPr>
        <w:t>(3-4.1)</w:t>
      </w:r>
      <w:r w:rsidRPr="00E07FDD">
        <w:rPr>
          <w:rFonts w:ascii="Times New Roman" w:hAnsi="Times New Roman"/>
          <w:vertAlign w:val="superscript"/>
        </w:rPr>
        <w:t xml:space="preserve"> 2</w:t>
      </w:r>
      <w:r w:rsidRPr="00E07FDD">
        <w:rPr>
          <w:rFonts w:ascii="Times New Roman" w:hAnsi="Times New Roman"/>
        </w:rPr>
        <w:t xml:space="preserve"> </w:t>
      </w:r>
      <w:r>
        <w:rPr>
          <w:rFonts w:ascii="Times New Roman" w:hAnsi="Times New Roman"/>
        </w:rPr>
        <w:t xml:space="preserve"> + </w:t>
      </w:r>
      <w:r w:rsidRPr="00E07FDD">
        <w:rPr>
          <w:rFonts w:ascii="Times New Roman" w:hAnsi="Times New Roman"/>
        </w:rPr>
        <w:t>(5-1.3) = 4,00 (Versicolor)</w:t>
      </w:r>
    </w:p>
    <w:p w:rsidR="00957A3E" w:rsidRPr="00E07FDD" w:rsidRDefault="00957A3E" w:rsidP="00957A3E">
      <w:pPr>
        <w:pStyle w:val="ListParagraph"/>
        <w:numPr>
          <w:ilvl w:val="0"/>
          <w:numId w:val="13"/>
        </w:numPr>
        <w:spacing w:after="160" w:line="259" w:lineRule="auto"/>
        <w:jc w:val="both"/>
        <w:rPr>
          <w:rFonts w:ascii="Times New Roman" w:hAnsi="Times New Roman"/>
        </w:rPr>
      </w:pPr>
      <w:r>
        <w:rPr>
          <w:rFonts w:ascii="Times New Roman" w:hAnsi="Times New Roman"/>
        </w:rPr>
        <w:t>√</w:t>
      </w:r>
      <w:r w:rsidRPr="00E07FDD">
        <w:rPr>
          <w:rFonts w:ascii="Times New Roman" w:hAnsi="Times New Roman"/>
        </w:rPr>
        <w:t>(5-6.3)</w:t>
      </w:r>
      <w:r w:rsidRPr="00E07FDD">
        <w:rPr>
          <w:rFonts w:ascii="Times New Roman" w:hAnsi="Times New Roman"/>
          <w:vertAlign w:val="superscript"/>
        </w:rPr>
        <w:t xml:space="preserve"> 2</w:t>
      </w:r>
      <w:r>
        <w:rPr>
          <w:rFonts w:ascii="Times New Roman" w:hAnsi="Times New Roman"/>
          <w:vertAlign w:val="superscript"/>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(2-3.3)</w:t>
      </w:r>
      <w:r w:rsidRPr="00E07FDD">
        <w:rPr>
          <w:rFonts w:ascii="Times New Roman" w:hAnsi="Times New Roman"/>
          <w:vertAlign w:val="superscript"/>
        </w:rPr>
        <w:t xml:space="preserve"> 2</w:t>
      </w:r>
      <w:r w:rsidRPr="00E07FDD">
        <w:rPr>
          <w:rFonts w:ascii="Times New Roman" w:hAnsi="Times New Roman"/>
        </w:rPr>
        <w:t xml:space="preserve"> + (3-6)</w:t>
      </w:r>
      <w:r w:rsidRPr="00E07FDD">
        <w:rPr>
          <w:rFonts w:ascii="Times New Roman" w:hAnsi="Times New Roman"/>
          <w:vertAlign w:val="superscript"/>
        </w:rPr>
        <w:t xml:space="preserve"> 2</w:t>
      </w:r>
      <w:r>
        <w:rPr>
          <w:rFonts w:ascii="Times New Roman" w:hAnsi="Times New Roman"/>
          <w:vertAlign w:val="superscript"/>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(5-2.5)</w:t>
      </w:r>
      <w:r w:rsidRPr="00E07FDD">
        <w:rPr>
          <w:rFonts w:ascii="Times New Roman" w:hAnsi="Times New Roman"/>
          <w:vertAlign w:val="superscript"/>
        </w:rPr>
        <w:t xml:space="preserve"> 2</w:t>
      </w:r>
      <w:r w:rsidRPr="00E07FDD">
        <w:rPr>
          <w:rFonts w:ascii="Times New Roman" w:hAnsi="Times New Roman"/>
        </w:rPr>
        <w:t xml:space="preserve"> = 4,31 (Virginica)</w:t>
      </w:r>
    </w:p>
    <w:p w:rsidR="00957A3E" w:rsidRPr="00E07FDD" w:rsidRDefault="00957A3E" w:rsidP="00957A3E">
      <w:pPr>
        <w:pStyle w:val="ListParagraph"/>
        <w:numPr>
          <w:ilvl w:val="0"/>
          <w:numId w:val="13"/>
        </w:numPr>
        <w:spacing w:after="160" w:line="259" w:lineRule="auto"/>
        <w:jc w:val="both"/>
        <w:rPr>
          <w:rFonts w:ascii="Times New Roman" w:hAnsi="Times New Roman"/>
        </w:rPr>
      </w:pPr>
      <w:r>
        <w:rPr>
          <w:rFonts w:ascii="Times New Roman" w:hAnsi="Times New Roman"/>
        </w:rPr>
        <w:lastRenderedPageBreak/>
        <w:t>√</w:t>
      </w:r>
      <w:r w:rsidRPr="00E07FDD">
        <w:rPr>
          <w:rFonts w:ascii="Times New Roman" w:hAnsi="Times New Roman"/>
        </w:rPr>
        <w:t>(5-5.8)</w:t>
      </w:r>
      <w:r w:rsidRPr="00E07FDD">
        <w:rPr>
          <w:rFonts w:ascii="Times New Roman" w:hAnsi="Times New Roman"/>
          <w:vertAlign w:val="superscript"/>
        </w:rPr>
        <w:t xml:space="preserve"> 2</w:t>
      </w:r>
      <w:r>
        <w:rPr>
          <w:rFonts w:ascii="Times New Roman" w:hAnsi="Times New Roman"/>
          <w:vertAlign w:val="superscript"/>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(2-2.7)</w:t>
      </w:r>
      <w:r w:rsidRPr="00E07FDD">
        <w:rPr>
          <w:rFonts w:ascii="Times New Roman" w:hAnsi="Times New Roman"/>
          <w:vertAlign w:val="superscript"/>
        </w:rPr>
        <w:t xml:space="preserve"> 2</w:t>
      </w:r>
      <w:r>
        <w:rPr>
          <w:rFonts w:ascii="Times New Roman" w:hAnsi="Times New Roman"/>
          <w:vertAlign w:val="superscript"/>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(3-5.1)</w:t>
      </w:r>
      <w:r w:rsidRPr="00E07FDD">
        <w:rPr>
          <w:rFonts w:ascii="Times New Roman" w:hAnsi="Times New Roman"/>
          <w:vertAlign w:val="superscript"/>
        </w:rPr>
        <w:t xml:space="preserve"> 2</w:t>
      </w:r>
      <w:r>
        <w:rPr>
          <w:rFonts w:ascii="Times New Roman" w:hAnsi="Times New Roman"/>
          <w:vertAlign w:val="superscript"/>
        </w:rPr>
        <w:t xml:space="preserve"> </w:t>
      </w:r>
      <w:r w:rsidRPr="00E07FDD">
        <w:rPr>
          <w:rFonts w:ascii="Times New Roman" w:hAnsi="Times New Roman"/>
        </w:rPr>
        <w:t>+</w:t>
      </w:r>
      <w:r>
        <w:rPr>
          <w:rFonts w:ascii="Times New Roman" w:hAnsi="Times New Roman"/>
        </w:rPr>
        <w:t xml:space="preserve"> </w:t>
      </w:r>
      <w:r w:rsidRPr="00E07FDD">
        <w:rPr>
          <w:rFonts w:ascii="Times New Roman" w:hAnsi="Times New Roman"/>
        </w:rPr>
        <w:t>(5-1.9)</w:t>
      </w:r>
      <w:r w:rsidRPr="00E07FDD">
        <w:rPr>
          <w:rFonts w:ascii="Times New Roman" w:hAnsi="Times New Roman"/>
          <w:vertAlign w:val="superscript"/>
        </w:rPr>
        <w:t xml:space="preserve"> 2</w:t>
      </w:r>
      <w:r w:rsidRPr="00E07FDD">
        <w:rPr>
          <w:rFonts w:ascii="Times New Roman" w:hAnsi="Times New Roman"/>
        </w:rPr>
        <w:t xml:space="preserve"> = 3,89 (Virginica)</w:t>
      </w:r>
    </w:p>
    <w:p w:rsidR="00957A3E" w:rsidRPr="00E07FDD" w:rsidRDefault="00957A3E" w:rsidP="00957A3E">
      <w:pPr>
        <w:jc w:val="both"/>
      </w:pPr>
      <w:r w:rsidRPr="00E07FDD">
        <w:t>K = 3 yang diambil adalah data terdekat ke 0 yaitu data 3</w:t>
      </w:r>
      <w:proofErr w:type="gramStart"/>
      <w:r w:rsidRPr="00E07FDD">
        <w:t>,6</w:t>
      </w:r>
      <w:proofErr w:type="gramEnd"/>
      <w:r w:rsidRPr="00E07FDD">
        <w:t>, dan 4 yang berarti data tersebut memiliki perbandingan 2 versicolor:1 virginica.</w:t>
      </w:r>
    </w:p>
    <w:p w:rsidR="00957A3E" w:rsidRPr="00E07FDD" w:rsidRDefault="00957A3E" w:rsidP="00957A3E">
      <w:pPr>
        <w:jc w:val="both"/>
      </w:pPr>
    </w:p>
    <w:p w:rsidR="00957A3E" w:rsidRPr="00E07FDD" w:rsidRDefault="00957A3E" w:rsidP="00957A3E">
      <w:pPr>
        <w:jc w:val="both"/>
      </w:pPr>
      <w:r w:rsidRPr="00E07FDD">
        <w:t xml:space="preserve">V. </w:t>
      </w:r>
      <w:r>
        <w:t>KESIMPULAN</w:t>
      </w:r>
    </w:p>
    <w:p w:rsidR="00957A3E" w:rsidRPr="00E07FDD" w:rsidRDefault="00957A3E" w:rsidP="00957A3E">
      <w:pPr>
        <w:jc w:val="both"/>
      </w:pPr>
      <w:r w:rsidRPr="00E07FDD">
        <w:t xml:space="preserve">Berdasarkan dataset klasifikasi tanaman iris yang tersedia dari </w:t>
      </w:r>
      <w:hyperlink r:id="rId13" w:history="1">
        <w:r w:rsidRPr="00E07FDD">
          <w:rPr>
            <w:rStyle w:val="Hyperlink"/>
          </w:rPr>
          <w:t>https://archive.ics.uci.edu/ml/datasets/iris</w:t>
        </w:r>
      </w:hyperlink>
      <w:r w:rsidRPr="00E07FDD">
        <w:t>, diambil 6 data yang masing-masing data merepresentasikan hasil dari klasifikasinya. Dengan data uji yang berisi Sepal Length (cm) = 5, Sepal Width (cm) = 2,</w:t>
      </w:r>
      <w:r w:rsidRPr="00E07FDD">
        <w:tab/>
        <w:t>Petal Length (cm) = 3, Petal Width (cm) = 5 didapat hasil dengan K=3 adalah 2 versicolor</w:t>
      </w:r>
      <w:proofErr w:type="gramStart"/>
      <w:r w:rsidRPr="00E07FDD">
        <w:t>:1</w:t>
      </w:r>
      <w:proofErr w:type="gramEnd"/>
      <w:r w:rsidRPr="00E07FDD">
        <w:t xml:space="preserve"> virginica yang berarti data yang uji termasuk kedalam klasifikasi versicolor.</w:t>
      </w:r>
    </w:p>
    <w:p w:rsidR="004866BB" w:rsidRDefault="004866BB" w:rsidP="00957A3E">
      <w:pPr>
        <w:jc w:val="both"/>
      </w:pPr>
    </w:p>
    <w:p w:rsidR="004866BB" w:rsidRDefault="004866BB" w:rsidP="0047068D">
      <w:pPr>
        <w:ind w:left="360" w:hanging="360"/>
        <w:jc w:val="both"/>
      </w:pPr>
    </w:p>
    <w:p w:rsidR="004866BB" w:rsidRDefault="004866BB" w:rsidP="0047068D">
      <w:pPr>
        <w:ind w:left="360" w:hanging="360"/>
        <w:jc w:val="both"/>
        <w:rPr>
          <w:b/>
        </w:rPr>
      </w:pPr>
      <w:r>
        <w:rPr>
          <w:b/>
        </w:rPr>
        <w:t>REFERENSI</w:t>
      </w:r>
    </w:p>
    <w:p w:rsidR="0026699E" w:rsidRDefault="0026699E" w:rsidP="0047068D">
      <w:pPr>
        <w:ind w:left="360" w:hanging="360"/>
        <w:jc w:val="both"/>
        <w:rPr>
          <w:b/>
        </w:rPr>
      </w:pPr>
    </w:p>
    <w:p w:rsidR="004866BB" w:rsidRPr="00957A3E" w:rsidRDefault="004866BB" w:rsidP="00957A3E">
      <w:pPr>
        <w:ind w:left="270" w:hanging="270"/>
        <w:jc w:val="both"/>
        <w:rPr>
          <w:color w:val="222222"/>
          <w:shd w:val="clear" w:color="auto" w:fill="FFFFFF"/>
        </w:rPr>
      </w:pPr>
      <w:r>
        <w:rPr>
          <w:rFonts w:ascii="Arial" w:hAnsi="Arial" w:cs="Arial"/>
          <w:color w:val="222222"/>
          <w:shd w:val="clear" w:color="auto" w:fill="FFFFFF"/>
        </w:rPr>
        <w:t>[</w:t>
      </w:r>
      <w:r w:rsidRPr="0026699E">
        <w:rPr>
          <w:color w:val="222222"/>
          <w:shd w:val="clear" w:color="auto" w:fill="FFFFFF"/>
        </w:rPr>
        <w:t>1]</w:t>
      </w:r>
      <w:r w:rsidR="001679BA">
        <w:rPr>
          <w:color w:val="222222"/>
          <w:shd w:val="clear" w:color="auto" w:fill="FFFFFF"/>
        </w:rPr>
        <w:t xml:space="preserve"> </w:t>
      </w:r>
      <w:r w:rsidR="00957A3E" w:rsidRPr="00957A3E">
        <w:rPr>
          <w:color w:val="222222"/>
          <w:shd w:val="clear" w:color="auto" w:fill="FFFFFF"/>
        </w:rPr>
        <w:t>Prasetyo, E. (2012</w:t>
      </w:r>
      <w:r w:rsidRPr="00957A3E">
        <w:rPr>
          <w:color w:val="222222"/>
          <w:shd w:val="clear" w:color="auto" w:fill="FFFFFF"/>
        </w:rPr>
        <w:t xml:space="preserve">). </w:t>
      </w:r>
      <w:r w:rsidR="00957A3E">
        <w:rPr>
          <w:color w:val="222222"/>
          <w:shd w:val="clear" w:color="auto" w:fill="FFFFFF"/>
        </w:rPr>
        <w:t xml:space="preserve">Mengolah Data menjadi </w:t>
      </w:r>
      <w:r w:rsidR="00957A3E" w:rsidRPr="00957A3E">
        <w:rPr>
          <w:color w:val="222222"/>
          <w:shd w:val="clear" w:color="auto" w:fill="FFFFFF"/>
        </w:rPr>
        <w:t xml:space="preserve">Informasi menggunakan Matlab. </w:t>
      </w:r>
      <w:r w:rsidR="00957A3E">
        <w:rPr>
          <w:color w:val="222222"/>
          <w:shd w:val="clear" w:color="auto" w:fill="FFFFFF"/>
        </w:rPr>
        <w:t>Yogyakarta.</w:t>
      </w:r>
      <w:bookmarkStart w:id="0" w:name="_GoBack"/>
      <w:bookmarkEnd w:id="0"/>
    </w:p>
    <w:p w:rsidR="00957A3E" w:rsidRDefault="00957A3E" w:rsidP="0084718B">
      <w:pPr>
        <w:ind w:left="270" w:hanging="270"/>
        <w:jc w:val="both"/>
        <w:rPr>
          <w:color w:val="222222"/>
          <w:shd w:val="clear" w:color="auto" w:fill="FFFFFF"/>
        </w:rPr>
      </w:pPr>
    </w:p>
    <w:p w:rsidR="00957A3E" w:rsidRPr="0084718B" w:rsidRDefault="00957A3E" w:rsidP="00957A3E">
      <w:pPr>
        <w:ind w:left="270" w:hanging="270"/>
        <w:jc w:val="both"/>
        <w:rPr>
          <w:color w:val="222222"/>
          <w:shd w:val="clear" w:color="auto" w:fill="FFFFFF"/>
        </w:rPr>
      </w:pPr>
      <w:r>
        <w:rPr>
          <w:rFonts w:ascii="Arial" w:hAnsi="Arial" w:cs="Arial"/>
          <w:color w:val="222222"/>
          <w:shd w:val="clear" w:color="auto" w:fill="FFFFFF"/>
        </w:rPr>
        <w:t>[</w:t>
      </w:r>
      <w:r>
        <w:rPr>
          <w:color w:val="222222"/>
          <w:shd w:val="clear" w:color="auto" w:fill="FFFFFF"/>
        </w:rPr>
        <w:t>2</w:t>
      </w:r>
      <w:proofErr w:type="gramStart"/>
      <w:r w:rsidRPr="0026699E">
        <w:rPr>
          <w:color w:val="222222"/>
          <w:shd w:val="clear" w:color="auto" w:fill="FFFFFF"/>
        </w:rPr>
        <w:t>]</w:t>
      </w:r>
      <w:r>
        <w:rPr>
          <w:color w:val="222222"/>
          <w:shd w:val="clear" w:color="auto" w:fill="FFFFFF"/>
        </w:rPr>
        <w:t xml:space="preserve">  Syahid</w:t>
      </w:r>
      <w:proofErr w:type="gramEnd"/>
      <w:r>
        <w:rPr>
          <w:color w:val="222222"/>
          <w:shd w:val="clear" w:color="auto" w:fill="FFFFFF"/>
        </w:rPr>
        <w:t xml:space="preserve"> Dani, Jumadi, Nursantika Dian. (2016</w:t>
      </w:r>
      <w:r w:rsidRPr="0026699E">
        <w:rPr>
          <w:color w:val="222222"/>
          <w:shd w:val="clear" w:color="auto" w:fill="FFFFFF"/>
        </w:rPr>
        <w:t xml:space="preserve">). </w:t>
      </w:r>
      <w:r w:rsidRPr="0084718B">
        <w:rPr>
          <w:color w:val="222222"/>
          <w:shd w:val="clear" w:color="auto" w:fill="FFFFFF"/>
        </w:rPr>
        <w:t>SISTEM</w:t>
      </w:r>
      <w:r>
        <w:rPr>
          <w:color w:val="222222"/>
          <w:shd w:val="clear" w:color="auto" w:fill="FFFFFF"/>
        </w:rPr>
        <w:t xml:space="preserve"> KLASIFIKASI JENIS TANAMAN HIAS DAUN PHILODENDRON MENGGUNAKAN </w:t>
      </w:r>
      <w:r w:rsidRPr="0084718B">
        <w:rPr>
          <w:color w:val="222222"/>
          <w:shd w:val="clear" w:color="auto" w:fill="FFFFFF"/>
        </w:rPr>
        <w:t>M</w:t>
      </w:r>
      <w:r>
        <w:rPr>
          <w:color w:val="222222"/>
          <w:shd w:val="clear" w:color="auto" w:fill="FFFFFF"/>
        </w:rPr>
        <w:t xml:space="preserve">ETODE K-NEAREST NEIGHBOOR (KNN) </w:t>
      </w:r>
      <w:r w:rsidRPr="0084718B">
        <w:rPr>
          <w:color w:val="222222"/>
          <w:shd w:val="clear" w:color="auto" w:fill="FFFFFF"/>
        </w:rPr>
        <w:t>BERDASARK</w:t>
      </w:r>
      <w:r>
        <w:rPr>
          <w:color w:val="222222"/>
          <w:shd w:val="clear" w:color="auto" w:fill="FFFFFF"/>
        </w:rPr>
        <w:t>AN NILAI HUE, SATURATION, VALUE (HSV), Jurnal JOIN. 20-23</w:t>
      </w:r>
      <w:r w:rsidRPr="0026699E">
        <w:rPr>
          <w:color w:val="222222"/>
          <w:shd w:val="clear" w:color="auto" w:fill="FFFFFF"/>
        </w:rPr>
        <w:t>.</w:t>
      </w:r>
    </w:p>
    <w:p w:rsidR="002F41AB" w:rsidRDefault="002F41AB" w:rsidP="0047068D">
      <w:pPr>
        <w:ind w:left="360" w:hanging="360"/>
        <w:jc w:val="both"/>
      </w:pPr>
    </w:p>
    <w:p w:rsidR="001679BA" w:rsidRDefault="00957A3E" w:rsidP="0084718B">
      <w:pPr>
        <w:ind w:left="284" w:hanging="270"/>
        <w:jc w:val="both"/>
        <w:rPr>
          <w:color w:val="222222"/>
          <w:shd w:val="clear" w:color="auto" w:fill="FFFFFF"/>
        </w:rPr>
      </w:pPr>
      <w:r>
        <w:t>[3</w:t>
      </w:r>
      <w:r w:rsidR="0084718B">
        <w:t>]</w:t>
      </w:r>
      <w:r>
        <w:t xml:space="preserve"> </w:t>
      </w:r>
      <w:r w:rsidR="0084718B">
        <w:rPr>
          <w:color w:val="222222"/>
          <w:shd w:val="clear" w:color="auto" w:fill="FFFFFF"/>
        </w:rPr>
        <w:t>Munir Rinaldi, Junaidi, Johanis. (2018</w:t>
      </w:r>
      <w:r w:rsidR="001679BA" w:rsidRPr="001679BA">
        <w:rPr>
          <w:color w:val="222222"/>
          <w:shd w:val="clear" w:color="auto" w:fill="FFFFFF"/>
        </w:rPr>
        <w:t xml:space="preserve">). </w:t>
      </w:r>
      <w:r w:rsidR="0084718B">
        <w:rPr>
          <w:color w:val="222222"/>
          <w:shd w:val="clear" w:color="auto" w:fill="FFFFFF"/>
        </w:rPr>
        <w:t xml:space="preserve">SISTEM </w:t>
      </w:r>
      <w:r w:rsidR="0084718B" w:rsidRPr="0084718B">
        <w:rPr>
          <w:color w:val="222222"/>
          <w:shd w:val="clear" w:color="auto" w:fill="FFFFFF"/>
        </w:rPr>
        <w:t xml:space="preserve">KLASIFIKASI PENGGUNA </w:t>
      </w:r>
      <w:proofErr w:type="gramStart"/>
      <w:r w:rsidR="0084718B" w:rsidRPr="0084718B">
        <w:rPr>
          <w:color w:val="222222"/>
          <w:shd w:val="clear" w:color="auto" w:fill="FFFFFF"/>
        </w:rPr>
        <w:t>NARKOBA  MENGGUNAKAN</w:t>
      </w:r>
      <w:proofErr w:type="gramEnd"/>
      <w:r w:rsidR="0084718B" w:rsidRPr="0084718B">
        <w:rPr>
          <w:color w:val="222222"/>
          <w:shd w:val="clear" w:color="auto" w:fill="FFFFFF"/>
        </w:rPr>
        <w:t xml:space="preserve"> METODE K-NEAREST NEIGHBOR</w:t>
      </w:r>
      <w:r w:rsidR="001679BA" w:rsidRPr="001679BA">
        <w:rPr>
          <w:color w:val="222222"/>
          <w:shd w:val="clear" w:color="auto" w:fill="FFFFFF"/>
        </w:rPr>
        <w:t>. </w:t>
      </w:r>
      <w:r w:rsidR="001679BA" w:rsidRPr="001679BA">
        <w:rPr>
          <w:i/>
          <w:iCs/>
          <w:color w:val="222222"/>
          <w:shd w:val="clear" w:color="auto" w:fill="FFFFFF"/>
        </w:rPr>
        <w:t xml:space="preserve">JURNAL </w:t>
      </w:r>
      <w:r w:rsidR="0084718B" w:rsidRPr="0084718B">
        <w:rPr>
          <w:i/>
          <w:iCs/>
          <w:color w:val="222222"/>
          <w:shd w:val="clear" w:color="auto" w:fill="FFFFFF"/>
        </w:rPr>
        <w:t>REALTEC</w:t>
      </w:r>
      <w:r w:rsidR="0084718B">
        <w:rPr>
          <w:i/>
          <w:iCs/>
          <w:color w:val="222222"/>
          <w:shd w:val="clear" w:color="auto" w:fill="FFFFFF"/>
        </w:rPr>
        <w:t>H</w:t>
      </w:r>
      <w:r w:rsidR="001679BA" w:rsidRPr="001679BA">
        <w:rPr>
          <w:color w:val="222222"/>
          <w:shd w:val="clear" w:color="auto" w:fill="FFFFFF"/>
        </w:rPr>
        <w:t>, </w:t>
      </w:r>
      <w:r w:rsidR="0084718B" w:rsidRPr="0084718B">
        <w:rPr>
          <w:color w:val="222222"/>
          <w:shd w:val="clear" w:color="auto" w:fill="FFFFFF"/>
        </w:rPr>
        <w:t>Vol. 14</w:t>
      </w:r>
      <w:r w:rsidR="001679BA" w:rsidRPr="001679BA">
        <w:rPr>
          <w:color w:val="222222"/>
          <w:shd w:val="clear" w:color="auto" w:fill="FFFFFF"/>
        </w:rPr>
        <w:t>.</w:t>
      </w:r>
    </w:p>
    <w:p w:rsidR="0084718B" w:rsidRDefault="0084718B" w:rsidP="001679BA">
      <w:pPr>
        <w:ind w:left="270" w:hanging="270"/>
        <w:jc w:val="both"/>
        <w:rPr>
          <w:color w:val="222222"/>
          <w:shd w:val="clear" w:color="auto" w:fill="FFFFFF"/>
        </w:rPr>
      </w:pPr>
    </w:p>
    <w:p w:rsidR="00CB1D6D" w:rsidRDefault="00957A3E" w:rsidP="001679BA">
      <w:pPr>
        <w:ind w:left="270" w:hanging="270"/>
        <w:jc w:val="both"/>
      </w:pPr>
      <w:r>
        <w:rPr>
          <w:color w:val="222222"/>
          <w:shd w:val="clear" w:color="auto" w:fill="FFFFFF"/>
        </w:rPr>
        <w:t>[4</w:t>
      </w:r>
      <w:proofErr w:type="gramStart"/>
      <w:r w:rsidR="00CB1D6D">
        <w:rPr>
          <w:color w:val="222222"/>
          <w:shd w:val="clear" w:color="auto" w:fill="FFFFFF"/>
        </w:rPr>
        <w:t xml:space="preserve">]  </w:t>
      </w:r>
      <w:r w:rsidR="0084718B">
        <w:rPr>
          <w:color w:val="222222"/>
          <w:shd w:val="clear" w:color="auto" w:fill="FFFFFF"/>
        </w:rPr>
        <w:t>Supriyanto</w:t>
      </w:r>
      <w:proofErr w:type="gramEnd"/>
      <w:r w:rsidR="0084718B">
        <w:rPr>
          <w:color w:val="222222"/>
          <w:shd w:val="clear" w:color="auto" w:fill="FFFFFF"/>
        </w:rPr>
        <w:t xml:space="preserve">, </w:t>
      </w:r>
      <w:r w:rsidR="0084718B" w:rsidRPr="0084718B">
        <w:rPr>
          <w:color w:val="222222"/>
          <w:shd w:val="clear" w:color="auto" w:fill="FFFFFF"/>
        </w:rPr>
        <w:t>Wahanan</w:t>
      </w:r>
      <w:r w:rsidR="0084718B">
        <w:rPr>
          <w:color w:val="222222"/>
          <w:shd w:val="clear" w:color="auto" w:fill="FFFFFF"/>
        </w:rPr>
        <w:t xml:space="preserve"> Nursinta Adi, </w:t>
      </w:r>
      <w:r w:rsidR="0084718B" w:rsidRPr="0084718B">
        <w:rPr>
          <w:color w:val="222222"/>
          <w:shd w:val="clear" w:color="auto" w:fill="FFFFFF"/>
        </w:rPr>
        <w:t>Whidhiasi</w:t>
      </w:r>
      <w:r w:rsidR="0084718B">
        <w:rPr>
          <w:color w:val="222222"/>
          <w:shd w:val="clear" w:color="auto" w:fill="FFFFFF"/>
        </w:rPr>
        <w:t>h Retno Nugroho. (2013</w:t>
      </w:r>
      <w:r w:rsidR="00CB1D6D" w:rsidRPr="00CB1D6D">
        <w:rPr>
          <w:color w:val="222222"/>
          <w:shd w:val="clear" w:color="auto" w:fill="FFFFFF"/>
        </w:rPr>
        <w:t xml:space="preserve">). </w:t>
      </w:r>
      <w:r w:rsidR="0084718B" w:rsidRPr="0084718B">
        <w:rPr>
          <w:color w:val="222222"/>
          <w:shd w:val="clear" w:color="auto" w:fill="FFFFFF"/>
        </w:rPr>
        <w:t>KLASIFIKASI BUAH BELIMBING BERDASARKAN CITRA RED-GREEN-BLUE MENGGUNAKAN KNN DAN LDA</w:t>
      </w:r>
      <w:r w:rsidR="00CB1D6D" w:rsidRPr="00CB1D6D">
        <w:rPr>
          <w:color w:val="222222"/>
          <w:shd w:val="clear" w:color="auto" w:fill="FFFFFF"/>
        </w:rPr>
        <w:t>. </w:t>
      </w:r>
      <w:r w:rsidR="0084718B" w:rsidRPr="0084718B">
        <w:rPr>
          <w:i/>
          <w:iCs/>
          <w:color w:val="222222"/>
          <w:shd w:val="clear" w:color="auto" w:fill="FFFFFF"/>
        </w:rPr>
        <w:t>Jurnal Penelitian Ilmu Komputer, System Embedded &amp; Logic</w:t>
      </w:r>
      <w:r w:rsidR="0084718B">
        <w:rPr>
          <w:i/>
          <w:iCs/>
          <w:color w:val="222222"/>
          <w:shd w:val="clear" w:color="auto" w:fill="FFFFFF"/>
        </w:rPr>
        <w:t>.</w:t>
      </w: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Pr="002B587C" w:rsidRDefault="002F41AB" w:rsidP="0084718B"/>
    <w:sectPr w:rsidR="002F41AB" w:rsidRPr="002B587C" w:rsidSect="003E2483">
      <w:headerReference w:type="default" r:id="rId14"/>
      <w:footerReference w:type="default" r:id="rId15"/>
      <w:type w:val="continuous"/>
      <w:pgSz w:w="11909" w:h="16834" w:code="9"/>
      <w:pgMar w:top="1080" w:right="806" w:bottom="2434" w:left="806" w:header="720" w:footer="720" w:gutter="0"/>
      <w:pgNumType w:start="1"/>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955" w:rsidRDefault="00D81955" w:rsidP="00142735">
      <w:r>
        <w:separator/>
      </w:r>
    </w:p>
  </w:endnote>
  <w:endnote w:type="continuationSeparator" w:id="0">
    <w:p w:rsidR="00D81955" w:rsidRDefault="00D81955" w:rsidP="0014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1C2" w:rsidRPr="00E846D9" w:rsidRDefault="000E41C2" w:rsidP="00E84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955" w:rsidRDefault="00D81955" w:rsidP="00142735">
      <w:r>
        <w:separator/>
      </w:r>
    </w:p>
  </w:footnote>
  <w:footnote w:type="continuationSeparator" w:id="0">
    <w:p w:rsidR="00D81955" w:rsidRDefault="00D81955" w:rsidP="0014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368"/>
      <w:docPartObj>
        <w:docPartGallery w:val="Page Numbers (Top of Page)"/>
        <w:docPartUnique/>
      </w:docPartObj>
    </w:sdtPr>
    <w:sdtEndPr>
      <w:rPr>
        <w:noProof/>
      </w:rPr>
    </w:sdtEndPr>
    <w:sdtContent>
      <w:p w:rsidR="003E2483" w:rsidRDefault="003E2483">
        <w:pPr>
          <w:pStyle w:val="Header"/>
          <w:jc w:val="right"/>
        </w:pPr>
        <w:r>
          <w:fldChar w:fldCharType="begin"/>
        </w:r>
        <w:r>
          <w:instrText xml:space="preserve"> PAGE   \* MERGEFORMAT </w:instrText>
        </w:r>
        <w:r>
          <w:fldChar w:fldCharType="separate"/>
        </w:r>
        <w:r w:rsidR="00957A3E">
          <w:rPr>
            <w:noProof/>
          </w:rPr>
          <w:t>1</w:t>
        </w:r>
        <w:r>
          <w:rPr>
            <w:noProof/>
          </w:rPr>
          <w:fldChar w:fldCharType="end"/>
        </w:r>
      </w:p>
    </w:sdtContent>
  </w:sdt>
  <w:p w:rsidR="00142735" w:rsidRPr="003E2483" w:rsidRDefault="00142735" w:rsidP="003E248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1C2" w:rsidRPr="00E846D9" w:rsidRDefault="000E41C2">
    <w:pPr>
      <w:pStyle w:val="Header"/>
      <w:jc w:val="right"/>
      <w:rPr>
        <w:sz w:val="24"/>
        <w:szCs w:val="24"/>
      </w:rPr>
    </w:pPr>
    <w:r w:rsidRPr="00E846D9">
      <w:rPr>
        <w:sz w:val="24"/>
        <w:szCs w:val="24"/>
      </w:rPr>
      <w:t>IV-</w:t>
    </w:r>
    <w:sdt>
      <w:sdtPr>
        <w:rPr>
          <w:sz w:val="24"/>
          <w:szCs w:val="24"/>
        </w:rPr>
        <w:id w:val="610096521"/>
        <w:docPartObj>
          <w:docPartGallery w:val="Page Numbers (Top of Page)"/>
          <w:docPartUnique/>
        </w:docPartObj>
      </w:sdtPr>
      <w:sdtEndPr>
        <w:rPr>
          <w:noProof/>
        </w:rPr>
      </w:sdtEndPr>
      <w:sdtContent>
        <w:r w:rsidRPr="00E846D9">
          <w:rPr>
            <w:sz w:val="24"/>
            <w:szCs w:val="24"/>
          </w:rPr>
          <w:fldChar w:fldCharType="begin"/>
        </w:r>
        <w:r w:rsidRPr="00E846D9">
          <w:rPr>
            <w:sz w:val="24"/>
            <w:szCs w:val="24"/>
          </w:rPr>
          <w:instrText xml:space="preserve"> PAGE   \* MERGEFORMAT </w:instrText>
        </w:r>
        <w:r w:rsidRPr="00E846D9">
          <w:rPr>
            <w:sz w:val="24"/>
            <w:szCs w:val="24"/>
          </w:rPr>
          <w:fldChar w:fldCharType="separate"/>
        </w:r>
        <w:r w:rsidR="005344D4">
          <w:rPr>
            <w:noProof/>
            <w:sz w:val="24"/>
            <w:szCs w:val="24"/>
          </w:rPr>
          <w:t>3</w:t>
        </w:r>
        <w:r w:rsidRPr="00E846D9">
          <w:rPr>
            <w:noProof/>
            <w:sz w:val="24"/>
            <w:szCs w:val="24"/>
          </w:rPr>
          <w:fldChar w:fldCharType="end"/>
        </w:r>
      </w:sdtContent>
    </w:sdt>
  </w:p>
  <w:p w:rsidR="000E41C2" w:rsidRDefault="000E41C2" w:rsidP="00E3065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72151"/>
    <w:multiLevelType w:val="multilevel"/>
    <w:tmpl w:val="8D709220"/>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i w:val="0"/>
        <w:sz w:val="24"/>
      </w:rPr>
    </w:lvl>
    <w:lvl w:ilvl="2">
      <w:start w:val="1"/>
      <w:numFmt w:val="decimal"/>
      <w:lvlText w:val="%1.%2.%3"/>
      <w:lvlJc w:val="left"/>
      <w:pPr>
        <w:ind w:left="720" w:hanging="720"/>
      </w:pPr>
      <w:rPr>
        <w:b/>
        <w:i w:val="0"/>
        <w:sz w:val="24"/>
      </w:rPr>
    </w:lvl>
    <w:lvl w:ilvl="3">
      <w:start w:val="1"/>
      <w:numFmt w:val="decimal"/>
      <w:lvlText w:val="%1.%2.%3.%4"/>
      <w:lvlJc w:val="left"/>
      <w:pPr>
        <w:ind w:left="72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2B4371CE"/>
    <w:multiLevelType w:val="hybridMultilevel"/>
    <w:tmpl w:val="E682B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9FC0E0A"/>
    <w:multiLevelType w:val="hybridMultilevel"/>
    <w:tmpl w:val="F292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41149"/>
    <w:multiLevelType w:val="multilevel"/>
    <w:tmpl w:val="8BE44192"/>
    <w:lvl w:ilvl="0">
      <w:start w:val="2"/>
      <w:numFmt w:val="decimal"/>
      <w:lvlText w:val="%1"/>
      <w:lvlJc w:val="left"/>
      <w:pPr>
        <w:ind w:left="360" w:hanging="360"/>
      </w:pPr>
      <w:rPr>
        <w:rFonts w:eastAsia="Times New Roman" w:hint="default"/>
        <w:i/>
        <w:color w:val="auto"/>
      </w:rPr>
    </w:lvl>
    <w:lvl w:ilvl="1">
      <w:start w:val="9"/>
      <w:numFmt w:val="decimal"/>
      <w:lvlText w:val="%1.%2"/>
      <w:lvlJc w:val="left"/>
      <w:pPr>
        <w:ind w:left="360" w:hanging="360"/>
      </w:pPr>
      <w:rPr>
        <w:rFonts w:eastAsia="Times New Roman" w:hint="default"/>
        <w:i/>
        <w:color w:val="auto"/>
      </w:rPr>
    </w:lvl>
    <w:lvl w:ilvl="2">
      <w:start w:val="1"/>
      <w:numFmt w:val="decimal"/>
      <w:lvlText w:val="%1.%2.%3"/>
      <w:lvlJc w:val="left"/>
      <w:pPr>
        <w:ind w:left="720" w:hanging="720"/>
      </w:pPr>
      <w:rPr>
        <w:rFonts w:eastAsia="Times New Roman" w:hint="default"/>
        <w:i/>
        <w:color w:val="auto"/>
      </w:rPr>
    </w:lvl>
    <w:lvl w:ilvl="3">
      <w:start w:val="1"/>
      <w:numFmt w:val="decimal"/>
      <w:lvlText w:val="%1.%2.%3.%4"/>
      <w:lvlJc w:val="left"/>
      <w:pPr>
        <w:ind w:left="720" w:hanging="720"/>
      </w:pPr>
      <w:rPr>
        <w:rFonts w:eastAsia="Times New Roman" w:hint="default"/>
        <w:i/>
        <w:color w:val="auto"/>
      </w:rPr>
    </w:lvl>
    <w:lvl w:ilvl="4">
      <w:start w:val="1"/>
      <w:numFmt w:val="decimal"/>
      <w:lvlText w:val="%1.%2.%3.%4.%5"/>
      <w:lvlJc w:val="left"/>
      <w:pPr>
        <w:ind w:left="720" w:hanging="720"/>
      </w:pPr>
      <w:rPr>
        <w:rFonts w:eastAsia="Times New Roman" w:hint="default"/>
        <w:i/>
        <w:color w:val="auto"/>
      </w:rPr>
    </w:lvl>
    <w:lvl w:ilvl="5">
      <w:start w:val="1"/>
      <w:numFmt w:val="decimal"/>
      <w:lvlText w:val="%1.%2.%3.%4.%5.%6"/>
      <w:lvlJc w:val="left"/>
      <w:pPr>
        <w:ind w:left="1080" w:hanging="1080"/>
      </w:pPr>
      <w:rPr>
        <w:rFonts w:eastAsia="Times New Roman" w:hint="default"/>
        <w:i/>
        <w:color w:val="auto"/>
      </w:rPr>
    </w:lvl>
    <w:lvl w:ilvl="6">
      <w:start w:val="1"/>
      <w:numFmt w:val="decimal"/>
      <w:lvlText w:val="%1.%2.%3.%4.%5.%6.%7"/>
      <w:lvlJc w:val="left"/>
      <w:pPr>
        <w:ind w:left="1080" w:hanging="1080"/>
      </w:pPr>
      <w:rPr>
        <w:rFonts w:eastAsia="Times New Roman" w:hint="default"/>
        <w:i/>
        <w:color w:val="auto"/>
      </w:rPr>
    </w:lvl>
    <w:lvl w:ilvl="7">
      <w:start w:val="1"/>
      <w:numFmt w:val="decimal"/>
      <w:lvlText w:val="%1.%2.%3.%4.%5.%6.%7.%8"/>
      <w:lvlJc w:val="left"/>
      <w:pPr>
        <w:ind w:left="1440" w:hanging="1440"/>
      </w:pPr>
      <w:rPr>
        <w:rFonts w:eastAsia="Times New Roman" w:hint="default"/>
        <w:i/>
        <w:color w:val="auto"/>
      </w:rPr>
    </w:lvl>
    <w:lvl w:ilvl="8">
      <w:start w:val="1"/>
      <w:numFmt w:val="decimal"/>
      <w:lvlText w:val="%1.%2.%3.%4.%5.%6.%7.%8.%9"/>
      <w:lvlJc w:val="left"/>
      <w:pPr>
        <w:ind w:left="1440" w:hanging="1440"/>
      </w:pPr>
      <w:rPr>
        <w:rFonts w:eastAsia="Times New Roman" w:hint="default"/>
        <w:i/>
        <w:color w:val="auto"/>
      </w:rPr>
    </w:lvl>
  </w:abstractNum>
  <w:abstractNum w:abstractNumId="4" w15:restartNumberingAfterBreak="0">
    <w:nsid w:val="53966A8C"/>
    <w:multiLevelType w:val="hybridMultilevel"/>
    <w:tmpl w:val="A33C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E6D0F"/>
    <w:multiLevelType w:val="multilevel"/>
    <w:tmpl w:val="3D789826"/>
    <w:lvl w:ilvl="0">
      <w:start w:val="2"/>
      <w:numFmt w:val="decimal"/>
      <w:lvlText w:val="%1"/>
      <w:lvlJc w:val="left"/>
      <w:pPr>
        <w:ind w:left="360" w:hanging="360"/>
      </w:pPr>
      <w:rPr>
        <w:rFonts w:eastAsia="Times New Roman" w:hint="default"/>
        <w:color w:val="auto"/>
      </w:rPr>
    </w:lvl>
    <w:lvl w:ilvl="1">
      <w:start w:val="9"/>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720" w:hanging="72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080" w:hanging="108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440" w:hanging="1440"/>
      </w:pPr>
      <w:rPr>
        <w:rFonts w:eastAsia="Times New Roman" w:hint="default"/>
        <w:color w:val="auto"/>
      </w:rPr>
    </w:lvl>
  </w:abstractNum>
  <w:abstractNum w:abstractNumId="6" w15:restartNumberingAfterBreak="0">
    <w:nsid w:val="5C336CD5"/>
    <w:multiLevelType w:val="hybridMultilevel"/>
    <w:tmpl w:val="86EA584A"/>
    <w:lvl w:ilvl="0" w:tplc="648CB2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873A3"/>
    <w:multiLevelType w:val="multilevel"/>
    <w:tmpl w:val="0960F594"/>
    <w:lvl w:ilvl="0">
      <w:start w:val="2"/>
      <w:numFmt w:val="decimal"/>
      <w:lvlText w:val="%1"/>
      <w:lvlJc w:val="left"/>
      <w:pPr>
        <w:ind w:left="360" w:hanging="360"/>
      </w:pPr>
      <w:rPr>
        <w:rFonts w:eastAsia="Times New Roman" w:hint="default"/>
        <w:color w:val="auto"/>
      </w:rPr>
    </w:lvl>
    <w:lvl w:ilvl="1">
      <w:start w:val="9"/>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720" w:hanging="72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080" w:hanging="108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440" w:hanging="1440"/>
      </w:pPr>
      <w:rPr>
        <w:rFonts w:eastAsia="Times New Roman" w:hint="default"/>
        <w:color w:val="auto"/>
      </w:rPr>
    </w:lvl>
  </w:abstractNum>
  <w:abstractNum w:abstractNumId="8" w15:restartNumberingAfterBreak="0">
    <w:nsid w:val="62B16B8D"/>
    <w:multiLevelType w:val="hybridMultilevel"/>
    <w:tmpl w:val="FF46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0013A"/>
    <w:multiLevelType w:val="hybridMultilevel"/>
    <w:tmpl w:val="0B948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75623A"/>
    <w:multiLevelType w:val="hybridMultilevel"/>
    <w:tmpl w:val="6052B74E"/>
    <w:lvl w:ilvl="0" w:tplc="05E69B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7CF358E7"/>
    <w:multiLevelType w:val="multilevel"/>
    <w:tmpl w:val="8166AB9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D1B4AC6"/>
    <w:multiLevelType w:val="hybridMultilevel"/>
    <w:tmpl w:val="F5682480"/>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3"/>
  </w:num>
  <w:num w:numId="5">
    <w:abstractNumId w:val="11"/>
  </w:num>
  <w:num w:numId="6">
    <w:abstractNumId w:val="12"/>
  </w:num>
  <w:num w:numId="7">
    <w:abstractNumId w:val="4"/>
  </w:num>
  <w:num w:numId="8">
    <w:abstractNumId w:val="6"/>
  </w:num>
  <w:num w:numId="9">
    <w:abstractNumId w:val="10"/>
  </w:num>
  <w:num w:numId="10">
    <w:abstractNumId w:val="8"/>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67"/>
    <w:rsid w:val="00000991"/>
    <w:rsid w:val="00037501"/>
    <w:rsid w:val="000974A4"/>
    <w:rsid w:val="000A7941"/>
    <w:rsid w:val="000E41C2"/>
    <w:rsid w:val="0013004B"/>
    <w:rsid w:val="00142735"/>
    <w:rsid w:val="00147813"/>
    <w:rsid w:val="0016303A"/>
    <w:rsid w:val="001679BA"/>
    <w:rsid w:val="00197684"/>
    <w:rsid w:val="001B09A3"/>
    <w:rsid w:val="001B76E9"/>
    <w:rsid w:val="001D58C1"/>
    <w:rsid w:val="0021792A"/>
    <w:rsid w:val="00220A61"/>
    <w:rsid w:val="002454E2"/>
    <w:rsid w:val="00245D6D"/>
    <w:rsid w:val="00245D9C"/>
    <w:rsid w:val="0026699E"/>
    <w:rsid w:val="002B2149"/>
    <w:rsid w:val="002B587C"/>
    <w:rsid w:val="002E5455"/>
    <w:rsid w:val="002F41AB"/>
    <w:rsid w:val="002F5FA0"/>
    <w:rsid w:val="0035097C"/>
    <w:rsid w:val="0037312B"/>
    <w:rsid w:val="0037364B"/>
    <w:rsid w:val="003C694D"/>
    <w:rsid w:val="003D313D"/>
    <w:rsid w:val="003E2483"/>
    <w:rsid w:val="003E516F"/>
    <w:rsid w:val="00421C0C"/>
    <w:rsid w:val="00456F52"/>
    <w:rsid w:val="0047068D"/>
    <w:rsid w:val="00480852"/>
    <w:rsid w:val="004837FC"/>
    <w:rsid w:val="0048642B"/>
    <w:rsid w:val="004866BB"/>
    <w:rsid w:val="00493C64"/>
    <w:rsid w:val="005344D4"/>
    <w:rsid w:val="00562CB2"/>
    <w:rsid w:val="005E62F6"/>
    <w:rsid w:val="006812A2"/>
    <w:rsid w:val="00732E2C"/>
    <w:rsid w:val="007553C0"/>
    <w:rsid w:val="007670EA"/>
    <w:rsid w:val="007827A9"/>
    <w:rsid w:val="00787A33"/>
    <w:rsid w:val="0079408D"/>
    <w:rsid w:val="007D7EB0"/>
    <w:rsid w:val="0084718B"/>
    <w:rsid w:val="0085541A"/>
    <w:rsid w:val="00872590"/>
    <w:rsid w:val="008A1013"/>
    <w:rsid w:val="008B3E4A"/>
    <w:rsid w:val="008B5547"/>
    <w:rsid w:val="00905F6E"/>
    <w:rsid w:val="00914CD0"/>
    <w:rsid w:val="00923744"/>
    <w:rsid w:val="00946A67"/>
    <w:rsid w:val="00957A3E"/>
    <w:rsid w:val="00960A8A"/>
    <w:rsid w:val="00987C8B"/>
    <w:rsid w:val="00A23EC8"/>
    <w:rsid w:val="00A26F59"/>
    <w:rsid w:val="00A3130B"/>
    <w:rsid w:val="00A839EE"/>
    <w:rsid w:val="00B02B90"/>
    <w:rsid w:val="00B53FE9"/>
    <w:rsid w:val="00B54D73"/>
    <w:rsid w:val="00B555EC"/>
    <w:rsid w:val="00B669A9"/>
    <w:rsid w:val="00BC6B78"/>
    <w:rsid w:val="00C664BC"/>
    <w:rsid w:val="00CB1D6D"/>
    <w:rsid w:val="00CE19A7"/>
    <w:rsid w:val="00CF4DEB"/>
    <w:rsid w:val="00D01D00"/>
    <w:rsid w:val="00D6320E"/>
    <w:rsid w:val="00D81955"/>
    <w:rsid w:val="00E32035"/>
    <w:rsid w:val="00EA6119"/>
    <w:rsid w:val="00EF272B"/>
    <w:rsid w:val="00F117F9"/>
    <w:rsid w:val="00F130AE"/>
    <w:rsid w:val="00F65F46"/>
    <w:rsid w:val="00F9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04C3D"/>
  <w15:chartTrackingRefBased/>
  <w15:docId w15:val="{9EB6E400-3FCC-483F-BEA2-4F65AEC9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A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A67"/>
    <w:rPr>
      <w:color w:val="0000FF" w:themeColor="hyperlink"/>
      <w:u w:val="single"/>
    </w:rPr>
  </w:style>
  <w:style w:type="paragraph" w:styleId="ListParagraph">
    <w:name w:val="List Paragraph"/>
    <w:basedOn w:val="Normal"/>
    <w:uiPriority w:val="34"/>
    <w:qFormat/>
    <w:rsid w:val="00946A67"/>
    <w:pPr>
      <w:spacing w:after="200" w:line="276" w:lineRule="auto"/>
      <w:ind w:left="720"/>
      <w:contextualSpacing/>
    </w:pPr>
    <w:rPr>
      <w:rFonts w:ascii="Calibri" w:eastAsia="Calibri" w:hAnsi="Calibri"/>
      <w:sz w:val="22"/>
      <w:szCs w:val="22"/>
    </w:rPr>
  </w:style>
  <w:style w:type="paragraph" w:customStyle="1" w:styleId="ListParagraph1">
    <w:name w:val="List Paragraph1"/>
    <w:basedOn w:val="Normal"/>
    <w:link w:val="ListParagraphChar"/>
    <w:uiPriority w:val="34"/>
    <w:qFormat/>
    <w:rsid w:val="00732E2C"/>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1"/>
    <w:uiPriority w:val="34"/>
    <w:rsid w:val="00732E2C"/>
  </w:style>
  <w:style w:type="paragraph" w:styleId="NormalWeb">
    <w:name w:val="Normal (Web)"/>
    <w:basedOn w:val="Normal"/>
    <w:uiPriority w:val="99"/>
    <w:unhideWhenUsed/>
    <w:rsid w:val="0021792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2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A61"/>
    <w:rPr>
      <w:rFonts w:ascii="Segoe UI" w:eastAsia="Times New Roman" w:hAnsi="Segoe UI" w:cs="Segoe UI"/>
      <w:sz w:val="18"/>
      <w:szCs w:val="18"/>
    </w:rPr>
  </w:style>
  <w:style w:type="paragraph" w:styleId="Header">
    <w:name w:val="header"/>
    <w:basedOn w:val="Normal"/>
    <w:link w:val="HeaderChar"/>
    <w:uiPriority w:val="99"/>
    <w:unhideWhenUsed/>
    <w:rsid w:val="00142735"/>
    <w:pPr>
      <w:tabs>
        <w:tab w:val="center" w:pos="4680"/>
        <w:tab w:val="right" w:pos="9360"/>
      </w:tabs>
    </w:pPr>
  </w:style>
  <w:style w:type="character" w:customStyle="1" w:styleId="HeaderChar">
    <w:name w:val="Header Char"/>
    <w:basedOn w:val="DefaultParagraphFont"/>
    <w:link w:val="Header"/>
    <w:uiPriority w:val="99"/>
    <w:rsid w:val="0014273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42735"/>
    <w:pPr>
      <w:tabs>
        <w:tab w:val="center" w:pos="4680"/>
        <w:tab w:val="right" w:pos="9360"/>
      </w:tabs>
    </w:pPr>
  </w:style>
  <w:style w:type="character" w:customStyle="1" w:styleId="FooterChar">
    <w:name w:val="Footer Char"/>
    <w:basedOn w:val="DefaultParagraphFont"/>
    <w:link w:val="Footer"/>
    <w:uiPriority w:val="99"/>
    <w:rsid w:val="00142735"/>
    <w:rPr>
      <w:rFonts w:ascii="Times New Roman" w:eastAsia="Times New Roman" w:hAnsi="Times New Roman" w:cs="Times New Roman"/>
      <w:sz w:val="20"/>
      <w:szCs w:val="20"/>
    </w:rPr>
  </w:style>
  <w:style w:type="table" w:styleId="TableGrid">
    <w:name w:val="Table Grid"/>
    <w:basedOn w:val="TableNormal"/>
    <w:uiPriority w:val="39"/>
    <w:rsid w:val="000E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669A9"/>
    <w:rPr>
      <w:color w:val="605E5C"/>
      <w:shd w:val="clear" w:color="auto" w:fill="E1DFDD"/>
    </w:rPr>
  </w:style>
  <w:style w:type="character" w:customStyle="1" w:styleId="fontstyle01">
    <w:name w:val="fontstyle01"/>
    <w:basedOn w:val="DefaultParagraphFont"/>
    <w:rsid w:val="008A1013"/>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8A1013"/>
    <w:rPr>
      <w:rFonts w:ascii="Calibri" w:hAnsi="Calibri" w:cs="Calibri" w:hint="default"/>
      <w:b/>
      <w:bCs/>
      <w:i w:val="0"/>
      <w:iCs w:val="0"/>
      <w:color w:val="000000"/>
      <w:sz w:val="6"/>
      <w:szCs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1953">
      <w:bodyDiv w:val="1"/>
      <w:marLeft w:val="0"/>
      <w:marRight w:val="0"/>
      <w:marTop w:val="0"/>
      <w:marBottom w:val="0"/>
      <w:divBdr>
        <w:top w:val="none" w:sz="0" w:space="0" w:color="auto"/>
        <w:left w:val="none" w:sz="0" w:space="0" w:color="auto"/>
        <w:bottom w:val="none" w:sz="0" w:space="0" w:color="auto"/>
        <w:right w:val="none" w:sz="0" w:space="0" w:color="auto"/>
      </w:divBdr>
    </w:div>
    <w:div w:id="171341834">
      <w:bodyDiv w:val="1"/>
      <w:marLeft w:val="0"/>
      <w:marRight w:val="0"/>
      <w:marTop w:val="0"/>
      <w:marBottom w:val="0"/>
      <w:divBdr>
        <w:top w:val="none" w:sz="0" w:space="0" w:color="auto"/>
        <w:left w:val="none" w:sz="0" w:space="0" w:color="auto"/>
        <w:bottom w:val="none" w:sz="0" w:space="0" w:color="auto"/>
        <w:right w:val="none" w:sz="0" w:space="0" w:color="auto"/>
      </w:divBdr>
    </w:div>
    <w:div w:id="188373195">
      <w:bodyDiv w:val="1"/>
      <w:marLeft w:val="0"/>
      <w:marRight w:val="0"/>
      <w:marTop w:val="0"/>
      <w:marBottom w:val="0"/>
      <w:divBdr>
        <w:top w:val="none" w:sz="0" w:space="0" w:color="auto"/>
        <w:left w:val="none" w:sz="0" w:space="0" w:color="auto"/>
        <w:bottom w:val="none" w:sz="0" w:space="0" w:color="auto"/>
        <w:right w:val="none" w:sz="0" w:space="0" w:color="auto"/>
      </w:divBdr>
    </w:div>
    <w:div w:id="644824324">
      <w:bodyDiv w:val="1"/>
      <w:marLeft w:val="0"/>
      <w:marRight w:val="0"/>
      <w:marTop w:val="0"/>
      <w:marBottom w:val="0"/>
      <w:divBdr>
        <w:top w:val="none" w:sz="0" w:space="0" w:color="auto"/>
        <w:left w:val="none" w:sz="0" w:space="0" w:color="auto"/>
        <w:bottom w:val="none" w:sz="0" w:space="0" w:color="auto"/>
        <w:right w:val="none" w:sz="0" w:space="0" w:color="auto"/>
      </w:divBdr>
    </w:div>
    <w:div w:id="780535690">
      <w:bodyDiv w:val="1"/>
      <w:marLeft w:val="0"/>
      <w:marRight w:val="0"/>
      <w:marTop w:val="0"/>
      <w:marBottom w:val="0"/>
      <w:divBdr>
        <w:top w:val="none" w:sz="0" w:space="0" w:color="auto"/>
        <w:left w:val="none" w:sz="0" w:space="0" w:color="auto"/>
        <w:bottom w:val="none" w:sz="0" w:space="0" w:color="auto"/>
        <w:right w:val="none" w:sz="0" w:space="0" w:color="auto"/>
      </w:divBdr>
    </w:div>
    <w:div w:id="780804430">
      <w:bodyDiv w:val="1"/>
      <w:marLeft w:val="0"/>
      <w:marRight w:val="0"/>
      <w:marTop w:val="0"/>
      <w:marBottom w:val="0"/>
      <w:divBdr>
        <w:top w:val="none" w:sz="0" w:space="0" w:color="auto"/>
        <w:left w:val="none" w:sz="0" w:space="0" w:color="auto"/>
        <w:bottom w:val="none" w:sz="0" w:space="0" w:color="auto"/>
        <w:right w:val="none" w:sz="0" w:space="0" w:color="auto"/>
      </w:divBdr>
    </w:div>
    <w:div w:id="908029739">
      <w:bodyDiv w:val="1"/>
      <w:marLeft w:val="0"/>
      <w:marRight w:val="0"/>
      <w:marTop w:val="0"/>
      <w:marBottom w:val="0"/>
      <w:divBdr>
        <w:top w:val="none" w:sz="0" w:space="0" w:color="auto"/>
        <w:left w:val="none" w:sz="0" w:space="0" w:color="auto"/>
        <w:bottom w:val="none" w:sz="0" w:space="0" w:color="auto"/>
        <w:right w:val="none" w:sz="0" w:space="0" w:color="auto"/>
      </w:divBdr>
    </w:div>
    <w:div w:id="1371491817">
      <w:bodyDiv w:val="1"/>
      <w:marLeft w:val="0"/>
      <w:marRight w:val="0"/>
      <w:marTop w:val="0"/>
      <w:marBottom w:val="0"/>
      <w:divBdr>
        <w:top w:val="none" w:sz="0" w:space="0" w:color="auto"/>
        <w:left w:val="none" w:sz="0" w:space="0" w:color="auto"/>
        <w:bottom w:val="none" w:sz="0" w:space="0" w:color="auto"/>
        <w:right w:val="none" w:sz="0" w:space="0" w:color="auto"/>
      </w:divBdr>
    </w:div>
    <w:div w:id="1378505464">
      <w:bodyDiv w:val="1"/>
      <w:marLeft w:val="0"/>
      <w:marRight w:val="0"/>
      <w:marTop w:val="0"/>
      <w:marBottom w:val="0"/>
      <w:divBdr>
        <w:top w:val="none" w:sz="0" w:space="0" w:color="auto"/>
        <w:left w:val="none" w:sz="0" w:space="0" w:color="auto"/>
        <w:bottom w:val="none" w:sz="0" w:space="0" w:color="auto"/>
        <w:right w:val="none" w:sz="0" w:space="0" w:color="auto"/>
      </w:divBdr>
    </w:div>
    <w:div w:id="1380283254">
      <w:bodyDiv w:val="1"/>
      <w:marLeft w:val="0"/>
      <w:marRight w:val="0"/>
      <w:marTop w:val="0"/>
      <w:marBottom w:val="0"/>
      <w:divBdr>
        <w:top w:val="none" w:sz="0" w:space="0" w:color="auto"/>
        <w:left w:val="none" w:sz="0" w:space="0" w:color="auto"/>
        <w:bottom w:val="none" w:sz="0" w:space="0" w:color="auto"/>
        <w:right w:val="none" w:sz="0" w:space="0" w:color="auto"/>
      </w:divBdr>
    </w:div>
    <w:div w:id="1430085103">
      <w:bodyDiv w:val="1"/>
      <w:marLeft w:val="0"/>
      <w:marRight w:val="0"/>
      <w:marTop w:val="0"/>
      <w:marBottom w:val="0"/>
      <w:divBdr>
        <w:top w:val="none" w:sz="0" w:space="0" w:color="auto"/>
        <w:left w:val="none" w:sz="0" w:space="0" w:color="auto"/>
        <w:bottom w:val="none" w:sz="0" w:space="0" w:color="auto"/>
        <w:right w:val="none" w:sz="0" w:space="0" w:color="auto"/>
      </w:divBdr>
    </w:div>
    <w:div w:id="1479033329">
      <w:bodyDiv w:val="1"/>
      <w:marLeft w:val="0"/>
      <w:marRight w:val="0"/>
      <w:marTop w:val="0"/>
      <w:marBottom w:val="0"/>
      <w:divBdr>
        <w:top w:val="none" w:sz="0" w:space="0" w:color="auto"/>
        <w:left w:val="none" w:sz="0" w:space="0" w:color="auto"/>
        <w:bottom w:val="none" w:sz="0" w:space="0" w:color="auto"/>
        <w:right w:val="none" w:sz="0" w:space="0" w:color="auto"/>
      </w:divBdr>
      <w:divsChild>
        <w:div w:id="899634116">
          <w:marLeft w:val="0"/>
          <w:marRight w:val="0"/>
          <w:marTop w:val="0"/>
          <w:marBottom w:val="0"/>
          <w:divBdr>
            <w:top w:val="none" w:sz="0" w:space="0" w:color="auto"/>
            <w:left w:val="none" w:sz="0" w:space="0" w:color="auto"/>
            <w:bottom w:val="none" w:sz="0" w:space="0" w:color="auto"/>
            <w:right w:val="none" w:sz="0" w:space="0" w:color="auto"/>
          </w:divBdr>
        </w:div>
        <w:div w:id="338972887">
          <w:marLeft w:val="0"/>
          <w:marRight w:val="0"/>
          <w:marTop w:val="0"/>
          <w:marBottom w:val="0"/>
          <w:divBdr>
            <w:top w:val="none" w:sz="0" w:space="0" w:color="auto"/>
            <w:left w:val="none" w:sz="0" w:space="0" w:color="auto"/>
            <w:bottom w:val="none" w:sz="0" w:space="0" w:color="auto"/>
            <w:right w:val="none" w:sz="0" w:space="0" w:color="auto"/>
          </w:divBdr>
        </w:div>
        <w:div w:id="1929382618">
          <w:marLeft w:val="0"/>
          <w:marRight w:val="0"/>
          <w:marTop w:val="0"/>
          <w:marBottom w:val="0"/>
          <w:divBdr>
            <w:top w:val="none" w:sz="0" w:space="0" w:color="auto"/>
            <w:left w:val="none" w:sz="0" w:space="0" w:color="auto"/>
            <w:bottom w:val="none" w:sz="0" w:space="0" w:color="auto"/>
            <w:right w:val="none" w:sz="0" w:space="0" w:color="auto"/>
          </w:divBdr>
        </w:div>
        <w:div w:id="1678265936">
          <w:marLeft w:val="0"/>
          <w:marRight w:val="0"/>
          <w:marTop w:val="0"/>
          <w:marBottom w:val="0"/>
          <w:divBdr>
            <w:top w:val="none" w:sz="0" w:space="0" w:color="auto"/>
            <w:left w:val="none" w:sz="0" w:space="0" w:color="auto"/>
            <w:bottom w:val="none" w:sz="0" w:space="0" w:color="auto"/>
            <w:right w:val="none" w:sz="0" w:space="0" w:color="auto"/>
          </w:divBdr>
        </w:div>
        <w:div w:id="2147384966">
          <w:marLeft w:val="0"/>
          <w:marRight w:val="0"/>
          <w:marTop w:val="0"/>
          <w:marBottom w:val="0"/>
          <w:divBdr>
            <w:top w:val="none" w:sz="0" w:space="0" w:color="auto"/>
            <w:left w:val="none" w:sz="0" w:space="0" w:color="auto"/>
            <w:bottom w:val="none" w:sz="0" w:space="0" w:color="auto"/>
            <w:right w:val="none" w:sz="0" w:space="0" w:color="auto"/>
          </w:divBdr>
        </w:div>
        <w:div w:id="351347715">
          <w:marLeft w:val="0"/>
          <w:marRight w:val="0"/>
          <w:marTop w:val="0"/>
          <w:marBottom w:val="0"/>
          <w:divBdr>
            <w:top w:val="none" w:sz="0" w:space="0" w:color="auto"/>
            <w:left w:val="none" w:sz="0" w:space="0" w:color="auto"/>
            <w:bottom w:val="none" w:sz="0" w:space="0" w:color="auto"/>
            <w:right w:val="none" w:sz="0" w:space="0" w:color="auto"/>
          </w:divBdr>
        </w:div>
        <w:div w:id="661271656">
          <w:marLeft w:val="0"/>
          <w:marRight w:val="0"/>
          <w:marTop w:val="0"/>
          <w:marBottom w:val="0"/>
          <w:divBdr>
            <w:top w:val="none" w:sz="0" w:space="0" w:color="auto"/>
            <w:left w:val="none" w:sz="0" w:space="0" w:color="auto"/>
            <w:bottom w:val="none" w:sz="0" w:space="0" w:color="auto"/>
            <w:right w:val="none" w:sz="0" w:space="0" w:color="auto"/>
          </w:divBdr>
        </w:div>
        <w:div w:id="421029035">
          <w:marLeft w:val="0"/>
          <w:marRight w:val="0"/>
          <w:marTop w:val="0"/>
          <w:marBottom w:val="0"/>
          <w:divBdr>
            <w:top w:val="none" w:sz="0" w:space="0" w:color="auto"/>
            <w:left w:val="none" w:sz="0" w:space="0" w:color="auto"/>
            <w:bottom w:val="none" w:sz="0" w:space="0" w:color="auto"/>
            <w:right w:val="none" w:sz="0" w:space="0" w:color="auto"/>
          </w:divBdr>
        </w:div>
        <w:div w:id="365133512">
          <w:marLeft w:val="0"/>
          <w:marRight w:val="0"/>
          <w:marTop w:val="0"/>
          <w:marBottom w:val="0"/>
          <w:divBdr>
            <w:top w:val="none" w:sz="0" w:space="0" w:color="auto"/>
            <w:left w:val="none" w:sz="0" w:space="0" w:color="auto"/>
            <w:bottom w:val="none" w:sz="0" w:space="0" w:color="auto"/>
            <w:right w:val="none" w:sz="0" w:space="0" w:color="auto"/>
          </w:divBdr>
        </w:div>
        <w:div w:id="1529948959">
          <w:marLeft w:val="0"/>
          <w:marRight w:val="0"/>
          <w:marTop w:val="0"/>
          <w:marBottom w:val="0"/>
          <w:divBdr>
            <w:top w:val="none" w:sz="0" w:space="0" w:color="auto"/>
            <w:left w:val="none" w:sz="0" w:space="0" w:color="auto"/>
            <w:bottom w:val="none" w:sz="0" w:space="0" w:color="auto"/>
            <w:right w:val="none" w:sz="0" w:space="0" w:color="auto"/>
          </w:divBdr>
        </w:div>
        <w:div w:id="1761757107">
          <w:marLeft w:val="0"/>
          <w:marRight w:val="0"/>
          <w:marTop w:val="0"/>
          <w:marBottom w:val="0"/>
          <w:divBdr>
            <w:top w:val="none" w:sz="0" w:space="0" w:color="auto"/>
            <w:left w:val="none" w:sz="0" w:space="0" w:color="auto"/>
            <w:bottom w:val="none" w:sz="0" w:space="0" w:color="auto"/>
            <w:right w:val="none" w:sz="0" w:space="0" w:color="auto"/>
          </w:divBdr>
        </w:div>
        <w:div w:id="1064791214">
          <w:marLeft w:val="0"/>
          <w:marRight w:val="0"/>
          <w:marTop w:val="0"/>
          <w:marBottom w:val="0"/>
          <w:divBdr>
            <w:top w:val="none" w:sz="0" w:space="0" w:color="auto"/>
            <w:left w:val="none" w:sz="0" w:space="0" w:color="auto"/>
            <w:bottom w:val="none" w:sz="0" w:space="0" w:color="auto"/>
            <w:right w:val="none" w:sz="0" w:space="0" w:color="auto"/>
          </w:divBdr>
        </w:div>
        <w:div w:id="2003314996">
          <w:marLeft w:val="0"/>
          <w:marRight w:val="0"/>
          <w:marTop w:val="0"/>
          <w:marBottom w:val="0"/>
          <w:divBdr>
            <w:top w:val="none" w:sz="0" w:space="0" w:color="auto"/>
            <w:left w:val="none" w:sz="0" w:space="0" w:color="auto"/>
            <w:bottom w:val="none" w:sz="0" w:space="0" w:color="auto"/>
            <w:right w:val="none" w:sz="0" w:space="0" w:color="auto"/>
          </w:divBdr>
        </w:div>
        <w:div w:id="937520823">
          <w:marLeft w:val="0"/>
          <w:marRight w:val="0"/>
          <w:marTop w:val="0"/>
          <w:marBottom w:val="0"/>
          <w:divBdr>
            <w:top w:val="none" w:sz="0" w:space="0" w:color="auto"/>
            <w:left w:val="none" w:sz="0" w:space="0" w:color="auto"/>
            <w:bottom w:val="none" w:sz="0" w:space="0" w:color="auto"/>
            <w:right w:val="none" w:sz="0" w:space="0" w:color="auto"/>
          </w:divBdr>
        </w:div>
        <w:div w:id="2098674971">
          <w:marLeft w:val="0"/>
          <w:marRight w:val="0"/>
          <w:marTop w:val="0"/>
          <w:marBottom w:val="0"/>
          <w:divBdr>
            <w:top w:val="none" w:sz="0" w:space="0" w:color="auto"/>
            <w:left w:val="none" w:sz="0" w:space="0" w:color="auto"/>
            <w:bottom w:val="none" w:sz="0" w:space="0" w:color="auto"/>
            <w:right w:val="none" w:sz="0" w:space="0" w:color="auto"/>
          </w:divBdr>
        </w:div>
        <w:div w:id="1481262228">
          <w:marLeft w:val="0"/>
          <w:marRight w:val="0"/>
          <w:marTop w:val="0"/>
          <w:marBottom w:val="0"/>
          <w:divBdr>
            <w:top w:val="none" w:sz="0" w:space="0" w:color="auto"/>
            <w:left w:val="none" w:sz="0" w:space="0" w:color="auto"/>
            <w:bottom w:val="none" w:sz="0" w:space="0" w:color="auto"/>
            <w:right w:val="none" w:sz="0" w:space="0" w:color="auto"/>
          </w:divBdr>
        </w:div>
        <w:div w:id="246614675">
          <w:marLeft w:val="0"/>
          <w:marRight w:val="0"/>
          <w:marTop w:val="0"/>
          <w:marBottom w:val="0"/>
          <w:divBdr>
            <w:top w:val="none" w:sz="0" w:space="0" w:color="auto"/>
            <w:left w:val="none" w:sz="0" w:space="0" w:color="auto"/>
            <w:bottom w:val="none" w:sz="0" w:space="0" w:color="auto"/>
            <w:right w:val="none" w:sz="0" w:space="0" w:color="auto"/>
          </w:divBdr>
        </w:div>
        <w:div w:id="642660018">
          <w:marLeft w:val="0"/>
          <w:marRight w:val="0"/>
          <w:marTop w:val="0"/>
          <w:marBottom w:val="0"/>
          <w:divBdr>
            <w:top w:val="none" w:sz="0" w:space="0" w:color="auto"/>
            <w:left w:val="none" w:sz="0" w:space="0" w:color="auto"/>
            <w:bottom w:val="none" w:sz="0" w:space="0" w:color="auto"/>
            <w:right w:val="none" w:sz="0" w:space="0" w:color="auto"/>
          </w:divBdr>
        </w:div>
        <w:div w:id="1562397628">
          <w:marLeft w:val="0"/>
          <w:marRight w:val="0"/>
          <w:marTop w:val="0"/>
          <w:marBottom w:val="0"/>
          <w:divBdr>
            <w:top w:val="none" w:sz="0" w:space="0" w:color="auto"/>
            <w:left w:val="none" w:sz="0" w:space="0" w:color="auto"/>
            <w:bottom w:val="none" w:sz="0" w:space="0" w:color="auto"/>
            <w:right w:val="none" w:sz="0" w:space="0" w:color="auto"/>
          </w:divBdr>
        </w:div>
        <w:div w:id="2134326927">
          <w:marLeft w:val="0"/>
          <w:marRight w:val="0"/>
          <w:marTop w:val="0"/>
          <w:marBottom w:val="0"/>
          <w:divBdr>
            <w:top w:val="none" w:sz="0" w:space="0" w:color="auto"/>
            <w:left w:val="none" w:sz="0" w:space="0" w:color="auto"/>
            <w:bottom w:val="none" w:sz="0" w:space="0" w:color="auto"/>
            <w:right w:val="none" w:sz="0" w:space="0" w:color="auto"/>
          </w:divBdr>
        </w:div>
        <w:div w:id="275600315">
          <w:marLeft w:val="0"/>
          <w:marRight w:val="0"/>
          <w:marTop w:val="0"/>
          <w:marBottom w:val="0"/>
          <w:divBdr>
            <w:top w:val="none" w:sz="0" w:space="0" w:color="auto"/>
            <w:left w:val="none" w:sz="0" w:space="0" w:color="auto"/>
            <w:bottom w:val="none" w:sz="0" w:space="0" w:color="auto"/>
            <w:right w:val="none" w:sz="0" w:space="0" w:color="auto"/>
          </w:divBdr>
        </w:div>
        <w:div w:id="1378890971">
          <w:marLeft w:val="0"/>
          <w:marRight w:val="0"/>
          <w:marTop w:val="0"/>
          <w:marBottom w:val="0"/>
          <w:divBdr>
            <w:top w:val="none" w:sz="0" w:space="0" w:color="auto"/>
            <w:left w:val="none" w:sz="0" w:space="0" w:color="auto"/>
            <w:bottom w:val="none" w:sz="0" w:space="0" w:color="auto"/>
            <w:right w:val="none" w:sz="0" w:space="0" w:color="auto"/>
          </w:divBdr>
        </w:div>
      </w:divsChild>
    </w:div>
    <w:div w:id="1859849126">
      <w:bodyDiv w:val="1"/>
      <w:marLeft w:val="0"/>
      <w:marRight w:val="0"/>
      <w:marTop w:val="0"/>
      <w:marBottom w:val="0"/>
      <w:divBdr>
        <w:top w:val="none" w:sz="0" w:space="0" w:color="auto"/>
        <w:left w:val="none" w:sz="0" w:space="0" w:color="auto"/>
        <w:bottom w:val="none" w:sz="0" w:space="0" w:color="auto"/>
        <w:right w:val="none" w:sz="0" w:space="0" w:color="auto"/>
      </w:divBdr>
      <w:divsChild>
        <w:div w:id="478503045">
          <w:marLeft w:val="0"/>
          <w:marRight w:val="0"/>
          <w:marTop w:val="0"/>
          <w:marBottom w:val="0"/>
          <w:divBdr>
            <w:top w:val="none" w:sz="0" w:space="0" w:color="auto"/>
            <w:left w:val="none" w:sz="0" w:space="0" w:color="auto"/>
            <w:bottom w:val="none" w:sz="0" w:space="0" w:color="auto"/>
            <w:right w:val="none" w:sz="0" w:space="0" w:color="auto"/>
          </w:divBdr>
        </w:div>
        <w:div w:id="1766271170">
          <w:marLeft w:val="0"/>
          <w:marRight w:val="0"/>
          <w:marTop w:val="0"/>
          <w:marBottom w:val="0"/>
          <w:divBdr>
            <w:top w:val="none" w:sz="0" w:space="0" w:color="auto"/>
            <w:left w:val="none" w:sz="0" w:space="0" w:color="auto"/>
            <w:bottom w:val="none" w:sz="0" w:space="0" w:color="auto"/>
            <w:right w:val="none" w:sz="0" w:space="0" w:color="auto"/>
          </w:divBdr>
        </w:div>
        <w:div w:id="952899243">
          <w:marLeft w:val="0"/>
          <w:marRight w:val="0"/>
          <w:marTop w:val="0"/>
          <w:marBottom w:val="0"/>
          <w:divBdr>
            <w:top w:val="none" w:sz="0" w:space="0" w:color="auto"/>
            <w:left w:val="none" w:sz="0" w:space="0" w:color="auto"/>
            <w:bottom w:val="none" w:sz="0" w:space="0" w:color="auto"/>
            <w:right w:val="none" w:sz="0" w:space="0" w:color="auto"/>
          </w:divBdr>
        </w:div>
        <w:div w:id="825361745">
          <w:marLeft w:val="0"/>
          <w:marRight w:val="0"/>
          <w:marTop w:val="0"/>
          <w:marBottom w:val="0"/>
          <w:divBdr>
            <w:top w:val="none" w:sz="0" w:space="0" w:color="auto"/>
            <w:left w:val="none" w:sz="0" w:space="0" w:color="auto"/>
            <w:bottom w:val="none" w:sz="0" w:space="0" w:color="auto"/>
            <w:right w:val="none" w:sz="0" w:space="0" w:color="auto"/>
          </w:divBdr>
        </w:div>
        <w:div w:id="1809278364">
          <w:marLeft w:val="0"/>
          <w:marRight w:val="0"/>
          <w:marTop w:val="0"/>
          <w:marBottom w:val="0"/>
          <w:divBdr>
            <w:top w:val="none" w:sz="0" w:space="0" w:color="auto"/>
            <w:left w:val="none" w:sz="0" w:space="0" w:color="auto"/>
            <w:bottom w:val="none" w:sz="0" w:space="0" w:color="auto"/>
            <w:right w:val="none" w:sz="0" w:space="0" w:color="auto"/>
          </w:divBdr>
        </w:div>
        <w:div w:id="1186748211">
          <w:marLeft w:val="0"/>
          <w:marRight w:val="0"/>
          <w:marTop w:val="0"/>
          <w:marBottom w:val="0"/>
          <w:divBdr>
            <w:top w:val="none" w:sz="0" w:space="0" w:color="auto"/>
            <w:left w:val="none" w:sz="0" w:space="0" w:color="auto"/>
            <w:bottom w:val="none" w:sz="0" w:space="0" w:color="auto"/>
            <w:right w:val="none" w:sz="0" w:space="0" w:color="auto"/>
          </w:divBdr>
        </w:div>
        <w:div w:id="1800806591">
          <w:marLeft w:val="0"/>
          <w:marRight w:val="0"/>
          <w:marTop w:val="0"/>
          <w:marBottom w:val="0"/>
          <w:divBdr>
            <w:top w:val="none" w:sz="0" w:space="0" w:color="auto"/>
            <w:left w:val="none" w:sz="0" w:space="0" w:color="auto"/>
            <w:bottom w:val="none" w:sz="0" w:space="0" w:color="auto"/>
            <w:right w:val="none" w:sz="0" w:space="0" w:color="auto"/>
          </w:divBdr>
        </w:div>
        <w:div w:id="1232929370">
          <w:marLeft w:val="0"/>
          <w:marRight w:val="0"/>
          <w:marTop w:val="0"/>
          <w:marBottom w:val="0"/>
          <w:divBdr>
            <w:top w:val="none" w:sz="0" w:space="0" w:color="auto"/>
            <w:left w:val="none" w:sz="0" w:space="0" w:color="auto"/>
            <w:bottom w:val="none" w:sz="0" w:space="0" w:color="auto"/>
            <w:right w:val="none" w:sz="0" w:space="0" w:color="auto"/>
          </w:divBdr>
        </w:div>
        <w:div w:id="1343629576">
          <w:marLeft w:val="0"/>
          <w:marRight w:val="0"/>
          <w:marTop w:val="0"/>
          <w:marBottom w:val="0"/>
          <w:divBdr>
            <w:top w:val="none" w:sz="0" w:space="0" w:color="auto"/>
            <w:left w:val="none" w:sz="0" w:space="0" w:color="auto"/>
            <w:bottom w:val="none" w:sz="0" w:space="0" w:color="auto"/>
            <w:right w:val="none" w:sz="0" w:space="0" w:color="auto"/>
          </w:divBdr>
        </w:div>
        <w:div w:id="637303235">
          <w:marLeft w:val="0"/>
          <w:marRight w:val="0"/>
          <w:marTop w:val="0"/>
          <w:marBottom w:val="0"/>
          <w:divBdr>
            <w:top w:val="none" w:sz="0" w:space="0" w:color="auto"/>
            <w:left w:val="none" w:sz="0" w:space="0" w:color="auto"/>
            <w:bottom w:val="none" w:sz="0" w:space="0" w:color="auto"/>
            <w:right w:val="none" w:sz="0" w:space="0" w:color="auto"/>
          </w:divBdr>
        </w:div>
        <w:div w:id="1783568589">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7552701">
          <w:marLeft w:val="0"/>
          <w:marRight w:val="0"/>
          <w:marTop w:val="0"/>
          <w:marBottom w:val="0"/>
          <w:divBdr>
            <w:top w:val="none" w:sz="0" w:space="0" w:color="auto"/>
            <w:left w:val="none" w:sz="0" w:space="0" w:color="auto"/>
            <w:bottom w:val="none" w:sz="0" w:space="0" w:color="auto"/>
            <w:right w:val="none" w:sz="0" w:space="0" w:color="auto"/>
          </w:divBdr>
        </w:div>
        <w:div w:id="1160273111">
          <w:marLeft w:val="0"/>
          <w:marRight w:val="0"/>
          <w:marTop w:val="0"/>
          <w:marBottom w:val="0"/>
          <w:divBdr>
            <w:top w:val="none" w:sz="0" w:space="0" w:color="auto"/>
            <w:left w:val="none" w:sz="0" w:space="0" w:color="auto"/>
            <w:bottom w:val="none" w:sz="0" w:space="0" w:color="auto"/>
            <w:right w:val="none" w:sz="0" w:space="0" w:color="auto"/>
          </w:divBdr>
        </w:div>
        <w:div w:id="1399477826">
          <w:marLeft w:val="0"/>
          <w:marRight w:val="0"/>
          <w:marTop w:val="0"/>
          <w:marBottom w:val="0"/>
          <w:divBdr>
            <w:top w:val="none" w:sz="0" w:space="0" w:color="auto"/>
            <w:left w:val="none" w:sz="0" w:space="0" w:color="auto"/>
            <w:bottom w:val="none" w:sz="0" w:space="0" w:color="auto"/>
            <w:right w:val="none" w:sz="0" w:space="0" w:color="auto"/>
          </w:divBdr>
        </w:div>
        <w:div w:id="1178352390">
          <w:marLeft w:val="0"/>
          <w:marRight w:val="0"/>
          <w:marTop w:val="0"/>
          <w:marBottom w:val="0"/>
          <w:divBdr>
            <w:top w:val="none" w:sz="0" w:space="0" w:color="auto"/>
            <w:left w:val="none" w:sz="0" w:space="0" w:color="auto"/>
            <w:bottom w:val="none" w:sz="0" w:space="0" w:color="auto"/>
            <w:right w:val="none" w:sz="0" w:space="0" w:color="auto"/>
          </w:divBdr>
        </w:div>
        <w:div w:id="1702323086">
          <w:marLeft w:val="0"/>
          <w:marRight w:val="0"/>
          <w:marTop w:val="0"/>
          <w:marBottom w:val="0"/>
          <w:divBdr>
            <w:top w:val="none" w:sz="0" w:space="0" w:color="auto"/>
            <w:left w:val="none" w:sz="0" w:space="0" w:color="auto"/>
            <w:bottom w:val="none" w:sz="0" w:space="0" w:color="auto"/>
            <w:right w:val="none" w:sz="0" w:space="0" w:color="auto"/>
          </w:divBdr>
        </w:div>
        <w:div w:id="1406802136">
          <w:marLeft w:val="0"/>
          <w:marRight w:val="0"/>
          <w:marTop w:val="0"/>
          <w:marBottom w:val="0"/>
          <w:divBdr>
            <w:top w:val="none" w:sz="0" w:space="0" w:color="auto"/>
            <w:left w:val="none" w:sz="0" w:space="0" w:color="auto"/>
            <w:bottom w:val="none" w:sz="0" w:space="0" w:color="auto"/>
            <w:right w:val="none" w:sz="0" w:space="0" w:color="auto"/>
          </w:divBdr>
        </w:div>
        <w:div w:id="814955407">
          <w:marLeft w:val="0"/>
          <w:marRight w:val="0"/>
          <w:marTop w:val="0"/>
          <w:marBottom w:val="0"/>
          <w:divBdr>
            <w:top w:val="none" w:sz="0" w:space="0" w:color="auto"/>
            <w:left w:val="none" w:sz="0" w:space="0" w:color="auto"/>
            <w:bottom w:val="none" w:sz="0" w:space="0" w:color="auto"/>
            <w:right w:val="none" w:sz="0" w:space="0" w:color="auto"/>
          </w:divBdr>
        </w:div>
        <w:div w:id="77751573">
          <w:marLeft w:val="0"/>
          <w:marRight w:val="0"/>
          <w:marTop w:val="0"/>
          <w:marBottom w:val="0"/>
          <w:divBdr>
            <w:top w:val="none" w:sz="0" w:space="0" w:color="auto"/>
            <w:left w:val="none" w:sz="0" w:space="0" w:color="auto"/>
            <w:bottom w:val="none" w:sz="0" w:space="0" w:color="auto"/>
            <w:right w:val="none" w:sz="0" w:space="0" w:color="auto"/>
          </w:divBdr>
        </w:div>
        <w:div w:id="201215794">
          <w:marLeft w:val="0"/>
          <w:marRight w:val="0"/>
          <w:marTop w:val="0"/>
          <w:marBottom w:val="0"/>
          <w:divBdr>
            <w:top w:val="none" w:sz="0" w:space="0" w:color="auto"/>
            <w:left w:val="none" w:sz="0" w:space="0" w:color="auto"/>
            <w:bottom w:val="none" w:sz="0" w:space="0" w:color="auto"/>
            <w:right w:val="none" w:sz="0" w:space="0" w:color="auto"/>
          </w:divBdr>
        </w:div>
        <w:div w:id="1294410228">
          <w:marLeft w:val="0"/>
          <w:marRight w:val="0"/>
          <w:marTop w:val="0"/>
          <w:marBottom w:val="0"/>
          <w:divBdr>
            <w:top w:val="none" w:sz="0" w:space="0" w:color="auto"/>
            <w:left w:val="none" w:sz="0" w:space="0" w:color="auto"/>
            <w:bottom w:val="none" w:sz="0" w:space="0" w:color="auto"/>
            <w:right w:val="none" w:sz="0" w:space="0" w:color="auto"/>
          </w:divBdr>
        </w:div>
        <w:div w:id="735054162">
          <w:marLeft w:val="0"/>
          <w:marRight w:val="0"/>
          <w:marTop w:val="0"/>
          <w:marBottom w:val="0"/>
          <w:divBdr>
            <w:top w:val="none" w:sz="0" w:space="0" w:color="auto"/>
            <w:left w:val="none" w:sz="0" w:space="0" w:color="auto"/>
            <w:bottom w:val="none" w:sz="0" w:space="0" w:color="auto"/>
            <w:right w:val="none" w:sz="0" w:space="0" w:color="auto"/>
          </w:divBdr>
        </w:div>
        <w:div w:id="580408291">
          <w:marLeft w:val="0"/>
          <w:marRight w:val="0"/>
          <w:marTop w:val="0"/>
          <w:marBottom w:val="0"/>
          <w:divBdr>
            <w:top w:val="none" w:sz="0" w:space="0" w:color="auto"/>
            <w:left w:val="none" w:sz="0" w:space="0" w:color="auto"/>
            <w:bottom w:val="none" w:sz="0" w:space="0" w:color="auto"/>
            <w:right w:val="none" w:sz="0" w:space="0" w:color="auto"/>
          </w:divBdr>
        </w:div>
        <w:div w:id="1116486895">
          <w:marLeft w:val="0"/>
          <w:marRight w:val="0"/>
          <w:marTop w:val="0"/>
          <w:marBottom w:val="0"/>
          <w:divBdr>
            <w:top w:val="none" w:sz="0" w:space="0" w:color="auto"/>
            <w:left w:val="none" w:sz="0" w:space="0" w:color="auto"/>
            <w:bottom w:val="none" w:sz="0" w:space="0" w:color="auto"/>
            <w:right w:val="none" w:sz="0" w:space="0" w:color="auto"/>
          </w:divBdr>
        </w:div>
        <w:div w:id="662900490">
          <w:marLeft w:val="0"/>
          <w:marRight w:val="0"/>
          <w:marTop w:val="0"/>
          <w:marBottom w:val="0"/>
          <w:divBdr>
            <w:top w:val="none" w:sz="0" w:space="0" w:color="auto"/>
            <w:left w:val="none" w:sz="0" w:space="0" w:color="auto"/>
            <w:bottom w:val="none" w:sz="0" w:space="0" w:color="auto"/>
            <w:right w:val="none" w:sz="0" w:space="0" w:color="auto"/>
          </w:divBdr>
        </w:div>
        <w:div w:id="1836258121">
          <w:marLeft w:val="0"/>
          <w:marRight w:val="0"/>
          <w:marTop w:val="0"/>
          <w:marBottom w:val="0"/>
          <w:divBdr>
            <w:top w:val="none" w:sz="0" w:space="0" w:color="auto"/>
            <w:left w:val="none" w:sz="0" w:space="0" w:color="auto"/>
            <w:bottom w:val="none" w:sz="0" w:space="0" w:color="auto"/>
            <w:right w:val="none" w:sz="0" w:space="0" w:color="auto"/>
          </w:divBdr>
        </w:div>
        <w:div w:id="1797287791">
          <w:marLeft w:val="0"/>
          <w:marRight w:val="0"/>
          <w:marTop w:val="0"/>
          <w:marBottom w:val="0"/>
          <w:divBdr>
            <w:top w:val="none" w:sz="0" w:space="0" w:color="auto"/>
            <w:left w:val="none" w:sz="0" w:space="0" w:color="auto"/>
            <w:bottom w:val="none" w:sz="0" w:space="0" w:color="auto"/>
            <w:right w:val="none" w:sz="0" w:space="0" w:color="auto"/>
          </w:divBdr>
        </w:div>
        <w:div w:id="262616707">
          <w:marLeft w:val="0"/>
          <w:marRight w:val="0"/>
          <w:marTop w:val="0"/>
          <w:marBottom w:val="0"/>
          <w:divBdr>
            <w:top w:val="none" w:sz="0" w:space="0" w:color="auto"/>
            <w:left w:val="none" w:sz="0" w:space="0" w:color="auto"/>
            <w:bottom w:val="none" w:sz="0" w:space="0" w:color="auto"/>
            <w:right w:val="none" w:sz="0" w:space="0" w:color="auto"/>
          </w:divBdr>
        </w:div>
        <w:div w:id="1779324447">
          <w:marLeft w:val="0"/>
          <w:marRight w:val="0"/>
          <w:marTop w:val="0"/>
          <w:marBottom w:val="0"/>
          <w:divBdr>
            <w:top w:val="none" w:sz="0" w:space="0" w:color="auto"/>
            <w:left w:val="none" w:sz="0" w:space="0" w:color="auto"/>
            <w:bottom w:val="none" w:sz="0" w:space="0" w:color="auto"/>
            <w:right w:val="none" w:sz="0" w:space="0" w:color="auto"/>
          </w:divBdr>
        </w:div>
        <w:div w:id="307171188">
          <w:marLeft w:val="0"/>
          <w:marRight w:val="0"/>
          <w:marTop w:val="0"/>
          <w:marBottom w:val="0"/>
          <w:divBdr>
            <w:top w:val="none" w:sz="0" w:space="0" w:color="auto"/>
            <w:left w:val="none" w:sz="0" w:space="0" w:color="auto"/>
            <w:bottom w:val="none" w:sz="0" w:space="0" w:color="auto"/>
            <w:right w:val="none" w:sz="0" w:space="0" w:color="auto"/>
          </w:divBdr>
        </w:div>
        <w:div w:id="1387604964">
          <w:marLeft w:val="0"/>
          <w:marRight w:val="0"/>
          <w:marTop w:val="0"/>
          <w:marBottom w:val="0"/>
          <w:divBdr>
            <w:top w:val="none" w:sz="0" w:space="0" w:color="auto"/>
            <w:left w:val="none" w:sz="0" w:space="0" w:color="auto"/>
            <w:bottom w:val="none" w:sz="0" w:space="0" w:color="auto"/>
            <w:right w:val="none" w:sz="0" w:space="0" w:color="auto"/>
          </w:divBdr>
        </w:div>
        <w:div w:id="1880317800">
          <w:marLeft w:val="0"/>
          <w:marRight w:val="0"/>
          <w:marTop w:val="0"/>
          <w:marBottom w:val="0"/>
          <w:divBdr>
            <w:top w:val="none" w:sz="0" w:space="0" w:color="auto"/>
            <w:left w:val="none" w:sz="0" w:space="0" w:color="auto"/>
            <w:bottom w:val="none" w:sz="0" w:space="0" w:color="auto"/>
            <w:right w:val="none" w:sz="0" w:space="0" w:color="auto"/>
          </w:divBdr>
        </w:div>
        <w:div w:id="1262377652">
          <w:marLeft w:val="0"/>
          <w:marRight w:val="0"/>
          <w:marTop w:val="0"/>
          <w:marBottom w:val="0"/>
          <w:divBdr>
            <w:top w:val="none" w:sz="0" w:space="0" w:color="auto"/>
            <w:left w:val="none" w:sz="0" w:space="0" w:color="auto"/>
            <w:bottom w:val="none" w:sz="0" w:space="0" w:color="auto"/>
            <w:right w:val="none" w:sz="0" w:space="0" w:color="auto"/>
          </w:divBdr>
        </w:div>
        <w:div w:id="1366835702">
          <w:marLeft w:val="0"/>
          <w:marRight w:val="0"/>
          <w:marTop w:val="0"/>
          <w:marBottom w:val="0"/>
          <w:divBdr>
            <w:top w:val="none" w:sz="0" w:space="0" w:color="auto"/>
            <w:left w:val="none" w:sz="0" w:space="0" w:color="auto"/>
            <w:bottom w:val="none" w:sz="0" w:space="0" w:color="auto"/>
            <w:right w:val="none" w:sz="0" w:space="0" w:color="auto"/>
          </w:divBdr>
        </w:div>
        <w:div w:id="407196322">
          <w:marLeft w:val="0"/>
          <w:marRight w:val="0"/>
          <w:marTop w:val="0"/>
          <w:marBottom w:val="0"/>
          <w:divBdr>
            <w:top w:val="none" w:sz="0" w:space="0" w:color="auto"/>
            <w:left w:val="none" w:sz="0" w:space="0" w:color="auto"/>
            <w:bottom w:val="none" w:sz="0" w:space="0" w:color="auto"/>
            <w:right w:val="none" w:sz="0" w:space="0" w:color="auto"/>
          </w:divBdr>
        </w:div>
        <w:div w:id="93822177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821577288">
          <w:marLeft w:val="0"/>
          <w:marRight w:val="0"/>
          <w:marTop w:val="0"/>
          <w:marBottom w:val="0"/>
          <w:divBdr>
            <w:top w:val="none" w:sz="0" w:space="0" w:color="auto"/>
            <w:left w:val="none" w:sz="0" w:space="0" w:color="auto"/>
            <w:bottom w:val="none" w:sz="0" w:space="0" w:color="auto"/>
            <w:right w:val="none" w:sz="0" w:space="0" w:color="auto"/>
          </w:divBdr>
        </w:div>
        <w:div w:id="910238353">
          <w:marLeft w:val="0"/>
          <w:marRight w:val="0"/>
          <w:marTop w:val="0"/>
          <w:marBottom w:val="0"/>
          <w:divBdr>
            <w:top w:val="none" w:sz="0" w:space="0" w:color="auto"/>
            <w:left w:val="none" w:sz="0" w:space="0" w:color="auto"/>
            <w:bottom w:val="none" w:sz="0" w:space="0" w:color="auto"/>
            <w:right w:val="none" w:sz="0" w:space="0" w:color="auto"/>
          </w:divBdr>
        </w:div>
        <w:div w:id="524563909">
          <w:marLeft w:val="0"/>
          <w:marRight w:val="0"/>
          <w:marTop w:val="0"/>
          <w:marBottom w:val="0"/>
          <w:divBdr>
            <w:top w:val="none" w:sz="0" w:space="0" w:color="auto"/>
            <w:left w:val="none" w:sz="0" w:space="0" w:color="auto"/>
            <w:bottom w:val="none" w:sz="0" w:space="0" w:color="auto"/>
            <w:right w:val="none" w:sz="0" w:space="0" w:color="auto"/>
          </w:divBdr>
        </w:div>
        <w:div w:id="1284923212">
          <w:marLeft w:val="0"/>
          <w:marRight w:val="0"/>
          <w:marTop w:val="0"/>
          <w:marBottom w:val="0"/>
          <w:divBdr>
            <w:top w:val="none" w:sz="0" w:space="0" w:color="auto"/>
            <w:left w:val="none" w:sz="0" w:space="0" w:color="auto"/>
            <w:bottom w:val="none" w:sz="0" w:space="0" w:color="auto"/>
            <w:right w:val="none" w:sz="0" w:space="0" w:color="auto"/>
          </w:divBdr>
        </w:div>
        <w:div w:id="229383916">
          <w:marLeft w:val="0"/>
          <w:marRight w:val="0"/>
          <w:marTop w:val="0"/>
          <w:marBottom w:val="0"/>
          <w:divBdr>
            <w:top w:val="none" w:sz="0" w:space="0" w:color="auto"/>
            <w:left w:val="none" w:sz="0" w:space="0" w:color="auto"/>
            <w:bottom w:val="none" w:sz="0" w:space="0" w:color="auto"/>
            <w:right w:val="none" w:sz="0" w:space="0" w:color="auto"/>
          </w:divBdr>
        </w:div>
        <w:div w:id="1416395477">
          <w:marLeft w:val="0"/>
          <w:marRight w:val="0"/>
          <w:marTop w:val="0"/>
          <w:marBottom w:val="0"/>
          <w:divBdr>
            <w:top w:val="none" w:sz="0" w:space="0" w:color="auto"/>
            <w:left w:val="none" w:sz="0" w:space="0" w:color="auto"/>
            <w:bottom w:val="none" w:sz="0" w:space="0" w:color="auto"/>
            <w:right w:val="none" w:sz="0" w:space="0" w:color="auto"/>
          </w:divBdr>
        </w:div>
        <w:div w:id="1595702718">
          <w:marLeft w:val="0"/>
          <w:marRight w:val="0"/>
          <w:marTop w:val="0"/>
          <w:marBottom w:val="0"/>
          <w:divBdr>
            <w:top w:val="none" w:sz="0" w:space="0" w:color="auto"/>
            <w:left w:val="none" w:sz="0" w:space="0" w:color="auto"/>
            <w:bottom w:val="none" w:sz="0" w:space="0" w:color="auto"/>
            <w:right w:val="none" w:sz="0" w:space="0" w:color="auto"/>
          </w:divBdr>
        </w:div>
        <w:div w:id="184638401">
          <w:marLeft w:val="0"/>
          <w:marRight w:val="0"/>
          <w:marTop w:val="0"/>
          <w:marBottom w:val="0"/>
          <w:divBdr>
            <w:top w:val="none" w:sz="0" w:space="0" w:color="auto"/>
            <w:left w:val="none" w:sz="0" w:space="0" w:color="auto"/>
            <w:bottom w:val="none" w:sz="0" w:space="0" w:color="auto"/>
            <w:right w:val="none" w:sz="0" w:space="0" w:color="auto"/>
          </w:divBdr>
        </w:div>
        <w:div w:id="280773159">
          <w:marLeft w:val="0"/>
          <w:marRight w:val="0"/>
          <w:marTop w:val="0"/>
          <w:marBottom w:val="0"/>
          <w:divBdr>
            <w:top w:val="none" w:sz="0" w:space="0" w:color="auto"/>
            <w:left w:val="none" w:sz="0" w:space="0" w:color="auto"/>
            <w:bottom w:val="none" w:sz="0" w:space="0" w:color="auto"/>
            <w:right w:val="none" w:sz="0" w:space="0" w:color="auto"/>
          </w:divBdr>
        </w:div>
        <w:div w:id="1797291834">
          <w:marLeft w:val="0"/>
          <w:marRight w:val="0"/>
          <w:marTop w:val="0"/>
          <w:marBottom w:val="0"/>
          <w:divBdr>
            <w:top w:val="none" w:sz="0" w:space="0" w:color="auto"/>
            <w:left w:val="none" w:sz="0" w:space="0" w:color="auto"/>
            <w:bottom w:val="none" w:sz="0" w:space="0" w:color="auto"/>
            <w:right w:val="none" w:sz="0" w:space="0" w:color="auto"/>
          </w:divBdr>
        </w:div>
        <w:div w:id="1884903866">
          <w:marLeft w:val="0"/>
          <w:marRight w:val="0"/>
          <w:marTop w:val="0"/>
          <w:marBottom w:val="0"/>
          <w:divBdr>
            <w:top w:val="none" w:sz="0" w:space="0" w:color="auto"/>
            <w:left w:val="none" w:sz="0" w:space="0" w:color="auto"/>
            <w:bottom w:val="none" w:sz="0" w:space="0" w:color="auto"/>
            <w:right w:val="none" w:sz="0" w:space="0" w:color="auto"/>
          </w:divBdr>
        </w:div>
        <w:div w:id="1731928657">
          <w:marLeft w:val="0"/>
          <w:marRight w:val="0"/>
          <w:marTop w:val="0"/>
          <w:marBottom w:val="0"/>
          <w:divBdr>
            <w:top w:val="none" w:sz="0" w:space="0" w:color="auto"/>
            <w:left w:val="none" w:sz="0" w:space="0" w:color="auto"/>
            <w:bottom w:val="none" w:sz="0" w:space="0" w:color="auto"/>
            <w:right w:val="none" w:sz="0" w:space="0" w:color="auto"/>
          </w:divBdr>
        </w:div>
        <w:div w:id="475223536">
          <w:marLeft w:val="0"/>
          <w:marRight w:val="0"/>
          <w:marTop w:val="0"/>
          <w:marBottom w:val="0"/>
          <w:divBdr>
            <w:top w:val="none" w:sz="0" w:space="0" w:color="auto"/>
            <w:left w:val="none" w:sz="0" w:space="0" w:color="auto"/>
            <w:bottom w:val="none" w:sz="0" w:space="0" w:color="auto"/>
            <w:right w:val="none" w:sz="0" w:space="0" w:color="auto"/>
          </w:divBdr>
        </w:div>
        <w:div w:id="27030518">
          <w:marLeft w:val="0"/>
          <w:marRight w:val="0"/>
          <w:marTop w:val="0"/>
          <w:marBottom w:val="0"/>
          <w:divBdr>
            <w:top w:val="none" w:sz="0" w:space="0" w:color="auto"/>
            <w:left w:val="none" w:sz="0" w:space="0" w:color="auto"/>
            <w:bottom w:val="none" w:sz="0" w:space="0" w:color="auto"/>
            <w:right w:val="none" w:sz="0" w:space="0" w:color="auto"/>
          </w:divBdr>
        </w:div>
        <w:div w:id="1353918485">
          <w:marLeft w:val="0"/>
          <w:marRight w:val="0"/>
          <w:marTop w:val="0"/>
          <w:marBottom w:val="0"/>
          <w:divBdr>
            <w:top w:val="none" w:sz="0" w:space="0" w:color="auto"/>
            <w:left w:val="none" w:sz="0" w:space="0" w:color="auto"/>
            <w:bottom w:val="none" w:sz="0" w:space="0" w:color="auto"/>
            <w:right w:val="none" w:sz="0" w:space="0" w:color="auto"/>
          </w:divBdr>
        </w:div>
        <w:div w:id="1036010100">
          <w:marLeft w:val="0"/>
          <w:marRight w:val="0"/>
          <w:marTop w:val="0"/>
          <w:marBottom w:val="0"/>
          <w:divBdr>
            <w:top w:val="none" w:sz="0" w:space="0" w:color="auto"/>
            <w:left w:val="none" w:sz="0" w:space="0" w:color="auto"/>
            <w:bottom w:val="none" w:sz="0" w:space="0" w:color="auto"/>
            <w:right w:val="none" w:sz="0" w:space="0" w:color="auto"/>
          </w:divBdr>
        </w:div>
        <w:div w:id="2015063382">
          <w:marLeft w:val="0"/>
          <w:marRight w:val="0"/>
          <w:marTop w:val="0"/>
          <w:marBottom w:val="0"/>
          <w:divBdr>
            <w:top w:val="none" w:sz="0" w:space="0" w:color="auto"/>
            <w:left w:val="none" w:sz="0" w:space="0" w:color="auto"/>
            <w:bottom w:val="none" w:sz="0" w:space="0" w:color="auto"/>
            <w:right w:val="none" w:sz="0" w:space="0" w:color="auto"/>
          </w:divBdr>
        </w:div>
        <w:div w:id="399786654">
          <w:marLeft w:val="0"/>
          <w:marRight w:val="0"/>
          <w:marTop w:val="0"/>
          <w:marBottom w:val="0"/>
          <w:divBdr>
            <w:top w:val="none" w:sz="0" w:space="0" w:color="auto"/>
            <w:left w:val="none" w:sz="0" w:space="0" w:color="auto"/>
            <w:bottom w:val="none" w:sz="0" w:space="0" w:color="auto"/>
            <w:right w:val="none" w:sz="0" w:space="0" w:color="auto"/>
          </w:divBdr>
        </w:div>
        <w:div w:id="9938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ainunnovia@gmail.com" TargetMode="External"/><Relationship Id="rId13" Type="http://schemas.openxmlformats.org/officeDocument/2006/relationships/hyperlink" Target="https://archive.ics.uci.edu/ml/datasets/ir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ghinaputria@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CD6A84-0F1B-4F2F-8D69-81AE7B37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ACER</cp:lastModifiedBy>
  <cp:revision>7</cp:revision>
  <cp:lastPrinted>2018-02-06T05:30:00Z</cp:lastPrinted>
  <dcterms:created xsi:type="dcterms:W3CDTF">2019-07-22T12:17:00Z</dcterms:created>
  <dcterms:modified xsi:type="dcterms:W3CDTF">2019-07-22T13:37:00Z</dcterms:modified>
</cp:coreProperties>
</file>