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IoT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INTERNET of THINGS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SISTEM MONITORING SUHU DAN KELEMBABAN GUDANG</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41600" cy="27178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641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Disusun Oleh : </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ind w:left="720" w:right="4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Khoirul Alvinsyah Pohan</w:t>
        <w:tab/>
        <w:tab/>
        <w:t xml:space="preserve">(2113227002)</w:t>
      </w:r>
    </w:p>
    <w:p w:rsidR="00000000" w:rsidDel="00000000" w:rsidP="00000000" w:rsidRDefault="00000000" w:rsidRPr="00000000" w14:paraId="00000008">
      <w:pPr>
        <w:spacing w:line="360" w:lineRule="auto"/>
        <w:ind w:left="720" w:right="4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Riski Ramadani</w:t>
        <w:tab/>
        <w:tab/>
        <w:tab/>
        <w:tab/>
        <w:t xml:space="preserve">(2113201076)</w:t>
      </w:r>
    </w:p>
    <w:p w:rsidR="00000000" w:rsidDel="00000000" w:rsidP="00000000" w:rsidRDefault="00000000" w:rsidRPr="00000000" w14:paraId="00000009">
      <w:pPr>
        <w:spacing w:line="360" w:lineRule="auto"/>
        <w:ind w:left="720" w:right="4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Juliana Oktaviani Enok</w:t>
        <w:tab/>
        <w:tab/>
        <w:t xml:space="preserve">(2113211027)</w:t>
      </w:r>
    </w:p>
    <w:p w:rsidR="00000000" w:rsidDel="00000000" w:rsidP="00000000" w:rsidRDefault="00000000" w:rsidRPr="00000000" w14:paraId="0000000A">
      <w:pPr>
        <w:spacing w:line="360" w:lineRule="auto"/>
        <w:ind w:left="720" w:right="4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Intan Suci Pratami</w:t>
        <w:tab/>
        <w:tab/>
        <w:tab/>
        <w:t xml:space="preserve">(2113211078)</w:t>
      </w:r>
    </w:p>
    <w:p w:rsidR="00000000" w:rsidDel="00000000" w:rsidP="00000000" w:rsidRDefault="00000000" w:rsidRPr="00000000" w14:paraId="0000000B">
      <w:pPr>
        <w:spacing w:line="360" w:lineRule="auto"/>
        <w:ind w:left="4680" w:right="480" w:hanging="25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TEKNIK INFORMATIKA</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TEKNIK</w:t>
      </w:r>
    </w:p>
    <w:p w:rsidR="00000000" w:rsidDel="00000000" w:rsidP="00000000" w:rsidRDefault="00000000" w:rsidRPr="00000000" w14:paraId="0000000F">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SANGGA BUANA YPKP</w:t>
      </w:r>
    </w:p>
    <w:p w:rsidR="00000000" w:rsidDel="00000000" w:rsidP="00000000" w:rsidRDefault="00000000" w:rsidRPr="00000000" w14:paraId="00000010">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BANDUNG</w:t>
      </w:r>
    </w:p>
    <w:p w:rsidR="00000000" w:rsidDel="00000000" w:rsidP="00000000" w:rsidRDefault="00000000" w:rsidRPr="00000000" w14:paraId="00000011">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2023</w:t>
      </w:r>
    </w:p>
    <w:p w:rsidR="00000000" w:rsidDel="00000000" w:rsidP="00000000" w:rsidRDefault="00000000" w:rsidRPr="00000000" w14:paraId="00000012">
      <w:pPr>
        <w:pStyle w:val="Heading1"/>
        <w:spacing w:line="360" w:lineRule="auto"/>
        <w:jc w:val="center"/>
        <w:rPr>
          <w:rFonts w:ascii="Times New Roman" w:cs="Times New Roman" w:eastAsia="Times New Roman" w:hAnsi="Times New Roman"/>
          <w:b w:val="1"/>
          <w:sz w:val="24"/>
          <w:szCs w:val="24"/>
        </w:rPr>
      </w:pPr>
      <w:bookmarkStart w:colFirst="0" w:colLast="0" w:name="_rjrey1q8k1le" w:id="0"/>
      <w:bookmarkEnd w:id="0"/>
      <w:r w:rsidDel="00000000" w:rsidR="00000000" w:rsidRPr="00000000">
        <w:rPr>
          <w:rFonts w:ascii="Times New Roman" w:cs="Times New Roman" w:eastAsia="Times New Roman" w:hAnsi="Times New Roman"/>
          <w:b w:val="1"/>
          <w:sz w:val="24"/>
          <w:szCs w:val="24"/>
          <w:rtl w:val="0"/>
        </w:rPr>
        <w:t xml:space="preserve">KATA PENGANTAR</w:t>
      </w:r>
    </w:p>
    <w:p w:rsidR="00000000" w:rsidDel="00000000" w:rsidP="00000000" w:rsidRDefault="00000000" w:rsidRPr="00000000" w14:paraId="0000001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era kemajuan teknologi informasi, </w:t>
      </w:r>
      <w:r w:rsidDel="00000000" w:rsidR="00000000" w:rsidRPr="00000000">
        <w:rPr>
          <w:rFonts w:ascii="Times New Roman" w:cs="Times New Roman" w:eastAsia="Times New Roman" w:hAnsi="Times New Roman"/>
          <w:i w:val="1"/>
          <w:sz w:val="24"/>
          <w:szCs w:val="24"/>
          <w:rtl w:val="0"/>
        </w:rPr>
        <w:t xml:space="preserve">Internet of Things</w:t>
      </w:r>
      <w:r w:rsidDel="00000000" w:rsidR="00000000" w:rsidRPr="00000000">
        <w:rPr>
          <w:rFonts w:ascii="Times New Roman" w:cs="Times New Roman" w:eastAsia="Times New Roman" w:hAnsi="Times New Roman"/>
          <w:sz w:val="24"/>
          <w:szCs w:val="24"/>
          <w:rtl w:val="0"/>
        </w:rPr>
        <w:t xml:space="preserve"> (IoT) menjadi pilar revolusi, membawa perubahan signifikan di berbagai sektor. Laporan ini membahas aplikasi IoT pada sistem monitoring suhu dan kelembaban gudang, di mana teknologi ini memungkinkan pengawasan secara </w:t>
      </w:r>
      <w:r w:rsidDel="00000000" w:rsidR="00000000" w:rsidRPr="00000000">
        <w:rPr>
          <w:rFonts w:ascii="Times New Roman" w:cs="Times New Roman" w:eastAsia="Times New Roman" w:hAnsi="Times New Roman"/>
          <w:i w:val="1"/>
          <w:sz w:val="24"/>
          <w:szCs w:val="24"/>
          <w:rtl w:val="0"/>
        </w:rPr>
        <w:t xml:space="preserve">real-time </w:t>
      </w:r>
      <w:r w:rsidDel="00000000" w:rsidR="00000000" w:rsidRPr="00000000">
        <w:rPr>
          <w:rFonts w:ascii="Times New Roman" w:cs="Times New Roman" w:eastAsia="Times New Roman" w:hAnsi="Times New Roman"/>
          <w:sz w:val="24"/>
          <w:szCs w:val="24"/>
          <w:rtl w:val="0"/>
        </w:rPr>
        <w:t xml:space="preserve">melalui sensor pintar.</w:t>
      </w:r>
    </w:p>
    <w:p w:rsidR="00000000" w:rsidDel="00000000" w:rsidP="00000000" w:rsidRDefault="00000000" w:rsidRPr="00000000" w14:paraId="0000001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Gudang, sebagai bagian integral dalam rantai pasokan, memainkan peran krusial dalam menjaga kualitas dan keberlanjutan barang yang disimpan. Dengan memanfaatkan solusi berbasis IoT, kita dapat mencapai efisiensi yang lebih tinggi dengan pemantauan suhu dan kelembaban yang akurat. Laporan ini mengulas konsep dasar IoT, menggambarkan penerapannya dalam sistem monitoring gudang, dan mengeksplorasi manfaatnya dalam manajemen penyimpanan.</w:t>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Harapannya, laporan ini dapat memberikan wawasan mendalam tentang potensi penerapan IoT dalam meningkatkan kinerja dan efisiensi manajemen gudang. Terima kasih atas dukungan dan kontribusi dari semua pihak yang turut serta dalam penyusunan laporan ini.</w:t>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Semoga informasi yang disajikan dapat menjadi landasan bagi pemahaman lebih lanjut tentang peran positif IoT dalam konteks monitoring suhu dan kelembaban gudang.</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line="360" w:lineRule="auto"/>
        <w:jc w:val="center"/>
        <w:rPr>
          <w:rFonts w:ascii="Times New Roman" w:cs="Times New Roman" w:eastAsia="Times New Roman" w:hAnsi="Times New Roman"/>
          <w:b w:val="1"/>
          <w:sz w:val="24"/>
          <w:szCs w:val="24"/>
        </w:rPr>
      </w:pPr>
      <w:bookmarkStart w:colFirst="0" w:colLast="0" w:name="_l1ch67x7upgw" w:id="1"/>
      <w:bookmarkEnd w:id="1"/>
      <w:r w:rsidDel="00000000" w:rsidR="00000000" w:rsidRPr="00000000">
        <w:rPr>
          <w:rFonts w:ascii="Times New Roman" w:cs="Times New Roman" w:eastAsia="Times New Roman" w:hAnsi="Times New Roman"/>
          <w:b w:val="1"/>
          <w:sz w:val="24"/>
          <w:szCs w:val="24"/>
          <w:rtl w:val="0"/>
        </w:rPr>
        <w:t xml:space="preserve">DAFTAR ISI</w:t>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rjrey1q8k1l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PENGANTAR</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color w:val="000000"/>
              <w:u w:val="none"/>
            </w:rPr>
          </w:pPr>
          <w:hyperlink w:anchor="_l1ch67x7upg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color w:val="000000"/>
              <w:u w:val="none"/>
            </w:rPr>
          </w:pPr>
          <w:hyperlink w:anchor="_9szw2echxv0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epae4qczb2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rx74996dk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dkm8hjn5b4a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Rumusan Masalah</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9ne4vcqy7o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Tujuan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rfid8sir1oq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Manfaat</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gxe2jprzm2k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Batasan Masalah</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color w:val="000000"/>
              <w:u w:val="none"/>
            </w:rPr>
          </w:pPr>
          <w:hyperlink w:anchor="_1c41wfoz646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ax48572us1j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TINJAUAN PUSTAKA</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92t6oqxr1d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IoT (Internet of Things)</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dincd48aam5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Arduino IDE</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niqvlcrbh9d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Sensor DHT22</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28coxkxd53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NodeMCU ESP8266</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aqg6v3lbbhm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Kabel Jumper</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rph07bybqw5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Breadboard</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d1iwmlqh9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Blynk</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000000"/>
              <w:u w:val="none"/>
            </w:rPr>
          </w:pPr>
          <w:hyperlink w:anchor="_czjw5fl37o6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color w:val="000000"/>
              <w:u w:val="none"/>
            </w:rPr>
          </w:pPr>
          <w:hyperlink w:anchor="_yjwpwrocxr2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RANCANGAN SISTEM</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88f9wrjfr0e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Analisa dan Perancangan Sistem</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5uccizshz1d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Desain Sistem</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color w:val="000000"/>
              <w:u w:val="none"/>
            </w:rPr>
          </w:pPr>
          <w:hyperlink w:anchor="_bq5a9jvktvi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Flowchart</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color w:val="000000"/>
              <w:u w:val="none"/>
            </w:rPr>
          </w:pPr>
          <w:hyperlink w:anchor="_brj3kulaxqh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Diagram Activity</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color w:val="000000"/>
              <w:u w:val="none"/>
            </w:rPr>
          </w:pPr>
          <w:hyperlink w:anchor="_o8sc9yuwj7r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Alat dan Bahan</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color w:val="000000"/>
              <w:u w:val="none"/>
            </w:rPr>
          </w:pPr>
          <w:hyperlink w:anchor="_4s4sfn551z4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Skema</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000000"/>
              <w:u w:val="none"/>
            </w:rPr>
          </w:pPr>
          <w:hyperlink w:anchor="_p8syz3e7k24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360" w:lineRule="auto"/>
        <w:jc w:val="center"/>
        <w:rPr>
          <w:rFonts w:ascii="Times New Roman" w:cs="Times New Roman" w:eastAsia="Times New Roman" w:hAnsi="Times New Roman"/>
          <w:b w:val="1"/>
          <w:sz w:val="24"/>
          <w:szCs w:val="24"/>
        </w:rPr>
      </w:pPr>
      <w:bookmarkStart w:colFirst="0" w:colLast="0" w:name="_9szw2echxv0v" w:id="2"/>
      <w:bookmarkEnd w:id="2"/>
      <w:r w:rsidDel="00000000" w:rsidR="00000000" w:rsidRPr="00000000">
        <w:rPr>
          <w:rFonts w:ascii="Times New Roman" w:cs="Times New Roman" w:eastAsia="Times New Roman" w:hAnsi="Times New Roman"/>
          <w:b w:val="1"/>
          <w:sz w:val="24"/>
          <w:szCs w:val="24"/>
          <w:rtl w:val="0"/>
        </w:rPr>
        <w:t xml:space="preserve">BAB I</w:t>
      </w:r>
    </w:p>
    <w:p w:rsidR="00000000" w:rsidDel="00000000" w:rsidP="00000000" w:rsidRDefault="00000000" w:rsidRPr="00000000" w14:paraId="00000037">
      <w:pPr>
        <w:pStyle w:val="Heading1"/>
        <w:spacing w:line="360" w:lineRule="auto"/>
        <w:jc w:val="center"/>
        <w:rPr>
          <w:rFonts w:ascii="Times New Roman" w:cs="Times New Roman" w:eastAsia="Times New Roman" w:hAnsi="Times New Roman"/>
          <w:b w:val="1"/>
          <w:sz w:val="24"/>
          <w:szCs w:val="24"/>
        </w:rPr>
      </w:pPr>
      <w:bookmarkStart w:colFirst="0" w:colLast="0" w:name="_epae4qczb239" w:id="3"/>
      <w:bookmarkEnd w:id="3"/>
      <w:r w:rsidDel="00000000" w:rsidR="00000000" w:rsidRPr="00000000">
        <w:rPr>
          <w:rFonts w:ascii="Times New Roman" w:cs="Times New Roman" w:eastAsia="Times New Roman" w:hAnsi="Times New Roman"/>
          <w:b w:val="1"/>
          <w:sz w:val="24"/>
          <w:szCs w:val="24"/>
          <w:rtl w:val="0"/>
        </w:rPr>
        <w:t xml:space="preserve">PENDAHULUAN</w:t>
      </w:r>
    </w:p>
    <w:p w:rsidR="00000000" w:rsidDel="00000000" w:rsidP="00000000" w:rsidRDefault="00000000" w:rsidRPr="00000000" w14:paraId="00000038">
      <w:pPr>
        <w:pStyle w:val="Heading2"/>
        <w:spacing w:line="360" w:lineRule="auto"/>
        <w:rPr>
          <w:rFonts w:ascii="Times New Roman" w:cs="Times New Roman" w:eastAsia="Times New Roman" w:hAnsi="Times New Roman"/>
          <w:b w:val="1"/>
          <w:sz w:val="24"/>
          <w:szCs w:val="24"/>
        </w:rPr>
      </w:pPr>
      <w:bookmarkStart w:colFirst="0" w:colLast="0" w:name="_rx74996dkcz" w:id="4"/>
      <w:bookmarkEnd w:id="4"/>
      <w:r w:rsidDel="00000000" w:rsidR="00000000" w:rsidRPr="00000000">
        <w:rPr>
          <w:rFonts w:ascii="Times New Roman" w:cs="Times New Roman" w:eastAsia="Times New Roman" w:hAnsi="Times New Roman"/>
          <w:b w:val="1"/>
          <w:sz w:val="24"/>
          <w:szCs w:val="24"/>
          <w:rtl w:val="0"/>
        </w:rPr>
        <w:t xml:space="preserve">1.1 </w:t>
        <w:tab/>
        <w:t xml:space="preserve">Latar Belakang</w:t>
      </w:r>
    </w:p>
    <w:p w:rsidR="00000000" w:rsidDel="00000000" w:rsidP="00000000" w:rsidRDefault="00000000" w:rsidRPr="00000000" w14:paraId="00000039">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Gudang memiliki peran krusial dalam menjaga kualitas dan keamanan produk yang disimpan di dalamnya, terutama produk yang rentan terhadap perubahan suhu dan kelembapan. Untuk menjaga kualitas produk selama penyimpanan, suhu dan kelembaban gudang sangat penting (Sumber Aneka Karya Abadi, 2020). Kondisi suhu dan kelembapan yang tidak terkontrol dapat menyebabkan kerugian signifikan, seperti kerusakan barang, penurunan kualitas, atau bahkan kehilangan total. Oleh karena itu, diperlukan suatu sistem monitoring yang efektif untuk memantau dan mengelola parameter suhu dan kelembapan dalam gudang.</w:t>
      </w:r>
    </w:p>
    <w:p w:rsidR="00000000" w:rsidDel="00000000" w:rsidP="00000000" w:rsidRDefault="00000000" w:rsidRPr="00000000" w14:paraId="0000003A">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beberapa tahun terakhir, kemajuan teknologi sensor dan komunikasi nirkabel telah memberikan peluang besar untuk mengembangkan sistem monitoring yang lebih canggih dan terintegrasi. Sangat penting untuk memantau suhu dan kelembaban secara teratur (Sumber Aneka Karya Abadi, 2020). Karena itulah diperlukannya alat yang dapat mendeteksi suhu dan kelembapan gudang dengan </w:t>
      </w:r>
      <w:r w:rsidDel="00000000" w:rsidR="00000000" w:rsidRPr="00000000">
        <w:rPr>
          <w:rFonts w:ascii="Times New Roman" w:cs="Times New Roman" w:eastAsia="Times New Roman" w:hAnsi="Times New Roman"/>
          <w:i w:val="1"/>
          <w:sz w:val="24"/>
          <w:szCs w:val="24"/>
          <w:rtl w:val="0"/>
        </w:rPr>
        <w:t xml:space="preserve">Internet of Things</w:t>
      </w:r>
      <w:r w:rsidDel="00000000" w:rsidR="00000000" w:rsidRPr="00000000">
        <w:rPr>
          <w:rFonts w:ascii="Times New Roman" w:cs="Times New Roman" w:eastAsia="Times New Roman" w:hAnsi="Times New Roman"/>
          <w:sz w:val="24"/>
          <w:szCs w:val="24"/>
          <w:rtl w:val="0"/>
        </w:rPr>
        <w:t xml:space="preserve"> agar dapat memberikan notifikasi yang cepat dan pemantauan yang teratur sehingga bisa dilakukan penanggulangan dini jika terjadi kenaikan maupun penurunan suhu atau kelembapan gudang.</w:t>
      </w:r>
    </w:p>
    <w:p w:rsidR="00000000" w:rsidDel="00000000" w:rsidP="00000000" w:rsidRDefault="00000000" w:rsidRPr="00000000" w14:paraId="0000003B">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bertujuan untuk merancang dan mengimplementasikan sistem monitoring suhu dan kelembapan gudang yang dapat memberikan informasi secara </w:t>
      </w:r>
      <w:r w:rsidDel="00000000" w:rsidR="00000000" w:rsidRPr="00000000">
        <w:rPr>
          <w:rFonts w:ascii="Times New Roman" w:cs="Times New Roman" w:eastAsia="Times New Roman" w:hAnsi="Times New Roman"/>
          <w:i w:val="1"/>
          <w:sz w:val="24"/>
          <w:szCs w:val="24"/>
          <w:rtl w:val="0"/>
        </w:rPr>
        <w:t xml:space="preserve">real-time </w:t>
      </w:r>
      <w:r w:rsidDel="00000000" w:rsidR="00000000" w:rsidRPr="00000000">
        <w:rPr>
          <w:rFonts w:ascii="Times New Roman" w:cs="Times New Roman" w:eastAsia="Times New Roman" w:hAnsi="Times New Roman"/>
          <w:sz w:val="24"/>
          <w:szCs w:val="24"/>
          <w:rtl w:val="0"/>
        </w:rPr>
        <w:t xml:space="preserve">kepada pemilik atau pengelola gudang. Dengan adanya sistem ini, diharapkan dapat meningkatkan efisiensi operasional, mencegah kerugian, dan memberikan solusi cepat terhadap perubahan kondisi lingkungan.</w:t>
      </w:r>
    </w:p>
    <w:p w:rsidR="00000000" w:rsidDel="00000000" w:rsidP="00000000" w:rsidRDefault="00000000" w:rsidRPr="00000000" w14:paraId="0000003C">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penelitian ini juga dapat memberikan kontribusi pada bidang keberlanjutan dan efisiensi energi. Dengan memantau suhu dan kelembapan secara akurat, gudang dapat mengoptimalkan penggunaan energi untuk sistem pendingin atau pemanas, mengurangi jejak karbon, dan mendukung prinsip-prinsip keberlanjutan dalam rantai pasokan. Dengan demikian, penelitian ini memiliki dampak positif tidak hanya pada tingkat operasional gudang tetapi juga pada aspek-aspek keberlanjutan dan efisiensi energi secara keseluruhan.</w:t>
      </w:r>
    </w:p>
    <w:p w:rsidR="00000000" w:rsidDel="00000000" w:rsidP="00000000" w:rsidRDefault="00000000" w:rsidRPr="00000000" w14:paraId="0000003D">
      <w:pPr>
        <w:pStyle w:val="Heading2"/>
        <w:spacing w:line="360" w:lineRule="auto"/>
        <w:jc w:val="both"/>
        <w:rPr>
          <w:rFonts w:ascii="Times New Roman" w:cs="Times New Roman" w:eastAsia="Times New Roman" w:hAnsi="Times New Roman"/>
          <w:b w:val="1"/>
          <w:sz w:val="24"/>
          <w:szCs w:val="24"/>
        </w:rPr>
      </w:pPr>
      <w:bookmarkStart w:colFirst="0" w:colLast="0" w:name="_dkm8hjn5b4au" w:id="5"/>
      <w:bookmarkEnd w:id="5"/>
      <w:r w:rsidDel="00000000" w:rsidR="00000000" w:rsidRPr="00000000">
        <w:rPr>
          <w:rFonts w:ascii="Times New Roman" w:cs="Times New Roman" w:eastAsia="Times New Roman" w:hAnsi="Times New Roman"/>
          <w:b w:val="1"/>
          <w:sz w:val="24"/>
          <w:szCs w:val="24"/>
          <w:rtl w:val="0"/>
        </w:rPr>
        <w:t xml:space="preserve">1.2 </w:t>
        <w:tab/>
        <w:t xml:space="preserve">Rumusan Masalah</w:t>
      </w:r>
    </w:p>
    <w:p w:rsidR="00000000" w:rsidDel="00000000" w:rsidP="00000000" w:rsidRDefault="00000000" w:rsidRPr="00000000" w14:paraId="0000003E">
      <w:pPr>
        <w:numPr>
          <w:ilvl w:val="0"/>
          <w:numId w:val="14"/>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cara kerja dari sensor DHT22?</w:t>
      </w:r>
    </w:p>
    <w:p w:rsidR="00000000" w:rsidDel="00000000" w:rsidP="00000000" w:rsidRDefault="00000000" w:rsidRPr="00000000" w14:paraId="0000003F">
      <w:pPr>
        <w:numPr>
          <w:ilvl w:val="0"/>
          <w:numId w:val="14"/>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cara merancang dan menerapkan sistem monitoring suhu dan kelembaban gudang secara </w:t>
      </w:r>
      <w:r w:rsidDel="00000000" w:rsidR="00000000" w:rsidRPr="00000000">
        <w:rPr>
          <w:rFonts w:ascii="Times New Roman" w:cs="Times New Roman" w:eastAsia="Times New Roman" w:hAnsi="Times New Roman"/>
          <w:i w:val="1"/>
          <w:sz w:val="24"/>
          <w:szCs w:val="24"/>
          <w:rtl w:val="0"/>
        </w:rPr>
        <w:t xml:space="preserve">real-time </w:t>
      </w:r>
      <w:r w:rsidDel="00000000" w:rsidR="00000000" w:rsidRPr="00000000">
        <w:rPr>
          <w:rFonts w:ascii="Times New Roman" w:cs="Times New Roman" w:eastAsia="Times New Roman" w:hAnsi="Times New Roman"/>
          <w:sz w:val="24"/>
          <w:szCs w:val="24"/>
          <w:rtl w:val="0"/>
        </w:rPr>
        <w:t xml:space="preserve">menggunakan </w:t>
      </w:r>
      <w:r w:rsidDel="00000000" w:rsidR="00000000" w:rsidRPr="00000000">
        <w:rPr>
          <w:rFonts w:ascii="Times New Roman" w:cs="Times New Roman" w:eastAsia="Times New Roman" w:hAnsi="Times New Roman"/>
          <w:i w:val="1"/>
          <w:sz w:val="24"/>
          <w:szCs w:val="24"/>
          <w:rtl w:val="0"/>
        </w:rPr>
        <w:t xml:space="preserve">Internet of Things </w:t>
      </w:r>
      <w:r w:rsidDel="00000000" w:rsidR="00000000" w:rsidRPr="00000000">
        <w:rPr>
          <w:rFonts w:ascii="Times New Roman" w:cs="Times New Roman" w:eastAsia="Times New Roman" w:hAnsi="Times New Roman"/>
          <w:sz w:val="24"/>
          <w:szCs w:val="24"/>
          <w:rtl w:val="0"/>
        </w:rPr>
        <w:t xml:space="preserve">untuk meningkatkan efisiensi operasional?</w:t>
      </w:r>
    </w:p>
    <w:p w:rsidR="00000000" w:rsidDel="00000000" w:rsidP="00000000" w:rsidRDefault="00000000" w:rsidRPr="00000000" w14:paraId="00000040">
      <w:pPr>
        <w:numPr>
          <w:ilvl w:val="0"/>
          <w:numId w:val="14"/>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cara mengurangi kerugian dan menyediakan solusi cepat untuk perubahan kondisi lingkungan?</w:t>
      </w:r>
    </w:p>
    <w:p w:rsidR="00000000" w:rsidDel="00000000" w:rsidP="00000000" w:rsidRDefault="00000000" w:rsidRPr="00000000" w14:paraId="00000041">
      <w:pPr>
        <w:pStyle w:val="Heading2"/>
        <w:spacing w:line="360" w:lineRule="auto"/>
        <w:jc w:val="both"/>
        <w:rPr>
          <w:rFonts w:ascii="Times New Roman" w:cs="Times New Roman" w:eastAsia="Times New Roman" w:hAnsi="Times New Roman"/>
          <w:b w:val="1"/>
          <w:sz w:val="24"/>
          <w:szCs w:val="24"/>
        </w:rPr>
      </w:pPr>
      <w:bookmarkStart w:colFirst="0" w:colLast="0" w:name="_9ne4vcqy7ok" w:id="6"/>
      <w:bookmarkEnd w:id="6"/>
      <w:r w:rsidDel="00000000" w:rsidR="00000000" w:rsidRPr="00000000">
        <w:rPr>
          <w:rFonts w:ascii="Times New Roman" w:cs="Times New Roman" w:eastAsia="Times New Roman" w:hAnsi="Times New Roman"/>
          <w:b w:val="1"/>
          <w:sz w:val="24"/>
          <w:szCs w:val="24"/>
          <w:rtl w:val="0"/>
        </w:rPr>
        <w:t xml:space="preserve">1.3 </w:t>
        <w:tab/>
        <w:t xml:space="preserve">Tujuan</w:t>
      </w:r>
    </w:p>
    <w:p w:rsidR="00000000" w:rsidDel="00000000" w:rsidP="00000000" w:rsidRDefault="00000000" w:rsidRPr="00000000" w14:paraId="00000042">
      <w:pPr>
        <w:numPr>
          <w:ilvl w:val="0"/>
          <w:numId w:val="16"/>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Membangun sistem monitoring suhu dan kelembaban gudang yang dapat memonitoring secara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dengan meningkatkan pengawasan terhadap kondisi lingkungan gudang untuk operasional yang lebih efisien menggunakan sensor DHT22.</w:t>
      </w:r>
    </w:p>
    <w:p w:rsidR="00000000" w:rsidDel="00000000" w:rsidP="00000000" w:rsidRDefault="00000000" w:rsidRPr="00000000" w14:paraId="00000043">
      <w:pPr>
        <w:numPr>
          <w:ilvl w:val="0"/>
          <w:numId w:val="16"/>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Memastikan suhu dan kelembapan gudang tetap optimal untuk mencegah kerusakan barang.</w:t>
      </w:r>
    </w:p>
    <w:p w:rsidR="00000000" w:rsidDel="00000000" w:rsidP="00000000" w:rsidRDefault="00000000" w:rsidRPr="00000000" w14:paraId="00000044">
      <w:pPr>
        <w:numPr>
          <w:ilvl w:val="0"/>
          <w:numId w:val="16"/>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notifikasi ketika terjadi fluktuasi di luar batas yang telah ditetapkan.</w:t>
      </w:r>
    </w:p>
    <w:p w:rsidR="00000000" w:rsidDel="00000000" w:rsidP="00000000" w:rsidRDefault="00000000" w:rsidRPr="00000000" w14:paraId="00000045">
      <w:pPr>
        <w:pStyle w:val="Heading2"/>
        <w:spacing w:line="360" w:lineRule="auto"/>
        <w:jc w:val="both"/>
        <w:rPr>
          <w:rFonts w:ascii="Times New Roman" w:cs="Times New Roman" w:eastAsia="Times New Roman" w:hAnsi="Times New Roman"/>
          <w:b w:val="1"/>
          <w:sz w:val="24"/>
          <w:szCs w:val="24"/>
        </w:rPr>
      </w:pPr>
      <w:bookmarkStart w:colFirst="0" w:colLast="0" w:name="_rfid8sir1oqo" w:id="7"/>
      <w:bookmarkEnd w:id="7"/>
      <w:r w:rsidDel="00000000" w:rsidR="00000000" w:rsidRPr="00000000">
        <w:rPr>
          <w:rFonts w:ascii="Times New Roman" w:cs="Times New Roman" w:eastAsia="Times New Roman" w:hAnsi="Times New Roman"/>
          <w:b w:val="1"/>
          <w:sz w:val="24"/>
          <w:szCs w:val="24"/>
          <w:rtl w:val="0"/>
        </w:rPr>
        <w:t xml:space="preserve">1.4</w:t>
        <w:tab/>
        <w:t xml:space="preserve">Manfaat</w:t>
      </w:r>
    </w:p>
    <w:p w:rsidR="00000000" w:rsidDel="00000000" w:rsidP="00000000" w:rsidRDefault="00000000" w:rsidRPr="00000000" w14:paraId="00000046">
      <w:pPr>
        <w:numPr>
          <w:ilvl w:val="0"/>
          <w:numId w:val="3"/>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kreativitas mahasiswa dengan menggunakan teknologi untuk membuat karya yang bermanfaat.</w:t>
      </w:r>
    </w:p>
    <w:p w:rsidR="00000000" w:rsidDel="00000000" w:rsidP="00000000" w:rsidRDefault="00000000" w:rsidRPr="00000000" w14:paraId="00000047">
      <w:pPr>
        <w:numPr>
          <w:ilvl w:val="0"/>
          <w:numId w:val="3"/>
        </w:numPr>
        <w:spacing w:line="360" w:lineRule="auto"/>
        <w:ind w:left="1440" w:hanging="54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Memperkenalkan pada masyarakat sistem monitoring suhu dan kelembapan gudang dengan memanfaatkan sensor DHT22, NodeMCU ESP8266, Firebase.</w:t>
      </w:r>
    </w:p>
    <w:p w:rsidR="00000000" w:rsidDel="00000000" w:rsidP="00000000" w:rsidRDefault="00000000" w:rsidRPr="00000000" w14:paraId="00000048">
      <w:pPr>
        <w:pStyle w:val="Heading2"/>
        <w:spacing w:line="360" w:lineRule="auto"/>
        <w:jc w:val="both"/>
        <w:rPr>
          <w:rFonts w:ascii="Times New Roman" w:cs="Times New Roman" w:eastAsia="Times New Roman" w:hAnsi="Times New Roman"/>
          <w:b w:val="1"/>
          <w:sz w:val="24"/>
          <w:szCs w:val="24"/>
        </w:rPr>
      </w:pPr>
      <w:bookmarkStart w:colFirst="0" w:colLast="0" w:name="_gxe2jprzm2kg" w:id="8"/>
      <w:bookmarkEnd w:id="8"/>
      <w:r w:rsidDel="00000000" w:rsidR="00000000" w:rsidRPr="00000000">
        <w:rPr>
          <w:rFonts w:ascii="Times New Roman" w:cs="Times New Roman" w:eastAsia="Times New Roman" w:hAnsi="Times New Roman"/>
          <w:b w:val="1"/>
          <w:sz w:val="24"/>
          <w:szCs w:val="24"/>
          <w:rtl w:val="0"/>
        </w:rPr>
        <w:t xml:space="preserve">1.5 </w:t>
        <w:tab/>
        <w:t xml:space="preserve">Batasan Masalah</w:t>
      </w:r>
      <w:r w:rsidDel="00000000" w:rsidR="00000000" w:rsidRPr="00000000">
        <w:rPr>
          <w:rtl w:val="0"/>
        </w:rPr>
      </w:r>
    </w:p>
    <w:p w:rsidR="00000000" w:rsidDel="00000000" w:rsidP="00000000" w:rsidRDefault="00000000" w:rsidRPr="00000000" w14:paraId="00000049">
      <w:pPr>
        <w:spacing w:line="360" w:lineRule="auto"/>
        <w:ind w:left="720" w:firstLine="72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Batasan masalah yang dibahas pada laporan sistem monitoring suhu dan kelembapan gudang berbasis </w:t>
      </w:r>
      <w:r w:rsidDel="00000000" w:rsidR="00000000" w:rsidRPr="00000000">
        <w:rPr>
          <w:rFonts w:ascii="Times New Roman" w:cs="Times New Roman" w:eastAsia="Times New Roman" w:hAnsi="Times New Roman"/>
          <w:i w:val="1"/>
          <w:color w:val="ff0000"/>
          <w:sz w:val="24"/>
          <w:szCs w:val="24"/>
          <w:rtl w:val="0"/>
        </w:rPr>
        <w:t xml:space="preserve">Intenet of Things</w:t>
      </w:r>
      <w:r w:rsidDel="00000000" w:rsidR="00000000" w:rsidRPr="00000000">
        <w:rPr>
          <w:rFonts w:ascii="Times New Roman" w:cs="Times New Roman" w:eastAsia="Times New Roman" w:hAnsi="Times New Roman"/>
          <w:color w:val="ff0000"/>
          <w:sz w:val="24"/>
          <w:szCs w:val="24"/>
          <w:rtl w:val="0"/>
        </w:rPr>
        <w:t xml:space="preserve"> (IoT) adalah sistem ini hanya memonitoring suhu dan kelembapan saja dengan melakukan pengiriman notifikasi ke user melalui Firebase Cloud Messaging (FCM) atau Firebase Realtime Database untuk memberikan notifikasi real-time kepada pengguna saat suhu atau kelembapan gudang melebihi batas yang ditentukan.</w:t>
      </w:r>
    </w:p>
    <w:p w:rsidR="00000000" w:rsidDel="00000000" w:rsidP="00000000" w:rsidRDefault="00000000" w:rsidRPr="00000000" w14:paraId="0000004A">
      <w:pPr>
        <w:spacing w:line="360" w:lineRule="auto"/>
        <w:ind w:left="0" w:firstLine="0"/>
        <w:jc w:val="center"/>
        <w:rPr>
          <w:rFonts w:ascii="Times New Roman" w:cs="Times New Roman" w:eastAsia="Times New Roman" w:hAnsi="Times New Roman"/>
          <w:b w:val="1"/>
          <w:sz w:val="24"/>
          <w:szCs w:val="24"/>
        </w:rPr>
        <w:sectPr>
          <w:pgSz w:h="16834" w:w="11909" w:orient="portrait"/>
          <w:pgMar w:bottom="1700.7874015748032" w:top="1700.7874015748032" w:left="1700.7874015748032" w:right="1700.7874015748032" w:header="720" w:footer="720"/>
          <w:pgNumType w:start="1"/>
        </w:sectPr>
      </w:pPr>
      <w:r w:rsidDel="00000000" w:rsidR="00000000" w:rsidRPr="00000000">
        <w:rPr>
          <w:rtl w:val="0"/>
        </w:rPr>
      </w:r>
    </w:p>
    <w:p w:rsidR="00000000" w:rsidDel="00000000" w:rsidP="00000000" w:rsidRDefault="00000000" w:rsidRPr="00000000" w14:paraId="0000004B">
      <w:pPr>
        <w:pStyle w:val="Heading1"/>
        <w:spacing w:line="360" w:lineRule="auto"/>
        <w:jc w:val="center"/>
        <w:rPr>
          <w:rFonts w:ascii="Times New Roman" w:cs="Times New Roman" w:eastAsia="Times New Roman" w:hAnsi="Times New Roman"/>
          <w:b w:val="1"/>
          <w:sz w:val="24"/>
          <w:szCs w:val="24"/>
        </w:rPr>
      </w:pPr>
      <w:bookmarkStart w:colFirst="0" w:colLast="0" w:name="_1c41wfoz646d" w:id="9"/>
      <w:bookmarkEnd w:id="9"/>
      <w:r w:rsidDel="00000000" w:rsidR="00000000" w:rsidRPr="00000000">
        <w:rPr>
          <w:rFonts w:ascii="Times New Roman" w:cs="Times New Roman" w:eastAsia="Times New Roman" w:hAnsi="Times New Roman"/>
          <w:b w:val="1"/>
          <w:sz w:val="24"/>
          <w:szCs w:val="24"/>
          <w:rtl w:val="0"/>
        </w:rPr>
        <w:t xml:space="preserve">BAB II</w:t>
      </w:r>
    </w:p>
    <w:p w:rsidR="00000000" w:rsidDel="00000000" w:rsidP="00000000" w:rsidRDefault="00000000" w:rsidRPr="00000000" w14:paraId="0000004C">
      <w:pPr>
        <w:pStyle w:val="Heading1"/>
        <w:spacing w:line="360" w:lineRule="auto"/>
        <w:jc w:val="center"/>
        <w:rPr>
          <w:rFonts w:ascii="Times New Roman" w:cs="Times New Roman" w:eastAsia="Times New Roman" w:hAnsi="Times New Roman"/>
          <w:b w:val="1"/>
          <w:sz w:val="24"/>
          <w:szCs w:val="24"/>
        </w:rPr>
      </w:pPr>
      <w:bookmarkStart w:colFirst="0" w:colLast="0" w:name="_ax48572us1jj" w:id="10"/>
      <w:bookmarkEnd w:id="10"/>
      <w:r w:rsidDel="00000000" w:rsidR="00000000" w:rsidRPr="00000000">
        <w:rPr>
          <w:rFonts w:ascii="Times New Roman" w:cs="Times New Roman" w:eastAsia="Times New Roman" w:hAnsi="Times New Roman"/>
          <w:b w:val="1"/>
          <w:sz w:val="24"/>
          <w:szCs w:val="24"/>
          <w:rtl w:val="0"/>
        </w:rPr>
        <w:t xml:space="preserve">TINJAUAN PUSTAKA</w:t>
      </w:r>
    </w:p>
    <w:p w:rsidR="00000000" w:rsidDel="00000000" w:rsidP="00000000" w:rsidRDefault="00000000" w:rsidRPr="00000000" w14:paraId="0000004D">
      <w:pPr>
        <w:pStyle w:val="Heading2"/>
        <w:spacing w:line="360" w:lineRule="auto"/>
        <w:ind w:left="850.3937007874015" w:hanging="850.3937007874015"/>
        <w:rPr>
          <w:rFonts w:ascii="Times New Roman" w:cs="Times New Roman" w:eastAsia="Times New Roman" w:hAnsi="Times New Roman"/>
          <w:b w:val="1"/>
          <w:sz w:val="24"/>
          <w:szCs w:val="24"/>
        </w:rPr>
      </w:pPr>
      <w:bookmarkStart w:colFirst="0" w:colLast="0" w:name="_92t6oqxr1dux" w:id="11"/>
      <w:bookmarkEnd w:id="11"/>
      <w:r w:rsidDel="00000000" w:rsidR="00000000" w:rsidRPr="00000000">
        <w:rPr>
          <w:rFonts w:ascii="Times New Roman" w:cs="Times New Roman" w:eastAsia="Times New Roman" w:hAnsi="Times New Roman"/>
          <w:b w:val="1"/>
          <w:sz w:val="24"/>
          <w:szCs w:val="24"/>
          <w:rtl w:val="0"/>
        </w:rPr>
        <w:t xml:space="preserve">2.1</w:t>
        <w:tab/>
        <w:t xml:space="preserve">IoT (</w:t>
      </w:r>
      <w:r w:rsidDel="00000000" w:rsidR="00000000" w:rsidRPr="00000000">
        <w:rPr>
          <w:rFonts w:ascii="Times New Roman" w:cs="Times New Roman" w:eastAsia="Times New Roman" w:hAnsi="Times New Roman"/>
          <w:b w:val="1"/>
          <w:i w:val="1"/>
          <w:sz w:val="24"/>
          <w:szCs w:val="24"/>
          <w:rtl w:val="0"/>
        </w:rPr>
        <w:t xml:space="preserve">Internet of Things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E">
      <w:pPr>
        <w:pStyle w:val="Heading2"/>
        <w:spacing w:line="360" w:lineRule="auto"/>
        <w:ind w:left="720" w:firstLine="720"/>
        <w:jc w:val="both"/>
        <w:rPr>
          <w:rFonts w:ascii="Times New Roman" w:cs="Times New Roman" w:eastAsia="Times New Roman" w:hAnsi="Times New Roman"/>
          <w:sz w:val="24"/>
          <w:szCs w:val="24"/>
        </w:rPr>
      </w:pPr>
      <w:bookmarkStart w:colFirst="0" w:colLast="0" w:name="_y9r5mct5ty4o" w:id="12"/>
      <w:bookmarkEnd w:id="12"/>
      <w:r w:rsidDel="00000000" w:rsidR="00000000" w:rsidRPr="00000000">
        <w:rPr>
          <w:rFonts w:ascii="Times New Roman" w:cs="Times New Roman" w:eastAsia="Times New Roman" w:hAnsi="Times New Roman"/>
          <w:sz w:val="24"/>
          <w:szCs w:val="24"/>
          <w:rtl w:val="0"/>
        </w:rPr>
        <w:t xml:space="preserve">Menurut Keoh dkk, 2014, </w:t>
      </w:r>
      <w:r w:rsidDel="00000000" w:rsidR="00000000" w:rsidRPr="00000000">
        <w:rPr>
          <w:rFonts w:ascii="Times New Roman" w:cs="Times New Roman" w:eastAsia="Times New Roman" w:hAnsi="Times New Roman"/>
          <w:i w:val="1"/>
          <w:sz w:val="24"/>
          <w:szCs w:val="24"/>
          <w:rtl w:val="0"/>
        </w:rPr>
        <w:t xml:space="preserve">Internet of Things</w:t>
      </w:r>
      <w:r w:rsidDel="00000000" w:rsidR="00000000" w:rsidRPr="00000000">
        <w:rPr>
          <w:rFonts w:ascii="Times New Roman" w:cs="Times New Roman" w:eastAsia="Times New Roman" w:hAnsi="Times New Roman"/>
          <w:sz w:val="24"/>
          <w:szCs w:val="24"/>
          <w:rtl w:val="0"/>
        </w:rPr>
        <w:t xml:space="preserve"> (IoT) adalah kemajuan dalam bidang keilmuan yang bertujuan untuk mengoptimalkan kehidupan melalui penggunaan peralatan pintar dan sensor cerdas yang terhubung ke jaringan internet. (Rahmadhani &amp; Arum, 2022). Menurut Suresh dkk, 2014 Sensor mengumpulkan data fisik mentah dari skenario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dan mengubahnya ke dalam mesin format yang dipahami, yang memungkinkan pertukaran data antara berbagai format data dengan mudah (</w:t>
      </w:r>
      <w:r w:rsidDel="00000000" w:rsidR="00000000" w:rsidRPr="00000000">
        <w:rPr>
          <w:rFonts w:ascii="Times New Roman" w:cs="Times New Roman" w:eastAsia="Times New Roman" w:hAnsi="Times New Roman"/>
          <w:i w:val="1"/>
          <w:sz w:val="24"/>
          <w:szCs w:val="24"/>
          <w:rtl w:val="0"/>
        </w:rPr>
        <w:t xml:space="preserve">Thing</w:t>
      </w:r>
      <w:r w:rsidDel="00000000" w:rsidR="00000000" w:rsidRPr="00000000">
        <w:rPr>
          <w:rFonts w:ascii="Times New Roman" w:cs="Times New Roman" w:eastAsia="Times New Roman" w:hAnsi="Times New Roman"/>
          <w:sz w:val="24"/>
          <w:szCs w:val="24"/>
          <w:rtl w:val="0"/>
        </w:rPr>
        <w:t xml:space="preserve">). Metode yang sama digunakan untuk mengolah data yang diperoleh dari peralatan elektronik melalui </w:t>
      </w:r>
      <w:r w:rsidDel="00000000" w:rsidR="00000000" w:rsidRPr="00000000">
        <w:rPr>
          <w:rFonts w:ascii="Times New Roman" w:cs="Times New Roman" w:eastAsia="Times New Roman" w:hAnsi="Times New Roman"/>
          <w:i w:val="1"/>
          <w:sz w:val="24"/>
          <w:szCs w:val="24"/>
          <w:rtl w:val="0"/>
        </w:rPr>
        <w:t xml:space="preserve">interface</w:t>
      </w:r>
      <w:r w:rsidDel="00000000" w:rsidR="00000000" w:rsidRPr="00000000">
        <w:rPr>
          <w:rFonts w:ascii="Times New Roman" w:cs="Times New Roman" w:eastAsia="Times New Roman" w:hAnsi="Times New Roman"/>
          <w:sz w:val="24"/>
          <w:szCs w:val="24"/>
          <w:rtl w:val="0"/>
        </w:rPr>
        <w:t xml:space="preserve"> antara pengguna dan peralatan tersebut. (Rahmadhani &amp; Arum, 2022). </w:t>
      </w:r>
    </w:p>
    <w:p w:rsidR="00000000" w:rsidDel="00000000" w:rsidP="00000000" w:rsidRDefault="00000000" w:rsidRPr="00000000" w14:paraId="0000004F">
      <w:pPr>
        <w:pStyle w:val="Heading2"/>
        <w:spacing w:line="360" w:lineRule="auto"/>
        <w:rPr>
          <w:rFonts w:ascii="Times New Roman" w:cs="Times New Roman" w:eastAsia="Times New Roman" w:hAnsi="Times New Roman"/>
          <w:b w:val="1"/>
          <w:sz w:val="24"/>
          <w:szCs w:val="24"/>
        </w:rPr>
      </w:pPr>
      <w:bookmarkStart w:colFirst="0" w:colLast="0" w:name="_dincd48aam5f" w:id="13"/>
      <w:bookmarkEnd w:id="13"/>
      <w:r w:rsidDel="00000000" w:rsidR="00000000" w:rsidRPr="00000000">
        <w:rPr>
          <w:rFonts w:ascii="Times New Roman" w:cs="Times New Roman" w:eastAsia="Times New Roman" w:hAnsi="Times New Roman"/>
          <w:b w:val="1"/>
          <w:sz w:val="24"/>
          <w:szCs w:val="24"/>
          <w:rtl w:val="0"/>
        </w:rPr>
        <w:t xml:space="preserve">2.2</w:t>
        <w:tab/>
        <w:t xml:space="preserve">Arduino IDE</w:t>
      </w:r>
    </w:p>
    <w:p w:rsidR="00000000" w:rsidDel="00000000" w:rsidP="00000000" w:rsidRDefault="00000000" w:rsidRPr="00000000" w14:paraId="0000005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IDE adalah kependekan dari </w:t>
      </w:r>
      <w:r w:rsidDel="00000000" w:rsidR="00000000" w:rsidRPr="00000000">
        <w:rPr>
          <w:rFonts w:ascii="Times New Roman" w:cs="Times New Roman" w:eastAsia="Times New Roman" w:hAnsi="Times New Roman"/>
          <w:i w:val="1"/>
          <w:sz w:val="24"/>
          <w:szCs w:val="24"/>
          <w:rtl w:val="0"/>
        </w:rPr>
        <w:t xml:space="preserve">Integrated Development Environment</w:t>
      </w:r>
      <w:r w:rsidDel="00000000" w:rsidR="00000000" w:rsidRPr="00000000">
        <w:rPr>
          <w:rFonts w:ascii="Times New Roman" w:cs="Times New Roman" w:eastAsia="Times New Roman" w:hAnsi="Times New Roman"/>
          <w:sz w:val="24"/>
          <w:szCs w:val="24"/>
          <w:rtl w:val="0"/>
        </w:rPr>
        <w:t xml:space="preserve">, atau lingkungan yang digunakan untuk pengembangan. Software ini disebut sebagai "lingkungan" karena memungkinkan Arduino untuk melakukan tugas yang dibenamkan melalui sintaks pemrograman. Arduino memiliki bahasa pemrograman sendiri yang menyerupai bahasa C. Bahasa pemrograman Arduino (</w:t>
      </w:r>
      <w:r w:rsidDel="00000000" w:rsidR="00000000" w:rsidRPr="00000000">
        <w:rPr>
          <w:rFonts w:ascii="Times New Roman" w:cs="Times New Roman" w:eastAsia="Times New Roman" w:hAnsi="Times New Roman"/>
          <w:i w:val="1"/>
          <w:sz w:val="24"/>
          <w:szCs w:val="24"/>
          <w:rtl w:val="0"/>
        </w:rPr>
        <w:t xml:space="preserve">Sketch</w:t>
      </w:r>
      <w:r w:rsidDel="00000000" w:rsidR="00000000" w:rsidRPr="00000000">
        <w:rPr>
          <w:rFonts w:ascii="Times New Roman" w:cs="Times New Roman" w:eastAsia="Times New Roman" w:hAnsi="Times New Roman"/>
          <w:sz w:val="24"/>
          <w:szCs w:val="24"/>
          <w:rtl w:val="0"/>
        </w:rPr>
        <w:t xml:space="preserve">) telah dimodifikasi untuk membuatnya lebih mudah bagi pemula untuk mulai menggunakannya dari awal. Sebelum dirilis, mikrokontroler Arduino telah ditanamkan suatu program bernama Bootlader. Ini berfungsi sebagai penghubung antara mikrokontroler dan compiler Arduino. (Aji, 2017).</w:t>
      </w:r>
    </w:p>
    <w:p w:rsidR="00000000" w:rsidDel="00000000" w:rsidP="00000000" w:rsidRDefault="00000000" w:rsidRPr="00000000" w14:paraId="0000005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100985" cy="1143331"/>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100985" cy="114333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spacing w:line="360" w:lineRule="auto"/>
        <w:rPr>
          <w:rFonts w:ascii="Times New Roman" w:cs="Times New Roman" w:eastAsia="Times New Roman" w:hAnsi="Times New Roman"/>
          <w:b w:val="1"/>
          <w:sz w:val="24"/>
          <w:szCs w:val="24"/>
        </w:rPr>
      </w:pPr>
      <w:bookmarkStart w:colFirst="0" w:colLast="0" w:name="_niqvlcrbh9dk" w:id="14"/>
      <w:bookmarkEnd w:id="14"/>
      <w:r w:rsidDel="00000000" w:rsidR="00000000" w:rsidRPr="00000000">
        <w:rPr>
          <w:rFonts w:ascii="Times New Roman" w:cs="Times New Roman" w:eastAsia="Times New Roman" w:hAnsi="Times New Roman"/>
          <w:b w:val="1"/>
          <w:sz w:val="24"/>
          <w:szCs w:val="24"/>
          <w:rtl w:val="0"/>
        </w:rPr>
        <w:t xml:space="preserve">2.3</w:t>
        <w:tab/>
        <w:t xml:space="preserve">Sensor DHT22</w:t>
      </w:r>
    </w:p>
    <w:p w:rsidR="00000000" w:rsidDel="00000000" w:rsidP="00000000" w:rsidRDefault="00000000" w:rsidRPr="00000000" w14:paraId="0000005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Menurut Project  Hub.  2016,  Temperature  Monitoring  with  DHT22  &amp; Arduino, Sensor DHT22 adalah sensor digital yang dapat mengukur suhu dari -40 hingga 125 derajat Celcius dan kelembaban udara 0% hingga 100% di sekitarnya.  Sensor ini sangat mudah digunakan bersama Arduino dan memiliki fitur kalibrasi yang sangat akurat dan stabilitas yang luar biasa.</w:t>
      </w:r>
    </w:p>
    <w:p w:rsidR="00000000" w:rsidDel="00000000" w:rsidP="00000000" w:rsidRDefault="00000000" w:rsidRPr="00000000" w14:paraId="00000054">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membuat alat ini, DHT22 digunakan sebagai sensor suhu dan kelembaban relatif. Modulnya tampak seperti yang ditunjukkan pada gambar dibawah. Modul ini dapat digunakan sebagai pengindra suhu dan kelembapan dalam aplikasi yang mengontrol suhu dan kelembapan di dalam ruangan atau sebagai pemantau suhu dan kelembaban relatif di dalam ruangan. (Siswanto dkk, 2017).</w:t>
      </w:r>
    </w:p>
    <w:p w:rsidR="00000000" w:rsidDel="00000000" w:rsidP="00000000" w:rsidRDefault="00000000" w:rsidRPr="00000000" w14:paraId="00000055">
      <w:pPr>
        <w:spacing w:line="36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4987" cy="1826413"/>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834987" cy="18264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Spesifikasi :</w:t>
      </w:r>
    </w:p>
    <w:p w:rsidR="00000000" w:rsidDel="00000000" w:rsidP="00000000" w:rsidRDefault="00000000" w:rsidRPr="00000000" w14:paraId="00000057">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DHT22/AM2302.</w:t>
      </w:r>
    </w:p>
    <w:p w:rsidR="00000000" w:rsidDel="00000000" w:rsidP="00000000" w:rsidRDefault="00000000" w:rsidRPr="00000000" w14:paraId="00000058">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resolution:0.1.</w:t>
      </w:r>
    </w:p>
    <w:p w:rsidR="00000000" w:rsidDel="00000000" w:rsidP="00000000" w:rsidRDefault="00000000" w:rsidRPr="00000000" w14:paraId="00000059">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Humidity range:0-100%RH.</w:t>
      </w:r>
    </w:p>
    <w:p w:rsidR="00000000" w:rsidDel="00000000" w:rsidP="00000000" w:rsidRDefault="00000000" w:rsidRPr="00000000" w14:paraId="0000005A">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range:-Humidity measurement precision:2%RH.</w:t>
      </w:r>
    </w:p>
    <w:p w:rsidR="00000000" w:rsidDel="00000000" w:rsidP="00000000" w:rsidRDefault="00000000" w:rsidRPr="00000000" w14:paraId="0000005B">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measurement precision:Feature:</w:t>
      </w:r>
    </w:p>
    <w:p w:rsidR="00000000" w:rsidDel="00000000" w:rsidP="00000000" w:rsidRDefault="00000000" w:rsidRPr="00000000" w14:paraId="0000005C">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3-pin package</w:t>
      </w:r>
    </w:p>
    <w:p w:rsidR="00000000" w:rsidDel="00000000" w:rsidP="00000000" w:rsidRDefault="00000000" w:rsidRPr="00000000" w14:paraId="0000005D">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Ultra-low power.</w:t>
      </w:r>
    </w:p>
    <w:p w:rsidR="00000000" w:rsidDel="00000000" w:rsidP="00000000" w:rsidRDefault="00000000" w:rsidRPr="00000000" w14:paraId="0000005E">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additional components.</w:t>
      </w:r>
    </w:p>
    <w:p w:rsidR="00000000" w:rsidDel="00000000" w:rsidP="00000000" w:rsidRDefault="00000000" w:rsidRPr="00000000" w14:paraId="0000005F">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long-term stability.</w:t>
      </w:r>
    </w:p>
    <w:p w:rsidR="00000000" w:rsidDel="00000000" w:rsidP="00000000" w:rsidRDefault="00000000" w:rsidRPr="00000000" w14:paraId="00000060">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calibration, digital output.</w:t>
      </w:r>
    </w:p>
    <w:p w:rsidR="00000000" w:rsidDel="00000000" w:rsidP="00000000" w:rsidRDefault="00000000" w:rsidRPr="00000000" w14:paraId="00000061">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Completely interchangeable.</w:t>
      </w:r>
    </w:p>
    <w:p w:rsidR="00000000" w:rsidDel="00000000" w:rsidP="00000000" w:rsidRDefault="00000000" w:rsidRPr="00000000" w14:paraId="00000062">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distance signal transmission.</w:t>
      </w:r>
    </w:p>
    <w:p w:rsidR="00000000" w:rsidDel="00000000" w:rsidP="00000000" w:rsidRDefault="00000000" w:rsidRPr="00000000" w14:paraId="00000063">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 humidity and temperature measurement.</w:t>
      </w:r>
    </w:p>
    <w:p w:rsidR="00000000" w:rsidDel="00000000" w:rsidP="00000000" w:rsidRDefault="00000000" w:rsidRPr="00000000" w14:paraId="00000064">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 5V</w:t>
      </w:r>
    </w:p>
    <w:p w:rsidR="00000000" w:rsidDel="00000000" w:rsidP="00000000" w:rsidRDefault="00000000" w:rsidRPr="00000000" w14:paraId="00000065">
      <w:pPr>
        <w:pStyle w:val="Heading2"/>
        <w:spacing w:line="360" w:lineRule="auto"/>
        <w:rPr>
          <w:rFonts w:ascii="Times New Roman" w:cs="Times New Roman" w:eastAsia="Times New Roman" w:hAnsi="Times New Roman"/>
          <w:b w:val="1"/>
          <w:sz w:val="24"/>
          <w:szCs w:val="24"/>
        </w:rPr>
      </w:pPr>
      <w:bookmarkStart w:colFirst="0" w:colLast="0" w:name="_28coxkxd53tx" w:id="15"/>
      <w:bookmarkEnd w:id="15"/>
      <w:r w:rsidDel="00000000" w:rsidR="00000000" w:rsidRPr="00000000">
        <w:rPr>
          <w:rFonts w:ascii="Times New Roman" w:cs="Times New Roman" w:eastAsia="Times New Roman" w:hAnsi="Times New Roman"/>
          <w:b w:val="1"/>
          <w:sz w:val="24"/>
          <w:szCs w:val="24"/>
          <w:rtl w:val="0"/>
        </w:rPr>
        <w:t xml:space="preserve">2.4</w:t>
        <w:tab/>
        <w:t xml:space="preserve">NodeMCU ESP8266</w:t>
      </w:r>
      <w:r w:rsidDel="00000000" w:rsidR="00000000" w:rsidRPr="00000000">
        <w:rPr>
          <w:rtl w:val="0"/>
        </w:rPr>
      </w:r>
    </w:p>
    <w:p w:rsidR="00000000" w:rsidDel="00000000" w:rsidP="00000000" w:rsidRDefault="00000000" w:rsidRPr="00000000" w14:paraId="00000066">
      <w:pPr>
        <w:spacing w:line="360" w:lineRule="auto"/>
        <w:ind w:left="81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Sumardi, 2016 NodeMCU adalah </w:t>
      </w:r>
      <w:r w:rsidDel="00000000" w:rsidR="00000000" w:rsidRPr="00000000">
        <w:rPr>
          <w:rFonts w:ascii="Times New Roman" w:cs="Times New Roman" w:eastAsia="Times New Roman" w:hAnsi="Times New Roman"/>
          <w:i w:val="1"/>
          <w:sz w:val="24"/>
          <w:szCs w:val="24"/>
          <w:rtl w:val="0"/>
        </w:rPr>
        <w:t xml:space="preserve">platform Internet of Things</w:t>
      </w:r>
      <w:r w:rsidDel="00000000" w:rsidR="00000000" w:rsidRPr="00000000">
        <w:rPr>
          <w:rFonts w:ascii="Times New Roman" w:cs="Times New Roman" w:eastAsia="Times New Roman" w:hAnsi="Times New Roman"/>
          <w:sz w:val="24"/>
          <w:szCs w:val="24"/>
          <w:rtl w:val="0"/>
        </w:rPr>
        <w:t xml:space="preserve"> yang bersifat </w:t>
      </w:r>
      <w:r w:rsidDel="00000000" w:rsidR="00000000" w:rsidRPr="00000000">
        <w:rPr>
          <w:rFonts w:ascii="Times New Roman" w:cs="Times New Roman" w:eastAsia="Times New Roman" w:hAnsi="Times New Roman"/>
          <w:i w:val="1"/>
          <w:sz w:val="24"/>
          <w:szCs w:val="24"/>
          <w:rtl w:val="0"/>
        </w:rPr>
        <w:t xml:space="preserve">open source</w:t>
      </w:r>
      <w:r w:rsidDel="00000000" w:rsidR="00000000" w:rsidRPr="00000000">
        <w:rPr>
          <w:rFonts w:ascii="Times New Roman" w:cs="Times New Roman" w:eastAsia="Times New Roman" w:hAnsi="Times New Roman"/>
          <w:sz w:val="24"/>
          <w:szCs w:val="24"/>
          <w:rtl w:val="0"/>
        </w:rPr>
        <w:t xml:space="preserve">. terdiri dari perangkat keras </w:t>
      </w:r>
      <w:r w:rsidDel="00000000" w:rsidR="00000000" w:rsidRPr="00000000">
        <w:rPr>
          <w:rFonts w:ascii="Times New Roman" w:cs="Times New Roman" w:eastAsia="Times New Roman" w:hAnsi="Times New Roman"/>
          <w:i w:val="1"/>
          <w:sz w:val="24"/>
          <w:szCs w:val="24"/>
          <w:rtl w:val="0"/>
        </w:rPr>
        <w:t xml:space="preserve">System On Chip E</w:t>
      </w:r>
      <w:r w:rsidDel="00000000" w:rsidR="00000000" w:rsidRPr="00000000">
        <w:rPr>
          <w:rFonts w:ascii="Times New Roman" w:cs="Times New Roman" w:eastAsia="Times New Roman" w:hAnsi="Times New Roman"/>
          <w:sz w:val="24"/>
          <w:szCs w:val="24"/>
          <w:rtl w:val="0"/>
        </w:rPr>
        <w:t xml:space="preserve">SP8266 yang dibuat oleh Sistem </w:t>
      </w:r>
      <w:r w:rsidDel="00000000" w:rsidR="00000000" w:rsidRPr="00000000">
        <w:rPr>
          <w:rFonts w:ascii="Times New Roman" w:cs="Times New Roman" w:eastAsia="Times New Roman" w:hAnsi="Times New Roman"/>
          <w:i w:val="1"/>
          <w:sz w:val="24"/>
          <w:szCs w:val="24"/>
          <w:rtl w:val="0"/>
        </w:rPr>
        <w:t xml:space="preserve">Espressif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firmware</w:t>
      </w:r>
      <w:r w:rsidDel="00000000" w:rsidR="00000000" w:rsidRPr="00000000">
        <w:rPr>
          <w:rFonts w:ascii="Times New Roman" w:cs="Times New Roman" w:eastAsia="Times New Roman" w:hAnsi="Times New Roman"/>
          <w:sz w:val="24"/>
          <w:szCs w:val="24"/>
          <w:rtl w:val="0"/>
        </w:rPr>
        <w:t xml:space="preserve">nya, yang menggunakan bahasa pemrograman </w:t>
      </w:r>
      <w:r w:rsidDel="00000000" w:rsidR="00000000" w:rsidRPr="00000000">
        <w:rPr>
          <w:rFonts w:ascii="Times New Roman" w:cs="Times New Roman" w:eastAsia="Times New Roman" w:hAnsi="Times New Roman"/>
          <w:i w:val="1"/>
          <w:sz w:val="24"/>
          <w:szCs w:val="24"/>
          <w:rtl w:val="0"/>
        </w:rPr>
        <w:t xml:space="preserve">scripting</w:t>
      </w:r>
      <w:r w:rsidDel="00000000" w:rsidR="00000000" w:rsidRPr="00000000">
        <w:rPr>
          <w:rFonts w:ascii="Times New Roman" w:cs="Times New Roman" w:eastAsia="Times New Roman" w:hAnsi="Times New Roman"/>
          <w:sz w:val="24"/>
          <w:szCs w:val="24"/>
          <w:rtl w:val="0"/>
        </w:rPr>
        <w:t xml:space="preserve"> Lua. Sebenarnya, istilah "NodeMCU" mengacu pada </w:t>
      </w:r>
      <w:r w:rsidDel="00000000" w:rsidR="00000000" w:rsidRPr="00000000">
        <w:rPr>
          <w:rFonts w:ascii="Times New Roman" w:cs="Times New Roman" w:eastAsia="Times New Roman" w:hAnsi="Times New Roman"/>
          <w:i w:val="1"/>
          <w:sz w:val="24"/>
          <w:szCs w:val="24"/>
          <w:rtl w:val="0"/>
        </w:rPr>
        <w:t xml:space="preserve">firmware</w:t>
      </w:r>
      <w:r w:rsidDel="00000000" w:rsidR="00000000" w:rsidRPr="00000000">
        <w:rPr>
          <w:rFonts w:ascii="Times New Roman" w:cs="Times New Roman" w:eastAsia="Times New Roman" w:hAnsi="Times New Roman"/>
          <w:sz w:val="24"/>
          <w:szCs w:val="24"/>
          <w:rtl w:val="0"/>
        </w:rPr>
        <w:t xml:space="preserve"> yang digunakan pada perangkat keras development kit NodeMCU. Board NodeMCU serupa dengan board arduino ESP8266 (Efendi, 2020).</w:t>
      </w:r>
    </w:p>
    <w:p w:rsidR="00000000" w:rsidDel="00000000" w:rsidP="00000000" w:rsidRDefault="00000000" w:rsidRPr="00000000" w14:paraId="00000067">
      <w:pPr>
        <w:spacing w:line="360" w:lineRule="auto"/>
        <w:ind w:left="810" w:firstLine="6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4987" cy="1834988"/>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834987" cy="18349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Spesifikasi : </w:t>
      </w:r>
    </w:p>
    <w:p w:rsidR="00000000" w:rsidDel="00000000" w:rsidP="00000000" w:rsidRDefault="00000000" w:rsidRPr="00000000" w14:paraId="00000069">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FT232 instead of CP2102.</w:t>
      </w:r>
    </w:p>
    <w:p w:rsidR="00000000" w:rsidDel="00000000" w:rsidP="00000000" w:rsidRDefault="00000000" w:rsidRPr="00000000" w14:paraId="0000006A">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NodeMCU has built-in USB-TTL serial with super reliable industrial strength FT232 for superior stability on all supported platforms.</w:t>
      </w:r>
    </w:p>
    <w:p w:rsidR="00000000" w:rsidDel="00000000" w:rsidP="00000000" w:rsidRDefault="00000000" w:rsidRPr="00000000" w14:paraId="0000006B">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interface voltage: 3.3V.</w:t>
      </w:r>
    </w:p>
    <w:p w:rsidR="00000000" w:rsidDel="00000000" w:rsidP="00000000" w:rsidRDefault="00000000" w:rsidRPr="00000000" w14:paraId="0000006C">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Antenna type: Built-in PCB antenna is available.</w:t>
      </w:r>
    </w:p>
    <w:p w:rsidR="00000000" w:rsidDel="00000000" w:rsidP="00000000" w:rsidRDefault="00000000" w:rsidRPr="00000000" w14:paraId="0000006D">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802.11 b/g/n standard</w:t>
      </w:r>
    </w:p>
    <w:p w:rsidR="00000000" w:rsidDel="00000000" w:rsidP="00000000" w:rsidRDefault="00000000" w:rsidRPr="00000000" w14:paraId="0000006E">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at 2.4GHz, support WPA / WPA2 security mode</w:t>
      </w:r>
    </w:p>
    <w:p w:rsidR="00000000" w:rsidDel="00000000" w:rsidP="00000000" w:rsidRDefault="00000000" w:rsidRPr="00000000" w14:paraId="0000006F">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STA/AP/STA + AP three operating modes</w:t>
      </w:r>
    </w:p>
    <w:p w:rsidR="00000000" w:rsidDel="00000000" w:rsidP="00000000" w:rsidRDefault="00000000" w:rsidRPr="00000000" w14:paraId="00000070">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Built-in TCP/IP protocol stack to support multiple TCP Client connections (5 MAX)</w:t>
      </w:r>
    </w:p>
    <w:p w:rsidR="00000000" w:rsidDel="00000000" w:rsidP="00000000" w:rsidRDefault="00000000" w:rsidRPr="00000000" w14:paraId="00000071">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D0 ~ D8, SD1 ~ SD3: used as GPIO, PWM, IIC, etc., port driver capability 15mA</w:t>
      </w:r>
    </w:p>
    <w:p w:rsidR="00000000" w:rsidDel="00000000" w:rsidP="00000000" w:rsidRDefault="00000000" w:rsidRPr="00000000" w14:paraId="00000072">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AD0: 1 channel ADC</w:t>
      </w:r>
    </w:p>
    <w:p w:rsidR="00000000" w:rsidDel="00000000" w:rsidP="00000000" w:rsidRDefault="00000000" w:rsidRPr="00000000" w14:paraId="00000073">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input: 4.5V ~ 9V (10VMAX), USB-powered</w:t>
      </w:r>
    </w:p>
    <w:p w:rsidR="00000000" w:rsidDel="00000000" w:rsidP="00000000" w:rsidRDefault="00000000" w:rsidRPr="00000000" w14:paraId="00000074">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continuous transmission: 70mA (200mA MAX), Standby: 200uA </w:t>
      </w:r>
    </w:p>
    <w:p w:rsidR="00000000" w:rsidDel="00000000" w:rsidP="00000000" w:rsidRDefault="00000000" w:rsidRPr="00000000" w14:paraId="00000075">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rate: 110-460800bps</w:t>
      </w:r>
    </w:p>
    <w:p w:rsidR="00000000" w:rsidDel="00000000" w:rsidP="00000000" w:rsidRDefault="00000000" w:rsidRPr="00000000" w14:paraId="00000076">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UART / GPIO data communication interface</w:t>
      </w:r>
    </w:p>
    <w:p w:rsidR="00000000" w:rsidDel="00000000" w:rsidP="00000000" w:rsidRDefault="00000000" w:rsidRPr="00000000" w14:paraId="00000077">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firmware upgrade (OTA)</w:t>
      </w:r>
    </w:p>
    <w:p w:rsidR="00000000" w:rsidDel="00000000" w:rsidP="00000000" w:rsidRDefault="00000000" w:rsidRPr="00000000" w14:paraId="00000078">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Smart Link Smart Networking</w:t>
      </w:r>
    </w:p>
    <w:p w:rsidR="00000000" w:rsidDel="00000000" w:rsidP="00000000" w:rsidRDefault="00000000" w:rsidRPr="00000000" w14:paraId="00000079">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temperature: -40 ~ + 125 </w:t>
      </w:r>
    </w:p>
    <w:p w:rsidR="00000000" w:rsidDel="00000000" w:rsidP="00000000" w:rsidRDefault="00000000" w:rsidRPr="00000000" w14:paraId="0000007A">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 Type: Dual high-power H-bridge driver</w:t>
      </w:r>
    </w:p>
    <w:p w:rsidR="00000000" w:rsidDel="00000000" w:rsidP="00000000" w:rsidRDefault="00000000" w:rsidRPr="00000000" w14:paraId="0000007B">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 size: 4MByte</w:t>
      </w:r>
    </w:p>
    <w:p w:rsidR="00000000" w:rsidDel="00000000" w:rsidP="00000000" w:rsidRDefault="00000000" w:rsidRPr="00000000" w14:paraId="0000007C">
      <w:pPr>
        <w:pStyle w:val="Heading2"/>
        <w:spacing w:line="360" w:lineRule="auto"/>
        <w:rPr>
          <w:rFonts w:ascii="Times New Roman" w:cs="Times New Roman" w:eastAsia="Times New Roman" w:hAnsi="Times New Roman"/>
          <w:b w:val="1"/>
          <w:sz w:val="24"/>
          <w:szCs w:val="24"/>
        </w:rPr>
      </w:pPr>
      <w:bookmarkStart w:colFirst="0" w:colLast="0" w:name="_aqg6v3lbbhma" w:id="16"/>
      <w:bookmarkEnd w:id="16"/>
      <w:r w:rsidDel="00000000" w:rsidR="00000000" w:rsidRPr="00000000">
        <w:rPr>
          <w:rFonts w:ascii="Times New Roman" w:cs="Times New Roman" w:eastAsia="Times New Roman" w:hAnsi="Times New Roman"/>
          <w:b w:val="1"/>
          <w:sz w:val="24"/>
          <w:szCs w:val="24"/>
          <w:rtl w:val="0"/>
        </w:rPr>
        <w:t xml:space="preserve">2.5</w:t>
        <w:tab/>
      </w:r>
      <w:r w:rsidDel="00000000" w:rsidR="00000000" w:rsidRPr="00000000">
        <w:rPr>
          <w:rFonts w:ascii="Times New Roman" w:cs="Times New Roman" w:eastAsia="Times New Roman" w:hAnsi="Times New Roman"/>
          <w:b w:val="1"/>
          <w:sz w:val="24"/>
          <w:szCs w:val="24"/>
          <w:rtl w:val="0"/>
        </w:rPr>
        <w:t xml:space="preserve">Kabel Jumper</w:t>
      </w:r>
    </w:p>
    <w:p w:rsidR="00000000" w:rsidDel="00000000" w:rsidP="00000000" w:rsidRDefault="00000000" w:rsidRPr="00000000" w14:paraId="0000007D">
      <w:pPr>
        <w:spacing w:line="360" w:lineRule="auto"/>
        <w:ind w:left="81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Kabel Jumper atau Dupont adalah kabel yang di kedua ujungnya di lengkapi dengan bagian yang memudahkan untuk di hubungkan ke komponen lain (Abdul Kadir, 2017) Penggunaan kabel dalam rangkaian elektronika sangat penting, karena kabel berfungsi sebagai penghantar arus dan tegangan listrik dalam rangkaian listrik. Namun tidak semua jenis kabel bisa digunakan, tergantung dari fungsi dan rangkaian seperti apa yang dibuat. Dalam rangkaian elektronika (arus lemah) lebih sering digunakan tipe kabel jumper sebagai penghantar arus dan tegangannya, karena arus dan tegangan yang dipakai biasanya kecil. Board mikrokontroler atau rangkaian lainnya. Ada 3 macam kabel jumper yaitu jumper male to male, jumper male to flemale, jumper female to female. Disini digunakan kabel jumper female to female dan male to male. </w:t>
      </w:r>
    </w:p>
    <w:tbl>
      <w:tblPr>
        <w:tblStyle w:val="Table1"/>
        <w:tblW w:w="7699.0" w:type="dxa"/>
        <w:jc w:val="left"/>
        <w:tblInd w:w="81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849.5"/>
        <w:gridCol w:w="3849.5"/>
        <w:tblGridChange w:id="0">
          <w:tblGrid>
            <w:gridCol w:w="3849.5"/>
            <w:gridCol w:w="3849.5"/>
          </w:tblGrid>
        </w:tblGridChange>
      </w:tblGrid>
      <w:tr>
        <w:trPr>
          <w:cantSplit w:val="0"/>
          <w:trHeight w:val="254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360" w:lineRule="auto"/>
              <w:ind w:left="-54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7979" cy="1567979"/>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567979" cy="15679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360" w:lineRule="auto"/>
              <w:ind w:left="-90" w:firstLine="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9238" cy="1519238"/>
                  <wp:effectExtent b="0" l="0" r="0" t="0"/>
                  <wp:docPr id="6"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1519238" cy="1519238"/>
                          </a:xfrm>
                          <a:prstGeom prst="rect"/>
                          <a:ln/>
                        </pic:spPr>
                      </pic:pic>
                    </a:graphicData>
                  </a:graphic>
                </wp:inline>
              </w:drawing>
            </w:r>
            <w:r w:rsidDel="00000000" w:rsidR="00000000" w:rsidRPr="00000000">
              <w:rPr>
                <w:rtl w:val="0"/>
              </w:rPr>
            </w:r>
          </w:p>
        </w:tc>
      </w:tr>
      <w:tr>
        <w:trPr>
          <w:cantSplit w:val="0"/>
          <w:trHeight w:val="156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Spesifikasi :</w:t>
            </w:r>
          </w:p>
          <w:p w:rsidR="00000000" w:rsidDel="00000000" w:rsidP="00000000" w:rsidRDefault="00000000" w:rsidRPr="00000000" w14:paraId="00000081">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Panjang : 10cm</w:t>
            </w:r>
          </w:p>
          <w:p w:rsidR="00000000" w:rsidDel="00000000" w:rsidP="00000000" w:rsidRDefault="00000000" w:rsidRPr="00000000" w14:paraId="00000082">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Tipe : Female to Female</w:t>
            </w:r>
          </w:p>
          <w:p w:rsidR="00000000" w:rsidDel="00000000" w:rsidP="00000000" w:rsidRDefault="00000000" w:rsidRPr="00000000" w14:paraId="00000083">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Pitch : 2.54mm pin header</w:t>
            </w:r>
          </w:p>
          <w:p w:rsidR="00000000" w:rsidDel="00000000" w:rsidP="00000000" w:rsidRDefault="00000000" w:rsidRPr="00000000" w14:paraId="00000084">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kabel : 40pcs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Spesifikasi:</w:t>
            </w:r>
          </w:p>
          <w:p w:rsidR="00000000" w:rsidDel="00000000" w:rsidP="00000000" w:rsidRDefault="00000000" w:rsidRPr="00000000" w14:paraId="00000087">
            <w:pPr>
              <w:widowControl w:val="0"/>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Panjang : 20cm</w:t>
            </w:r>
          </w:p>
          <w:p w:rsidR="00000000" w:rsidDel="00000000" w:rsidP="00000000" w:rsidRDefault="00000000" w:rsidRPr="00000000" w14:paraId="00000088">
            <w:pPr>
              <w:widowControl w:val="0"/>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Tipe : Male to Male</w:t>
            </w:r>
          </w:p>
          <w:p w:rsidR="00000000" w:rsidDel="00000000" w:rsidP="00000000" w:rsidRDefault="00000000" w:rsidRPr="00000000" w14:paraId="00000089">
            <w:pPr>
              <w:widowControl w:val="0"/>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Pitch : 2.54mm pin header</w:t>
            </w:r>
          </w:p>
          <w:p w:rsidR="00000000" w:rsidDel="00000000" w:rsidP="00000000" w:rsidRDefault="00000000" w:rsidRPr="00000000" w14:paraId="0000008A">
            <w:pPr>
              <w:widowControl w:val="0"/>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kabel : 40pcs</w:t>
            </w:r>
          </w:p>
        </w:tc>
      </w:tr>
    </w:tbl>
    <w:p w:rsidR="00000000" w:rsidDel="00000000" w:rsidP="00000000" w:rsidRDefault="00000000" w:rsidRPr="00000000" w14:paraId="0000008B">
      <w:pPr>
        <w:pStyle w:val="Heading2"/>
        <w:spacing w:line="360" w:lineRule="auto"/>
        <w:rPr>
          <w:rFonts w:ascii="Times New Roman" w:cs="Times New Roman" w:eastAsia="Times New Roman" w:hAnsi="Times New Roman"/>
          <w:b w:val="1"/>
          <w:sz w:val="24"/>
          <w:szCs w:val="24"/>
        </w:rPr>
      </w:pPr>
      <w:bookmarkStart w:colFirst="0" w:colLast="0" w:name="_rph07bybqw5e" w:id="17"/>
      <w:bookmarkEnd w:id="17"/>
      <w:r w:rsidDel="00000000" w:rsidR="00000000" w:rsidRPr="00000000">
        <w:rPr>
          <w:rFonts w:ascii="Times New Roman" w:cs="Times New Roman" w:eastAsia="Times New Roman" w:hAnsi="Times New Roman"/>
          <w:b w:val="1"/>
          <w:sz w:val="24"/>
          <w:szCs w:val="24"/>
          <w:rtl w:val="0"/>
        </w:rPr>
        <w:t xml:space="preserve">2.6</w:t>
        <w:tab/>
        <w:t xml:space="preserve">Breadboard</w:t>
      </w:r>
    </w:p>
    <w:p w:rsidR="00000000" w:rsidDel="00000000" w:rsidP="00000000" w:rsidRDefault="00000000" w:rsidRPr="00000000" w14:paraId="0000008C">
      <w:pPr>
        <w:spacing w:line="360" w:lineRule="auto"/>
        <w:ind w:left="81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adalah suatu board yang mengkoneksikan komponen-komponen elektronik secara konduktif dengan jalur (track), pads, dan via dari lembaran tembaga yang dilaminasikan pada substrat non konduktif.(Martin, 2018) Breadboard bisa berbentuk 1 layer, 2 layer atau banyak layer (multilayer). Secara struktur, breadboard seperti kue lapis yang terdiri dari beberapa lapisan dan dilaminasi menjadi satu kesatuan yang disebut dengan breadboard. Ada breadboard yang berlapis satu lapisan tembaga (single sided), ada juga yang berlapis dua lapisan tembaga (double sided) dan ada juga breadboard yang memiliki beberapa lapisan tembaga atau sering disebut dengan Multilayer breadboard seperti pada gambar.</w:t>
      </w:r>
    </w:p>
    <w:p w:rsidR="00000000" w:rsidDel="00000000" w:rsidP="00000000" w:rsidRDefault="00000000" w:rsidRPr="00000000" w14:paraId="0000008D">
      <w:pPr>
        <w:spacing w:line="360" w:lineRule="auto"/>
        <w:ind w:left="8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7438" cy="2357438"/>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57438"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Spesifikasi :</w:t>
      </w:r>
    </w:p>
    <w:p w:rsidR="00000000" w:rsidDel="00000000" w:rsidP="00000000" w:rsidRDefault="00000000" w:rsidRPr="00000000" w14:paraId="0000008F">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Solderless Breadboard 830 titik, terdiri dari 630 titik terminal dan 200 titik distribusi</w:t>
      </w:r>
    </w:p>
    <w:p w:rsidR="00000000" w:rsidDel="00000000" w:rsidP="00000000" w:rsidRDefault="00000000" w:rsidRPr="00000000" w14:paraId="00000090">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titik diidentifikasi dengan huruf dan angka untuk memudahkan pemakaian</w:t>
      </w:r>
    </w:p>
    <w:p w:rsidR="00000000" w:rsidDel="00000000" w:rsidP="00000000" w:rsidRDefault="00000000" w:rsidRPr="00000000" w14:paraId="00000091">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Re-usable, bisa dipakai berulang-ulang</w:t>
      </w:r>
    </w:p>
    <w:p w:rsidR="00000000" w:rsidDel="00000000" w:rsidP="00000000" w:rsidRDefault="00000000" w:rsidRPr="00000000" w14:paraId="00000092">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static, body plastik</w:t>
      </w:r>
    </w:p>
    <w:p w:rsidR="00000000" w:rsidDel="00000000" w:rsidP="00000000" w:rsidRDefault="00000000" w:rsidRPr="00000000" w14:paraId="00000093">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Bisa dimasuki kabel berukuran 20-29AWG</w:t>
      </w:r>
    </w:p>
    <w:p w:rsidR="00000000" w:rsidDel="00000000" w:rsidP="00000000" w:rsidRDefault="00000000" w:rsidRPr="00000000" w14:paraId="00000094">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165mm (L) x 55mm (W)</w:t>
      </w:r>
    </w:p>
    <w:p w:rsidR="00000000" w:rsidDel="00000000" w:rsidP="00000000" w:rsidRDefault="00000000" w:rsidRPr="00000000" w14:paraId="0000009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w:t>
        <w:tab/>
        <w:t xml:space="preserve">Firebase</w:t>
      </w:r>
    </w:p>
    <w:p w:rsidR="00000000" w:rsidDel="00000000" w:rsidP="00000000" w:rsidRDefault="00000000" w:rsidRPr="00000000" w14:paraId="00000097">
      <w:pPr>
        <w:spacing w:line="360" w:lineRule="auto"/>
        <w:ind w:left="708.6614173228347" w:firstLine="11.3385826771653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Firebase alias BaaS </w:t>
      </w:r>
      <w:r w:rsidDel="00000000" w:rsidR="00000000" w:rsidRPr="00000000">
        <w:rPr>
          <w:rFonts w:ascii="Times New Roman" w:cs="Times New Roman" w:eastAsia="Times New Roman" w:hAnsi="Times New Roman"/>
          <w:i w:val="1"/>
          <w:sz w:val="24"/>
          <w:szCs w:val="24"/>
          <w:rtl w:val="0"/>
        </w:rPr>
        <w:t xml:space="preserve">(Backend as a Service)</w:t>
      </w:r>
      <w:r w:rsidDel="00000000" w:rsidR="00000000" w:rsidRPr="00000000">
        <w:rPr>
          <w:rFonts w:ascii="Times New Roman" w:cs="Times New Roman" w:eastAsia="Times New Roman" w:hAnsi="Times New Roman"/>
          <w:sz w:val="24"/>
          <w:szCs w:val="24"/>
          <w:rtl w:val="0"/>
        </w:rPr>
        <w:t xml:space="preserve"> adalah solusi yang ditawarkan oleh Google untuk mempercepat proses pengembangan aplikasi developer. Penggunaan firebase dapat fokus pada pembuatan aplikasi tanpa memperhatikan backend. Firebase Authentication, Firebase Cloud Messaging, dan Realtime Database adalah beberapa fitur yang sangat bermanfaat yang tersedia di Firebase (Dicoding Intern, 2020).</w:t>
      </w:r>
    </w:p>
    <w:p w:rsidR="00000000" w:rsidDel="00000000" w:rsidP="00000000" w:rsidRDefault="00000000" w:rsidRPr="00000000" w14:paraId="00000098">
      <w:pPr>
        <w:spacing w:line="360" w:lineRule="auto"/>
        <w:ind w:left="708.6614173228347" w:firstLine="11.338582677165334"/>
        <w:jc w:val="center"/>
        <w:rPr>
          <w:rFonts w:ascii="Times New Roman" w:cs="Times New Roman" w:eastAsia="Times New Roman" w:hAnsi="Times New Roman"/>
          <w:sz w:val="24"/>
          <w:szCs w:val="24"/>
        </w:rPr>
        <w:sectPr>
          <w:type w:val="nextPage"/>
          <w:pgSz w:h="16834" w:w="11909" w:orient="portrait"/>
          <w:pgMar w:bottom="1700.7874015748032" w:top="1700.7874015748032" w:left="1700.7874015748032" w:right="1700.7874015748032" w:header="720" w:footer="720"/>
        </w:sectPr>
      </w:pPr>
      <w:r w:rsidDel="00000000" w:rsidR="00000000" w:rsidRPr="00000000">
        <w:rPr>
          <w:rFonts w:ascii="Times New Roman" w:cs="Times New Roman" w:eastAsia="Times New Roman" w:hAnsi="Times New Roman"/>
          <w:sz w:val="24"/>
          <w:szCs w:val="24"/>
        </w:rPr>
        <w:drawing>
          <wp:inline distB="114300" distT="114300" distL="114300" distR="114300">
            <wp:extent cx="2077875" cy="585656"/>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77875" cy="58565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spacing w:line="360" w:lineRule="auto"/>
        <w:jc w:val="center"/>
        <w:rPr>
          <w:rFonts w:ascii="Times New Roman" w:cs="Times New Roman" w:eastAsia="Times New Roman" w:hAnsi="Times New Roman"/>
          <w:b w:val="1"/>
          <w:sz w:val="24"/>
          <w:szCs w:val="24"/>
        </w:rPr>
      </w:pPr>
      <w:bookmarkStart w:colFirst="0" w:colLast="0" w:name="_czjw5fl37o6z" w:id="18"/>
      <w:bookmarkEnd w:id="18"/>
      <w:r w:rsidDel="00000000" w:rsidR="00000000" w:rsidRPr="00000000">
        <w:rPr>
          <w:rFonts w:ascii="Times New Roman" w:cs="Times New Roman" w:eastAsia="Times New Roman" w:hAnsi="Times New Roman"/>
          <w:b w:val="1"/>
          <w:sz w:val="24"/>
          <w:szCs w:val="24"/>
          <w:rtl w:val="0"/>
        </w:rPr>
        <w:t xml:space="preserve">BAB III</w:t>
      </w:r>
    </w:p>
    <w:p w:rsidR="00000000" w:rsidDel="00000000" w:rsidP="00000000" w:rsidRDefault="00000000" w:rsidRPr="00000000" w14:paraId="0000009A">
      <w:pPr>
        <w:pStyle w:val="Heading1"/>
        <w:spacing w:line="360" w:lineRule="auto"/>
        <w:jc w:val="center"/>
        <w:rPr>
          <w:rFonts w:ascii="Times New Roman" w:cs="Times New Roman" w:eastAsia="Times New Roman" w:hAnsi="Times New Roman"/>
          <w:b w:val="1"/>
          <w:sz w:val="24"/>
          <w:szCs w:val="24"/>
        </w:rPr>
      </w:pPr>
      <w:bookmarkStart w:colFirst="0" w:colLast="0" w:name="_yjwpwrocxr2b" w:id="19"/>
      <w:bookmarkEnd w:id="19"/>
      <w:r w:rsidDel="00000000" w:rsidR="00000000" w:rsidRPr="00000000">
        <w:rPr>
          <w:rFonts w:ascii="Times New Roman" w:cs="Times New Roman" w:eastAsia="Times New Roman" w:hAnsi="Times New Roman"/>
          <w:b w:val="1"/>
          <w:sz w:val="24"/>
          <w:szCs w:val="24"/>
          <w:rtl w:val="0"/>
        </w:rPr>
        <w:t xml:space="preserve">RANCANGAN SISTEM</w:t>
      </w:r>
    </w:p>
    <w:p w:rsidR="00000000" w:rsidDel="00000000" w:rsidP="00000000" w:rsidRDefault="00000000" w:rsidRPr="00000000" w14:paraId="0000009B">
      <w:pPr>
        <w:pStyle w:val="Heading2"/>
        <w:spacing w:line="360" w:lineRule="auto"/>
        <w:rPr>
          <w:rFonts w:ascii="Times New Roman" w:cs="Times New Roman" w:eastAsia="Times New Roman" w:hAnsi="Times New Roman"/>
          <w:b w:val="1"/>
          <w:sz w:val="24"/>
          <w:szCs w:val="24"/>
        </w:rPr>
      </w:pPr>
      <w:bookmarkStart w:colFirst="0" w:colLast="0" w:name="_88f9wrjfr0eo" w:id="20"/>
      <w:bookmarkEnd w:id="20"/>
      <w:r w:rsidDel="00000000" w:rsidR="00000000" w:rsidRPr="00000000">
        <w:rPr>
          <w:rFonts w:ascii="Times New Roman" w:cs="Times New Roman" w:eastAsia="Times New Roman" w:hAnsi="Times New Roman"/>
          <w:b w:val="1"/>
          <w:sz w:val="24"/>
          <w:szCs w:val="24"/>
          <w:rtl w:val="0"/>
        </w:rPr>
        <w:t xml:space="preserve">3.1</w:t>
        <w:tab/>
        <w:t xml:space="preserve">Analisa dan Perancangan Sistem</w:t>
      </w:r>
      <w:r w:rsidDel="00000000" w:rsidR="00000000" w:rsidRPr="00000000">
        <w:rPr>
          <w:rtl w:val="0"/>
        </w:rPr>
      </w:r>
    </w:p>
    <w:p w:rsidR="00000000" w:rsidDel="00000000" w:rsidP="00000000" w:rsidRDefault="00000000" w:rsidRPr="00000000" w14:paraId="0000009C">
      <w:pPr>
        <w:spacing w:line="360" w:lineRule="auto"/>
        <w:ind w:left="81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Abdul Kadir Tahapan analisa sistem dimulai karena adanya permintaan dan keinginan terhadap sistem baru atau penyempurnaan sistem lama, beberapa faktor yang mempengaruhi analisa sistem antara lain adanya masalah pada suatu sistem yang telah diterapkan atau menemukan adanya peluang baru. Tujuan analisa sistem untuk menentukan hal-hal detail tentang akan dikerjakan oleh sistem yang diusulkan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spacing w:line="360" w:lineRule="auto"/>
        <w:ind w:left="81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Pembangunan sistem monitoring suhu dan kelembapan gudang berbasis </w:t>
      </w:r>
      <w:r w:rsidDel="00000000" w:rsidR="00000000" w:rsidRPr="00000000">
        <w:rPr>
          <w:rFonts w:ascii="Times New Roman" w:cs="Times New Roman" w:eastAsia="Times New Roman" w:hAnsi="Times New Roman"/>
          <w:i w:val="1"/>
          <w:sz w:val="24"/>
          <w:szCs w:val="24"/>
          <w:rtl w:val="0"/>
        </w:rPr>
        <w:t xml:space="preserve">Internet of Things (IoT)</w:t>
      </w:r>
      <w:r w:rsidDel="00000000" w:rsidR="00000000" w:rsidRPr="00000000">
        <w:rPr>
          <w:rFonts w:ascii="Times New Roman" w:cs="Times New Roman" w:eastAsia="Times New Roman" w:hAnsi="Times New Roman"/>
          <w:sz w:val="24"/>
          <w:szCs w:val="24"/>
          <w:rtl w:val="0"/>
        </w:rPr>
        <w:t xml:space="preserve"> bertujuan memantau kondisi suhu dan kelembapan gudang secara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Alat prototipe monitoring suhu dan kelembapan gudang yang menggunakan sensor DHT22 diimplementasikan melalui Arduino IDE dan terhubung dengan platform Firebase, memungkinkan pengendalian serta pemantauan dari jarak jauh melalui antarmuka mobile. Berikut analisis sistem yang ada pada sistem:</w:t>
      </w:r>
    </w:p>
    <w:p w:rsidR="00000000" w:rsidDel="00000000" w:rsidP="00000000" w:rsidRDefault="00000000" w:rsidRPr="00000000" w14:paraId="0000009E">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w:t>
      </w:r>
      <w:r w:rsidDel="00000000" w:rsidR="00000000" w:rsidRPr="00000000">
        <w:rPr>
          <w:rFonts w:ascii="Times New Roman" w:cs="Times New Roman" w:eastAsia="Times New Roman" w:hAnsi="Times New Roman"/>
          <w:sz w:val="24"/>
          <w:szCs w:val="24"/>
          <w:rtl w:val="0"/>
        </w:rPr>
        <w:t xml:space="preserve">DHT22</w:t>
      </w:r>
      <w:r w:rsidDel="00000000" w:rsidR="00000000" w:rsidRPr="00000000">
        <w:rPr>
          <w:rFonts w:ascii="Times New Roman" w:cs="Times New Roman" w:eastAsia="Times New Roman" w:hAnsi="Times New Roman"/>
          <w:sz w:val="24"/>
          <w:szCs w:val="24"/>
          <w:rtl w:val="0"/>
        </w:rPr>
        <w:t xml:space="preserve"> mendeteksi suhu dan kelembapan di dalam gudang.</w:t>
      </w:r>
    </w:p>
    <w:p w:rsidR="00000000" w:rsidDel="00000000" w:rsidP="00000000" w:rsidRDefault="00000000" w:rsidRPr="00000000" w14:paraId="0000009F">
      <w:pPr>
        <w:numPr>
          <w:ilvl w:val="0"/>
          <w:numId w:val="1"/>
        </w:numPr>
        <w:spacing w:line="360" w:lineRule="auto"/>
        <w:ind w:left="144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Mikrokontroller </w:t>
      </w:r>
      <w:r w:rsidDel="00000000" w:rsidR="00000000" w:rsidRPr="00000000">
        <w:rPr>
          <w:rFonts w:ascii="Times New Roman" w:cs="Times New Roman" w:eastAsia="Times New Roman" w:hAnsi="Times New Roman"/>
          <w:color w:val="ff0000"/>
          <w:sz w:val="24"/>
          <w:szCs w:val="24"/>
          <w:rtl w:val="0"/>
        </w:rPr>
        <w:t xml:space="preserve">NodeMCU ESP8266</w:t>
      </w:r>
      <w:r w:rsidDel="00000000" w:rsidR="00000000" w:rsidRPr="00000000">
        <w:rPr>
          <w:rFonts w:ascii="Times New Roman" w:cs="Times New Roman" w:eastAsia="Times New Roman" w:hAnsi="Times New Roman"/>
          <w:color w:val="ff0000"/>
          <w:sz w:val="24"/>
          <w:szCs w:val="24"/>
          <w:rtl w:val="0"/>
        </w:rPr>
        <w:t xml:space="preserve"> mengirim data ke…………..</w:t>
      </w:r>
    </w:p>
    <w:p w:rsidR="00000000" w:rsidDel="00000000" w:rsidP="00000000" w:rsidRDefault="00000000" w:rsidRPr="00000000" w14:paraId="000000A0">
      <w:pPr>
        <w:numPr>
          <w:ilvl w:val="0"/>
          <w:numId w:val="1"/>
        </w:numPr>
        <w:spacing w:line="360" w:lineRule="auto"/>
        <w:ind w:left="144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Firebase sebagai media interface dan memberikan informasi suhu dan kelembaban secara real time…………</w:t>
      </w:r>
    </w:p>
    <w:p w:rsidR="00000000" w:rsidDel="00000000" w:rsidP="00000000" w:rsidRDefault="00000000" w:rsidRPr="00000000" w14:paraId="000000A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3.2</w:t>
        <w:tab/>
        <w:t xml:space="preserve">Desain Sistem</w:t>
      </w:r>
    </w:p>
    <w:p w:rsidR="00000000" w:rsidDel="00000000" w:rsidP="00000000" w:rsidRDefault="00000000" w:rsidRPr="00000000" w14:paraId="000000A3">
      <w:pPr>
        <w:pStyle w:val="Heading3"/>
        <w:spacing w:line="360" w:lineRule="auto"/>
        <w:ind w:firstLine="720"/>
        <w:rPr>
          <w:rFonts w:ascii="Times New Roman" w:cs="Times New Roman" w:eastAsia="Times New Roman" w:hAnsi="Times New Roman"/>
          <w:b w:val="1"/>
          <w:sz w:val="24"/>
          <w:szCs w:val="24"/>
        </w:rPr>
      </w:pPr>
      <w:bookmarkStart w:colFirst="0" w:colLast="0" w:name="_bq5a9jvktvi6" w:id="21"/>
      <w:bookmarkEnd w:id="21"/>
      <w:r w:rsidDel="00000000" w:rsidR="00000000" w:rsidRPr="00000000">
        <w:rPr>
          <w:rFonts w:ascii="Times New Roman" w:cs="Times New Roman" w:eastAsia="Times New Roman" w:hAnsi="Times New Roman"/>
          <w:b w:val="1"/>
          <w:sz w:val="24"/>
          <w:szCs w:val="24"/>
          <w:rtl w:val="0"/>
        </w:rPr>
        <w:t xml:space="preserve">3.2.1</w:t>
        <w:tab/>
        <w:t xml:space="preserve">Flowchart</w:t>
      </w:r>
    </w:p>
    <w:p w:rsidR="00000000" w:rsidDel="00000000" w:rsidP="00000000" w:rsidRDefault="00000000" w:rsidRPr="00000000" w14:paraId="000000A4">
      <w:pPr>
        <w:spacing w:line="36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before="24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ini merinci langkah-langkah operasional sistem monitoring suhu dan kelembaban gudang menggunakan </w:t>
      </w:r>
      <w:r w:rsidDel="00000000" w:rsidR="00000000" w:rsidRPr="00000000">
        <w:rPr>
          <w:rFonts w:ascii="Times New Roman" w:cs="Times New Roman" w:eastAsia="Times New Roman" w:hAnsi="Times New Roman"/>
          <w:i w:val="1"/>
          <w:sz w:val="24"/>
          <w:szCs w:val="24"/>
          <w:rtl w:val="0"/>
        </w:rPr>
        <w:t xml:space="preserve">Internet of Things (IoT)</w:t>
      </w:r>
      <w:r w:rsidDel="00000000" w:rsidR="00000000" w:rsidRPr="00000000">
        <w:rPr>
          <w:rFonts w:ascii="Times New Roman" w:cs="Times New Roman" w:eastAsia="Times New Roman" w:hAnsi="Times New Roman"/>
          <w:sz w:val="24"/>
          <w:szCs w:val="24"/>
          <w:rtl w:val="0"/>
        </w:rPr>
        <w:t xml:space="preserve">. Dengan sensor DHT22, NodeMCU ESP8266, dan Firebase sebagai komponen utama, sistem ini memastikan pengukuran suhu dan kelembaban terkontrol, serta memberikan notifikasi jika terjadi perubahan kondisi lingkungan di gudang.</w:t>
      </w:r>
    </w:p>
    <w:p w:rsidR="00000000" w:rsidDel="00000000" w:rsidP="00000000" w:rsidRDefault="00000000" w:rsidRPr="00000000" w14:paraId="000000A6">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Inisialisasi:</w:t>
      </w:r>
    </w:p>
    <w:p w:rsidR="00000000" w:rsidDel="00000000" w:rsidP="00000000" w:rsidRDefault="00000000" w:rsidRPr="00000000" w14:paraId="000000A7">
      <w:pPr>
        <w:numPr>
          <w:ilvl w:val="0"/>
          <w:numId w:val="19"/>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dimulai dengan inisialisasi sistem, termasuk mengaktifkan NodeMCU ESP8266 dan menghubungkannya ke sensor DHT22.</w:t>
      </w:r>
    </w:p>
    <w:p w:rsidR="00000000" w:rsidDel="00000000" w:rsidP="00000000" w:rsidRDefault="00000000" w:rsidRPr="00000000" w14:paraId="000000A8">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Baca Sensor DHT22:</w:t>
      </w:r>
    </w:p>
    <w:p w:rsidR="00000000" w:rsidDel="00000000" w:rsidP="00000000" w:rsidRDefault="00000000" w:rsidRPr="00000000" w14:paraId="000000A9">
      <w:pPr>
        <w:numPr>
          <w:ilvl w:val="0"/>
          <w:numId w:val="12"/>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DHT22 membaca suhu dan kelembaban di dalam gudang dengan tingkat akurasi tinggi.</w:t>
      </w:r>
    </w:p>
    <w:p w:rsidR="00000000" w:rsidDel="00000000" w:rsidP="00000000" w:rsidRDefault="00000000" w:rsidRPr="00000000" w14:paraId="000000AA">
      <w:pPr>
        <w:numPr>
          <w:ilvl w:val="0"/>
          <w:numId w:val="12"/>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Nilai-nilai yang terbaca kemudian diambil oleh NodeMCU ESP8266 untuk pengolahan lebih lanjut.</w:t>
      </w:r>
    </w:p>
    <w:p w:rsidR="00000000" w:rsidDel="00000000" w:rsidP="00000000" w:rsidRDefault="00000000" w:rsidRPr="00000000" w14:paraId="000000AB">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Kirim Data ke Blynk:</w:t>
      </w:r>
    </w:p>
    <w:p w:rsidR="00000000" w:rsidDel="00000000" w:rsidP="00000000" w:rsidRDefault="00000000" w:rsidRPr="00000000" w14:paraId="000000AC">
      <w:pPr>
        <w:numPr>
          <w:ilvl w:val="0"/>
          <w:numId w:val="9"/>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suhu dan kelembaban dikirim ke server Blynk menggunakan protokol komunikasi yang telah ditentukan.</w:t>
      </w:r>
    </w:p>
    <w:p w:rsidR="00000000" w:rsidDel="00000000" w:rsidP="00000000" w:rsidRDefault="00000000" w:rsidRPr="00000000" w14:paraId="000000AD">
      <w:pPr>
        <w:numPr>
          <w:ilvl w:val="0"/>
          <w:numId w:val="9"/>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Blynk menyediakan antarmuka grafis yang mempermudah penggunaan dan visualisasi data.</w:t>
      </w:r>
    </w:p>
    <w:p w:rsidR="00000000" w:rsidDel="00000000" w:rsidP="00000000" w:rsidRDefault="00000000" w:rsidRPr="00000000" w14:paraId="000000AE">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Terima Data di Aplikasi Blynk:</w:t>
      </w:r>
    </w:p>
    <w:p w:rsidR="00000000" w:rsidDel="00000000" w:rsidP="00000000" w:rsidRDefault="00000000" w:rsidRPr="00000000" w14:paraId="000000AF">
      <w:pPr>
        <w:numPr>
          <w:ilvl w:val="0"/>
          <w:numId w:val="6"/>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Blynk pada perangkat pengguna menerima data suhu dan kelembaban yang dikirimkan oleh NodeMCU ESP8266 melalui server Blynk.</w:t>
      </w:r>
    </w:p>
    <w:p w:rsidR="00000000" w:rsidDel="00000000" w:rsidP="00000000" w:rsidRDefault="00000000" w:rsidRPr="00000000" w14:paraId="000000B0">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 xml:space="preserve">Verifikasi Ambang Batas:</w:t>
      </w:r>
    </w:p>
    <w:p w:rsidR="00000000" w:rsidDel="00000000" w:rsidP="00000000" w:rsidRDefault="00000000" w:rsidRPr="00000000" w14:paraId="000000B1">
      <w:pPr>
        <w:numPr>
          <w:ilvl w:val="0"/>
          <w:numId w:val="10"/>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Blynk melakukan verifikasi terhadap nilai suhu dan kelembaban yang diterima.</w:t>
      </w:r>
    </w:p>
    <w:p w:rsidR="00000000" w:rsidDel="00000000" w:rsidP="00000000" w:rsidRDefault="00000000" w:rsidRPr="00000000" w14:paraId="000000B2">
      <w:pPr>
        <w:numPr>
          <w:ilvl w:val="0"/>
          <w:numId w:val="10"/>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nilai suhu melebihi batas atas (&gt;= 29 atau &lt;= 25) atau nilai kelembaban di luar batas (&gt;= 65 atau &lt;= 50), maka langkah selanjutnya diaktifkan.</w:t>
      </w:r>
    </w:p>
    <w:p w:rsidR="00000000" w:rsidDel="00000000" w:rsidP="00000000" w:rsidRDefault="00000000" w:rsidRPr="00000000" w14:paraId="000000B3">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tab/>
        <w:t xml:space="preserve">Kirim Notifikasi:</w:t>
      </w:r>
    </w:p>
    <w:p w:rsidR="00000000" w:rsidDel="00000000" w:rsidP="00000000" w:rsidRDefault="00000000" w:rsidRPr="00000000" w14:paraId="000000B4">
      <w:pPr>
        <w:numPr>
          <w:ilvl w:val="0"/>
          <w:numId w:val="11"/>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nilai suhu atau kelembaban melampaui batas yang ditentukan, aplikasi Blynk mengirimkan notifikasi ke perangkat pengguna.</w:t>
      </w:r>
    </w:p>
    <w:p w:rsidR="00000000" w:rsidDel="00000000" w:rsidP="00000000" w:rsidRDefault="00000000" w:rsidRPr="00000000" w14:paraId="000000B5">
      <w:pPr>
        <w:numPr>
          <w:ilvl w:val="0"/>
          <w:numId w:val="1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Notifikasi berisi informasi terkait kondisi suhu dan kelembaban yang melampaui ambang batas.</w:t>
      </w:r>
    </w:p>
    <w:p w:rsidR="00000000" w:rsidDel="00000000" w:rsidP="00000000" w:rsidRDefault="00000000" w:rsidRPr="00000000" w14:paraId="000000B6">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tab/>
        <w:t xml:space="preserve">Tanggapan Pengguna:</w:t>
      </w:r>
    </w:p>
    <w:p w:rsidR="00000000" w:rsidDel="00000000" w:rsidP="00000000" w:rsidRDefault="00000000" w:rsidRPr="00000000" w14:paraId="000000B7">
      <w:pPr>
        <w:numPr>
          <w:ilvl w:val="0"/>
          <w:numId w:val="1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menerima notifikasi dan dapat mengambil tindakan yang sesuai, seperti memeriksa kondisi lingkungan gudang atau mengambil langkah-langkah untuk mengatasi situasi tersebut.</w:t>
      </w:r>
    </w:p>
    <w:p w:rsidR="00000000" w:rsidDel="00000000" w:rsidP="00000000" w:rsidRDefault="00000000" w:rsidRPr="00000000" w14:paraId="000000B8">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t xml:space="preserve">Akhir Program:</w:t>
      </w:r>
    </w:p>
    <w:p w:rsidR="00000000" w:rsidDel="00000000" w:rsidP="00000000" w:rsidRDefault="00000000" w:rsidRPr="00000000" w14:paraId="000000B9">
      <w:pPr>
        <w:numPr>
          <w:ilvl w:val="0"/>
          <w:numId w:val="8"/>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berakhir setelah langkah-langkah sebelumnya diselesaikan.</w:t>
      </w:r>
    </w:p>
    <w:p w:rsidR="00000000" w:rsidDel="00000000" w:rsidP="00000000" w:rsidRDefault="00000000" w:rsidRPr="00000000" w14:paraId="000000BA">
      <w:pPr>
        <w:numPr>
          <w:ilvl w:val="0"/>
          <w:numId w:val="8"/>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pembacaan sensor, pengiriman data, dan penerimaan notifikasi terus berjalan sesuai dengan kebutuhan dan interval waktu yang ditentukan.</w:t>
      </w:r>
    </w:p>
    <w:p w:rsidR="00000000" w:rsidDel="00000000" w:rsidP="00000000" w:rsidRDefault="00000000" w:rsidRPr="00000000" w14:paraId="000000BB">
      <w:pPr>
        <w:spacing w:after="240" w:before="24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ini menciptakan suatu lingkungan monitoring yang otomatis dan responsif. Dengan adanya notifikasi, pengguna dapat dengan cepat mengetahui dan menanggapi perubahan kondisi suhu dan kelembaban di gudang, memberikan keamanan dan kenyamanan tambahan.</w:t>
      </w:r>
    </w:p>
    <w:p w:rsidR="00000000" w:rsidDel="00000000" w:rsidP="00000000" w:rsidRDefault="00000000" w:rsidRPr="00000000" w14:paraId="000000BC">
      <w:pPr>
        <w:pStyle w:val="Heading3"/>
        <w:spacing w:line="360" w:lineRule="auto"/>
        <w:ind w:firstLine="720"/>
        <w:rPr>
          <w:rFonts w:ascii="Times New Roman" w:cs="Times New Roman" w:eastAsia="Times New Roman" w:hAnsi="Times New Roman"/>
          <w:b w:val="1"/>
          <w:sz w:val="24"/>
          <w:szCs w:val="24"/>
        </w:rPr>
      </w:pPr>
      <w:bookmarkStart w:colFirst="0" w:colLast="0" w:name="_brj3kulaxqho" w:id="22"/>
      <w:bookmarkEnd w:id="22"/>
      <w:r w:rsidDel="00000000" w:rsidR="00000000" w:rsidRPr="00000000">
        <w:rPr>
          <w:rFonts w:ascii="Times New Roman" w:cs="Times New Roman" w:eastAsia="Times New Roman" w:hAnsi="Times New Roman"/>
          <w:b w:val="1"/>
          <w:sz w:val="24"/>
          <w:szCs w:val="24"/>
          <w:rtl w:val="0"/>
        </w:rPr>
        <w:t xml:space="preserve">3.2.2</w:t>
        <w:tab/>
        <w:t xml:space="preserve">Diagram Activity</w:t>
      </w:r>
    </w:p>
    <w:p w:rsidR="00000000" w:rsidDel="00000000" w:rsidP="00000000" w:rsidRDefault="00000000" w:rsidRPr="00000000" w14:paraId="000000BD">
      <w:pPr>
        <w:spacing w:line="36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BE">
      <w:pPr>
        <w:spacing w:line="360" w:lineRule="auto"/>
        <w:ind w:left="144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Pada diagram activity, diuraikan langkah-langkah operasional sistem monitoring suhu dan kelembaban gudang menggunakan </w:t>
      </w:r>
      <w:r w:rsidDel="00000000" w:rsidR="00000000" w:rsidRPr="00000000">
        <w:rPr>
          <w:rFonts w:ascii="Times New Roman" w:cs="Times New Roman" w:eastAsia="Times New Roman" w:hAnsi="Times New Roman"/>
          <w:i w:val="1"/>
          <w:sz w:val="24"/>
          <w:szCs w:val="24"/>
          <w:rtl w:val="0"/>
        </w:rPr>
        <w:t xml:space="preserve">Internet of Things (IoT)</w:t>
      </w:r>
      <w:r w:rsidDel="00000000" w:rsidR="00000000" w:rsidRPr="00000000">
        <w:rPr>
          <w:rFonts w:ascii="Times New Roman" w:cs="Times New Roman" w:eastAsia="Times New Roman" w:hAnsi="Times New Roman"/>
          <w:sz w:val="24"/>
          <w:szCs w:val="24"/>
          <w:rtl w:val="0"/>
        </w:rPr>
        <w:t xml:space="preserve">. Proses dimulai dari sensor DHT22 yang mengambil data mengenai suhu dan kelembaban gudang, kemudian data tersebut dikirimkan ke server. Server yang terhubung dengan sensor ini menerima dan menyimpan data tersebut di dalam database. Pada aplikasi seluler, data tersebut akan ditampilkan untuk proses pengamatan dan memberikan notifikasi terkait suhu dan kelembaban. Pengguna kemudian akan menerima data tersebut serta notifikasi terkait kondisi suhu dan kelembaban gudang yang dapat memudahkan pengguna mengambil keputusan atau tindakan yang sesuai dengan kondisi suhu dan kelembaban yang terdeteksi.</w:t>
      </w:r>
    </w:p>
    <w:p w:rsidR="00000000" w:rsidDel="00000000" w:rsidP="00000000" w:rsidRDefault="00000000" w:rsidRPr="00000000" w14:paraId="000000BF">
      <w:pPr>
        <w:spacing w:line="360" w:lineRule="auto"/>
        <w:ind w:left="1440" w:firstLine="685.984251968503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Notifikasi yang diperoleh ini berdasarkan kondisi dari suhu dan kelembaban gudang yang telah terdeteksi dan disimpan dalam sistem, memungkinkan pengguna untuk merespons dengan cepat dan mengambil keputusan atau tindakan yang sesuai terkait kondisi suhu dan kelembaban yang terdeteksi.</w:t>
      </w:r>
    </w:p>
    <w:p w:rsidR="00000000" w:rsidDel="00000000" w:rsidP="00000000" w:rsidRDefault="00000000" w:rsidRPr="00000000" w14:paraId="000000C0">
      <w:pPr>
        <w:pStyle w:val="Heading2"/>
        <w:spacing w:line="360" w:lineRule="auto"/>
        <w:rPr>
          <w:rFonts w:ascii="Times New Roman" w:cs="Times New Roman" w:eastAsia="Times New Roman" w:hAnsi="Times New Roman"/>
          <w:b w:val="1"/>
          <w:sz w:val="24"/>
          <w:szCs w:val="24"/>
        </w:rPr>
      </w:pPr>
      <w:bookmarkStart w:colFirst="0" w:colLast="0" w:name="_o8sc9yuwj7rd" w:id="23"/>
      <w:bookmarkEnd w:id="23"/>
      <w:r w:rsidDel="00000000" w:rsidR="00000000" w:rsidRPr="00000000">
        <w:rPr>
          <w:rFonts w:ascii="Times New Roman" w:cs="Times New Roman" w:eastAsia="Times New Roman" w:hAnsi="Times New Roman"/>
          <w:b w:val="1"/>
          <w:sz w:val="24"/>
          <w:szCs w:val="24"/>
          <w:rtl w:val="0"/>
        </w:rPr>
        <w:t xml:space="preserve">3.3</w:t>
        <w:tab/>
        <w:t xml:space="preserve">Alat dan Bahan</w:t>
      </w:r>
    </w:p>
    <w:p w:rsidR="00000000" w:rsidDel="00000000" w:rsidP="00000000" w:rsidRDefault="00000000" w:rsidRPr="00000000" w14:paraId="000000C1">
      <w:pPr>
        <w:spacing w:line="36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Alat-alat yang digunakan dalam membuat alat pemantauan suhu dan kelembaban dalam sebuah gudang yaitu :</w:t>
      </w:r>
    </w:p>
    <w:p w:rsidR="00000000" w:rsidDel="00000000" w:rsidP="00000000" w:rsidRDefault="00000000" w:rsidRPr="00000000" w14:paraId="000000C2">
      <w:pPr>
        <w:spacing w:line="360" w:lineRule="auto"/>
        <w:ind w:left="81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73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4395"/>
        <w:gridCol w:w="1215"/>
        <w:gridCol w:w="1245"/>
        <w:tblGridChange w:id="0">
          <w:tblGrid>
            <w:gridCol w:w="510"/>
            <w:gridCol w:w="4395"/>
            <w:gridCol w:w="1215"/>
            <w:gridCol w:w="1245"/>
          </w:tblGrid>
        </w:tblGridChange>
      </w:tblGrid>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3">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0C4">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Alat</w:t>
            </w:r>
          </w:p>
        </w:tc>
        <w:tc>
          <w:tcPr>
            <w:tcMar>
              <w:top w:w="100.0" w:type="dxa"/>
              <w:left w:w="100.0" w:type="dxa"/>
              <w:bottom w:w="100.0" w:type="dxa"/>
              <w:right w:w="100.0" w:type="dxa"/>
            </w:tcMar>
            <w:vAlign w:val="top"/>
          </w:tcPr>
          <w:p w:rsidR="00000000" w:rsidDel="00000000" w:rsidP="00000000" w:rsidRDefault="00000000" w:rsidRPr="00000000" w14:paraId="000000C5">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Harga</w:t>
            </w:r>
          </w:p>
        </w:tc>
        <w:tc>
          <w:tcPr>
            <w:tcMar>
              <w:top w:w="100.0" w:type="dxa"/>
              <w:left w:w="100.0" w:type="dxa"/>
              <w:bottom w:w="100.0" w:type="dxa"/>
              <w:right w:w="100.0" w:type="dxa"/>
            </w:tcMar>
            <w:vAlign w:val="top"/>
          </w:tcPr>
          <w:p w:rsidR="00000000" w:rsidDel="00000000" w:rsidP="00000000" w:rsidRDefault="00000000" w:rsidRPr="00000000" w14:paraId="000000C6">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 Barang</w:t>
            </w:r>
          </w:p>
        </w:tc>
      </w:tr>
      <w:tr>
        <w:trPr>
          <w:cantSplit w:val="0"/>
          <w:trHeight w:val="4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7">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0C8">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NodeMCU Lolin Lua WIFI V3 4MB 32MBITS FT232 Flash ESP8266 ESP12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9">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Rp30.000</w:t>
            </w:r>
          </w:p>
        </w:tc>
        <w:tc>
          <w:tcPr>
            <w:tcMar>
              <w:top w:w="100.0" w:type="dxa"/>
              <w:left w:w="100.0" w:type="dxa"/>
              <w:bottom w:w="100.0" w:type="dxa"/>
              <w:right w:w="100.0" w:type="dxa"/>
            </w:tcMar>
            <w:vAlign w:val="top"/>
          </w:tcPr>
          <w:p w:rsidR="00000000" w:rsidDel="00000000" w:rsidP="00000000" w:rsidRDefault="00000000" w:rsidRPr="00000000" w14:paraId="000000C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Buah</w:t>
            </w:r>
          </w:p>
          <w:p w:rsidR="00000000" w:rsidDel="00000000" w:rsidP="00000000" w:rsidRDefault="00000000" w:rsidRPr="00000000" w14:paraId="000000CB">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7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C">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0C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DHT22 AM2302</w:t>
            </w:r>
          </w:p>
        </w:tc>
        <w:tc>
          <w:tcPr>
            <w:tcMar>
              <w:top w:w="100.0" w:type="dxa"/>
              <w:left w:w="100.0" w:type="dxa"/>
              <w:bottom w:w="100.0" w:type="dxa"/>
              <w:right w:w="100.0" w:type="dxa"/>
            </w:tcMar>
            <w:vAlign w:val="center"/>
          </w:tcPr>
          <w:p w:rsidR="00000000" w:rsidDel="00000000" w:rsidP="00000000" w:rsidRDefault="00000000" w:rsidRPr="00000000" w14:paraId="000000C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Rp23.000</w:t>
            </w:r>
          </w:p>
        </w:tc>
        <w:tc>
          <w:tcPr>
            <w:tcMar>
              <w:top w:w="100.0" w:type="dxa"/>
              <w:left w:w="100.0" w:type="dxa"/>
              <w:bottom w:w="100.0" w:type="dxa"/>
              <w:right w:w="100.0" w:type="dxa"/>
            </w:tcMar>
            <w:vAlign w:val="top"/>
          </w:tcPr>
          <w:p w:rsidR="00000000" w:rsidDel="00000000" w:rsidP="00000000" w:rsidRDefault="00000000" w:rsidRPr="00000000" w14:paraId="000000C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Buah</w:t>
            </w:r>
          </w:p>
        </w:tc>
      </w:tr>
      <w:tr>
        <w:trPr>
          <w:cantSplit w:val="0"/>
          <w:trHeight w:val="4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D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0D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MB-102 Solderless 830P</w:t>
            </w:r>
          </w:p>
        </w:tc>
        <w:tc>
          <w:tcPr>
            <w:tcMar>
              <w:top w:w="100.0" w:type="dxa"/>
              <w:left w:w="100.0" w:type="dxa"/>
              <w:bottom w:w="100.0" w:type="dxa"/>
              <w:right w:w="100.0" w:type="dxa"/>
            </w:tcMar>
            <w:vAlign w:val="center"/>
          </w:tcPr>
          <w:p w:rsidR="00000000" w:rsidDel="00000000" w:rsidP="00000000" w:rsidRDefault="00000000" w:rsidRPr="00000000" w14:paraId="000000D2">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Rp8.300</w:t>
            </w:r>
          </w:p>
        </w:tc>
        <w:tc>
          <w:tcPr>
            <w:tcMar>
              <w:top w:w="100.0" w:type="dxa"/>
              <w:left w:w="100.0" w:type="dxa"/>
              <w:bottom w:w="100.0" w:type="dxa"/>
              <w:right w:w="100.0" w:type="dxa"/>
            </w:tcMar>
            <w:vAlign w:val="center"/>
          </w:tcPr>
          <w:p w:rsidR="00000000" w:rsidDel="00000000" w:rsidP="00000000" w:rsidRDefault="00000000" w:rsidRPr="00000000" w14:paraId="000000D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Buah</w:t>
            </w:r>
          </w:p>
        </w:tc>
      </w:tr>
      <w:tr>
        <w:trPr>
          <w:cantSplit w:val="0"/>
          <w:trHeight w:val="4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D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0D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Kabel Jumper 10cm Female to Female</w:t>
            </w:r>
          </w:p>
        </w:tc>
        <w:tc>
          <w:tcPr>
            <w:tcMar>
              <w:top w:w="100.0" w:type="dxa"/>
              <w:left w:w="100.0" w:type="dxa"/>
              <w:bottom w:w="100.0" w:type="dxa"/>
              <w:right w:w="100.0" w:type="dxa"/>
            </w:tcMar>
            <w:vAlign w:val="center"/>
          </w:tcPr>
          <w:p w:rsidR="00000000" w:rsidDel="00000000" w:rsidP="00000000" w:rsidRDefault="00000000" w:rsidRPr="00000000" w14:paraId="000000D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Rp8.700</w:t>
            </w:r>
          </w:p>
        </w:tc>
        <w:tc>
          <w:tcPr>
            <w:tcMar>
              <w:top w:w="100.0" w:type="dxa"/>
              <w:left w:w="100.0" w:type="dxa"/>
              <w:bottom w:w="100.0" w:type="dxa"/>
              <w:right w:w="100.0" w:type="dxa"/>
            </w:tcMar>
            <w:vAlign w:val="top"/>
          </w:tcPr>
          <w:p w:rsidR="00000000" w:rsidDel="00000000" w:rsidP="00000000" w:rsidRDefault="00000000" w:rsidRPr="00000000" w14:paraId="000000D7">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Buah</w:t>
            </w:r>
          </w:p>
        </w:tc>
      </w:tr>
      <w:tr>
        <w:trPr>
          <w:cantSplit w:val="0"/>
          <w:trHeight w:val="4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D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D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Kabel Jumper 20cm Male to Male</w:t>
            </w:r>
          </w:p>
        </w:tc>
        <w:tc>
          <w:tcPr>
            <w:tcMar>
              <w:top w:w="100.0" w:type="dxa"/>
              <w:left w:w="100.0" w:type="dxa"/>
              <w:bottom w:w="100.0" w:type="dxa"/>
              <w:right w:w="100.0" w:type="dxa"/>
            </w:tcMar>
            <w:vAlign w:val="center"/>
          </w:tcPr>
          <w:p w:rsidR="00000000" w:rsidDel="00000000" w:rsidP="00000000" w:rsidRDefault="00000000" w:rsidRPr="00000000" w14:paraId="000000D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Rp9.500</w:t>
            </w:r>
          </w:p>
        </w:tc>
        <w:tc>
          <w:tcPr>
            <w:tcMar>
              <w:top w:w="100.0" w:type="dxa"/>
              <w:left w:w="100.0" w:type="dxa"/>
              <w:bottom w:w="100.0" w:type="dxa"/>
              <w:right w:w="100.0" w:type="dxa"/>
            </w:tcMar>
            <w:vAlign w:val="top"/>
          </w:tcPr>
          <w:p w:rsidR="00000000" w:rsidDel="00000000" w:rsidP="00000000" w:rsidRDefault="00000000" w:rsidRPr="00000000" w14:paraId="000000D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Buah</w:t>
            </w:r>
          </w:p>
        </w:tc>
      </w:tr>
      <w:tr>
        <w:trPr>
          <w:cantSplit w:val="0"/>
          <w:trHeight w:val="4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DC">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00D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Holder Baterai 9V With Jack DC Male 5.5 X 2.1MM</w:t>
            </w:r>
          </w:p>
        </w:tc>
        <w:tc>
          <w:tcPr>
            <w:tcMar>
              <w:top w:w="100.0" w:type="dxa"/>
              <w:left w:w="100.0" w:type="dxa"/>
              <w:bottom w:w="100.0" w:type="dxa"/>
              <w:right w:w="100.0" w:type="dxa"/>
            </w:tcMar>
            <w:vAlign w:val="center"/>
          </w:tcPr>
          <w:p w:rsidR="00000000" w:rsidDel="00000000" w:rsidP="00000000" w:rsidRDefault="00000000" w:rsidRPr="00000000" w14:paraId="000000D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Rp8.500</w:t>
            </w:r>
          </w:p>
        </w:tc>
        <w:tc>
          <w:tcPr>
            <w:tcMar>
              <w:top w:w="100.0" w:type="dxa"/>
              <w:left w:w="100.0" w:type="dxa"/>
              <w:bottom w:w="100.0" w:type="dxa"/>
              <w:right w:w="100.0" w:type="dxa"/>
            </w:tcMar>
            <w:vAlign w:val="top"/>
          </w:tcPr>
          <w:p w:rsidR="00000000" w:rsidDel="00000000" w:rsidP="00000000" w:rsidRDefault="00000000" w:rsidRPr="00000000" w14:paraId="000000D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Buah</w:t>
            </w:r>
          </w:p>
        </w:tc>
      </w:tr>
      <w:tr>
        <w:trPr>
          <w:cantSplit w:val="0"/>
          <w:trHeight w:val="485" w:hRule="atLeast"/>
          <w:tblHeader w:val="0"/>
        </w:trPr>
        <w:tc>
          <w:tcPr>
            <w:gridSpan w:val="2"/>
            <w:tcMar>
              <w:top w:w="100.0" w:type="dxa"/>
              <w:left w:w="100.0" w:type="dxa"/>
              <w:bottom w:w="100.0" w:type="dxa"/>
              <w:right w:w="100.0" w:type="dxa"/>
            </w:tcMar>
            <w:vAlign w:val="center"/>
          </w:tcPr>
          <w:p w:rsidR="00000000" w:rsidDel="00000000" w:rsidP="00000000" w:rsidRDefault="00000000" w:rsidRPr="00000000" w14:paraId="000000E0">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Harga Keseluruhan</w:t>
            </w:r>
          </w:p>
        </w:tc>
        <w:tc>
          <w:tcPr>
            <w:gridSpan w:val="2"/>
            <w:tcMar>
              <w:top w:w="100.0" w:type="dxa"/>
              <w:left w:w="100.0" w:type="dxa"/>
              <w:bottom w:w="100.0" w:type="dxa"/>
              <w:right w:w="100.0" w:type="dxa"/>
            </w:tcMar>
            <w:vAlign w:val="center"/>
          </w:tcPr>
          <w:p w:rsidR="00000000" w:rsidDel="00000000" w:rsidP="00000000" w:rsidRDefault="00000000" w:rsidRPr="00000000" w14:paraId="000000E2">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Rp111.000</w:t>
            </w:r>
          </w:p>
        </w:tc>
      </w:tr>
    </w:tbl>
    <w:p w:rsidR="00000000" w:rsidDel="00000000" w:rsidP="00000000" w:rsidRDefault="00000000" w:rsidRPr="00000000" w14:paraId="000000E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Style w:val="Heading2"/>
        <w:spacing w:line="360" w:lineRule="auto"/>
        <w:rPr>
          <w:rFonts w:ascii="Times New Roman" w:cs="Times New Roman" w:eastAsia="Times New Roman" w:hAnsi="Times New Roman"/>
          <w:b w:val="1"/>
          <w:color w:val="ff0000"/>
          <w:sz w:val="24"/>
          <w:szCs w:val="24"/>
        </w:rPr>
      </w:pPr>
      <w:bookmarkStart w:colFirst="0" w:colLast="0" w:name="_4s4sfn551z4u" w:id="24"/>
      <w:bookmarkEnd w:id="24"/>
      <w:r w:rsidDel="00000000" w:rsidR="00000000" w:rsidRPr="00000000">
        <w:rPr>
          <w:rFonts w:ascii="Times New Roman" w:cs="Times New Roman" w:eastAsia="Times New Roman" w:hAnsi="Times New Roman"/>
          <w:b w:val="1"/>
          <w:color w:val="ff0000"/>
          <w:sz w:val="24"/>
          <w:szCs w:val="24"/>
          <w:rtl w:val="0"/>
        </w:rPr>
        <w:t xml:space="preserve">3.4</w:t>
        <w:tab/>
        <w:t xml:space="preserve">Skema</w:t>
      </w:r>
      <w:r w:rsidDel="00000000" w:rsidR="00000000" w:rsidRPr="00000000">
        <w:rPr>
          <w:rtl w:val="0"/>
        </w:rPr>
      </w:r>
    </w:p>
    <w:p w:rsidR="00000000" w:rsidDel="00000000" w:rsidP="00000000" w:rsidRDefault="00000000" w:rsidRPr="00000000" w14:paraId="000000E6">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215681" cy="2218779"/>
            <wp:effectExtent b="0" l="0" r="0" t="0"/>
            <wp:docPr id="2"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4215681" cy="221877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Skema di atas mengilustrasikan koneksi antara tiga sensor DHT22, satu breadboard, dan satu NodeMCU ESP8266 dalam rangka sistem monitoring suhu dan kelembaban gudang menggunakan Internet of Things (IoT). Tiga sensor DHT22 ditempatkan di lokasi strategis di gudang untuk memantau kondisi lingkungan, sedangkan NodeMCU ESP8266 bertindak sebagai otak pusat yang mengumpulkan data dari sensor-sensor tersebut.</w:t>
      </w:r>
    </w:p>
    <w:p w:rsidR="00000000" w:rsidDel="00000000" w:rsidP="00000000" w:rsidRDefault="00000000" w:rsidRPr="00000000" w14:paraId="000000E8">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Koneksi Sensor DHT22 ke Breadboard:</w:t>
      </w:r>
    </w:p>
    <w:p w:rsidR="00000000" w:rsidDel="00000000" w:rsidP="00000000" w:rsidRDefault="00000000" w:rsidRPr="00000000" w14:paraId="000000E9">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DHT1:</w:t>
      </w:r>
    </w:p>
    <w:p w:rsidR="00000000" w:rsidDel="00000000" w:rsidP="00000000" w:rsidRDefault="00000000" w:rsidRPr="00000000" w14:paraId="000000EA">
      <w:pPr>
        <w:numPr>
          <w:ilvl w:val="0"/>
          <w:numId w:val="17"/>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VCC dihubungkan ke B1 pada breadboard menggunakan kabel jumper (Kabel merah pada skema) untuk mendapatkan daya positif.</w:t>
      </w:r>
    </w:p>
    <w:p w:rsidR="00000000" w:rsidDel="00000000" w:rsidP="00000000" w:rsidRDefault="00000000" w:rsidRPr="00000000" w14:paraId="000000EB">
      <w:pPr>
        <w:numPr>
          <w:ilvl w:val="0"/>
          <w:numId w:val="1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dihubungkan ke G1 pada breadboard menggunakan kabel jumper (Kabel hitam pada skema) untuk mendapatkan daya negatif.</w:t>
      </w:r>
    </w:p>
    <w:p w:rsidR="00000000" w:rsidDel="00000000" w:rsidP="00000000" w:rsidRDefault="00000000" w:rsidRPr="00000000" w14:paraId="000000EC">
      <w:pPr>
        <w:numPr>
          <w:ilvl w:val="0"/>
          <w:numId w:val="17"/>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 dihubungkan ke pin D1 pada NodeMCU ESP8266 menggunakan kabel jumper (Kabel kuning pada skema) untuk transfer data suhu dan kelembaban.</w:t>
      </w:r>
    </w:p>
    <w:p w:rsidR="00000000" w:rsidDel="00000000" w:rsidP="00000000" w:rsidRDefault="00000000" w:rsidRPr="00000000" w14:paraId="000000ED">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DHT2:</w:t>
      </w:r>
    </w:p>
    <w:p w:rsidR="00000000" w:rsidDel="00000000" w:rsidP="00000000" w:rsidRDefault="00000000" w:rsidRPr="00000000" w14:paraId="000000EE">
      <w:pPr>
        <w:numPr>
          <w:ilvl w:val="0"/>
          <w:numId w:val="21"/>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VCC dihubungkan ke C1 pada breadboard menggunakan kabel jumper (Kabel merah pada skema) untuk mendapatkan daya positif.</w:t>
      </w:r>
    </w:p>
    <w:p w:rsidR="00000000" w:rsidDel="00000000" w:rsidP="00000000" w:rsidRDefault="00000000" w:rsidRPr="00000000" w14:paraId="000000EF">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dihubungkan ke H1 pada breadboard menggunakan kabel jumper (Kabel hitam pada skema) untuk mendapatkan daya negatif.</w:t>
      </w:r>
    </w:p>
    <w:p w:rsidR="00000000" w:rsidDel="00000000" w:rsidP="00000000" w:rsidRDefault="00000000" w:rsidRPr="00000000" w14:paraId="000000F0">
      <w:pPr>
        <w:numPr>
          <w:ilvl w:val="0"/>
          <w:numId w:val="21"/>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 dihubungkan ke pin D2 pada NodeMCU ESP8266 menggunakan kabel jumper (Kabel kuning pada skema) untuk transfer data suhu dan kelembaban.</w:t>
      </w:r>
    </w:p>
    <w:p w:rsidR="00000000" w:rsidDel="00000000" w:rsidP="00000000" w:rsidRDefault="00000000" w:rsidRPr="00000000" w14:paraId="000000F1">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DHT3:</w:t>
      </w:r>
    </w:p>
    <w:p w:rsidR="00000000" w:rsidDel="00000000" w:rsidP="00000000" w:rsidRDefault="00000000" w:rsidRPr="00000000" w14:paraId="000000F2">
      <w:pPr>
        <w:numPr>
          <w:ilvl w:val="0"/>
          <w:numId w:val="15"/>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VCC dihubungkan ke D1 pada breadboard menggunakan kabel jumper (Kabel merah pada skema) untuk mendapatkan daya positif.</w:t>
      </w:r>
    </w:p>
    <w:p w:rsidR="00000000" w:rsidDel="00000000" w:rsidP="00000000" w:rsidRDefault="00000000" w:rsidRPr="00000000" w14:paraId="000000F3">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dihubungkan ke I1 pada breadboard menggunakan kabel jumper (Kabel hitam pada skema) untuk mendapatkan daya negatif.</w:t>
      </w:r>
    </w:p>
    <w:p w:rsidR="00000000" w:rsidDel="00000000" w:rsidP="00000000" w:rsidRDefault="00000000" w:rsidRPr="00000000" w14:paraId="000000F4">
      <w:pPr>
        <w:numPr>
          <w:ilvl w:val="0"/>
          <w:numId w:val="15"/>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 dihubungkan ke pin D3 pada NodeMCU ESP8266 menggunakan kabel jumper (Kabel kuning pada skema) untuk transfer data suhu dan kelembaban.</w:t>
      </w:r>
    </w:p>
    <w:p w:rsidR="00000000" w:rsidDel="00000000" w:rsidP="00000000" w:rsidRDefault="00000000" w:rsidRPr="00000000" w14:paraId="000000F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Koneksi NodeMCU ESP8266 ke Breadboard:</w:t>
      </w:r>
    </w:p>
    <w:p w:rsidR="00000000" w:rsidDel="00000000" w:rsidP="00000000" w:rsidRDefault="00000000" w:rsidRPr="00000000" w14:paraId="000000F6">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Pasokan Daya:</w:t>
      </w:r>
    </w:p>
    <w:p w:rsidR="00000000" w:rsidDel="00000000" w:rsidP="00000000" w:rsidRDefault="00000000" w:rsidRPr="00000000" w14:paraId="000000F7">
      <w:pPr>
        <w:numPr>
          <w:ilvl w:val="0"/>
          <w:numId w:val="18"/>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3V3 pada NodeMCU ESP8266 dihubungkan ke A1 pada breadboard menggunakan kabel jumper (Kabel merah pada skema) untuk memberikan daya positif.</w:t>
      </w:r>
    </w:p>
    <w:p w:rsidR="00000000" w:rsidDel="00000000" w:rsidP="00000000" w:rsidRDefault="00000000" w:rsidRPr="00000000" w14:paraId="000000F8">
      <w:pPr>
        <w:numPr>
          <w:ilvl w:val="0"/>
          <w:numId w:val="18"/>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GND1 pada NodeMCU ESP8266 dihubungkan ke A1 pada breadboard menggunakan kabel jumper (Kabel hitam pada skema)  untuk memberikan daya negatif.</w:t>
      </w:r>
    </w:p>
    <w:p w:rsidR="00000000" w:rsidDel="00000000" w:rsidP="00000000" w:rsidRDefault="00000000" w:rsidRPr="00000000" w14:paraId="000000F9">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Skema ini menciptakan sistem yang terintegrasi dan responsif untuk memantau kondisi suhu dan kelembaban di berbagai area gudang secara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menggunakan teknologi IoT.</w:t>
      </w:r>
    </w:p>
    <w:p w:rsidR="00000000" w:rsidDel="00000000" w:rsidP="00000000" w:rsidRDefault="00000000" w:rsidRPr="00000000" w14:paraId="000000FA">
      <w:pPr>
        <w:spacing w:line="360" w:lineRule="auto"/>
        <w:ind w:left="0" w:firstLine="0"/>
        <w:jc w:val="center"/>
        <w:rPr>
          <w:rFonts w:ascii="Times New Roman" w:cs="Times New Roman" w:eastAsia="Times New Roman" w:hAnsi="Times New Roman"/>
          <w:b w:val="1"/>
          <w:sz w:val="24"/>
          <w:szCs w:val="24"/>
        </w:rPr>
        <w:sectPr>
          <w:type w:val="nextPage"/>
          <w:pgSz w:h="16834" w:w="11909" w:orient="portrait"/>
          <w:pgMar w:bottom="1700.7874015748032" w:top="1700.7874015748032" w:left="1700.7874015748032" w:right="1700.7874015748032" w:header="720" w:footer="720"/>
        </w:sectPr>
      </w:pPr>
      <w:r w:rsidDel="00000000" w:rsidR="00000000" w:rsidRPr="00000000">
        <w:rPr>
          <w:rtl w:val="0"/>
        </w:rPr>
      </w:r>
    </w:p>
    <w:p w:rsidR="00000000" w:rsidDel="00000000" w:rsidP="00000000" w:rsidRDefault="00000000" w:rsidRPr="00000000" w14:paraId="000000FB">
      <w:pPr>
        <w:pStyle w:val="Heading1"/>
        <w:spacing w:line="360" w:lineRule="auto"/>
        <w:jc w:val="center"/>
        <w:rPr>
          <w:rFonts w:ascii="Times New Roman" w:cs="Times New Roman" w:eastAsia="Times New Roman" w:hAnsi="Times New Roman"/>
          <w:b w:val="1"/>
          <w:sz w:val="24"/>
          <w:szCs w:val="24"/>
        </w:rPr>
      </w:pPr>
      <w:bookmarkStart w:colFirst="0" w:colLast="0" w:name="_p8syz3e7k24k" w:id="25"/>
      <w:bookmarkEnd w:id="25"/>
      <w:r w:rsidDel="00000000" w:rsidR="00000000" w:rsidRPr="00000000">
        <w:rPr>
          <w:rFonts w:ascii="Times New Roman" w:cs="Times New Roman" w:eastAsia="Times New Roman" w:hAnsi="Times New Roman"/>
          <w:b w:val="1"/>
          <w:sz w:val="24"/>
          <w:szCs w:val="24"/>
          <w:rtl w:val="0"/>
        </w:rPr>
        <w:t xml:space="preserve">DAFTAR PUSTAKA</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Monitoring Suhu dan Kelembaban dalam Menjaga Kualitas Produk</w:t>
      </w:r>
      <w:r w:rsidDel="00000000" w:rsidR="00000000" w:rsidRPr="00000000">
        <w:rPr>
          <w:rFonts w:ascii="Times New Roman" w:cs="Times New Roman" w:eastAsia="Times New Roman" w:hAnsi="Times New Roman"/>
          <w:sz w:val="24"/>
          <w:szCs w:val="24"/>
          <w:rtl w:val="0"/>
        </w:rPr>
        <w:t xml:space="preserve">. (2020). Saka.Co.Id. https://www.saka.co.id/news-detail/monitoring-suhu-dan-kelembaban-dalam-menjaga-kualitas-produk</w:t>
      </w:r>
      <w:r w:rsidDel="00000000" w:rsidR="00000000" w:rsidRPr="00000000">
        <w:rPr>
          <w:rtl w:val="0"/>
        </w:rPr>
      </w:r>
    </w:p>
    <w:p w:rsidR="00000000" w:rsidDel="00000000" w:rsidP="00000000" w:rsidRDefault="00000000" w:rsidRPr="00000000" w14:paraId="000000FE">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Rahmadhani, V., Arum, W., Bhayangkara, U., &amp; Raya, J. (2022). </w:t>
      </w:r>
      <w:r w:rsidDel="00000000" w:rsidR="00000000" w:rsidRPr="00000000">
        <w:rPr>
          <w:rFonts w:ascii="Times New Roman" w:cs="Times New Roman" w:eastAsia="Times New Roman" w:hAnsi="Times New Roman"/>
          <w:i w:val="1"/>
          <w:sz w:val="24"/>
          <w:szCs w:val="24"/>
          <w:rtl w:val="0"/>
        </w:rPr>
        <w:t xml:space="preserve">LITERATURE REVIEW INTERNET OF THINK (IOT): SENSOR, KONEKTIFITAS DAN QR 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(2). https://doi.org/10.38035/jmpis.v3i2</w:t>
      </w:r>
    </w:p>
    <w:p w:rsidR="00000000" w:rsidDel="00000000" w:rsidP="00000000" w:rsidRDefault="00000000" w:rsidRPr="00000000" w14:paraId="000000FF">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Septian, O. :, &amp; Aji, P. (2017). </w:t>
      </w:r>
      <w:r w:rsidDel="00000000" w:rsidR="00000000" w:rsidRPr="00000000">
        <w:rPr>
          <w:rFonts w:ascii="Times New Roman" w:cs="Times New Roman" w:eastAsia="Times New Roman" w:hAnsi="Times New Roman"/>
          <w:i w:val="1"/>
          <w:sz w:val="24"/>
          <w:szCs w:val="24"/>
          <w:rtl w:val="0"/>
        </w:rPr>
        <w:t xml:space="preserve">INFUSING MONITORING TOOLS USING WEB ONLINE BASED ESP8266 WITH ARDUINO IDE PROGRAMMING</w:t>
      </w:r>
      <w:r w:rsidDel="00000000" w:rsidR="00000000" w:rsidRPr="00000000">
        <w:rPr>
          <w:rFonts w:ascii="Times New Roman" w:cs="Times New Roman" w:eastAsia="Times New Roman" w:hAnsi="Times New Roman"/>
          <w:sz w:val="24"/>
          <w:szCs w:val="24"/>
          <w:rtl w:val="0"/>
        </w:rPr>
        <w:t xml:space="preserve">. https://journal.student.uny.ac.id/index.php/elektronika/article/view/9225</w:t>
      </w:r>
    </w:p>
    <w:p w:rsidR="00000000" w:rsidDel="00000000" w:rsidP="00000000" w:rsidRDefault="00000000" w:rsidRPr="00000000" w14:paraId="00000100">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Gata, W., &amp; Tanjung, R. (2017). </w:t>
      </w:r>
      <w:r w:rsidDel="00000000" w:rsidR="00000000" w:rsidRPr="00000000">
        <w:rPr>
          <w:rFonts w:ascii="Times New Roman" w:cs="Times New Roman" w:eastAsia="Times New Roman" w:hAnsi="Times New Roman"/>
          <w:i w:val="1"/>
          <w:sz w:val="24"/>
          <w:szCs w:val="24"/>
          <w:rtl w:val="0"/>
        </w:rPr>
        <w:t xml:space="preserve">Diterbitkan oleh Ikatan Ahli Informatika Indonesia (IAII) | 134 PROSIDING seminar nasional sisfotek Sistem Informasi dan Teknologi Informasi Kendali Ruang Server Menggunakan Sensor Suhu DHT 22, Gerak Pir dengan Notifikasi Email</w:t>
      </w:r>
      <w:r w:rsidDel="00000000" w:rsidR="00000000" w:rsidRPr="00000000">
        <w:rPr>
          <w:rFonts w:ascii="Times New Roman" w:cs="Times New Roman" w:eastAsia="Times New Roman" w:hAnsi="Times New Roman"/>
          <w:sz w:val="24"/>
          <w:szCs w:val="24"/>
          <w:rtl w:val="0"/>
        </w:rPr>
        <w:t xml:space="preserve">. www.seminar.iaii.or.id</w:t>
      </w:r>
    </w:p>
    <w:p w:rsidR="00000000" w:rsidDel="00000000" w:rsidP="00000000" w:rsidRDefault="00000000" w:rsidRPr="00000000" w14:paraId="00000101">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Wiranata, I. E. (n.d.). </w:t>
      </w:r>
      <w:r w:rsidDel="00000000" w:rsidR="00000000" w:rsidRPr="00000000">
        <w:rPr>
          <w:rFonts w:ascii="Times New Roman" w:cs="Times New Roman" w:eastAsia="Times New Roman" w:hAnsi="Times New Roman"/>
          <w:i w:val="1"/>
          <w:sz w:val="24"/>
          <w:szCs w:val="24"/>
          <w:rtl w:val="0"/>
        </w:rPr>
        <w:t xml:space="preserve">NodeMCU ESP8266</w:t>
      </w:r>
      <w:r w:rsidDel="00000000" w:rsidR="00000000" w:rsidRPr="00000000">
        <w:rPr>
          <w:rFonts w:ascii="Times New Roman" w:cs="Times New Roman" w:eastAsia="Times New Roman" w:hAnsi="Times New Roman"/>
          <w:sz w:val="24"/>
          <w:szCs w:val="24"/>
          <w:rtl w:val="0"/>
        </w:rPr>
        <w:t xml:space="preserve">. Retrieved November 16, 2023, from https://eprints.itn.ac.id/5433/2/1718039_BAB%20I%20-%20Ido%20Eka%20Wiranata.pdf</w:t>
      </w:r>
    </w:p>
    <w:p w:rsidR="00000000" w:rsidDel="00000000" w:rsidP="00000000" w:rsidRDefault="00000000" w:rsidRPr="00000000" w14:paraId="00000102">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Kabel Jumper</w:t>
      </w:r>
      <w:r w:rsidDel="00000000" w:rsidR="00000000" w:rsidRPr="00000000">
        <w:rPr>
          <w:rFonts w:ascii="Times New Roman" w:cs="Times New Roman" w:eastAsia="Times New Roman" w:hAnsi="Times New Roman"/>
          <w:sz w:val="24"/>
          <w:szCs w:val="24"/>
          <w:rtl w:val="0"/>
        </w:rPr>
        <w:t xml:space="preserve">. (n.d.). Retrieved November 16, 2023, from https://eprints.utdi.ac.id/9496/3/3_183310012_BAB_2.pdf</w:t>
      </w:r>
    </w:p>
    <w:p w:rsidR="00000000" w:rsidDel="00000000" w:rsidP="00000000" w:rsidRDefault="00000000" w:rsidRPr="00000000" w14:paraId="00000103">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Dicoding Intern. (2020, November 20). </w:t>
      </w:r>
      <w:r w:rsidDel="00000000" w:rsidR="00000000" w:rsidRPr="00000000">
        <w:rPr>
          <w:rFonts w:ascii="Times New Roman" w:cs="Times New Roman" w:eastAsia="Times New Roman" w:hAnsi="Times New Roman"/>
          <w:i w:val="1"/>
          <w:sz w:val="24"/>
          <w:szCs w:val="24"/>
          <w:rtl w:val="0"/>
        </w:rPr>
        <w:t xml:space="preserve">Apa itu Firebase? Pengertian, Jenis-Jenis, dan Fungsi Kegunaannya</w:t>
      </w:r>
      <w:r w:rsidDel="00000000" w:rsidR="00000000" w:rsidRPr="00000000">
        <w:rPr>
          <w:rFonts w:ascii="Times New Roman" w:cs="Times New Roman" w:eastAsia="Times New Roman" w:hAnsi="Times New Roman"/>
          <w:sz w:val="24"/>
          <w:szCs w:val="24"/>
          <w:rtl w:val="0"/>
        </w:rPr>
        <w:t xml:space="preserve">. Dicoding Intern</w:t>
      </w:r>
      <w:r w:rsidDel="00000000" w:rsidR="00000000" w:rsidRPr="00000000">
        <w:rPr>
          <w:rtl w:val="0"/>
        </w:rPr>
      </w:r>
    </w:p>
    <w:p w:rsidR="00000000" w:rsidDel="00000000" w:rsidP="00000000" w:rsidRDefault="00000000" w:rsidRPr="00000000" w14:paraId="00000104">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Breadboard</w:t>
      </w:r>
      <w:r w:rsidDel="00000000" w:rsidR="00000000" w:rsidRPr="00000000">
        <w:rPr>
          <w:rFonts w:ascii="Times New Roman" w:cs="Times New Roman" w:eastAsia="Times New Roman" w:hAnsi="Times New Roman"/>
          <w:sz w:val="24"/>
          <w:szCs w:val="24"/>
          <w:rtl w:val="0"/>
        </w:rPr>
        <w:t xml:space="preserve">. (n.d.). Retrieved November 16, 2023, from http://repository.teknokrat.ac.id/3534/5/b216312073.pdf</w:t>
      </w:r>
    </w:p>
    <w:p w:rsidR="00000000" w:rsidDel="00000000" w:rsidP="00000000" w:rsidRDefault="00000000" w:rsidRPr="00000000" w14:paraId="00000105">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Analisa. (n.d.). Retrieved November 16, 2023, from https://elibrary.unikom.ac.id/id/eprint/1348/9/13.UNIKOM_RAHMAT%20ALFATH%20BAIHAQI_BAB%203.pdf</w:t>
      </w:r>
    </w:p>
    <w:sectPr>
      <w:type w:val="nextPage"/>
      <w:pgSz w:h="16834" w:w="11909" w:orient="portrait"/>
      <w:pgMar w:bottom="1700.7874015748032" w:top="1700.7874015748032" w:left="1700.7874015748032" w:right="1700.787401574803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160" w:hanging="12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