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Content Knowledge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2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5"/>
        <w:gridCol w:w="3540"/>
        <w:gridCol w:w="4860"/>
        <w:gridCol w:w="3990"/>
        <w:tblGridChange w:id="0">
          <w:tblGrid>
            <w:gridCol w:w="1875"/>
            <w:gridCol w:w="3540"/>
            <w:gridCol w:w="4860"/>
            <w:gridCol w:w="39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Foundational</w:t>
            </w:r>
          </w:p>
        </w:tc>
        <w:tc>
          <w:tcPr/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Proficient</w:t>
            </w:r>
          </w:p>
        </w:tc>
        <w:tc>
          <w:tcPr/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Exemplary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Algebraic Structures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8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vector space, subspace</w:t>
            </w:r>
          </w:p>
          <w:p w:rsidR="00000000" w:rsidDel="00000000" w:rsidP="00000000" w:rsidRDefault="00000000" w:rsidRPr="00000000" w14:paraId="00000009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sums and direct sums</w:t>
            </w:r>
          </w:p>
          <w:p w:rsidR="00000000" w:rsidDel="00000000" w:rsidP="00000000" w:rsidRDefault="00000000" w:rsidRPr="00000000" w14:paraId="0000000A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linear dependence/independence</w:t>
            </w:r>
          </w:p>
          <w:p w:rsidR="00000000" w:rsidDel="00000000" w:rsidP="00000000" w:rsidRDefault="00000000" w:rsidRPr="00000000" w14:paraId="0000000B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groups and fields</w:t>
            </w:r>
          </w:p>
          <w:p w:rsidR="00000000" w:rsidDel="00000000" w:rsidP="00000000" w:rsidRDefault="00000000" w:rsidRPr="00000000" w14:paraId="0000000C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Understand commutativity, associativity, distributivity</w:t>
            </w:r>
          </w:p>
          <w:p w:rsidR="00000000" w:rsidDel="00000000" w:rsidP="00000000" w:rsidRDefault="00000000" w:rsidRPr="00000000" w14:paraId="0000000D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spans and bases</w:t>
            </w:r>
          </w:p>
          <w:p w:rsidR="00000000" w:rsidDel="00000000" w:rsidP="00000000" w:rsidRDefault="00000000" w:rsidRPr="00000000" w14:paraId="0000000E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dimension</w:t>
            </w:r>
          </w:p>
          <w:p w:rsidR="00000000" w:rsidDel="00000000" w:rsidP="00000000" w:rsidRDefault="00000000" w:rsidRPr="00000000" w14:paraId="0000000F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product space</w:t>
            </w:r>
          </w:p>
          <w:p w:rsidR="00000000" w:rsidDel="00000000" w:rsidP="00000000" w:rsidRDefault="00000000" w:rsidRPr="00000000" w14:paraId="00000010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quotient space</w:t>
            </w:r>
          </w:p>
          <w:p w:rsidR="00000000" w:rsidDel="00000000" w:rsidP="00000000" w:rsidRDefault="00000000" w:rsidRPr="00000000" w14:paraId="00000011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norm and  inner product</w:t>
            </w:r>
          </w:p>
          <w:p w:rsidR="00000000" w:rsidDel="00000000" w:rsidP="00000000" w:rsidRDefault="00000000" w:rsidRPr="00000000" w14:paraId="00000012">
            <w:pPr>
              <w:pageBreakBefore w:val="0"/>
              <w:jc w:val="both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orthogonal complement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3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Understand and apply concept of subspace</w:t>
            </w:r>
          </w:p>
          <w:p w:rsidR="00000000" w:rsidDel="00000000" w:rsidP="00000000" w:rsidRDefault="00000000" w:rsidRPr="00000000" w14:paraId="00000014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Connect the concept of direct sum with linear independence</w:t>
            </w:r>
          </w:p>
          <w:p w:rsidR="00000000" w:rsidDel="00000000" w:rsidP="00000000" w:rsidRDefault="00000000" w:rsidRPr="00000000" w14:paraId="00000015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Understand and apply concepts of span and basis</w:t>
            </w:r>
          </w:p>
          <w:p w:rsidR="00000000" w:rsidDel="00000000" w:rsidP="00000000" w:rsidRDefault="00000000" w:rsidRPr="00000000" w14:paraId="00000016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Understand and apply concept of linear combination</w:t>
            </w:r>
          </w:p>
          <w:p w:rsidR="00000000" w:rsidDel="00000000" w:rsidP="00000000" w:rsidRDefault="00000000" w:rsidRPr="00000000" w14:paraId="00000017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Apply concepts of groups and fields</w:t>
            </w:r>
          </w:p>
          <w:p w:rsidR="00000000" w:rsidDel="00000000" w:rsidP="00000000" w:rsidRDefault="00000000" w:rsidRPr="00000000" w14:paraId="00000018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Apply commutativity, associativity, distributivity</w:t>
            </w:r>
          </w:p>
          <w:p w:rsidR="00000000" w:rsidDel="00000000" w:rsidP="00000000" w:rsidRDefault="00000000" w:rsidRPr="00000000" w14:paraId="00000019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Understand and apply concept of dimension</w:t>
            </w:r>
          </w:p>
          <w:p w:rsidR="00000000" w:rsidDel="00000000" w:rsidP="00000000" w:rsidRDefault="00000000" w:rsidRPr="00000000" w14:paraId="0000001A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Relate bases, spanning sets, and linearly independent sets</w:t>
            </w:r>
          </w:p>
          <w:p w:rsidR="00000000" w:rsidDel="00000000" w:rsidP="00000000" w:rsidRDefault="00000000" w:rsidRPr="00000000" w14:paraId="0000001B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Apply concept of product and quotient spaces</w:t>
            </w:r>
          </w:p>
          <w:p w:rsidR="00000000" w:rsidDel="00000000" w:rsidP="00000000" w:rsidRDefault="00000000" w:rsidRPr="00000000" w14:paraId="0000001C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affine subset</w:t>
            </w:r>
          </w:p>
          <w:p w:rsidR="00000000" w:rsidDel="00000000" w:rsidP="00000000" w:rsidRDefault="00000000" w:rsidRPr="00000000" w14:paraId="0000001D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equivalence relation</w:t>
            </w:r>
          </w:p>
          <w:p w:rsidR="00000000" w:rsidDel="00000000" w:rsidP="00000000" w:rsidRDefault="00000000" w:rsidRPr="00000000" w14:paraId="0000001E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Give examples of norms</w:t>
            </w:r>
          </w:p>
          <w:p w:rsidR="00000000" w:rsidDel="00000000" w:rsidP="00000000" w:rsidRDefault="00000000" w:rsidRPr="00000000" w14:paraId="0000001F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Find orthogonal complements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0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vector spaces and subspaces</w:t>
            </w:r>
          </w:p>
          <w:p w:rsidR="00000000" w:rsidDel="00000000" w:rsidP="00000000" w:rsidRDefault="00000000" w:rsidRPr="00000000" w14:paraId="00000021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linear independence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spans and bases</w:t>
            </w:r>
          </w:p>
          <w:p w:rsidR="00000000" w:rsidDel="00000000" w:rsidP="00000000" w:rsidRDefault="00000000" w:rsidRPr="00000000" w14:paraId="00000023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sums and direct sums</w:t>
            </w:r>
          </w:p>
          <w:p w:rsidR="00000000" w:rsidDel="00000000" w:rsidP="00000000" w:rsidRDefault="00000000" w:rsidRPr="00000000" w14:paraId="00000024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facts about dimension</w:t>
            </w:r>
          </w:p>
          <w:p w:rsidR="00000000" w:rsidDel="00000000" w:rsidP="00000000" w:rsidRDefault="00000000" w:rsidRPr="00000000" w14:paraId="00000025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eigenspaces</w:t>
            </w:r>
          </w:p>
          <w:p w:rsidR="00000000" w:rsidDel="00000000" w:rsidP="00000000" w:rsidRDefault="00000000" w:rsidRPr="00000000" w14:paraId="00000026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product spaces</w:t>
            </w:r>
          </w:p>
          <w:p w:rsidR="00000000" w:rsidDel="00000000" w:rsidP="00000000" w:rsidRDefault="00000000" w:rsidRPr="00000000" w14:paraId="00000027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quotient spaces</w:t>
            </w:r>
          </w:p>
          <w:p w:rsidR="00000000" w:rsidDel="00000000" w:rsidP="00000000" w:rsidRDefault="00000000" w:rsidRPr="00000000" w14:paraId="00000028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Prove statements about affine subsets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2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3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4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6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7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8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A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B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C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E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F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0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2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3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4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6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7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8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Linear Transformations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A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linearity</w:t>
            </w:r>
          </w:p>
          <w:p w:rsidR="00000000" w:rsidDel="00000000" w:rsidP="00000000" w:rsidRDefault="00000000" w:rsidRPr="00000000" w14:paraId="0000004B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Understand matrices as linear transformations</w:t>
            </w:r>
          </w:p>
          <w:p w:rsidR="00000000" w:rsidDel="00000000" w:rsidP="00000000" w:rsidRDefault="00000000" w:rsidRPr="00000000" w14:paraId="0000004C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range and kernel (column space and null space)</w:t>
            </w:r>
          </w:p>
          <w:p w:rsidR="00000000" w:rsidDel="00000000" w:rsidP="00000000" w:rsidRDefault="00000000" w:rsidRPr="00000000" w14:paraId="0000004D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isomorphism</w:t>
            </w:r>
          </w:p>
          <w:p w:rsidR="00000000" w:rsidDel="00000000" w:rsidP="00000000" w:rsidRDefault="00000000" w:rsidRPr="00000000" w14:paraId="0000004E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injectivity and surjectivity</w:t>
            </w:r>
          </w:p>
          <w:p w:rsidR="00000000" w:rsidDel="00000000" w:rsidP="00000000" w:rsidRDefault="00000000" w:rsidRPr="00000000" w14:paraId="0000004F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invariant subspace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0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Give a geometric interpretation of the determinant</w:t>
            </w:r>
          </w:p>
          <w:p w:rsidR="00000000" w:rsidDel="00000000" w:rsidP="00000000" w:rsidRDefault="00000000" w:rsidRPr="00000000" w14:paraId="00000051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Apply concept of linearity</w:t>
            </w:r>
          </w:p>
          <w:p w:rsidR="00000000" w:rsidDel="00000000" w:rsidP="00000000" w:rsidRDefault="00000000" w:rsidRPr="00000000" w14:paraId="00000052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Understand connection between column space/null space and linear independence</w:t>
            </w:r>
          </w:p>
          <w:p w:rsidR="00000000" w:rsidDel="00000000" w:rsidP="00000000" w:rsidRDefault="00000000" w:rsidRPr="00000000" w14:paraId="00000053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Apply concept of isomorphism</w:t>
            </w:r>
          </w:p>
          <w:p w:rsidR="00000000" w:rsidDel="00000000" w:rsidP="00000000" w:rsidRDefault="00000000" w:rsidRPr="00000000" w14:paraId="00000054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Apply concepts of injectivity and surjectivity</w:t>
            </w:r>
          </w:p>
          <w:p w:rsidR="00000000" w:rsidDel="00000000" w:rsidP="00000000" w:rsidRDefault="00000000" w:rsidRPr="00000000" w14:paraId="00000055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State and apply Rank-Nullity theorem</w:t>
            </w:r>
          </w:p>
          <w:p w:rsidR="00000000" w:rsidDel="00000000" w:rsidP="00000000" w:rsidRDefault="00000000" w:rsidRPr="00000000" w14:paraId="00000056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Find column space and null space for specific matrices</w:t>
            </w:r>
          </w:p>
          <w:p w:rsidR="00000000" w:rsidDel="00000000" w:rsidP="00000000" w:rsidRDefault="00000000" w:rsidRPr="00000000" w14:paraId="00000057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Apply concept of invariance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8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facts about linear transformations</w:t>
            </w:r>
          </w:p>
          <w:p w:rsidR="00000000" w:rsidDel="00000000" w:rsidP="00000000" w:rsidRDefault="00000000" w:rsidRPr="00000000" w14:paraId="00000059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null space and range</w:t>
            </w:r>
          </w:p>
          <w:p w:rsidR="00000000" w:rsidDel="00000000" w:rsidP="00000000" w:rsidRDefault="00000000" w:rsidRPr="00000000" w14:paraId="0000005A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Prove statements about injectivity and surjectivity</w:t>
            </w:r>
          </w:p>
          <w:p w:rsidR="00000000" w:rsidDel="00000000" w:rsidP="00000000" w:rsidRDefault="00000000" w:rsidRPr="00000000" w14:paraId="0000005B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isomorphisms</w:t>
            </w:r>
          </w:p>
          <w:p w:rsidR="00000000" w:rsidDel="00000000" w:rsidP="00000000" w:rsidRDefault="00000000" w:rsidRPr="00000000" w14:paraId="0000005C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invariant subspaces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8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E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7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Vectors and Matrices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A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Compute cross product</w:t>
            </w:r>
          </w:p>
          <w:p w:rsidR="00000000" w:rsidDel="00000000" w:rsidP="00000000" w:rsidRDefault="00000000" w:rsidRPr="00000000" w14:paraId="0000007B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Compute dot product</w:t>
            </w:r>
          </w:p>
          <w:p w:rsidR="00000000" w:rsidDel="00000000" w:rsidP="00000000" w:rsidRDefault="00000000" w:rsidRPr="00000000" w14:paraId="0000007C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Add and multiply matrices</w:t>
            </w:r>
          </w:p>
          <w:p w:rsidR="00000000" w:rsidDel="00000000" w:rsidP="00000000" w:rsidRDefault="00000000" w:rsidRPr="00000000" w14:paraId="0000007D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Find the determinant of matrices</w:t>
            </w:r>
          </w:p>
          <w:p w:rsidR="00000000" w:rsidDel="00000000" w:rsidP="00000000" w:rsidRDefault="00000000" w:rsidRPr="00000000" w14:paraId="0000007E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elementary matrices</w:t>
            </w:r>
          </w:p>
          <w:p w:rsidR="00000000" w:rsidDel="00000000" w:rsidP="00000000" w:rsidRDefault="00000000" w:rsidRPr="00000000" w14:paraId="0000007F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nonsingular matrices</w:t>
            </w:r>
          </w:p>
          <w:p w:rsidR="00000000" w:rsidDel="00000000" w:rsidP="00000000" w:rsidRDefault="00000000" w:rsidRPr="00000000" w14:paraId="00000080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Use matrices to solve systems of linear equations</w:t>
            </w:r>
          </w:p>
          <w:p w:rsidR="00000000" w:rsidDel="00000000" w:rsidP="00000000" w:rsidRDefault="00000000" w:rsidRPr="00000000" w14:paraId="00000081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eigenvectors and eigenvalues</w:t>
            </w:r>
          </w:p>
          <w:p w:rsidR="00000000" w:rsidDel="00000000" w:rsidP="00000000" w:rsidRDefault="00000000" w:rsidRPr="00000000" w14:paraId="00000082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diagonalizable matrix</w:t>
            </w:r>
          </w:p>
          <w:p w:rsidR="00000000" w:rsidDel="00000000" w:rsidP="00000000" w:rsidRDefault="00000000" w:rsidRPr="00000000" w14:paraId="00000083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similar matrices</w:t>
            </w:r>
          </w:p>
          <w:p w:rsidR="00000000" w:rsidDel="00000000" w:rsidP="00000000" w:rsidRDefault="00000000" w:rsidRPr="00000000" w14:paraId="00000084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algebraic and geometric multiplicity</w:t>
            </w:r>
          </w:p>
          <w:p w:rsidR="00000000" w:rsidDel="00000000" w:rsidP="00000000" w:rsidRDefault="00000000" w:rsidRPr="00000000" w14:paraId="00000085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conjugate transpose</w:t>
            </w:r>
          </w:p>
          <w:p w:rsidR="00000000" w:rsidDel="00000000" w:rsidP="00000000" w:rsidRDefault="00000000" w:rsidRPr="00000000" w14:paraId="00000086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orthonormal vectors</w:t>
            </w:r>
          </w:p>
          <w:p w:rsidR="00000000" w:rsidDel="00000000" w:rsidP="00000000" w:rsidRDefault="00000000" w:rsidRPr="00000000" w14:paraId="00000087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self-adjoint matrix</w:t>
            </w:r>
          </w:p>
          <w:p w:rsidR="00000000" w:rsidDel="00000000" w:rsidP="00000000" w:rsidRDefault="00000000" w:rsidRPr="00000000" w14:paraId="00000088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normal matrix</w:t>
            </w:r>
          </w:p>
          <w:p w:rsidR="00000000" w:rsidDel="00000000" w:rsidP="00000000" w:rsidRDefault="00000000" w:rsidRPr="00000000" w14:paraId="00000089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unitary matrix</w:t>
            </w:r>
          </w:p>
          <w:p w:rsidR="00000000" w:rsidDel="00000000" w:rsidP="00000000" w:rsidRDefault="00000000" w:rsidRPr="00000000" w14:paraId="0000008A">
            <w:pPr>
              <w:pageBreakBefore w:val="0"/>
              <w:rPr>
                <w:rFonts w:ascii="Georgia" w:cs="Georgia" w:eastAsia="Georgia" w:hAnsi="Georgi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sz w:val="18"/>
                <w:szCs w:val="18"/>
                <w:rtl w:val="0"/>
              </w:rPr>
              <w:t xml:space="preserve">Define singular values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B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Give geometric interpretation of cross product</w:t>
            </w:r>
          </w:p>
          <w:p w:rsidR="00000000" w:rsidDel="00000000" w:rsidP="00000000" w:rsidRDefault="00000000" w:rsidRPr="00000000" w14:paraId="0000008C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Give geometric interpretation of dot product</w:t>
            </w:r>
          </w:p>
          <w:p w:rsidR="00000000" w:rsidDel="00000000" w:rsidP="00000000" w:rsidRDefault="00000000" w:rsidRPr="00000000" w14:paraId="0000008D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Use cross product and dot product to find equations of lines and planes</w:t>
            </w:r>
          </w:p>
          <w:p w:rsidR="00000000" w:rsidDel="00000000" w:rsidP="00000000" w:rsidRDefault="00000000" w:rsidRPr="00000000" w14:paraId="0000008E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Understand matrices as linear transformations</w:t>
            </w:r>
          </w:p>
          <w:p w:rsidR="00000000" w:rsidDel="00000000" w:rsidP="00000000" w:rsidRDefault="00000000" w:rsidRPr="00000000" w14:paraId="0000008F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Find an inverse matrix from elementary matrices</w:t>
            </w:r>
          </w:p>
          <w:p w:rsidR="00000000" w:rsidDel="00000000" w:rsidP="00000000" w:rsidRDefault="00000000" w:rsidRPr="00000000" w14:paraId="00000090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Find rotation matrices</w:t>
            </w:r>
          </w:p>
          <w:p w:rsidR="00000000" w:rsidDel="00000000" w:rsidP="00000000" w:rsidRDefault="00000000" w:rsidRPr="00000000" w14:paraId="00000091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Use reduced row echelon form to solve systems</w:t>
            </w:r>
          </w:p>
          <w:p w:rsidR="00000000" w:rsidDel="00000000" w:rsidP="00000000" w:rsidRDefault="00000000" w:rsidRPr="00000000" w14:paraId="00000092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Find the eigenvalues of a matrix</w:t>
            </w:r>
          </w:p>
          <w:p w:rsidR="00000000" w:rsidDel="00000000" w:rsidP="00000000" w:rsidRDefault="00000000" w:rsidRPr="00000000" w14:paraId="00000093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Find the eigenvectors of a matrix</w:t>
            </w:r>
          </w:p>
          <w:p w:rsidR="00000000" w:rsidDel="00000000" w:rsidP="00000000" w:rsidRDefault="00000000" w:rsidRPr="00000000" w14:paraId="00000094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Apply algebraic and geometric multiplicity</w:t>
            </w:r>
          </w:p>
          <w:p w:rsidR="00000000" w:rsidDel="00000000" w:rsidP="00000000" w:rsidRDefault="00000000" w:rsidRPr="00000000" w14:paraId="00000095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Find orthonormal bases</w:t>
            </w:r>
          </w:p>
          <w:p w:rsidR="00000000" w:rsidDel="00000000" w:rsidP="00000000" w:rsidRDefault="00000000" w:rsidRPr="00000000" w14:paraId="00000096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Approximate solutions to inconsistent systems using least squares</w:t>
            </w:r>
          </w:p>
          <w:p w:rsidR="00000000" w:rsidDel="00000000" w:rsidP="00000000" w:rsidRDefault="00000000" w:rsidRPr="00000000" w14:paraId="00000097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State Schur’s Theorem</w:t>
            </w:r>
          </w:p>
          <w:p w:rsidR="00000000" w:rsidDel="00000000" w:rsidP="00000000" w:rsidRDefault="00000000" w:rsidRPr="00000000" w14:paraId="00000098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State Spectral Theorem</w:t>
            </w:r>
          </w:p>
          <w:p w:rsidR="00000000" w:rsidDel="00000000" w:rsidP="00000000" w:rsidRDefault="00000000" w:rsidRPr="00000000" w14:paraId="00000099">
            <w:pPr>
              <w:pageBreakBefore w:val="0"/>
              <w:rPr>
                <w:rFonts w:ascii="Georgia" w:cs="Georgia" w:eastAsia="Georgia" w:hAnsi="Georgi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sz w:val="18"/>
                <w:szCs w:val="18"/>
                <w:rtl w:val="0"/>
              </w:rPr>
              <w:t xml:space="preserve">State the Singular Value Decomposition</w:t>
            </w:r>
          </w:p>
          <w:p w:rsidR="00000000" w:rsidDel="00000000" w:rsidP="00000000" w:rsidRDefault="00000000" w:rsidRPr="00000000" w14:paraId="0000009A">
            <w:pPr>
              <w:pageBreakBefore w:val="0"/>
              <w:rPr>
                <w:rFonts w:ascii="Georgia" w:cs="Georgia" w:eastAsia="Georgia" w:hAnsi="Georgi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sz w:val="18"/>
                <w:szCs w:val="18"/>
                <w:rtl w:val="0"/>
              </w:rPr>
              <w:t xml:space="preserve">Find Singular Value Decompositions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B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Deduce properties of the determinant</w:t>
            </w:r>
          </w:p>
          <w:p w:rsidR="00000000" w:rsidDel="00000000" w:rsidP="00000000" w:rsidRDefault="00000000" w:rsidRPr="00000000" w14:paraId="0000009C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Use Law of Cosines to interpret dot product</w:t>
            </w:r>
          </w:p>
          <w:p w:rsidR="00000000" w:rsidDel="00000000" w:rsidP="00000000" w:rsidRDefault="00000000" w:rsidRPr="00000000" w14:paraId="0000009D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the determinant</w:t>
            </w:r>
          </w:p>
          <w:p w:rsidR="00000000" w:rsidDel="00000000" w:rsidP="00000000" w:rsidRDefault="00000000" w:rsidRPr="00000000" w14:paraId="0000009E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Use matrices to represent complex numbers</w:t>
            </w:r>
          </w:p>
          <w:p w:rsidR="00000000" w:rsidDel="00000000" w:rsidP="00000000" w:rsidRDefault="00000000" w:rsidRPr="00000000" w14:paraId="0000009F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Derive inverse of 2x2 matrix</w:t>
            </w:r>
          </w:p>
          <w:p w:rsidR="00000000" w:rsidDel="00000000" w:rsidP="00000000" w:rsidRDefault="00000000" w:rsidRPr="00000000" w14:paraId="000000A0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Represent linear transformations as matrices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Deduce properties of eigenvalues</w:t>
            </w:r>
          </w:p>
          <w:p w:rsidR="00000000" w:rsidDel="00000000" w:rsidP="00000000" w:rsidRDefault="00000000" w:rsidRPr="00000000" w14:paraId="000000A2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eigenvalues and eigenvectors</w:t>
            </w:r>
          </w:p>
          <w:p w:rsidR="00000000" w:rsidDel="00000000" w:rsidP="00000000" w:rsidRDefault="00000000" w:rsidRPr="00000000" w14:paraId="000000A3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diagonal matrices</w:t>
            </w:r>
          </w:p>
          <w:p w:rsidR="00000000" w:rsidDel="00000000" w:rsidP="00000000" w:rsidRDefault="00000000" w:rsidRPr="00000000" w14:paraId="000000A4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similar matrices</w:t>
            </w:r>
          </w:p>
          <w:p w:rsidR="00000000" w:rsidDel="00000000" w:rsidP="00000000" w:rsidRDefault="00000000" w:rsidRPr="00000000" w14:paraId="000000A5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normal and Hermitian matrices</w:t>
            </w:r>
          </w:p>
          <w:p w:rsidR="00000000" w:rsidDel="00000000" w:rsidP="00000000" w:rsidRDefault="00000000" w:rsidRPr="00000000" w14:paraId="000000A6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Connect various attributes of matrices</w:t>
            </w:r>
          </w:p>
          <w:p w:rsidR="00000000" w:rsidDel="00000000" w:rsidP="00000000" w:rsidRDefault="00000000" w:rsidRPr="00000000" w14:paraId="000000A7">
            <w:pPr>
              <w:pageBreakBefore w:val="0"/>
              <w:rPr>
                <w:rFonts w:ascii="Georgia" w:cs="Georgia" w:eastAsia="Georgia" w:hAnsi="Georgi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sz w:val="18"/>
                <w:szCs w:val="18"/>
                <w:rtl w:val="0"/>
              </w:rPr>
              <w:t xml:space="preserve">Approximate solutions to inconsistent systems using the Moore-Penrose pseudoinverse</w:t>
            </w:r>
          </w:p>
          <w:p w:rsidR="00000000" w:rsidDel="00000000" w:rsidP="00000000" w:rsidRDefault="00000000" w:rsidRPr="00000000" w14:paraId="000000A8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sz w:val="18"/>
                <w:szCs w:val="18"/>
                <w:rtl w:val="0"/>
              </w:rPr>
              <w:t xml:space="preserve">Prove existence of SVD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8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C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3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7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pageBreakBefore w:val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Polynomials</w:t>
            </w:r>
          </w:p>
        </w:tc>
        <w:tc>
          <w:tcPr/>
          <w:p w:rsidR="00000000" w:rsidDel="00000000" w:rsidP="00000000" w:rsidRDefault="00000000" w:rsidRPr="00000000" w14:paraId="000000CA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State the Fundamental Theorem of Algebra</w:t>
            </w:r>
          </w:p>
          <w:p w:rsidR="00000000" w:rsidDel="00000000" w:rsidP="00000000" w:rsidRDefault="00000000" w:rsidRPr="00000000" w14:paraId="000000CB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characteristic polynomial</w:t>
            </w:r>
          </w:p>
        </w:tc>
        <w:tc>
          <w:tcPr/>
          <w:p w:rsidR="00000000" w:rsidDel="00000000" w:rsidP="00000000" w:rsidRDefault="00000000" w:rsidRPr="00000000" w14:paraId="000000CC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Apply the Fundamental Theorem of Algebra</w:t>
            </w:r>
          </w:p>
        </w:tc>
        <w:tc>
          <w:tcPr/>
          <w:p w:rsidR="00000000" w:rsidDel="00000000" w:rsidP="00000000" w:rsidRDefault="00000000" w:rsidRPr="00000000" w14:paraId="000000CD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facts about zeroes of polynomials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pageBreakBefore w:val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Proof Skills</w:t>
            </w:r>
          </w:p>
        </w:tc>
        <w:tc>
          <w:tcPr/>
          <w:p w:rsidR="00000000" w:rsidDel="00000000" w:rsidP="00000000" w:rsidRDefault="00000000" w:rsidRPr="00000000" w14:paraId="000000CF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Write valid arguments</w:t>
            </w:r>
          </w:p>
          <w:p w:rsidR="00000000" w:rsidDel="00000000" w:rsidP="00000000" w:rsidRDefault="00000000" w:rsidRPr="00000000" w14:paraId="000000D0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Provide counterexamples</w:t>
            </w:r>
          </w:p>
          <w:p w:rsidR="00000000" w:rsidDel="00000000" w:rsidP="00000000" w:rsidRDefault="00000000" w:rsidRPr="00000000" w14:paraId="000000D1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Consider converses</w:t>
            </w:r>
          </w:p>
        </w:tc>
        <w:tc>
          <w:tcPr/>
          <w:p w:rsidR="00000000" w:rsidDel="00000000" w:rsidP="00000000" w:rsidRDefault="00000000" w:rsidRPr="00000000" w14:paraId="000000D2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Write proofs by contrapositive</w:t>
            </w:r>
          </w:p>
          <w:p w:rsidR="00000000" w:rsidDel="00000000" w:rsidP="00000000" w:rsidRDefault="00000000" w:rsidRPr="00000000" w14:paraId="000000D3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Write equality proofs</w:t>
            </w:r>
          </w:p>
          <w:p w:rsidR="00000000" w:rsidDel="00000000" w:rsidP="00000000" w:rsidRDefault="00000000" w:rsidRPr="00000000" w14:paraId="000000D4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Write if and only if proofs</w:t>
            </w:r>
          </w:p>
        </w:tc>
        <w:tc>
          <w:tcPr/>
          <w:p w:rsidR="00000000" w:rsidDel="00000000" w:rsidP="00000000" w:rsidRDefault="00000000" w:rsidRPr="00000000" w14:paraId="000000D5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Use precise mathematical notation in proofs</w:t>
            </w:r>
          </w:p>
          <w:p w:rsidR="00000000" w:rsidDel="00000000" w:rsidP="00000000" w:rsidRDefault="00000000" w:rsidRPr="00000000" w14:paraId="000000D6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Doesn’t prove false statements</w:t>
            </w:r>
          </w:p>
        </w:tc>
      </w:tr>
    </w:tbl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jc w:val="center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Skills and Practices</w:t>
      </w:r>
    </w:p>
    <w:p w:rsidR="00000000" w:rsidDel="00000000" w:rsidP="00000000" w:rsidRDefault="00000000" w:rsidRPr="00000000" w14:paraId="000000D9">
      <w:pPr>
        <w:pageBreakBefore w:val="0"/>
        <w:jc w:val="center"/>
        <w:rPr>
          <w:rFonts w:ascii="Georgia" w:cs="Georgia" w:eastAsia="Georgia" w:hAnsi="Georgia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250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5"/>
        <w:gridCol w:w="3840"/>
        <w:gridCol w:w="4350"/>
        <w:gridCol w:w="4575"/>
        <w:tblGridChange w:id="0">
          <w:tblGrid>
            <w:gridCol w:w="1485"/>
            <w:gridCol w:w="3840"/>
            <w:gridCol w:w="4350"/>
            <w:gridCol w:w="45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Foundational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Proficient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Exemplary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E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Explore and Organize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makes use of the data that is presented with the problem, can solve familiar problems; generates some data about the problem/relationship with assistance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approaches a new problem and/or explores relationships by generating some data about the problem/relationship independently, organizes these data to find order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effectively generates data about mathematical situations and organizes these data to find order; identifies promising leads and builds on them; generates original lines of inquiry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2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Generalize and Test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identifies simple patterns and can describe them informally by finding discrete solutions or relying on intuition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identifies patterns and can describe them formally with some justification and testing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identifies patterns and processes; describes, tests, and justifies them fully; student looks for patterns between different concepts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6">
            <w:pPr>
              <w:pageBreakBefore w:val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Abstract and Symbolize</w:t>
            </w:r>
          </w:p>
        </w:tc>
        <w:tc>
          <w:tcPr/>
          <w:p w:rsidR="00000000" w:rsidDel="00000000" w:rsidP="00000000" w:rsidRDefault="00000000" w:rsidRPr="00000000" w14:paraId="000000E7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beginning to decode and use formal notations and definitions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can consistently interpret and use many formal notations; defines terms precisely to express mathematical ideas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employs a wide variety of formal notations across different mathematical spaces; defines or invents terms to express mathematical ideas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A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Represent and Connect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pageBreakBefore w:val="0"/>
              <w:shd w:fill="ffffff" w:val="clear"/>
              <w:spacing w:after="180" w:before="180" w:lineRule="auto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represents problems in a single way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works shows several different kinds of representation, including computational models when appropriate; can connect and synthesize topics with prompting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represents problems in multiple ways; sees math topics as a complete and connected network; computational models are used to gain insights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F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Retrieve and Strategize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problem solving limited to familiar and current problems; problem solving process is algorithmic and rote rather than strategic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pageBreakBefore w:val="0"/>
              <w:shd w:fill="ffffff" w:val="clear"/>
              <w:spacing w:after="180" w:before="180" w:lineRule="auto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remembers and uses specific problem solving techniques/shortcuts; can solve problems in multiple ways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retrieves and strategically, creatively, and explicitly employs a variety of problem solving techniques; compares efficacy, efficiency, and elegance of different approaches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3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Proof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is starting to construct simple mathematical arguments; can explain thinking informally; can provide the building blocks of arguments, either in reasoning/assumptions or in mechanics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independently constructs simple mathematical arguments with some formal structure; arguments are mostly complete; can analyze the approaches of others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constructs complete mathematical arguments supporting significant conjectures; determines validity of and further develops the arguments of others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7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work follows problems through to their mathematical conclusion; attempts to apply those results to real world situations and/or new mathematical spaces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successfully applies the results of mathematical thinking to address real world situations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applies results of mathematical thinking to real world situations at a deeper level; looks for applications independently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B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Clarity and Articulation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states and shows some work; can communicate part of the process when prompted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Student's work is clear enough to follow manipulations; higher level thinking process more difficult to discern; sometimes takes audience into account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Student's work is succinct and elegant; clearly communicates process and reasoning through multiple modes; effectively targets communication to appropriate audience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F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Estimation, Precision and Accuracy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addresses accuracy errors with prompting; is beginning to use estimation as a tool to check for reasonability of solutions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estimates and checks solutions for reasonability independently; work is mostly correct and precise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is precise in all components of their mathematical work; critical thinking about estimation and assumptions is a natural part of their approach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jc w:val="center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Habits of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jc w:val="center"/>
        <w:rPr>
          <w:rFonts w:ascii="Georgia" w:cs="Georgia" w:eastAsia="Georgia" w:hAnsi="Georg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190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5"/>
        <w:gridCol w:w="3945"/>
        <w:gridCol w:w="4335"/>
        <w:gridCol w:w="4545"/>
        <w:tblGridChange w:id="0">
          <w:tblGrid>
            <w:gridCol w:w="1365"/>
            <w:gridCol w:w="3945"/>
            <w:gridCol w:w="4335"/>
            <w:gridCol w:w="4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Foundational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Proficient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Exemplary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Growth Mindset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can meet minimum requirements with assistance and implement familiar procedures; engages with direction; can overcome setbacks with support; starting to ask questions and find personal engagement with material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meets minimum requirements and engages independently and consistently; when prompted, explores opportunities to take work to the next level; </w:t>
            </w: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shows some resilience by seeking general help and using resources appropriately; responds to feedback to improve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takes ownership of learning and values self-exploration, intellectual growth, and challenge; approaches work with enthusiasm and takes intellectual risks;</w:t>
            </w: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 views struggle as opportunity for growth; is proactive in using resources flexibly and thoughtfully; seeks out feedback to improve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" w:hRule="atLeast"/>
          <w:tblHeader w:val="0"/>
        </w:trPr>
        <w:tc>
          <w:tcPr/>
          <w:p w:rsidR="00000000" w:rsidDel="00000000" w:rsidP="00000000" w:rsidRDefault="00000000" w:rsidRPr="00000000" w14:paraId="00000117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Community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can collaborate well with some peers; follows the norms, expectations, and rules of the class; participates when called upon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looks for opportunities to participate and collaborate effectively in a variety of group settings; student puts in effort to improve classroom culture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collaborates effectively with many different peers, soliciting, connecting, and building on the ideas of others; regularly promotes positive classroom culture and attitude about math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11B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Reflection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reflection responds to some part of the prompt and generates some insight about self and/or math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reflection engages with the prompt; uses reflection to plan and reach goals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reflection yields insights, connections, and specific areas of need; student reflects deeply as part of process beyond specific prompt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/>
          <w:p w:rsidR="00000000" w:rsidDel="00000000" w:rsidP="00000000" w:rsidRDefault="00000000" w:rsidRPr="00000000" w14:paraId="00000120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Academic Habits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pageBreakBefore w:val="0"/>
              <w:shd w:fill="ffffff" w:val="clear"/>
              <w:spacing w:after="180" w:before="180" w:lineRule="auto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takes notes with support; can find prior work and review it with prompting; completes most assignments; begins class when prompted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takes notes independently; finds and reviews past work; </w:t>
            </w: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completes most assignments on time; ready for class independently and on time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organizes prior work and accesses it independently to maintain and deepen understanding;</w:t>
            </w: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 work is turned in on time consistently; is productive and focused on learning for entirety of class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pageBreakBefore w:val="0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spacing w:line="276" w:lineRule="auto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spacing w:line="276" w:lineRule="auto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Quattrocent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" w:cs="Quattrocento" w:eastAsia="Quattrocento" w:hAnsi="Quattrocento"/>
        <w:sz w:val="23"/>
        <w:szCs w:val="23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-regular.ttf"/><Relationship Id="rId2" Type="http://schemas.openxmlformats.org/officeDocument/2006/relationships/font" Target="fonts/Quattrocent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