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8452" w14:textId="5DF7B723" w:rsidR="00307EEB" w:rsidRDefault="00307EEB"/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4665"/>
        <w:gridCol w:w="4665"/>
      </w:tblGrid>
      <w:tr w:rsidR="00307EEB" w14:paraId="1CC8FD75" w14:textId="77777777" w:rsidTr="00CE5086">
        <w:tc>
          <w:tcPr>
            <w:tcW w:w="4665" w:type="dxa"/>
          </w:tcPr>
          <w:p w14:paraId="0482F82E" w14:textId="252C83B1" w:rsidR="00307EEB" w:rsidRPr="00307EEB" w:rsidRDefault="00307EEB" w:rsidP="00F9784E">
            <w:pPr>
              <w:jc w:val="center"/>
              <w:rPr>
                <w:b/>
                <w:bCs/>
              </w:rPr>
            </w:pPr>
            <w:r w:rsidRPr="00307EEB">
              <w:rPr>
                <w:b/>
                <w:bCs/>
              </w:rPr>
              <w:t>Reasons for Joining</w:t>
            </w:r>
            <w:r>
              <w:rPr>
                <w:b/>
                <w:bCs/>
              </w:rPr>
              <w:t xml:space="preserve"> our Reform Effort</w:t>
            </w:r>
          </w:p>
        </w:tc>
        <w:tc>
          <w:tcPr>
            <w:tcW w:w="4665" w:type="dxa"/>
          </w:tcPr>
          <w:p w14:paraId="2F77AA32" w14:textId="3FA292DA" w:rsidR="00307EEB" w:rsidRPr="00307EEB" w:rsidRDefault="00307EEB" w:rsidP="00F9784E">
            <w:pPr>
              <w:jc w:val="center"/>
              <w:rPr>
                <w:b/>
                <w:bCs/>
              </w:rPr>
            </w:pPr>
            <w:r w:rsidRPr="00307EEB">
              <w:rPr>
                <w:b/>
                <w:bCs/>
              </w:rPr>
              <w:t>Reasons for Not Joining</w:t>
            </w:r>
            <w:r>
              <w:rPr>
                <w:b/>
                <w:bCs/>
              </w:rPr>
              <w:t xml:space="preserve"> </w:t>
            </w:r>
            <w:r w:rsidR="00D55A1F">
              <w:rPr>
                <w:b/>
                <w:bCs/>
              </w:rPr>
              <w:t>our</w:t>
            </w:r>
            <w:r>
              <w:rPr>
                <w:b/>
                <w:bCs/>
              </w:rPr>
              <w:t xml:space="preserve"> Reform</w:t>
            </w:r>
            <w:r w:rsidR="00D55A1F">
              <w:rPr>
                <w:b/>
                <w:bCs/>
              </w:rPr>
              <w:t xml:space="preserve"> Effort</w:t>
            </w:r>
          </w:p>
        </w:tc>
      </w:tr>
      <w:tr w:rsidR="00307EEB" w14:paraId="14AB285E" w14:textId="77777777" w:rsidTr="00CE5086">
        <w:tc>
          <w:tcPr>
            <w:tcW w:w="4665" w:type="dxa"/>
          </w:tcPr>
          <w:p w14:paraId="65B03B4E" w14:textId="7DFFE4BE" w:rsidR="00307EEB" w:rsidRDefault="00307EEB" w:rsidP="00F9784E">
            <w:pPr>
              <w:jc w:val="center"/>
            </w:pPr>
            <w:r>
              <w:t>You would like to have your vote matter</w:t>
            </w:r>
            <w:r>
              <w:t xml:space="preserve"> when it comes to how your annual assessments are spent.</w:t>
            </w:r>
          </w:p>
        </w:tc>
        <w:tc>
          <w:tcPr>
            <w:tcW w:w="4665" w:type="dxa"/>
          </w:tcPr>
          <w:p w14:paraId="34E01C51" w14:textId="152FA30D" w:rsidR="00307EEB" w:rsidRDefault="00307EEB" w:rsidP="00F9784E">
            <w:pPr>
              <w:jc w:val="center"/>
            </w:pPr>
            <w:r>
              <w:t>You don’t mind that Vail Resorts</w:t>
            </w:r>
            <w:r w:rsidR="00F9784E">
              <w:t xml:space="preserve">, and Vail Resorts alone, gets to </w:t>
            </w:r>
            <w:r>
              <w:t xml:space="preserve">decide how to spend your Annual Assessment, and you </w:t>
            </w:r>
            <w:r w:rsidR="00F9784E">
              <w:t xml:space="preserve">are fine with having no </w:t>
            </w:r>
            <w:r>
              <w:t>say in the matter.</w:t>
            </w:r>
          </w:p>
        </w:tc>
      </w:tr>
      <w:tr w:rsidR="00307EEB" w14:paraId="013A6780" w14:textId="77777777" w:rsidTr="00CE5086">
        <w:tc>
          <w:tcPr>
            <w:tcW w:w="4665" w:type="dxa"/>
          </w:tcPr>
          <w:p w14:paraId="053868EE" w14:textId="76D92CD6" w:rsidR="00307EEB" w:rsidRDefault="00307EEB" w:rsidP="00F9784E">
            <w:pPr>
              <w:jc w:val="center"/>
            </w:pPr>
            <w:r>
              <w:t>You question why 2% of your sales equity goes to an organization that</w:t>
            </w:r>
            <w:r w:rsidR="00F9784E">
              <w:t xml:space="preserve"> blocks you from voting your interests.</w:t>
            </w:r>
          </w:p>
        </w:tc>
        <w:tc>
          <w:tcPr>
            <w:tcW w:w="4665" w:type="dxa"/>
          </w:tcPr>
          <w:p w14:paraId="601E3093" w14:textId="42CF0620" w:rsidR="00307EEB" w:rsidRDefault="00307EEB" w:rsidP="00F9784E">
            <w:pPr>
              <w:jc w:val="center"/>
            </w:pPr>
            <w:r>
              <w:t xml:space="preserve">You love the flower boxes in </w:t>
            </w:r>
            <w:r w:rsidR="00C65B76">
              <w:t xml:space="preserve">the plaza of </w:t>
            </w:r>
            <w:r>
              <w:t>River Run area</w:t>
            </w:r>
            <w:r w:rsidR="00C65B76">
              <w:t xml:space="preserve"> </w:t>
            </w:r>
            <w:r>
              <w:t>during the summer, and you</w:t>
            </w:r>
            <w:r w:rsidR="00C65B76">
              <w:t xml:space="preserve"> feel that the</w:t>
            </w:r>
            <w:r w:rsidR="00F9784E">
              <w:t xml:space="preserve"> flowers are worth the</w:t>
            </w:r>
            <w:r w:rsidR="00C65B76">
              <w:t xml:space="preserve"> tens of thousands of dollars that you will pay when you sell and the thousands of dollars that you pay every year</w:t>
            </w:r>
            <w:r w:rsidR="00F9784E">
              <w:t xml:space="preserve">.  </w:t>
            </w:r>
          </w:p>
        </w:tc>
      </w:tr>
      <w:tr w:rsidR="00307EEB" w14:paraId="1D6C5980" w14:textId="77777777" w:rsidTr="00CE5086">
        <w:tc>
          <w:tcPr>
            <w:tcW w:w="4665" w:type="dxa"/>
          </w:tcPr>
          <w:p w14:paraId="38A142C9" w14:textId="6CC16F2D" w:rsidR="00307EEB" w:rsidRDefault="00307EEB" w:rsidP="00F9784E">
            <w:pPr>
              <w:jc w:val="center"/>
            </w:pPr>
            <w:r>
              <w:t xml:space="preserve">You wonder why your </w:t>
            </w:r>
            <w:r w:rsidR="00F9784E">
              <w:t>A</w:t>
            </w:r>
            <w:r>
              <w:t xml:space="preserve">nnual </w:t>
            </w:r>
            <w:r w:rsidR="00F9784E">
              <w:t>A</w:t>
            </w:r>
            <w:r>
              <w:t xml:space="preserve">ssessment is used to pay for </w:t>
            </w:r>
            <w:r w:rsidR="00F9784E">
              <w:t>a s</w:t>
            </w:r>
            <w:r>
              <w:t>nowmelt system</w:t>
            </w:r>
            <w:r w:rsidR="00C65B76">
              <w:t xml:space="preserve"> on </w:t>
            </w:r>
            <w:proofErr w:type="gramStart"/>
            <w:r w:rsidR="00C65B76">
              <w:t>the Kindred’s</w:t>
            </w:r>
            <w:proofErr w:type="gramEnd"/>
            <w:r w:rsidR="00C65B76">
              <w:t xml:space="preserve"> private property</w:t>
            </w:r>
            <w:r>
              <w:t>.</w:t>
            </w:r>
          </w:p>
        </w:tc>
        <w:tc>
          <w:tcPr>
            <w:tcW w:w="4665" w:type="dxa"/>
          </w:tcPr>
          <w:p w14:paraId="1D8BF616" w14:textId="4099D5F0" w:rsidR="00307EEB" w:rsidRDefault="00307EEB" w:rsidP="00F9784E">
            <w:pPr>
              <w:jc w:val="center"/>
            </w:pPr>
            <w:r>
              <w:t xml:space="preserve">You think the Kindred </w:t>
            </w:r>
            <w:r w:rsidR="00C65B76">
              <w:t xml:space="preserve">investors </w:t>
            </w:r>
            <w:r>
              <w:t xml:space="preserve">need your </w:t>
            </w:r>
            <w:r w:rsidR="00C65B76">
              <w:t>help.</w:t>
            </w:r>
          </w:p>
        </w:tc>
      </w:tr>
      <w:tr w:rsidR="00307EEB" w14:paraId="0D6C3433" w14:textId="77777777" w:rsidTr="00CE5086">
        <w:tc>
          <w:tcPr>
            <w:tcW w:w="4665" w:type="dxa"/>
          </w:tcPr>
          <w:p w14:paraId="60B23D1E" w14:textId="1B27D4E0" w:rsidR="00307EEB" w:rsidRDefault="00307EEB" w:rsidP="00F9784E">
            <w:pPr>
              <w:jc w:val="center"/>
            </w:pPr>
            <w:r>
              <w:t>Your</w:t>
            </w:r>
            <w:r w:rsidR="00F9784E">
              <w:t xml:space="preserve"> neighborhood doesn’t</w:t>
            </w:r>
            <w:r>
              <w:t xml:space="preserve"> even get flower boxes in the summertime</w:t>
            </w:r>
            <w:r w:rsidR="00F9784E">
              <w:t xml:space="preserve">, </w:t>
            </w:r>
            <w:r>
              <w:t xml:space="preserve">despite you and your neighbors </w:t>
            </w:r>
            <w:r w:rsidRPr="00F9784E">
              <w:rPr>
                <w:i/>
                <w:iCs/>
              </w:rPr>
              <w:t xml:space="preserve">each </w:t>
            </w:r>
            <w:r>
              <w:t xml:space="preserve">paying on the order of $4,000 to $5,000 </w:t>
            </w:r>
            <w:proofErr w:type="gramStart"/>
            <w:r w:rsidR="00F9784E">
              <w:t>each and every</w:t>
            </w:r>
            <w:proofErr w:type="gramEnd"/>
            <w:r>
              <w:t xml:space="preserve"> year</w:t>
            </w:r>
            <w:r w:rsidR="00C65B76">
              <w:t xml:space="preserve"> to KNC</w:t>
            </w:r>
            <w:r w:rsidR="00D55A1F">
              <w:t xml:space="preserve"> for that purpose</w:t>
            </w:r>
            <w:r>
              <w:t>.</w:t>
            </w:r>
          </w:p>
        </w:tc>
        <w:tc>
          <w:tcPr>
            <w:tcW w:w="4665" w:type="dxa"/>
          </w:tcPr>
          <w:p w14:paraId="30DF9BE4" w14:textId="4C98F477" w:rsidR="00307EEB" w:rsidRDefault="00C65B76" w:rsidP="00F9784E">
            <w:pPr>
              <w:jc w:val="center"/>
            </w:pPr>
            <w:r>
              <w:t>You think that Vail Resorts should be able to spend your master HOA fees anyway it wants, even if you receiv</w:t>
            </w:r>
            <w:r w:rsidR="00F9784E">
              <w:t>e</w:t>
            </w:r>
            <w:r>
              <w:t xml:space="preserve"> nothing in return.</w:t>
            </w:r>
          </w:p>
        </w:tc>
      </w:tr>
      <w:tr w:rsidR="00307EEB" w14:paraId="4B65E0C7" w14:textId="77777777" w:rsidTr="00CE5086">
        <w:tc>
          <w:tcPr>
            <w:tcW w:w="4665" w:type="dxa"/>
          </w:tcPr>
          <w:p w14:paraId="0B1B4F1D" w14:textId="04AF9891" w:rsidR="00307EEB" w:rsidRDefault="00307EEB" w:rsidP="00F9784E">
            <w:pPr>
              <w:jc w:val="center"/>
            </w:pPr>
            <w:r>
              <w:t xml:space="preserve">Your </w:t>
            </w:r>
            <w:r w:rsidR="00F9784E">
              <w:t>neighborhood</w:t>
            </w:r>
            <w:r>
              <w:t xml:space="preserve"> barely gets its road plowed in the wintertime, despite you and your neighbors </w:t>
            </w:r>
            <w:r w:rsidRPr="00307EEB">
              <w:rPr>
                <w:i/>
                <w:iCs/>
              </w:rPr>
              <w:t xml:space="preserve">each </w:t>
            </w:r>
            <w:r>
              <w:t xml:space="preserve">paying on the order of $4,000 to $5,000 </w:t>
            </w:r>
            <w:proofErr w:type="gramStart"/>
            <w:r w:rsidR="00C65B76">
              <w:t>each and every</w:t>
            </w:r>
            <w:proofErr w:type="gramEnd"/>
            <w:r w:rsidR="00C65B76">
              <w:t xml:space="preserve"> year to KNC</w:t>
            </w:r>
            <w:r w:rsidR="00D55A1F">
              <w:t xml:space="preserve"> for that purpose.</w:t>
            </w:r>
          </w:p>
        </w:tc>
        <w:tc>
          <w:tcPr>
            <w:tcW w:w="4665" w:type="dxa"/>
          </w:tcPr>
          <w:p w14:paraId="31B6C30F" w14:textId="5CC0A87B" w:rsidR="00307EEB" w:rsidRDefault="00C65B76" w:rsidP="00F9784E">
            <w:pPr>
              <w:jc w:val="center"/>
            </w:pPr>
            <w:r>
              <w:t>You think that Vail Resorts should be able to spend your master HOA fees anyway it wants, even if you receiv</w:t>
            </w:r>
            <w:r w:rsidR="00F9784E">
              <w:t>e</w:t>
            </w:r>
            <w:r>
              <w:t xml:space="preserve"> nothing in return.</w:t>
            </w:r>
          </w:p>
        </w:tc>
      </w:tr>
      <w:tr w:rsidR="00C65B76" w14:paraId="67A28BFF" w14:textId="77777777" w:rsidTr="00CE5086">
        <w:tc>
          <w:tcPr>
            <w:tcW w:w="4665" w:type="dxa"/>
          </w:tcPr>
          <w:p w14:paraId="264124B6" w14:textId="71DBBC93" w:rsidR="00C65B76" w:rsidRDefault="00C65B76" w:rsidP="00F9784E">
            <w:pPr>
              <w:jc w:val="center"/>
            </w:pPr>
            <w:r>
              <w:t xml:space="preserve">You wonder why your </w:t>
            </w:r>
            <w:r w:rsidR="00F9784E">
              <w:t>A</w:t>
            </w:r>
            <w:r>
              <w:t xml:space="preserve">nnual and </w:t>
            </w:r>
            <w:r w:rsidR="00F9784E">
              <w:t>S</w:t>
            </w:r>
            <w:r>
              <w:t xml:space="preserve">ales </w:t>
            </w:r>
            <w:r w:rsidR="00F9784E">
              <w:t>A</w:t>
            </w:r>
            <w:r>
              <w:t>ssessments should be used to pay for festivals that lose ½ million dollars, year after year, when you</w:t>
            </w:r>
            <w:r w:rsidR="00F9784E">
              <w:t xml:space="preserve"> </w:t>
            </w:r>
            <w:r>
              <w:t>receive nothing in benefits.</w:t>
            </w:r>
          </w:p>
        </w:tc>
        <w:tc>
          <w:tcPr>
            <w:tcW w:w="4665" w:type="dxa"/>
          </w:tcPr>
          <w:p w14:paraId="2C2A238C" w14:textId="4D71E731" w:rsidR="00C65B76" w:rsidRDefault="00C65B76" w:rsidP="00F9784E">
            <w:pPr>
              <w:jc w:val="center"/>
            </w:pPr>
            <w:r>
              <w:t xml:space="preserve">You feel that the KNC employees who </w:t>
            </w:r>
            <w:r w:rsidR="00F9784E">
              <w:t xml:space="preserve">organize the festivals and host the weddings that </w:t>
            </w:r>
            <w:r>
              <w:t xml:space="preserve">lose ½ million dollars year after year </w:t>
            </w:r>
            <w:r w:rsidR="00F9784E">
              <w:t xml:space="preserve">deserve a high salary deriving from your Annual Assessments.  </w:t>
            </w:r>
          </w:p>
        </w:tc>
      </w:tr>
    </w:tbl>
    <w:p w14:paraId="5ADB3F2C" w14:textId="4995BB51" w:rsidR="00307EEB" w:rsidRDefault="00307EEB"/>
    <w:sectPr w:rsidR="00307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EB"/>
    <w:rsid w:val="00307EEB"/>
    <w:rsid w:val="003E458B"/>
    <w:rsid w:val="00C65B76"/>
    <w:rsid w:val="00CE5086"/>
    <w:rsid w:val="00D55A1F"/>
    <w:rsid w:val="00F9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39F5C"/>
  <w15:chartTrackingRefBased/>
  <w15:docId w15:val="{3B58B490-EF44-4688-9A15-727A5F6B5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E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7E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Barrett</dc:creator>
  <cp:keywords/>
  <dc:description/>
  <cp:lastModifiedBy>Maureen Barrett</cp:lastModifiedBy>
  <cp:revision>2</cp:revision>
  <dcterms:created xsi:type="dcterms:W3CDTF">2025-11-12T21:50:00Z</dcterms:created>
  <dcterms:modified xsi:type="dcterms:W3CDTF">2025-11-12T22:36:00Z</dcterms:modified>
</cp:coreProperties>
</file>