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93"/>
        <w:tblW w:w="109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9087"/>
      </w:tblGrid>
      <w:tr w:rsidR="00976BC4" w:rsidRPr="00976BC4" w14:paraId="4554DA56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50C2CF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1 Nephi 16:21–23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4E8519" w14:textId="25021924" w:rsidR="00976BC4" w:rsidRPr="00976BC4" w:rsidRDefault="003F29CF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Ask for help </w:t>
            </w:r>
            <w:r w:rsidR="004B575E">
              <w:rPr>
                <w:rFonts w:ascii="Times New Roman" w:eastAsia="Times New Roman" w:hAnsi="Times New Roman" w:cs="Times New Roman"/>
                <w:sz w:val="24"/>
                <w:szCs w:val="24"/>
              </w:rPr>
              <w:t>and you’ll be guided</w:t>
            </w:r>
          </w:p>
        </w:tc>
      </w:tr>
      <w:tr w:rsidR="00976BC4" w:rsidRPr="00976BC4" w14:paraId="37190309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8EF4E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1 Nephi 16:28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169EB" w14:textId="55C2534D" w:rsidR="00976BC4" w:rsidRPr="00976BC4" w:rsidRDefault="004B575E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faith and diligence </w:t>
            </w:r>
            <w:r w:rsidR="001C204D">
              <w:rPr>
                <w:rFonts w:ascii="Times New Roman" w:eastAsia="Times New Roman" w:hAnsi="Times New Roman" w:cs="Times New Roman"/>
                <w:sz w:val="24"/>
                <w:szCs w:val="24"/>
              </w:rPr>
              <w:t>power is given to you</w:t>
            </w:r>
          </w:p>
        </w:tc>
      </w:tr>
      <w:tr w:rsidR="00976BC4" w:rsidRPr="00976BC4" w14:paraId="07F8A8A2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963F9E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1 Nephi 17:7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38597" w14:textId="6B17E3FF" w:rsidR="00976BC4" w:rsidRPr="00976BC4" w:rsidRDefault="0021063D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takes more effort sometimes to receive the answer</w:t>
            </w:r>
          </w:p>
        </w:tc>
      </w:tr>
      <w:tr w:rsidR="00976BC4" w:rsidRPr="00976BC4" w14:paraId="136B8799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69F9DC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1 Nephi 18:1–3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A35E76" w14:textId="441EDF6A" w:rsidR="00976BC4" w:rsidRPr="00976BC4" w:rsidRDefault="00B3291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 the Lord’s guidance to find the whole picture</w:t>
            </w:r>
          </w:p>
        </w:tc>
      </w:tr>
      <w:tr w:rsidR="00976BC4" w:rsidRPr="00976BC4" w14:paraId="1958834B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3DAAF0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2 Nephi 32:1–9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D36F10" w14:textId="7AB44A5B" w:rsidR="00976BC4" w:rsidRPr="00976BC4" w:rsidRDefault="00705CA9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Remember what it  means when you received the Holy Ghost</w:t>
            </w:r>
          </w:p>
        </w:tc>
      </w:tr>
      <w:tr w:rsidR="00976BC4" w:rsidRPr="00976BC4" w14:paraId="1703574C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B19CD9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Enos 1:1–17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DB3168" w14:textId="51DF629A" w:rsidR="00976BC4" w:rsidRPr="00976BC4" w:rsidRDefault="0060005F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Faith is required </w:t>
            </w:r>
            <w:r w:rsidR="00716A29">
              <w:rPr>
                <w:rFonts w:ascii="Times New Roman" w:eastAsia="Times New Roman" w:hAnsi="Times New Roman" w:cs="Times New Roman"/>
                <w:sz w:val="24"/>
                <w:szCs w:val="24"/>
              </w:rPr>
              <w:t>for forgiveness</w:t>
            </w:r>
          </w:p>
        </w:tc>
      </w:tr>
      <w:tr w:rsidR="00976BC4" w:rsidRPr="00976BC4" w14:paraId="400C94EE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38C377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Alma 33:1–11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AFA9A8" w14:textId="135F3C13" w:rsidR="00976BC4" w:rsidRPr="00976BC4" w:rsidRDefault="002F3062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shall pray wherever you go </w:t>
            </w:r>
            <w:r w:rsidR="00357698">
              <w:rPr>
                <w:rFonts w:ascii="Times New Roman" w:eastAsia="Times New Roman" w:hAnsi="Times New Roman" w:cs="Times New Roman"/>
                <w:sz w:val="24"/>
                <w:szCs w:val="24"/>
              </w:rPr>
              <w:t>and your sins are forgiven.</w:t>
            </w:r>
          </w:p>
        </w:tc>
      </w:tr>
      <w:tr w:rsidR="00976BC4" w:rsidRPr="00976BC4" w14:paraId="2520A7F7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BA54E3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Alma 34:26–27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576DEB" w14:textId="0ACE9F8F" w:rsidR="00976BC4" w:rsidRPr="00976BC4" w:rsidRDefault="00BB2447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your hearts in prayer</w:t>
            </w:r>
          </w:p>
        </w:tc>
      </w:tr>
      <w:tr w:rsidR="00976BC4" w:rsidRPr="00976BC4" w14:paraId="045B58A7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D86F2B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3 Nephi 13:7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2DA68E" w14:textId="6A4EF923" w:rsidR="00976BC4" w:rsidRPr="00976BC4" w:rsidRDefault="00C77456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each prayer unique</w:t>
            </w:r>
          </w:p>
        </w:tc>
      </w:tr>
      <w:tr w:rsidR="00976BC4" w:rsidRPr="00976BC4" w14:paraId="633B5316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64A196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3 Nephi 18:20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97C3B3" w14:textId="6774448E" w:rsidR="00976BC4" w:rsidRPr="00976BC4" w:rsidRDefault="006133C3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will receive as long as you have faith</w:t>
            </w:r>
          </w:p>
        </w:tc>
      </w:tr>
      <w:tr w:rsidR="00976BC4" w:rsidRPr="00976BC4" w14:paraId="7A464B15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EF6182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3 Nephi 19:24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7CB55B" w14:textId="686476E5" w:rsidR="00976BC4" w:rsidRPr="00976BC4" w:rsidRDefault="004C754E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Pray always</w:t>
            </w:r>
          </w:p>
        </w:tc>
      </w:tr>
      <w:tr w:rsidR="00976BC4" w:rsidRPr="00976BC4" w14:paraId="193A8E9E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BB5B8A" w14:textId="77777777" w:rsidR="00976BC4" w:rsidRPr="00976BC4" w:rsidRDefault="00976BC4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t>3 Nephi 27:29</w:t>
            </w:r>
          </w:p>
        </w:tc>
        <w:tc>
          <w:tcPr>
            <w:tcW w:w="9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B3A12A" w14:textId="416B690E" w:rsidR="00976BC4" w:rsidRPr="00976BC4" w:rsidRDefault="00D36885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Ask in prayer to receive answers</w:t>
            </w:r>
          </w:p>
        </w:tc>
      </w:tr>
      <w:tr w:rsidR="00976BC4" w:rsidRPr="00976BC4" w14:paraId="100F7973" w14:textId="77777777" w:rsidTr="00C124C1">
        <w:trPr>
          <w:trHeight w:val="435"/>
        </w:trPr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7E0C60" w14:textId="77777777" w:rsidR="00976BC4" w:rsidRPr="00976BC4" w:rsidRDefault="00976BC4" w:rsidP="00C124C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976BC4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Ether 2:14–25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ADBBEE" w14:textId="55F89928" w:rsidR="00976BC4" w:rsidRPr="00976BC4" w:rsidRDefault="00456111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the spirit to pray and prayer continually.</w:t>
            </w:r>
            <w:r w:rsidR="00976BC4" w:rsidRPr="00976B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41DF466E" w14:textId="77777777" w:rsidR="003048C4" w:rsidRDefault="003048C4"/>
    <w:p w14:paraId="194AB730" w14:textId="77777777" w:rsidR="003048C4" w:rsidRDefault="003048C4"/>
    <w:p w14:paraId="03270443" w14:textId="78DD846B" w:rsidR="00C124C1" w:rsidRDefault="00C124C1">
      <w:r>
        <w:t>I learned from the video that we are in a tough time and it has been predicted for a long time. We need to build strength to fight these natural man things. Scripture study helps being the spirit to us and strengthen our testimony.</w:t>
      </w:r>
      <w:r>
        <w:t xml:space="preserve"> </w:t>
      </w:r>
      <w:r w:rsidR="002301F8">
        <w:t xml:space="preserve">When looking for answers it is a good idea to go straight to the scriptures because it is the word of God. Rather than going from someone else’s interpretation. </w:t>
      </w:r>
      <w:r w:rsidR="00D20F8F">
        <w:t xml:space="preserve">When reading the scriptures I need to study more than read. I need to ask questions and ponder. Write things that intrigue me. </w:t>
      </w:r>
      <w:r w:rsidR="00147488">
        <w:t>It is a good idea to read something multiple times. This helps come up with new things each time I read it.</w:t>
      </w:r>
    </w:p>
    <w:p w14:paraId="17B3BDDA" w14:textId="77777777" w:rsidR="00C124C1" w:rsidRDefault="00C124C1"/>
    <w:p w14:paraId="084F0669" w14:textId="77777777" w:rsidR="00C124C1" w:rsidRDefault="00C124C1"/>
    <w:p w14:paraId="03BD5654" w14:textId="77777777" w:rsidR="00C124C1" w:rsidRDefault="00C124C1"/>
    <w:p w14:paraId="13BB6B57" w14:textId="77777777" w:rsidR="00C124C1" w:rsidRDefault="00C124C1"/>
    <w:p w14:paraId="77F3B3E8" w14:textId="77777777" w:rsidR="00C124C1" w:rsidRDefault="00C124C1"/>
    <w:p w14:paraId="3A3DF824" w14:textId="77777777" w:rsidR="00C124C1" w:rsidRDefault="00C124C1"/>
    <w:p w14:paraId="2717FA50" w14:textId="77777777" w:rsidR="00C124C1" w:rsidRDefault="00C124C1"/>
    <w:p w14:paraId="0E58B7DA" w14:textId="77777777" w:rsidR="00C124C1" w:rsidRDefault="00C124C1"/>
    <w:p w14:paraId="03835FB6" w14:textId="77777777" w:rsidR="00C124C1" w:rsidRDefault="00C124C1"/>
    <w:tbl>
      <w:tblPr>
        <w:tblpPr w:leftFromText="180" w:rightFromText="180" w:vertAnchor="page" w:horzAnchor="margin" w:tblpY="2185"/>
        <w:tblW w:w="8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6561"/>
      </w:tblGrid>
      <w:tr w:rsidR="00C124C1" w:rsidRPr="003048C4" w14:paraId="79177233" w14:textId="77777777" w:rsidTr="00C124C1">
        <w:trPr>
          <w:trHeight w:val="1140"/>
        </w:trPr>
        <w:tc>
          <w:tcPr>
            <w:tcW w:w="2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4B9CBC" w14:textId="77777777" w:rsidR="00C124C1" w:rsidRPr="003048C4" w:rsidRDefault="00C124C1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48C4">
              <w:rPr>
                <w:rFonts w:ascii="Times New Roman" w:eastAsia="Times New Roman" w:hAnsi="Times New Roman" w:cs="Times New Roman"/>
                <w:sz w:val="24"/>
                <w:szCs w:val="24"/>
              </w:rPr>
              <w:t>Write your first example here, and in other cells of this table. Feel free to add additional cells.</w:t>
            </w:r>
          </w:p>
        </w:tc>
        <w:tc>
          <w:tcPr>
            <w:tcW w:w="6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C8B9C7" w14:textId="77777777" w:rsidR="00C124C1" w:rsidRDefault="00C124C1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Zoramites denied Christ</w:t>
            </w:r>
          </w:p>
          <w:p w14:paraId="1E8BED33" w14:textId="77777777" w:rsidR="00C124C1" w:rsidRPr="003048C4" w:rsidRDefault="00C124C1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Missionaries are filled with the Holy Ghost</w:t>
            </w:r>
          </w:p>
        </w:tc>
      </w:tr>
      <w:tr w:rsidR="00C124C1" w:rsidRPr="003048C4" w14:paraId="4BBCDD94" w14:textId="77777777" w:rsidTr="00C124C1">
        <w:trPr>
          <w:trHeight w:val="165"/>
        </w:trPr>
        <w:tc>
          <w:tcPr>
            <w:tcW w:w="2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8502F8" w14:textId="77777777" w:rsidR="00C124C1" w:rsidRPr="003048C4" w:rsidRDefault="00C124C1" w:rsidP="00C124C1">
            <w:pPr>
              <w:spacing w:after="0" w:line="240" w:lineRule="auto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3048C4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Write your second example here.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CFA20F" w14:textId="77777777" w:rsidR="00C124C1" w:rsidRDefault="00C124C1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people had their hearts set on gold and silver, but praying unto the Lord. They were prideful</w:t>
            </w:r>
          </w:p>
          <w:p w14:paraId="6888FB9A" w14:textId="77777777" w:rsidR="00C124C1" w:rsidRDefault="00C124C1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Alma saw their wickedness and prayed to the Lord asking for strength and comfort.</w:t>
            </w:r>
          </w:p>
          <w:p w14:paraId="6A294159" w14:textId="77777777" w:rsidR="00C124C1" w:rsidRPr="003048C4" w:rsidRDefault="00C124C1" w:rsidP="00C12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two prayed for different things.</w:t>
            </w:r>
            <w:r w:rsidRPr="003048C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06DF30CB" w14:textId="77777777" w:rsidR="00C124C1" w:rsidRDefault="00C124C1"/>
    <w:sectPr w:rsidR="00C1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EA"/>
    <w:rsid w:val="00147488"/>
    <w:rsid w:val="001C204D"/>
    <w:rsid w:val="0021063D"/>
    <w:rsid w:val="002301F8"/>
    <w:rsid w:val="002D58BB"/>
    <w:rsid w:val="002F3062"/>
    <w:rsid w:val="003048C4"/>
    <w:rsid w:val="00307166"/>
    <w:rsid w:val="00357698"/>
    <w:rsid w:val="003F29CF"/>
    <w:rsid w:val="00405FA8"/>
    <w:rsid w:val="00456111"/>
    <w:rsid w:val="004B575E"/>
    <w:rsid w:val="004C754E"/>
    <w:rsid w:val="00564D37"/>
    <w:rsid w:val="0060005F"/>
    <w:rsid w:val="006133C3"/>
    <w:rsid w:val="00705CA9"/>
    <w:rsid w:val="00716A29"/>
    <w:rsid w:val="00861A1D"/>
    <w:rsid w:val="00976BC4"/>
    <w:rsid w:val="009A1E95"/>
    <w:rsid w:val="00B32914"/>
    <w:rsid w:val="00BB2447"/>
    <w:rsid w:val="00C124C1"/>
    <w:rsid w:val="00C77456"/>
    <w:rsid w:val="00D20F8F"/>
    <w:rsid w:val="00D36885"/>
    <w:rsid w:val="00E260B0"/>
    <w:rsid w:val="00F54D76"/>
    <w:rsid w:val="00F824EA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EC62"/>
  <w15:chartTrackingRefBased/>
  <w15:docId w15:val="{948F31B5-2657-4CA0-A3AC-7C86DEA2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32</cp:revision>
  <dcterms:created xsi:type="dcterms:W3CDTF">2022-01-11T23:59:00Z</dcterms:created>
  <dcterms:modified xsi:type="dcterms:W3CDTF">2022-01-12T00:26:00Z</dcterms:modified>
</cp:coreProperties>
</file>