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52AC" w14:textId="7B78054B" w:rsidR="00F72316" w:rsidRDefault="00A57B63" w:rsidP="00F72316">
      <w:r>
        <w:t xml:space="preserve">ECON </w:t>
      </w:r>
      <w:r w:rsidR="00702561">
        <w:t>2</w:t>
      </w:r>
      <w:r>
        <w:t>55</w:t>
      </w:r>
      <w:r w:rsidR="00472883">
        <w:tab/>
      </w:r>
      <w:r w:rsidR="00472883">
        <w:tab/>
      </w:r>
      <w:r w:rsidR="00472883">
        <w:tab/>
      </w:r>
      <w:r w:rsidR="00472883">
        <w:tab/>
      </w:r>
      <w:r w:rsidR="00472883">
        <w:tab/>
      </w:r>
      <w:r w:rsidR="00472883">
        <w:tab/>
      </w:r>
      <w:r w:rsidR="00472883">
        <w:tab/>
      </w:r>
      <w:r w:rsidR="00472883">
        <w:tab/>
      </w:r>
      <w:r w:rsidR="00472883">
        <w:tab/>
      </w:r>
      <w:r w:rsidR="00BE1BB1">
        <w:t>Spring</w:t>
      </w:r>
      <w:r>
        <w:t xml:space="preserve"> 202</w:t>
      </w:r>
      <w:r w:rsidR="003630EC">
        <w:t>2</w:t>
      </w:r>
    </w:p>
    <w:p w14:paraId="5A067C61" w14:textId="77777777" w:rsidR="00F72316" w:rsidRDefault="00F72316" w:rsidP="00F72316"/>
    <w:p w14:paraId="0493FEB2" w14:textId="0387D7D1" w:rsidR="00F72316" w:rsidRDefault="00A57B63" w:rsidP="00F72316">
      <w:r>
        <w:t xml:space="preserve">Project </w:t>
      </w:r>
      <w:r w:rsidR="00702561">
        <w:t>4</w:t>
      </w:r>
      <w:r w:rsidR="00F72316">
        <w:t>:</w:t>
      </w:r>
      <w:r w:rsidR="0011309D">
        <w:t xml:space="preserve"> </w:t>
      </w:r>
      <w:r w:rsidR="5827AFF5" w:rsidRPr="738E293B">
        <w:rPr>
          <w:i/>
          <w:iCs/>
        </w:rPr>
        <w:t>Asset</w:t>
      </w:r>
      <w:r w:rsidR="00095F04">
        <w:rPr>
          <w:i/>
          <w:iCs/>
        </w:rPr>
        <w:t xml:space="preserve"> Portfolio</w:t>
      </w:r>
      <w:r w:rsidR="5827AFF5" w:rsidRPr="738E293B">
        <w:rPr>
          <w:i/>
          <w:iCs/>
        </w:rPr>
        <w:t xml:space="preserve"> Optimization</w:t>
      </w:r>
    </w:p>
    <w:p w14:paraId="55884DD5" w14:textId="77777777" w:rsidR="00F72316" w:rsidRDefault="00F72316" w:rsidP="00F72316">
      <w:pPr>
        <w:rPr>
          <w:i/>
        </w:rPr>
      </w:pPr>
    </w:p>
    <w:p w14:paraId="691EBFB7" w14:textId="02E950DA" w:rsidR="00F72316" w:rsidRDefault="00F72316" w:rsidP="00F72316">
      <w:pPr>
        <w:rPr>
          <w:i/>
        </w:rPr>
      </w:pPr>
      <w:r w:rsidRPr="73729AB0">
        <w:rPr>
          <w:i/>
          <w:iCs/>
        </w:rPr>
        <w:t xml:space="preserve">See the syllabus for more information about how I grade these assignments. </w:t>
      </w:r>
    </w:p>
    <w:p w14:paraId="57D66CCD" w14:textId="69B67CE4" w:rsidR="00A57B63" w:rsidRDefault="00A57B63" w:rsidP="73729AB0">
      <w:pPr>
        <w:spacing w:line="259" w:lineRule="auto"/>
      </w:pPr>
    </w:p>
    <w:p w14:paraId="5E3E7697" w14:textId="77777777" w:rsidR="00702561" w:rsidRPr="00702561" w:rsidRDefault="00702561" w:rsidP="00702561">
      <w:pPr>
        <w:spacing w:line="259" w:lineRule="auto"/>
      </w:pPr>
      <w:r w:rsidRPr="00702561">
        <w:rPr>
          <w:b/>
          <w:bCs/>
        </w:rPr>
        <w:t>Planning for Retirement</w:t>
      </w:r>
    </w:p>
    <w:p w14:paraId="1D5856D3" w14:textId="77777777" w:rsidR="00702561" w:rsidRPr="00702561" w:rsidRDefault="00702561" w:rsidP="00702561">
      <w:pPr>
        <w:spacing w:line="259" w:lineRule="auto"/>
      </w:pPr>
      <w:r w:rsidRPr="00702561">
        <w:rPr>
          <w:b/>
          <w:bCs/>
        </w:rPr>
        <w:t>Excel Functions Practiced:</w:t>
      </w:r>
    </w:p>
    <w:p w14:paraId="61079991" w14:textId="77777777" w:rsidR="00702561" w:rsidRPr="00702561" w:rsidRDefault="00702561" w:rsidP="00702561">
      <w:pPr>
        <w:spacing w:line="259" w:lineRule="auto"/>
      </w:pPr>
      <w:r w:rsidRPr="00702561">
        <w:t>IF Statements</w:t>
      </w:r>
    </w:p>
    <w:p w14:paraId="7B9B435D" w14:textId="77777777" w:rsidR="00702561" w:rsidRPr="00702561" w:rsidRDefault="00702561" w:rsidP="00702561">
      <w:pPr>
        <w:spacing w:line="259" w:lineRule="auto"/>
      </w:pPr>
      <w:r w:rsidRPr="00702561">
        <w:t>Nested IF Statements</w:t>
      </w:r>
    </w:p>
    <w:p w14:paraId="0E743203" w14:textId="77777777" w:rsidR="00702561" w:rsidRPr="00702561" w:rsidRDefault="00702561" w:rsidP="00702561">
      <w:pPr>
        <w:spacing w:line="259" w:lineRule="auto"/>
      </w:pPr>
      <w:r w:rsidRPr="00702561">
        <w:t>VLOOKUP</w:t>
      </w:r>
    </w:p>
    <w:p w14:paraId="1AAF4DDF" w14:textId="77777777" w:rsidR="00702561" w:rsidRPr="00702561" w:rsidRDefault="00702561" w:rsidP="00702561">
      <w:pPr>
        <w:spacing w:line="259" w:lineRule="auto"/>
      </w:pPr>
      <w:r w:rsidRPr="00702561">
        <w:t>SOLVER</w:t>
      </w:r>
    </w:p>
    <w:p w14:paraId="273DF7A9" w14:textId="77777777" w:rsidR="00702561" w:rsidRPr="00702561" w:rsidRDefault="00702561" w:rsidP="00702561">
      <w:pPr>
        <w:spacing w:line="259" w:lineRule="auto"/>
      </w:pPr>
      <w:r w:rsidRPr="00702561">
        <w:t> </w:t>
      </w:r>
    </w:p>
    <w:p w14:paraId="0F52CF23" w14:textId="5260A379" w:rsidR="00702561" w:rsidRPr="00702561" w:rsidRDefault="00702561" w:rsidP="00702561">
      <w:pPr>
        <w:spacing w:line="259" w:lineRule="auto"/>
      </w:pPr>
      <w:r w:rsidRPr="00702561">
        <w:t>The purpose of this exercise is to get you to think about the importance of saving and to help you get started saving sooner rather than later. The objective is to help you determine the amount of your annual income you will need to save to meet your financial goals in your golden years and to retire comfortably.</w:t>
      </w:r>
    </w:p>
    <w:p w14:paraId="76E122CA" w14:textId="77777777" w:rsidR="00702561" w:rsidRPr="00702561" w:rsidRDefault="00702561" w:rsidP="00702561">
      <w:pPr>
        <w:spacing w:line="259" w:lineRule="auto"/>
      </w:pPr>
      <w:r w:rsidRPr="00702561">
        <w:t> </w:t>
      </w:r>
    </w:p>
    <w:p w14:paraId="36009E9D" w14:textId="3DDA3106" w:rsidR="00702561" w:rsidRPr="00702561" w:rsidRDefault="00702561" w:rsidP="00702561">
      <w:pPr>
        <w:spacing w:line="259" w:lineRule="auto"/>
      </w:pPr>
      <w:r w:rsidRPr="00702561">
        <w:rPr>
          <w:b/>
          <w:bCs/>
        </w:rPr>
        <w:t>The Setup</w:t>
      </w:r>
      <w:r w:rsidR="00760A33">
        <w:rPr>
          <w:b/>
          <w:bCs/>
        </w:rPr>
        <w:t>:</w:t>
      </w:r>
    </w:p>
    <w:p w14:paraId="50D1B0FF" w14:textId="77777777" w:rsidR="00702561" w:rsidRPr="00702561" w:rsidRDefault="00702561" w:rsidP="00702561">
      <w:pPr>
        <w:spacing w:line="259" w:lineRule="auto"/>
      </w:pPr>
      <w:r w:rsidRPr="00702561">
        <w:t>To accomplish this project, you will set up an Excel worksheet as shown in class, with assumed data given in Cells B4-B14, and the following labels in Cells C4-C14:</w:t>
      </w:r>
    </w:p>
    <w:p w14:paraId="177FF6D0" w14:textId="24A05F6C" w:rsidR="00702561" w:rsidRPr="00702561" w:rsidRDefault="00702561" w:rsidP="00702561">
      <w:pPr>
        <w:spacing w:line="259" w:lineRule="auto"/>
      </w:pPr>
      <w:r w:rsidRPr="00702561">
        <w:rPr>
          <w:b/>
          <w:bCs/>
        </w:rPr>
        <w:t xml:space="preserve">Current Annual Income: </w:t>
      </w:r>
      <w:r w:rsidRPr="00702561">
        <w:t>$</w:t>
      </w:r>
      <w:r w:rsidR="00A73677">
        <w:t>49</w:t>
      </w:r>
      <w:r w:rsidRPr="00702561">
        <w:t>,000</w:t>
      </w:r>
    </w:p>
    <w:p w14:paraId="232C4AAD" w14:textId="4AA3E1BB" w:rsidR="00702561" w:rsidRPr="00702561" w:rsidRDefault="00702561" w:rsidP="00702561">
      <w:pPr>
        <w:spacing w:line="259" w:lineRule="auto"/>
      </w:pPr>
      <w:r w:rsidRPr="00702561">
        <w:rPr>
          <w:b/>
          <w:bCs/>
        </w:rPr>
        <w:t xml:space="preserve">Assumed Real Annual Raise: </w:t>
      </w:r>
      <w:r w:rsidR="00A73677" w:rsidRPr="00DA1FC7">
        <w:t>2</w:t>
      </w:r>
      <w:r w:rsidRPr="00702561">
        <w:t>.00%</w:t>
      </w:r>
    </w:p>
    <w:p w14:paraId="7539A2C4" w14:textId="631262D4" w:rsidR="00702561" w:rsidRPr="00702561" w:rsidRDefault="00702561" w:rsidP="00702561">
      <w:pPr>
        <w:spacing w:line="259" w:lineRule="auto"/>
      </w:pPr>
      <w:r w:rsidRPr="00702561">
        <w:rPr>
          <w:b/>
          <w:bCs/>
        </w:rPr>
        <w:t xml:space="preserve">Current Age: </w:t>
      </w:r>
      <w:r w:rsidR="00DA1FC7">
        <w:t>23</w:t>
      </w:r>
    </w:p>
    <w:p w14:paraId="3F2623D4" w14:textId="3BB3F119" w:rsidR="00702561" w:rsidRPr="00702561" w:rsidRDefault="00702561" w:rsidP="00702561">
      <w:pPr>
        <w:spacing w:line="259" w:lineRule="auto"/>
      </w:pPr>
      <w:r w:rsidRPr="00702561">
        <w:rPr>
          <w:b/>
          <w:bCs/>
        </w:rPr>
        <w:t xml:space="preserve">Retirement Age: </w:t>
      </w:r>
      <w:r w:rsidR="00DA1FC7">
        <w:rPr>
          <w:b/>
          <w:bCs/>
        </w:rPr>
        <w:t>72</w:t>
      </w:r>
      <w:r w:rsidRPr="00702561">
        <w:t xml:space="preserve"> (Assumes user retires at beginning of year—the age at which you will start to need income from your savings)</w:t>
      </w:r>
    </w:p>
    <w:p w14:paraId="353941C6" w14:textId="77777777" w:rsidR="00702561" w:rsidRPr="00702561" w:rsidRDefault="00702561" w:rsidP="00702561">
      <w:pPr>
        <w:spacing w:line="259" w:lineRule="auto"/>
      </w:pPr>
      <w:r w:rsidRPr="00702561">
        <w:rPr>
          <w:b/>
          <w:bCs/>
        </w:rPr>
        <w:t>Death Age</w:t>
      </w:r>
      <w:r w:rsidRPr="00702561">
        <w:t>: 90 (Morbid, I know, but necessary!)</w:t>
      </w:r>
    </w:p>
    <w:p w14:paraId="709D26E3" w14:textId="5B08162B" w:rsidR="00702561" w:rsidRPr="00702561" w:rsidRDefault="00702561" w:rsidP="00702561">
      <w:pPr>
        <w:spacing w:line="259" w:lineRule="auto"/>
      </w:pPr>
      <w:r w:rsidRPr="00702561">
        <w:rPr>
          <w:b/>
          <w:bCs/>
        </w:rPr>
        <w:t xml:space="preserve">Current Retirement Savings: </w:t>
      </w:r>
      <w:r w:rsidRPr="00702561">
        <w:t>$</w:t>
      </w:r>
      <w:r w:rsidR="00DA1FC7">
        <w:t>2</w:t>
      </w:r>
      <w:r w:rsidRPr="00702561">
        <w:t>,500 (The amount of money you currently have saved for retirement purposes)</w:t>
      </w:r>
    </w:p>
    <w:p w14:paraId="57E9CA20" w14:textId="77777777" w:rsidR="00702561" w:rsidRPr="00702561" w:rsidRDefault="00702561" w:rsidP="00702561">
      <w:pPr>
        <w:spacing w:line="259" w:lineRule="auto"/>
      </w:pPr>
      <w:r w:rsidRPr="00702561">
        <w:rPr>
          <w:b/>
          <w:bCs/>
        </w:rPr>
        <w:t xml:space="preserve">Assumed Rate of Return: </w:t>
      </w:r>
      <w:r w:rsidRPr="00702561">
        <w:t>7.5%</w:t>
      </w:r>
    </w:p>
    <w:p w14:paraId="3EFC0A9D" w14:textId="2C01ECB6" w:rsidR="00702561" w:rsidRPr="00702561" w:rsidRDefault="00702561" w:rsidP="00702561">
      <w:pPr>
        <w:spacing w:line="259" w:lineRule="auto"/>
      </w:pPr>
      <w:r w:rsidRPr="00702561">
        <w:rPr>
          <w:b/>
          <w:bCs/>
        </w:rPr>
        <w:t xml:space="preserve">Assumed Inflation Rate: </w:t>
      </w:r>
      <w:r w:rsidR="00DA1FC7" w:rsidRPr="00DA1FC7">
        <w:t>4</w:t>
      </w:r>
      <w:r w:rsidRPr="00702561">
        <w:t>.5%</w:t>
      </w:r>
    </w:p>
    <w:p w14:paraId="662FEC78" w14:textId="37AD1595" w:rsidR="00702561" w:rsidRPr="00702561" w:rsidRDefault="00702561" w:rsidP="00702561">
      <w:pPr>
        <w:spacing w:line="259" w:lineRule="auto"/>
      </w:pPr>
      <w:r w:rsidRPr="00702561">
        <w:rPr>
          <w:b/>
          <w:bCs/>
        </w:rPr>
        <w:t xml:space="preserve">% </w:t>
      </w:r>
      <w:proofErr w:type="gramStart"/>
      <w:r w:rsidRPr="00702561">
        <w:rPr>
          <w:b/>
          <w:bCs/>
        </w:rPr>
        <w:t>of</w:t>
      </w:r>
      <w:proofErr w:type="gramEnd"/>
      <w:r w:rsidRPr="00702561">
        <w:rPr>
          <w:b/>
          <w:bCs/>
        </w:rPr>
        <w:t xml:space="preserve"> Current Income Needed During Retirement: </w:t>
      </w:r>
      <w:r w:rsidRPr="00702561">
        <w:t>75% (if you were to retire right now, what percentage of your income you would need to fully retire—the default is 75%. Most people agree you won’t need 100% of your salary to retire comfortably because you should pay off most of your main expenses (i.e., mortgage payments, other large loans, etc.) prior to retirement.</w:t>
      </w:r>
    </w:p>
    <w:p w14:paraId="578FA3B7" w14:textId="77777777" w:rsidR="00702561" w:rsidRPr="00702561" w:rsidRDefault="00702561" w:rsidP="00702561">
      <w:pPr>
        <w:spacing w:line="259" w:lineRule="auto"/>
      </w:pPr>
      <w:r w:rsidRPr="00702561">
        <w:rPr>
          <w:b/>
          <w:bCs/>
        </w:rPr>
        <w:t xml:space="preserve">Necessary Current Annual Income: </w:t>
      </w:r>
      <w:r w:rsidRPr="00702561">
        <w:t>Calculated (Assumed withdrawn at beginning of year)</w:t>
      </w:r>
    </w:p>
    <w:p w14:paraId="3C888171" w14:textId="77777777" w:rsidR="00702561" w:rsidRPr="00702561" w:rsidRDefault="00702561" w:rsidP="00702561">
      <w:pPr>
        <w:spacing w:line="259" w:lineRule="auto"/>
      </w:pPr>
      <w:r w:rsidRPr="00702561">
        <w:rPr>
          <w:b/>
          <w:bCs/>
        </w:rPr>
        <w:t xml:space="preserve">% </w:t>
      </w:r>
      <w:proofErr w:type="gramStart"/>
      <w:r w:rsidRPr="00702561">
        <w:rPr>
          <w:b/>
          <w:bCs/>
        </w:rPr>
        <w:t>of</w:t>
      </w:r>
      <w:proofErr w:type="gramEnd"/>
      <w:r w:rsidRPr="00702561">
        <w:rPr>
          <w:b/>
          <w:bCs/>
        </w:rPr>
        <w:t xml:space="preserve"> Annual Income Contributed</w:t>
      </w:r>
      <w:r w:rsidRPr="00702561">
        <w:t>: TBD (Assumed contributed at year’s end)</w:t>
      </w:r>
    </w:p>
    <w:p w14:paraId="35A5A296" w14:textId="77777777" w:rsidR="00702561" w:rsidRDefault="00702561" w:rsidP="00702561">
      <w:pPr>
        <w:spacing w:line="259" w:lineRule="auto"/>
      </w:pPr>
    </w:p>
    <w:p w14:paraId="5BDA9D59" w14:textId="606C4BD2" w:rsidR="00702561" w:rsidRPr="00702561" w:rsidRDefault="00702561" w:rsidP="00702561">
      <w:pPr>
        <w:spacing w:line="259" w:lineRule="auto"/>
      </w:pPr>
      <w:r w:rsidRPr="00702561">
        <w:t>You will set up the following in columns F and G:</w:t>
      </w:r>
    </w:p>
    <w:p w14:paraId="6CD33C3E" w14:textId="1A7CB937" w:rsidR="00702561" w:rsidRPr="00702561" w:rsidRDefault="00702561" w:rsidP="00702561">
      <w:pPr>
        <w:spacing w:line="259" w:lineRule="auto"/>
      </w:pPr>
      <w:r w:rsidRPr="00702561">
        <w:rPr>
          <w:b/>
          <w:bCs/>
        </w:rPr>
        <w:t xml:space="preserve">Desired Savings at Death: </w:t>
      </w:r>
      <w:r w:rsidRPr="00702561">
        <w:t>$</w:t>
      </w:r>
      <w:r w:rsidR="00760A33">
        <w:t>1</w:t>
      </w:r>
      <w:r w:rsidRPr="00702561">
        <w:t xml:space="preserve">50,000 How much money do you want to have on-hand when you pass away.  Now you may say that you don’t want anything there because you can’t take it with you.  While that’s true, you might also say that you want some money left to pass to your spouse </w:t>
      </w:r>
      <w:r w:rsidRPr="00702561">
        <w:lastRenderedPageBreak/>
        <w:t xml:space="preserve">or your children.  Also, you might </w:t>
      </w:r>
      <w:proofErr w:type="gramStart"/>
      <w:r w:rsidRPr="00702561">
        <w:t>actually live</w:t>
      </w:r>
      <w:proofErr w:type="gramEnd"/>
      <w:r w:rsidRPr="00702561">
        <w:t xml:space="preserve"> longer than you expect, and this fund could represent your ‘contingency plan</w:t>
      </w:r>
      <w:r w:rsidRPr="00702561">
        <w:rPr>
          <w:b/>
          <w:bCs/>
        </w:rPr>
        <w:t>’.</w:t>
      </w:r>
    </w:p>
    <w:p w14:paraId="7EBAF95A" w14:textId="77777777" w:rsidR="00702561" w:rsidRPr="00702561" w:rsidRDefault="00702561" w:rsidP="00702561">
      <w:pPr>
        <w:spacing w:line="259" w:lineRule="auto"/>
      </w:pPr>
      <w:r w:rsidRPr="00702561">
        <w:rPr>
          <w:b/>
          <w:bCs/>
        </w:rPr>
        <w:t xml:space="preserve">Actual Savings at Death: </w:t>
      </w:r>
      <w:r w:rsidRPr="00702561">
        <w:t>Calculated</w:t>
      </w:r>
    </w:p>
    <w:p w14:paraId="65FCE203" w14:textId="77777777" w:rsidR="00702561" w:rsidRPr="00702561" w:rsidRDefault="00702561" w:rsidP="00702561">
      <w:pPr>
        <w:spacing w:line="259" w:lineRule="auto"/>
      </w:pPr>
      <w:r w:rsidRPr="00702561">
        <w:rPr>
          <w:b/>
          <w:bCs/>
        </w:rPr>
        <w:t xml:space="preserve">Surplus/(Deficit): </w:t>
      </w:r>
      <w:r w:rsidRPr="00702561">
        <w:t>Calculated</w:t>
      </w:r>
    </w:p>
    <w:p w14:paraId="317771B8" w14:textId="77777777" w:rsidR="00702561" w:rsidRPr="00702561" w:rsidRDefault="00702561" w:rsidP="00702561">
      <w:pPr>
        <w:spacing w:line="259" w:lineRule="auto"/>
      </w:pPr>
      <w:r w:rsidRPr="00702561">
        <w:rPr>
          <w:b/>
          <w:bCs/>
        </w:rPr>
        <w:t xml:space="preserve">Break Even Contribution Rate Using Solver: </w:t>
      </w:r>
      <w:r w:rsidRPr="00702561">
        <w:t>Calculated</w:t>
      </w:r>
    </w:p>
    <w:p w14:paraId="4E527782" w14:textId="77777777" w:rsidR="00702561" w:rsidRPr="00702561" w:rsidRDefault="00702561" w:rsidP="00702561">
      <w:pPr>
        <w:spacing w:line="259" w:lineRule="auto"/>
      </w:pPr>
      <w:r w:rsidRPr="00702561">
        <w:t> </w:t>
      </w:r>
    </w:p>
    <w:p w14:paraId="4CBFA3FF" w14:textId="61DF5CE2" w:rsidR="00702561" w:rsidRPr="00702561" w:rsidRDefault="00702561" w:rsidP="00702561">
      <w:pPr>
        <w:spacing w:line="259" w:lineRule="auto"/>
      </w:pPr>
      <w:r w:rsidRPr="00702561">
        <w:rPr>
          <w:i/>
          <w:iCs/>
        </w:rPr>
        <w:t xml:space="preserve">Note: </w:t>
      </w:r>
      <w:r>
        <w:rPr>
          <w:i/>
          <w:iCs/>
        </w:rPr>
        <w:t>H</w:t>
      </w:r>
      <w:r w:rsidRPr="00702561">
        <w:rPr>
          <w:i/>
          <w:iCs/>
        </w:rPr>
        <w:t>ighlight the cells where you enter assumed data in yellow</w:t>
      </w:r>
      <w:r>
        <w:rPr>
          <w:i/>
          <w:iCs/>
        </w:rPr>
        <w:t>.</w:t>
      </w:r>
      <w:r w:rsidRPr="00702561">
        <w:rPr>
          <w:i/>
          <w:iCs/>
        </w:rPr>
        <w:t xml:space="preserve"> </w:t>
      </w:r>
      <w:r>
        <w:rPr>
          <w:i/>
          <w:iCs/>
        </w:rPr>
        <w:t>C</w:t>
      </w:r>
      <w:r w:rsidRPr="00702561">
        <w:rPr>
          <w:i/>
          <w:iCs/>
        </w:rPr>
        <w:t xml:space="preserve">ells highlighted in </w:t>
      </w:r>
      <w:r>
        <w:rPr>
          <w:i/>
          <w:iCs/>
        </w:rPr>
        <w:t xml:space="preserve">green </w:t>
      </w:r>
      <w:r w:rsidRPr="00702561">
        <w:rPr>
          <w:i/>
          <w:iCs/>
        </w:rPr>
        <w:t xml:space="preserve">will be calculated from your model.  </w:t>
      </w:r>
    </w:p>
    <w:p w14:paraId="6F034B72" w14:textId="77777777" w:rsidR="00702561" w:rsidRPr="00702561" w:rsidRDefault="00702561" w:rsidP="00702561">
      <w:pPr>
        <w:spacing w:line="259" w:lineRule="auto"/>
      </w:pPr>
      <w:r w:rsidRPr="00702561">
        <w:t> </w:t>
      </w:r>
    </w:p>
    <w:p w14:paraId="6C723E23" w14:textId="77777777" w:rsidR="00702561" w:rsidRPr="00702561" w:rsidRDefault="00702561" w:rsidP="00702561">
      <w:pPr>
        <w:spacing w:line="259" w:lineRule="auto"/>
      </w:pPr>
      <w:r w:rsidRPr="00702561">
        <w:t xml:space="preserve">In the bottom section of the spreadsheet, you are to figure out for each year until you die what the cash coming into your savings will be, and what the cash flowing out of your savings will be. To set this up, you will enter the following labels beginning in Cells B16-I16.  </w:t>
      </w:r>
    </w:p>
    <w:p w14:paraId="75C6A9F1" w14:textId="77777777" w:rsidR="00702561" w:rsidRPr="00702561" w:rsidRDefault="00702561" w:rsidP="00702561">
      <w:pPr>
        <w:spacing w:line="259" w:lineRule="auto"/>
      </w:pPr>
      <w:r w:rsidRPr="00702561">
        <w:t> </w:t>
      </w:r>
    </w:p>
    <w:p w14:paraId="61726BAC" w14:textId="77777777" w:rsidR="00702561" w:rsidRPr="00702561" w:rsidRDefault="00702561" w:rsidP="00702561">
      <w:pPr>
        <w:spacing w:line="259" w:lineRule="auto"/>
      </w:pPr>
      <w:r w:rsidRPr="00702561">
        <w:rPr>
          <w:b/>
          <w:bCs/>
        </w:rPr>
        <w:t>Beg. Age</w:t>
      </w:r>
    </w:p>
    <w:p w14:paraId="7D999FB0" w14:textId="77777777" w:rsidR="00702561" w:rsidRPr="00702561" w:rsidRDefault="00702561" w:rsidP="00702561">
      <w:pPr>
        <w:spacing w:line="259" w:lineRule="auto"/>
      </w:pPr>
      <w:r w:rsidRPr="00702561">
        <w:rPr>
          <w:b/>
          <w:bCs/>
        </w:rPr>
        <w:t>Salary</w:t>
      </w:r>
    </w:p>
    <w:p w14:paraId="09902CF6" w14:textId="77777777" w:rsidR="00702561" w:rsidRPr="00702561" w:rsidRDefault="00702561" w:rsidP="00702561">
      <w:pPr>
        <w:spacing w:line="259" w:lineRule="auto"/>
      </w:pPr>
      <w:r w:rsidRPr="00702561">
        <w:rPr>
          <w:b/>
          <w:bCs/>
        </w:rPr>
        <w:t>Beg. Ret. Savings</w:t>
      </w:r>
    </w:p>
    <w:p w14:paraId="7B197CF4" w14:textId="77777777" w:rsidR="00702561" w:rsidRPr="00702561" w:rsidRDefault="00702561" w:rsidP="00702561">
      <w:pPr>
        <w:spacing w:line="259" w:lineRule="auto"/>
      </w:pPr>
      <w:r w:rsidRPr="00702561">
        <w:rPr>
          <w:b/>
          <w:bCs/>
        </w:rPr>
        <w:t xml:space="preserve">Deposit (Assumed </w:t>
      </w:r>
      <w:proofErr w:type="spellStart"/>
      <w:r w:rsidRPr="00702561">
        <w:rPr>
          <w:b/>
          <w:bCs/>
        </w:rPr>
        <w:t>EoY</w:t>
      </w:r>
      <w:proofErr w:type="spellEnd"/>
      <w:r w:rsidRPr="00702561">
        <w:rPr>
          <w:b/>
          <w:bCs/>
        </w:rPr>
        <w:t>)</w:t>
      </w:r>
    </w:p>
    <w:p w14:paraId="1BDBA78F" w14:textId="77777777" w:rsidR="00702561" w:rsidRPr="00702561" w:rsidRDefault="00702561" w:rsidP="00702561">
      <w:pPr>
        <w:spacing w:line="259" w:lineRule="auto"/>
      </w:pPr>
      <w:r w:rsidRPr="00702561">
        <w:rPr>
          <w:b/>
          <w:bCs/>
        </w:rPr>
        <w:t xml:space="preserve">Withdrawal (Assumed </w:t>
      </w:r>
      <w:proofErr w:type="spellStart"/>
      <w:r w:rsidRPr="00702561">
        <w:rPr>
          <w:b/>
          <w:bCs/>
        </w:rPr>
        <w:t>BoY</w:t>
      </w:r>
      <w:proofErr w:type="spellEnd"/>
      <w:r w:rsidRPr="00702561">
        <w:rPr>
          <w:b/>
          <w:bCs/>
        </w:rPr>
        <w:t>)</w:t>
      </w:r>
    </w:p>
    <w:p w14:paraId="54B7E9CC" w14:textId="77777777" w:rsidR="00702561" w:rsidRPr="00702561" w:rsidRDefault="00702561" w:rsidP="00702561">
      <w:pPr>
        <w:spacing w:line="259" w:lineRule="auto"/>
      </w:pPr>
      <w:r w:rsidRPr="00702561">
        <w:rPr>
          <w:b/>
          <w:bCs/>
        </w:rPr>
        <w:t>Return</w:t>
      </w:r>
      <w:r w:rsidRPr="00702561">
        <w:rPr>
          <w:b/>
          <w:bCs/>
        </w:rPr>
        <w:tab/>
      </w:r>
    </w:p>
    <w:p w14:paraId="2E911093" w14:textId="77777777" w:rsidR="00702561" w:rsidRPr="00702561" w:rsidRDefault="00702561" w:rsidP="00702561">
      <w:pPr>
        <w:spacing w:line="259" w:lineRule="auto"/>
      </w:pPr>
      <w:r w:rsidRPr="00702561">
        <w:rPr>
          <w:b/>
          <w:bCs/>
        </w:rPr>
        <w:t>End. Ret. Savings</w:t>
      </w:r>
    </w:p>
    <w:p w14:paraId="0E35AC99" w14:textId="77777777" w:rsidR="00702561" w:rsidRPr="00702561" w:rsidRDefault="00702561" w:rsidP="00702561">
      <w:pPr>
        <w:spacing w:line="259" w:lineRule="auto"/>
      </w:pPr>
      <w:r w:rsidRPr="00702561">
        <w:rPr>
          <w:b/>
          <w:bCs/>
        </w:rPr>
        <w:t>End Age</w:t>
      </w:r>
    </w:p>
    <w:p w14:paraId="7BAE3D4E" w14:textId="77777777" w:rsidR="00702561" w:rsidRDefault="00702561" w:rsidP="00702561">
      <w:pPr>
        <w:spacing w:line="259" w:lineRule="auto"/>
      </w:pPr>
    </w:p>
    <w:p w14:paraId="3C2B3137" w14:textId="7697844E" w:rsidR="00702561" w:rsidRDefault="00702561" w:rsidP="00702561">
      <w:pPr>
        <w:spacing w:line="259" w:lineRule="auto"/>
      </w:pPr>
      <w:r w:rsidRPr="00702561">
        <w:t xml:space="preserve">Finally, </w:t>
      </w:r>
      <w:r>
        <w:t xml:space="preserve">use the Solver to </w:t>
      </w:r>
      <w:r w:rsidRPr="00702561">
        <w:t xml:space="preserve">finds the break-even contribution rate using the Solver function. </w:t>
      </w:r>
    </w:p>
    <w:p w14:paraId="2DBBA18B" w14:textId="1231190E" w:rsidR="00760A33" w:rsidRDefault="00760A33" w:rsidP="00702561">
      <w:pPr>
        <w:spacing w:line="259" w:lineRule="auto"/>
      </w:pPr>
    </w:p>
    <w:p w14:paraId="009AF379" w14:textId="771F5CD4" w:rsidR="00760A33" w:rsidRPr="00760A33" w:rsidRDefault="00760A33" w:rsidP="00702561">
      <w:pPr>
        <w:spacing w:line="259" w:lineRule="auto"/>
        <w:rPr>
          <w:b/>
          <w:bCs/>
        </w:rPr>
      </w:pPr>
      <w:r w:rsidRPr="00760A33">
        <w:rPr>
          <w:b/>
          <w:bCs/>
        </w:rPr>
        <w:t>The Write Up:</w:t>
      </w:r>
    </w:p>
    <w:p w14:paraId="0D5A1594" w14:textId="7A027527" w:rsidR="00702561" w:rsidRDefault="005A1693" w:rsidP="00760A33">
      <w:pPr>
        <w:pStyle w:val="ListParagraph"/>
        <w:numPr>
          <w:ilvl w:val="0"/>
          <w:numId w:val="7"/>
        </w:numPr>
        <w:spacing w:line="259" w:lineRule="auto"/>
      </w:pPr>
      <w:r>
        <w:t xml:space="preserve">Although I want you to use the numbers above to begin your analysis with, please feel at liberty to change various parameters and see what their effects are. Please describe the effects of changing the current annual income, real annual raid, retirement age, inflation rate, and assumed rate of return. Which </w:t>
      </w:r>
      <w:r w:rsidR="00A370A9">
        <w:t>parameters have the greatest effect on actual savings at death? Why?</w:t>
      </w:r>
    </w:p>
    <w:p w14:paraId="681251E3" w14:textId="51EC8B59" w:rsidR="00A370A9" w:rsidRDefault="002A2407" w:rsidP="00760A33">
      <w:pPr>
        <w:pStyle w:val="ListParagraph"/>
        <w:numPr>
          <w:ilvl w:val="0"/>
          <w:numId w:val="7"/>
        </w:numPr>
        <w:spacing w:line="259" w:lineRule="auto"/>
      </w:pPr>
      <w:r>
        <w:t xml:space="preserve">The spreadsheet model, so far, assumes that your only source of income is salary. Modify the model to include a $30,000 </w:t>
      </w:r>
      <w:r w:rsidR="001A04DD">
        <w:t>bonus at age 6</w:t>
      </w:r>
      <w:r w:rsidR="00B35363">
        <w:t>5. How does this affect the model? How much does it affect actual savings at death</w:t>
      </w:r>
      <w:r w:rsidR="000A4847">
        <w:t xml:space="preserve"> if you invest it?</w:t>
      </w:r>
    </w:p>
    <w:p w14:paraId="7AAAC246" w14:textId="1C23A24A" w:rsidR="000A4847" w:rsidRDefault="000A4847" w:rsidP="00760A33">
      <w:pPr>
        <w:pStyle w:val="ListParagraph"/>
        <w:numPr>
          <w:ilvl w:val="0"/>
          <w:numId w:val="7"/>
        </w:numPr>
        <w:spacing w:line="259" w:lineRule="auto"/>
      </w:pPr>
      <w:r>
        <w:t xml:space="preserve">Suppose the Federal Reserve is working hard to reduce inflation through a series of interest rate increases. </w:t>
      </w:r>
      <w:r w:rsidR="009D0BC5">
        <w:t>Choose a target inflation rate</w:t>
      </w:r>
      <w:r w:rsidR="000D3510">
        <w:t>, for five years from now,</w:t>
      </w:r>
      <w:r w:rsidR="009D0BC5">
        <w:t xml:space="preserve"> that results from these increases. How does it affect your actual savings at death? The amount of income you need to </w:t>
      </w:r>
      <w:proofErr w:type="gramStart"/>
      <w:r w:rsidR="009D0BC5">
        <w:t>save?</w:t>
      </w:r>
      <w:proofErr w:type="gramEnd"/>
    </w:p>
    <w:p w14:paraId="1E15BA04" w14:textId="1B09FDBC" w:rsidR="000D3510" w:rsidRDefault="000D3510" w:rsidP="00760A33">
      <w:pPr>
        <w:pStyle w:val="ListParagraph"/>
        <w:numPr>
          <w:ilvl w:val="0"/>
          <w:numId w:val="7"/>
        </w:numPr>
        <w:spacing w:line="259" w:lineRule="auto"/>
      </w:pPr>
      <w:r>
        <w:t xml:space="preserve">Describe your experience learning to use the Solver. Was this the first time you’ve used it? Was it helpful? Are there other ways to find the </w:t>
      </w:r>
      <w:r w:rsidR="00583DB3">
        <w:t>“breakeven contribution rate using solver”?</w:t>
      </w:r>
    </w:p>
    <w:p w14:paraId="715E8BE2" w14:textId="53294926" w:rsidR="00760A33" w:rsidRDefault="00760A33" w:rsidP="00702561">
      <w:pPr>
        <w:spacing w:line="259" w:lineRule="auto"/>
      </w:pPr>
    </w:p>
    <w:p w14:paraId="600BD755" w14:textId="77777777" w:rsidR="00702561" w:rsidRPr="00702561" w:rsidRDefault="00702561" w:rsidP="00702561">
      <w:pPr>
        <w:spacing w:line="259" w:lineRule="auto"/>
      </w:pPr>
      <w:r w:rsidRPr="00702561">
        <w:t>When you have completed the assignment, save it as RetCalc</w:t>
      </w:r>
      <w:r w:rsidRPr="00702561">
        <w:rPr>
          <w:b/>
          <w:bCs/>
        </w:rPr>
        <w:t>InsertYourLastNameHere</w:t>
      </w:r>
      <w:r w:rsidRPr="00702561">
        <w:t xml:space="preserve">.xlsm (i.e., RetCalcSmith.xlsm) and post it on I-Learn by the day and time noted on the course </w:t>
      </w:r>
      <w:r w:rsidRPr="00702561">
        <w:lastRenderedPageBreak/>
        <w:t xml:space="preserve">schedule. All grading will be based on the Project Grading Rubric from the syllabus and using the format given above and demonstrated in class--no other format is acceptable for grading purposes. </w:t>
      </w:r>
      <w:r w:rsidRPr="00702561">
        <w:rPr>
          <w:b/>
          <w:bCs/>
        </w:rPr>
        <w:t>I do not accept late projects.</w:t>
      </w:r>
    </w:p>
    <w:p w14:paraId="7B16CAEE" w14:textId="6872E84C" w:rsidR="06E38D50" w:rsidRDefault="06E38D50" w:rsidP="00702561">
      <w:pPr>
        <w:spacing w:line="259" w:lineRule="auto"/>
      </w:pPr>
    </w:p>
    <w:sectPr w:rsidR="06E38D50" w:rsidSect="0058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126F8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374192C"/>
    <w:multiLevelType w:val="hybridMultilevel"/>
    <w:tmpl w:val="16CAB6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76E87"/>
    <w:multiLevelType w:val="hybridMultilevel"/>
    <w:tmpl w:val="CEA62C0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90F3C5E"/>
    <w:multiLevelType w:val="hybridMultilevel"/>
    <w:tmpl w:val="18E45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566904"/>
    <w:multiLevelType w:val="hybridMultilevel"/>
    <w:tmpl w:val="89EC8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B29C4"/>
    <w:multiLevelType w:val="hybridMultilevel"/>
    <w:tmpl w:val="3B8CD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C40810"/>
    <w:multiLevelType w:val="hybridMultilevel"/>
    <w:tmpl w:val="715AE85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38695029">
    <w:abstractNumId w:val="2"/>
  </w:num>
  <w:num w:numId="2" w16cid:durableId="455031141">
    <w:abstractNumId w:val="0"/>
  </w:num>
  <w:num w:numId="3" w16cid:durableId="1565681891">
    <w:abstractNumId w:val="6"/>
  </w:num>
  <w:num w:numId="4" w16cid:durableId="1470318367">
    <w:abstractNumId w:val="4"/>
  </w:num>
  <w:num w:numId="5" w16cid:durableId="2102944330">
    <w:abstractNumId w:val="5"/>
  </w:num>
  <w:num w:numId="6" w16cid:durableId="1644697806">
    <w:abstractNumId w:val="1"/>
  </w:num>
  <w:num w:numId="7" w16cid:durableId="1289120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316"/>
    <w:rsid w:val="0000119B"/>
    <w:rsid w:val="00003917"/>
    <w:rsid w:val="000160DA"/>
    <w:rsid w:val="00020080"/>
    <w:rsid w:val="00023F9F"/>
    <w:rsid w:val="00044AD6"/>
    <w:rsid w:val="00051E46"/>
    <w:rsid w:val="000534AF"/>
    <w:rsid w:val="00057511"/>
    <w:rsid w:val="0006443C"/>
    <w:rsid w:val="000651BE"/>
    <w:rsid w:val="0006799C"/>
    <w:rsid w:val="00073289"/>
    <w:rsid w:val="00081369"/>
    <w:rsid w:val="00082B95"/>
    <w:rsid w:val="0008446B"/>
    <w:rsid w:val="00086E72"/>
    <w:rsid w:val="00090021"/>
    <w:rsid w:val="00095F04"/>
    <w:rsid w:val="000A380A"/>
    <w:rsid w:val="000A4847"/>
    <w:rsid w:val="000A67D8"/>
    <w:rsid w:val="000A79F1"/>
    <w:rsid w:val="000B0425"/>
    <w:rsid w:val="000C0C0E"/>
    <w:rsid w:val="000C3D40"/>
    <w:rsid w:val="000C6FD8"/>
    <w:rsid w:val="000D3510"/>
    <w:rsid w:val="000E0A0C"/>
    <w:rsid w:val="000E3126"/>
    <w:rsid w:val="000E4CF5"/>
    <w:rsid w:val="000E6D1D"/>
    <w:rsid w:val="000F24EC"/>
    <w:rsid w:val="00105996"/>
    <w:rsid w:val="0011309D"/>
    <w:rsid w:val="00113807"/>
    <w:rsid w:val="00125B43"/>
    <w:rsid w:val="00126384"/>
    <w:rsid w:val="001322FD"/>
    <w:rsid w:val="00140498"/>
    <w:rsid w:val="00141275"/>
    <w:rsid w:val="001502B5"/>
    <w:rsid w:val="00172028"/>
    <w:rsid w:val="0018098E"/>
    <w:rsid w:val="001951D3"/>
    <w:rsid w:val="001A04DD"/>
    <w:rsid w:val="001A2D1D"/>
    <w:rsid w:val="001B00BA"/>
    <w:rsid w:val="001B330E"/>
    <w:rsid w:val="001C43F7"/>
    <w:rsid w:val="001C656F"/>
    <w:rsid w:val="001D011A"/>
    <w:rsid w:val="001D02B3"/>
    <w:rsid w:val="001D5006"/>
    <w:rsid w:val="00200B3A"/>
    <w:rsid w:val="0020348B"/>
    <w:rsid w:val="00221DEE"/>
    <w:rsid w:val="0022367A"/>
    <w:rsid w:val="00226E79"/>
    <w:rsid w:val="0023100F"/>
    <w:rsid w:val="00236961"/>
    <w:rsid w:val="00241985"/>
    <w:rsid w:val="00246AD9"/>
    <w:rsid w:val="00251893"/>
    <w:rsid w:val="002531D8"/>
    <w:rsid w:val="00277050"/>
    <w:rsid w:val="00280B00"/>
    <w:rsid w:val="00284ACD"/>
    <w:rsid w:val="002860C0"/>
    <w:rsid w:val="00287540"/>
    <w:rsid w:val="00296403"/>
    <w:rsid w:val="00297189"/>
    <w:rsid w:val="002A2407"/>
    <w:rsid w:val="002A2765"/>
    <w:rsid w:val="002A2A39"/>
    <w:rsid w:val="002B2A0B"/>
    <w:rsid w:val="002B2B33"/>
    <w:rsid w:val="002C51E6"/>
    <w:rsid w:val="002D5514"/>
    <w:rsid w:val="002D7BD7"/>
    <w:rsid w:val="002E72F1"/>
    <w:rsid w:val="002E7BDF"/>
    <w:rsid w:val="002F2E2A"/>
    <w:rsid w:val="0030020D"/>
    <w:rsid w:val="00307572"/>
    <w:rsid w:val="00311FA1"/>
    <w:rsid w:val="0031751B"/>
    <w:rsid w:val="00320249"/>
    <w:rsid w:val="0033019D"/>
    <w:rsid w:val="00332C1D"/>
    <w:rsid w:val="003459FD"/>
    <w:rsid w:val="00356150"/>
    <w:rsid w:val="003630EC"/>
    <w:rsid w:val="003646A8"/>
    <w:rsid w:val="003669FF"/>
    <w:rsid w:val="00377E30"/>
    <w:rsid w:val="003819C1"/>
    <w:rsid w:val="0038334B"/>
    <w:rsid w:val="0039530A"/>
    <w:rsid w:val="003A00F9"/>
    <w:rsid w:val="003A0C3F"/>
    <w:rsid w:val="003A39F5"/>
    <w:rsid w:val="003A6615"/>
    <w:rsid w:val="003B7011"/>
    <w:rsid w:val="003B7085"/>
    <w:rsid w:val="003B7653"/>
    <w:rsid w:val="003C024B"/>
    <w:rsid w:val="003C1A8F"/>
    <w:rsid w:val="003CCF9A"/>
    <w:rsid w:val="003D1EDF"/>
    <w:rsid w:val="003D330C"/>
    <w:rsid w:val="003E1058"/>
    <w:rsid w:val="003F00B6"/>
    <w:rsid w:val="003F042A"/>
    <w:rsid w:val="003F2E36"/>
    <w:rsid w:val="003F337B"/>
    <w:rsid w:val="003F58F4"/>
    <w:rsid w:val="00430F2F"/>
    <w:rsid w:val="004325A6"/>
    <w:rsid w:val="00436524"/>
    <w:rsid w:val="00441E0A"/>
    <w:rsid w:val="0044374C"/>
    <w:rsid w:val="00445375"/>
    <w:rsid w:val="00450A0B"/>
    <w:rsid w:val="004556DF"/>
    <w:rsid w:val="00460B8B"/>
    <w:rsid w:val="00460D66"/>
    <w:rsid w:val="0046465E"/>
    <w:rsid w:val="00472883"/>
    <w:rsid w:val="00474F92"/>
    <w:rsid w:val="004843B3"/>
    <w:rsid w:val="004866BB"/>
    <w:rsid w:val="00487037"/>
    <w:rsid w:val="00487EB3"/>
    <w:rsid w:val="00496C01"/>
    <w:rsid w:val="004A7ADE"/>
    <w:rsid w:val="004C1285"/>
    <w:rsid w:val="004C726D"/>
    <w:rsid w:val="004D0C6A"/>
    <w:rsid w:val="004D174B"/>
    <w:rsid w:val="004D4700"/>
    <w:rsid w:val="004E494E"/>
    <w:rsid w:val="004E5698"/>
    <w:rsid w:val="004F01AE"/>
    <w:rsid w:val="004F0647"/>
    <w:rsid w:val="004F51AB"/>
    <w:rsid w:val="004F53E7"/>
    <w:rsid w:val="004F6487"/>
    <w:rsid w:val="004F7747"/>
    <w:rsid w:val="00500643"/>
    <w:rsid w:val="00510BDF"/>
    <w:rsid w:val="005138D1"/>
    <w:rsid w:val="005170BA"/>
    <w:rsid w:val="00517A4C"/>
    <w:rsid w:val="00520015"/>
    <w:rsid w:val="00521ADD"/>
    <w:rsid w:val="005246F9"/>
    <w:rsid w:val="0054098D"/>
    <w:rsid w:val="0054229B"/>
    <w:rsid w:val="00547B7C"/>
    <w:rsid w:val="00562C0A"/>
    <w:rsid w:val="005753B6"/>
    <w:rsid w:val="005768BB"/>
    <w:rsid w:val="0058331A"/>
    <w:rsid w:val="00583DB3"/>
    <w:rsid w:val="005858CF"/>
    <w:rsid w:val="00586095"/>
    <w:rsid w:val="0058615F"/>
    <w:rsid w:val="00593C61"/>
    <w:rsid w:val="005A1693"/>
    <w:rsid w:val="005A7D7F"/>
    <w:rsid w:val="005C070C"/>
    <w:rsid w:val="005C3E51"/>
    <w:rsid w:val="005C46E5"/>
    <w:rsid w:val="005C7BC0"/>
    <w:rsid w:val="005D677C"/>
    <w:rsid w:val="005E6357"/>
    <w:rsid w:val="005F54D3"/>
    <w:rsid w:val="006065AE"/>
    <w:rsid w:val="006065CA"/>
    <w:rsid w:val="00626C52"/>
    <w:rsid w:val="006371C0"/>
    <w:rsid w:val="00643F26"/>
    <w:rsid w:val="00646F73"/>
    <w:rsid w:val="00655DF8"/>
    <w:rsid w:val="00660E16"/>
    <w:rsid w:val="006617E1"/>
    <w:rsid w:val="00661AC0"/>
    <w:rsid w:val="00665544"/>
    <w:rsid w:val="006669DB"/>
    <w:rsid w:val="00670334"/>
    <w:rsid w:val="006766A3"/>
    <w:rsid w:val="00677CB6"/>
    <w:rsid w:val="00680FC9"/>
    <w:rsid w:val="00681601"/>
    <w:rsid w:val="00685BA8"/>
    <w:rsid w:val="006862D7"/>
    <w:rsid w:val="00687991"/>
    <w:rsid w:val="00694DAB"/>
    <w:rsid w:val="006967F7"/>
    <w:rsid w:val="00696B22"/>
    <w:rsid w:val="00696BD6"/>
    <w:rsid w:val="006A2B3B"/>
    <w:rsid w:val="006A739F"/>
    <w:rsid w:val="006B6A9C"/>
    <w:rsid w:val="006C01B2"/>
    <w:rsid w:val="006C7AF7"/>
    <w:rsid w:val="006D0F84"/>
    <w:rsid w:val="006D2BF6"/>
    <w:rsid w:val="006D4FE3"/>
    <w:rsid w:val="006E1DBC"/>
    <w:rsid w:val="006E4808"/>
    <w:rsid w:val="006E7CD9"/>
    <w:rsid w:val="006F350A"/>
    <w:rsid w:val="00701C6E"/>
    <w:rsid w:val="00702561"/>
    <w:rsid w:val="00702744"/>
    <w:rsid w:val="00735A13"/>
    <w:rsid w:val="007472ED"/>
    <w:rsid w:val="00750CF4"/>
    <w:rsid w:val="007519C5"/>
    <w:rsid w:val="0075201C"/>
    <w:rsid w:val="00760A33"/>
    <w:rsid w:val="00765312"/>
    <w:rsid w:val="007774B6"/>
    <w:rsid w:val="0078267E"/>
    <w:rsid w:val="00790477"/>
    <w:rsid w:val="0079128E"/>
    <w:rsid w:val="007A1FB0"/>
    <w:rsid w:val="007B18AC"/>
    <w:rsid w:val="007B33E0"/>
    <w:rsid w:val="007C204C"/>
    <w:rsid w:val="007D30EE"/>
    <w:rsid w:val="007E3174"/>
    <w:rsid w:val="007E38A8"/>
    <w:rsid w:val="007E62F0"/>
    <w:rsid w:val="007E68C1"/>
    <w:rsid w:val="007E78A7"/>
    <w:rsid w:val="007F7149"/>
    <w:rsid w:val="008013A2"/>
    <w:rsid w:val="00810972"/>
    <w:rsid w:val="00816112"/>
    <w:rsid w:val="0082663A"/>
    <w:rsid w:val="008269F0"/>
    <w:rsid w:val="008274C6"/>
    <w:rsid w:val="00834371"/>
    <w:rsid w:val="0084624C"/>
    <w:rsid w:val="00857925"/>
    <w:rsid w:val="00861A85"/>
    <w:rsid w:val="00862145"/>
    <w:rsid w:val="008639EB"/>
    <w:rsid w:val="00863BD4"/>
    <w:rsid w:val="008651E5"/>
    <w:rsid w:val="00865CF5"/>
    <w:rsid w:val="00867026"/>
    <w:rsid w:val="00872C11"/>
    <w:rsid w:val="00876F96"/>
    <w:rsid w:val="00882E1A"/>
    <w:rsid w:val="00891793"/>
    <w:rsid w:val="008933D0"/>
    <w:rsid w:val="00897B22"/>
    <w:rsid w:val="008A33F2"/>
    <w:rsid w:val="008A74B1"/>
    <w:rsid w:val="008C70D7"/>
    <w:rsid w:val="008D6097"/>
    <w:rsid w:val="008E2616"/>
    <w:rsid w:val="008E2EBF"/>
    <w:rsid w:val="008F069A"/>
    <w:rsid w:val="008F3849"/>
    <w:rsid w:val="008F7182"/>
    <w:rsid w:val="009208F0"/>
    <w:rsid w:val="00920DF4"/>
    <w:rsid w:val="009216BC"/>
    <w:rsid w:val="009311D0"/>
    <w:rsid w:val="00931C36"/>
    <w:rsid w:val="00937B6C"/>
    <w:rsid w:val="0094029B"/>
    <w:rsid w:val="00944E19"/>
    <w:rsid w:val="00954D07"/>
    <w:rsid w:val="00962DA4"/>
    <w:rsid w:val="00967946"/>
    <w:rsid w:val="009704A6"/>
    <w:rsid w:val="009A106F"/>
    <w:rsid w:val="009A4608"/>
    <w:rsid w:val="009B2486"/>
    <w:rsid w:val="009B2C5C"/>
    <w:rsid w:val="009B41C6"/>
    <w:rsid w:val="009C53FB"/>
    <w:rsid w:val="009D0BC5"/>
    <w:rsid w:val="009D2E96"/>
    <w:rsid w:val="009E6032"/>
    <w:rsid w:val="009E6A9F"/>
    <w:rsid w:val="009E6C13"/>
    <w:rsid w:val="00A03814"/>
    <w:rsid w:val="00A03AA4"/>
    <w:rsid w:val="00A04651"/>
    <w:rsid w:val="00A04A61"/>
    <w:rsid w:val="00A05692"/>
    <w:rsid w:val="00A10246"/>
    <w:rsid w:val="00A10AAE"/>
    <w:rsid w:val="00A33613"/>
    <w:rsid w:val="00A370A9"/>
    <w:rsid w:val="00A37D1B"/>
    <w:rsid w:val="00A47119"/>
    <w:rsid w:val="00A57B63"/>
    <w:rsid w:val="00A62654"/>
    <w:rsid w:val="00A64620"/>
    <w:rsid w:val="00A6572B"/>
    <w:rsid w:val="00A73677"/>
    <w:rsid w:val="00A77DB1"/>
    <w:rsid w:val="00A82FD1"/>
    <w:rsid w:val="00A933A7"/>
    <w:rsid w:val="00A95F81"/>
    <w:rsid w:val="00AA4A36"/>
    <w:rsid w:val="00AB563F"/>
    <w:rsid w:val="00AC2FCE"/>
    <w:rsid w:val="00AC3C17"/>
    <w:rsid w:val="00AE03BB"/>
    <w:rsid w:val="00AE3527"/>
    <w:rsid w:val="00AF4253"/>
    <w:rsid w:val="00AF734F"/>
    <w:rsid w:val="00B00DFD"/>
    <w:rsid w:val="00B06D5F"/>
    <w:rsid w:val="00B166A7"/>
    <w:rsid w:val="00B25507"/>
    <w:rsid w:val="00B340C8"/>
    <w:rsid w:val="00B35041"/>
    <w:rsid w:val="00B35363"/>
    <w:rsid w:val="00B3767C"/>
    <w:rsid w:val="00B431A9"/>
    <w:rsid w:val="00B43D98"/>
    <w:rsid w:val="00B4654A"/>
    <w:rsid w:val="00B56BE2"/>
    <w:rsid w:val="00B76D16"/>
    <w:rsid w:val="00B92E76"/>
    <w:rsid w:val="00B94223"/>
    <w:rsid w:val="00B9665C"/>
    <w:rsid w:val="00BB0940"/>
    <w:rsid w:val="00BB5B56"/>
    <w:rsid w:val="00BC57BC"/>
    <w:rsid w:val="00BC7A34"/>
    <w:rsid w:val="00BD3DDD"/>
    <w:rsid w:val="00BD51A6"/>
    <w:rsid w:val="00BE1BB1"/>
    <w:rsid w:val="00BE4B9D"/>
    <w:rsid w:val="00BF0927"/>
    <w:rsid w:val="00C10A1F"/>
    <w:rsid w:val="00C22004"/>
    <w:rsid w:val="00C26CAF"/>
    <w:rsid w:val="00C26CF2"/>
    <w:rsid w:val="00C35987"/>
    <w:rsid w:val="00C4105C"/>
    <w:rsid w:val="00C42624"/>
    <w:rsid w:val="00C51104"/>
    <w:rsid w:val="00C53A75"/>
    <w:rsid w:val="00C614DE"/>
    <w:rsid w:val="00C6196C"/>
    <w:rsid w:val="00C6230F"/>
    <w:rsid w:val="00C77C75"/>
    <w:rsid w:val="00C90902"/>
    <w:rsid w:val="00C90FA8"/>
    <w:rsid w:val="00C93423"/>
    <w:rsid w:val="00C95CE0"/>
    <w:rsid w:val="00CA0C80"/>
    <w:rsid w:val="00CA1BEC"/>
    <w:rsid w:val="00CA282F"/>
    <w:rsid w:val="00CC04E4"/>
    <w:rsid w:val="00CC1A14"/>
    <w:rsid w:val="00CC25B9"/>
    <w:rsid w:val="00CC29CD"/>
    <w:rsid w:val="00CE0349"/>
    <w:rsid w:val="00CE1A54"/>
    <w:rsid w:val="00CF5CB6"/>
    <w:rsid w:val="00D11068"/>
    <w:rsid w:val="00D1543D"/>
    <w:rsid w:val="00D1665B"/>
    <w:rsid w:val="00D34099"/>
    <w:rsid w:val="00D4012F"/>
    <w:rsid w:val="00D44E2F"/>
    <w:rsid w:val="00D507AE"/>
    <w:rsid w:val="00D5332D"/>
    <w:rsid w:val="00D54EC8"/>
    <w:rsid w:val="00D62053"/>
    <w:rsid w:val="00D62458"/>
    <w:rsid w:val="00D6504E"/>
    <w:rsid w:val="00D72C41"/>
    <w:rsid w:val="00D81483"/>
    <w:rsid w:val="00D83C69"/>
    <w:rsid w:val="00D85B80"/>
    <w:rsid w:val="00D877A0"/>
    <w:rsid w:val="00DA1FC7"/>
    <w:rsid w:val="00DB4391"/>
    <w:rsid w:val="00DB43ED"/>
    <w:rsid w:val="00DC0F4A"/>
    <w:rsid w:val="00DC3686"/>
    <w:rsid w:val="00DC4C0B"/>
    <w:rsid w:val="00DC528F"/>
    <w:rsid w:val="00DE5625"/>
    <w:rsid w:val="00DF0EBC"/>
    <w:rsid w:val="00DF271C"/>
    <w:rsid w:val="00DF2A5F"/>
    <w:rsid w:val="00DF3B24"/>
    <w:rsid w:val="00E02C3E"/>
    <w:rsid w:val="00E04038"/>
    <w:rsid w:val="00E05B22"/>
    <w:rsid w:val="00E05B88"/>
    <w:rsid w:val="00E12848"/>
    <w:rsid w:val="00E12DDD"/>
    <w:rsid w:val="00E20BBB"/>
    <w:rsid w:val="00E2194C"/>
    <w:rsid w:val="00E256F0"/>
    <w:rsid w:val="00E327AE"/>
    <w:rsid w:val="00E37173"/>
    <w:rsid w:val="00E42579"/>
    <w:rsid w:val="00E434A2"/>
    <w:rsid w:val="00E45464"/>
    <w:rsid w:val="00E46DD4"/>
    <w:rsid w:val="00E61C41"/>
    <w:rsid w:val="00E62FE4"/>
    <w:rsid w:val="00E63147"/>
    <w:rsid w:val="00E71767"/>
    <w:rsid w:val="00E74EBD"/>
    <w:rsid w:val="00E9662D"/>
    <w:rsid w:val="00EB3234"/>
    <w:rsid w:val="00EB5277"/>
    <w:rsid w:val="00ED4093"/>
    <w:rsid w:val="00EE252C"/>
    <w:rsid w:val="00EE40D8"/>
    <w:rsid w:val="00EF22BC"/>
    <w:rsid w:val="00EF6400"/>
    <w:rsid w:val="00EF74DC"/>
    <w:rsid w:val="00F0400B"/>
    <w:rsid w:val="00F07D32"/>
    <w:rsid w:val="00F10636"/>
    <w:rsid w:val="00F20324"/>
    <w:rsid w:val="00F224DE"/>
    <w:rsid w:val="00F2682E"/>
    <w:rsid w:val="00F30011"/>
    <w:rsid w:val="00F33E9B"/>
    <w:rsid w:val="00F42A09"/>
    <w:rsid w:val="00F5716A"/>
    <w:rsid w:val="00F67CFB"/>
    <w:rsid w:val="00F705C5"/>
    <w:rsid w:val="00F72316"/>
    <w:rsid w:val="00F750BB"/>
    <w:rsid w:val="00F752E2"/>
    <w:rsid w:val="00F77A7D"/>
    <w:rsid w:val="00F85991"/>
    <w:rsid w:val="00F936B8"/>
    <w:rsid w:val="00FB7C10"/>
    <w:rsid w:val="00FD7EE3"/>
    <w:rsid w:val="00FF0D0F"/>
    <w:rsid w:val="00FF28D3"/>
    <w:rsid w:val="0489FD9F"/>
    <w:rsid w:val="06E38D50"/>
    <w:rsid w:val="082D07FE"/>
    <w:rsid w:val="08C373AE"/>
    <w:rsid w:val="0A42BD7E"/>
    <w:rsid w:val="0AF4CD84"/>
    <w:rsid w:val="0B61B6B6"/>
    <w:rsid w:val="0BC98DFF"/>
    <w:rsid w:val="0D5CE8DD"/>
    <w:rsid w:val="0D926A7C"/>
    <w:rsid w:val="0D96E4D1"/>
    <w:rsid w:val="0DAF9AB1"/>
    <w:rsid w:val="0E155954"/>
    <w:rsid w:val="1064993F"/>
    <w:rsid w:val="11874072"/>
    <w:rsid w:val="12512D97"/>
    <w:rsid w:val="1371EDE7"/>
    <w:rsid w:val="160742DC"/>
    <w:rsid w:val="170A2D3B"/>
    <w:rsid w:val="1755746E"/>
    <w:rsid w:val="1758FFCF"/>
    <w:rsid w:val="178AE7FA"/>
    <w:rsid w:val="18320F00"/>
    <w:rsid w:val="195B8287"/>
    <w:rsid w:val="1B57BD24"/>
    <w:rsid w:val="1B8D8602"/>
    <w:rsid w:val="1C22D215"/>
    <w:rsid w:val="1C8EFA18"/>
    <w:rsid w:val="1D581D69"/>
    <w:rsid w:val="1DA8F30E"/>
    <w:rsid w:val="1E806681"/>
    <w:rsid w:val="1F219E45"/>
    <w:rsid w:val="22E15C00"/>
    <w:rsid w:val="232865CD"/>
    <w:rsid w:val="24781623"/>
    <w:rsid w:val="24DFCC87"/>
    <w:rsid w:val="2A072902"/>
    <w:rsid w:val="2B7746DE"/>
    <w:rsid w:val="2BA0D2BD"/>
    <w:rsid w:val="2C418B18"/>
    <w:rsid w:val="2D7E57B2"/>
    <w:rsid w:val="2DFC9888"/>
    <w:rsid w:val="2E849E9E"/>
    <w:rsid w:val="2FD10980"/>
    <w:rsid w:val="30206EFF"/>
    <w:rsid w:val="309EE382"/>
    <w:rsid w:val="319B406F"/>
    <w:rsid w:val="31AE2D06"/>
    <w:rsid w:val="3349FD67"/>
    <w:rsid w:val="3362E732"/>
    <w:rsid w:val="34A39592"/>
    <w:rsid w:val="35350A45"/>
    <w:rsid w:val="357A5568"/>
    <w:rsid w:val="37EFBE0F"/>
    <w:rsid w:val="37FE365F"/>
    <w:rsid w:val="38849AEA"/>
    <w:rsid w:val="39C1610C"/>
    <w:rsid w:val="3AB00D8B"/>
    <w:rsid w:val="3AE19DC5"/>
    <w:rsid w:val="3B10338B"/>
    <w:rsid w:val="3B35D721"/>
    <w:rsid w:val="3B3988BB"/>
    <w:rsid w:val="3C142EE9"/>
    <w:rsid w:val="3C815265"/>
    <w:rsid w:val="3EDE6BDB"/>
    <w:rsid w:val="3F26C38A"/>
    <w:rsid w:val="3FE1A797"/>
    <w:rsid w:val="40240ED0"/>
    <w:rsid w:val="40FB3482"/>
    <w:rsid w:val="41A8CA3F"/>
    <w:rsid w:val="43A00583"/>
    <w:rsid w:val="43CF1EC8"/>
    <w:rsid w:val="4452727F"/>
    <w:rsid w:val="4503DF18"/>
    <w:rsid w:val="474FBDF8"/>
    <w:rsid w:val="4A3AB477"/>
    <w:rsid w:val="4E904EF6"/>
    <w:rsid w:val="4F154629"/>
    <w:rsid w:val="50705DCD"/>
    <w:rsid w:val="5155A6D0"/>
    <w:rsid w:val="521EB667"/>
    <w:rsid w:val="5295D705"/>
    <w:rsid w:val="533759A9"/>
    <w:rsid w:val="53825291"/>
    <w:rsid w:val="53AAC58C"/>
    <w:rsid w:val="5547AE31"/>
    <w:rsid w:val="55CD77C7"/>
    <w:rsid w:val="565F8ED2"/>
    <w:rsid w:val="5785B445"/>
    <w:rsid w:val="5827AFF5"/>
    <w:rsid w:val="5AE4E77B"/>
    <w:rsid w:val="5B1592D6"/>
    <w:rsid w:val="5C63138D"/>
    <w:rsid w:val="5D3D8A95"/>
    <w:rsid w:val="5DE4E057"/>
    <w:rsid w:val="5E5FCDBE"/>
    <w:rsid w:val="5EBDBCAB"/>
    <w:rsid w:val="5FA4C09A"/>
    <w:rsid w:val="60DA5FC3"/>
    <w:rsid w:val="6279DDE1"/>
    <w:rsid w:val="635FA75D"/>
    <w:rsid w:val="6379D8EA"/>
    <w:rsid w:val="648BE12D"/>
    <w:rsid w:val="64D486EE"/>
    <w:rsid w:val="677F7A96"/>
    <w:rsid w:val="68FB892C"/>
    <w:rsid w:val="6BCE9A0A"/>
    <w:rsid w:val="6E67B597"/>
    <w:rsid w:val="6E6B44E8"/>
    <w:rsid w:val="6EF81F38"/>
    <w:rsid w:val="6FAD31E9"/>
    <w:rsid w:val="700002FE"/>
    <w:rsid w:val="71513BD8"/>
    <w:rsid w:val="71537E8B"/>
    <w:rsid w:val="72D01BED"/>
    <w:rsid w:val="72EF4EEC"/>
    <w:rsid w:val="733F48FA"/>
    <w:rsid w:val="73729AB0"/>
    <w:rsid w:val="738E293B"/>
    <w:rsid w:val="73F98397"/>
    <w:rsid w:val="7480A30C"/>
    <w:rsid w:val="757D76F3"/>
    <w:rsid w:val="76055E7B"/>
    <w:rsid w:val="761C736D"/>
    <w:rsid w:val="770D1C39"/>
    <w:rsid w:val="779F1B71"/>
    <w:rsid w:val="7B7019E8"/>
    <w:rsid w:val="7BCEF0C5"/>
    <w:rsid w:val="7C728C94"/>
    <w:rsid w:val="7D22ADB0"/>
    <w:rsid w:val="7F931864"/>
    <w:rsid w:val="7F94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5247"/>
  <w14:defaultImageDpi w14:val="300"/>
  <w15:chartTrackingRefBased/>
  <w15:docId w15:val="{4FEC256D-38DF-4661-8AE8-7749B441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316"/>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B63"/>
    <w:rPr>
      <w:color w:val="0563C1" w:themeColor="hyperlink"/>
      <w:u w:val="single"/>
    </w:rPr>
  </w:style>
  <w:style w:type="character" w:styleId="UnresolvedMention">
    <w:name w:val="Unresolved Mention"/>
    <w:basedOn w:val="DefaultParagraphFont"/>
    <w:uiPriority w:val="99"/>
    <w:semiHidden/>
    <w:unhideWhenUsed/>
    <w:rsid w:val="00A57B63"/>
    <w:rPr>
      <w:color w:val="605E5C"/>
      <w:shd w:val="clear" w:color="auto" w:fill="E1DFDD"/>
    </w:rPr>
  </w:style>
  <w:style w:type="character" w:styleId="PlaceholderText">
    <w:name w:val="Placeholder Text"/>
    <w:basedOn w:val="DefaultParagraphFont"/>
    <w:uiPriority w:val="99"/>
    <w:semiHidden/>
    <w:rsid w:val="00E12DDD"/>
    <w:rPr>
      <w:color w:val="808080"/>
    </w:rPr>
  </w:style>
  <w:style w:type="table" w:styleId="TableGrid">
    <w:name w:val="Table Grid"/>
    <w:basedOn w:val="TableNormal"/>
    <w:uiPriority w:val="59"/>
    <w:rsid w:val="00F859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3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40844">
      <w:bodyDiv w:val="1"/>
      <w:marLeft w:val="0"/>
      <w:marRight w:val="0"/>
      <w:marTop w:val="0"/>
      <w:marBottom w:val="0"/>
      <w:divBdr>
        <w:top w:val="none" w:sz="0" w:space="0" w:color="auto"/>
        <w:left w:val="none" w:sz="0" w:space="0" w:color="auto"/>
        <w:bottom w:val="none" w:sz="0" w:space="0" w:color="auto"/>
        <w:right w:val="none" w:sz="0" w:space="0" w:color="auto"/>
      </w:divBdr>
    </w:div>
    <w:div w:id="99615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3</Pages>
  <Words>655</Words>
  <Characters>3740</Characters>
  <Application>Microsoft Office Word</Application>
  <DocSecurity>0</DocSecurity>
  <Lines>31</Lines>
  <Paragraphs>8</Paragraphs>
  <ScaleCrop>false</ScaleCrop>
  <Company>NDSU</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Gregory.McKee</dc:creator>
  <cp:keywords/>
  <dc:description/>
  <cp:lastModifiedBy>kelsey berta</cp:lastModifiedBy>
  <cp:revision>2</cp:revision>
  <cp:lastPrinted>2021-09-03T04:38:00Z</cp:lastPrinted>
  <dcterms:created xsi:type="dcterms:W3CDTF">2022-05-11T00:27:00Z</dcterms:created>
  <dcterms:modified xsi:type="dcterms:W3CDTF">2022-05-11T00:27:00Z</dcterms:modified>
</cp:coreProperties>
</file>