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2827" w14:textId="77777777" w:rsidR="005C380F" w:rsidRPr="005C380F" w:rsidRDefault="005C380F" w:rsidP="005C380F">
      <w:pPr>
        <w:shd w:val="clear" w:color="auto" w:fill="FFFFFF"/>
        <w:spacing w:before="100" w:beforeAutospacing="1" w:after="100" w:afterAutospacing="1" w:line="240" w:lineRule="auto"/>
        <w:ind w:left="1095"/>
        <w:jc w:val="center"/>
        <w:rPr>
          <w:rFonts w:ascii="Lato" w:eastAsia="Times New Roman" w:hAnsi="Lato" w:cs="Times New Roman"/>
          <w:b/>
          <w:bCs/>
          <w:color w:val="525252"/>
          <w:sz w:val="32"/>
          <w:szCs w:val="32"/>
        </w:rPr>
      </w:pPr>
      <w:r w:rsidRPr="005C380F">
        <w:rPr>
          <w:rFonts w:ascii="Lato" w:eastAsia="Times New Roman" w:hAnsi="Lato" w:cs="Times New Roman"/>
          <w:b/>
          <w:bCs/>
          <w:color w:val="525252"/>
          <w:sz w:val="32"/>
          <w:szCs w:val="32"/>
        </w:rPr>
        <w:t>Study Skills Assessment</w:t>
      </w:r>
    </w:p>
    <w:p w14:paraId="30CBC991" w14:textId="11ACE149" w:rsidR="008E602D" w:rsidRPr="008E602D" w:rsidRDefault="005C380F" w:rsidP="005C380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 xml:space="preserve">Instructions: </w:t>
      </w:r>
      <w:r w:rsidR="008E602D" w:rsidRPr="008E602D">
        <w:rPr>
          <w:rFonts w:ascii="Lato" w:eastAsia="Times New Roman" w:hAnsi="Lato" w:cs="Times New Roman"/>
          <w:b/>
          <w:bCs/>
          <w:color w:val="525252"/>
          <w:sz w:val="24"/>
          <w:szCs w:val="24"/>
        </w:rPr>
        <w:t>Answer 8 of the following 10 questions.</w:t>
      </w:r>
    </w:p>
    <w:p w14:paraId="15009985" w14:textId="2E0B0CA1"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Helaman 7:1–20 using the scripture study skill of </w:t>
      </w:r>
      <w:r w:rsidRPr="008E602D">
        <w:rPr>
          <w:rFonts w:ascii="Lato" w:eastAsia="Times New Roman" w:hAnsi="Lato" w:cs="Times New Roman"/>
          <w:b/>
          <w:bCs/>
          <w:color w:val="525252"/>
          <w:sz w:val="24"/>
          <w:szCs w:val="24"/>
        </w:rPr>
        <w:t>visualization</w:t>
      </w:r>
      <w:r w:rsidRPr="008E602D">
        <w:rPr>
          <w:rFonts w:ascii="Lato" w:eastAsia="Times New Roman" w:hAnsi="Lato" w:cs="Times New Roman"/>
          <w:color w:val="525252"/>
          <w:sz w:val="24"/>
          <w:szCs w:val="24"/>
        </w:rPr>
        <w:t>. Write a short (100-200 words) essay based on insights you gained or feelings you experienced as you visualized Nephi's experience.</w:t>
      </w:r>
    </w:p>
    <w:p w14:paraId="78F0410B" w14:textId="65E961EA" w:rsidR="00D84DD3" w:rsidRPr="004B7197" w:rsidRDefault="004B7197" w:rsidP="004B719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There was a tower and Nephi bowed himself there. People saw Nephi there and ran and told more people. These people came together because of the wickedness of the people. Nephi told the people who gathered and asked why they were there. He wanted to tell God how sorrowful he was for the people </w:t>
      </w:r>
      <w:r w:rsidR="00217572">
        <w:rPr>
          <w:rFonts w:ascii="Lato" w:eastAsia="Times New Roman" w:hAnsi="Lato" w:cs="Times New Roman"/>
          <w:color w:val="525252"/>
          <w:sz w:val="24"/>
          <w:szCs w:val="24"/>
        </w:rPr>
        <w:t>he told them to repent. They had forgotten God and hardened their hearts from him. The people had become like the natural man. They were focused on money and of worldly things and forgot about what really mattered in the end. They forgot how God has provided this life for them to learn and all the great things he has done for them.</w:t>
      </w:r>
    </w:p>
    <w:p w14:paraId="530E2EA0" w14:textId="0231B4EF"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Helaman 3:35 using the scripture study skill of </w:t>
      </w:r>
      <w:r w:rsidRPr="008E602D">
        <w:rPr>
          <w:rFonts w:ascii="Lato" w:eastAsia="Times New Roman" w:hAnsi="Lato" w:cs="Times New Roman"/>
          <w:b/>
          <w:bCs/>
          <w:color w:val="525252"/>
          <w:sz w:val="24"/>
          <w:szCs w:val="24"/>
        </w:rPr>
        <w:t>principles</w:t>
      </w:r>
      <w:r w:rsidRPr="008E602D">
        <w:rPr>
          <w:rFonts w:ascii="Lato" w:eastAsia="Times New Roman" w:hAnsi="Lato" w:cs="Times New Roman"/>
          <w:color w:val="525252"/>
          <w:sz w:val="24"/>
          <w:szCs w:val="24"/>
        </w:rPr>
        <w:t>. State a principle you develop based on the information in the verse.</w:t>
      </w:r>
    </w:p>
    <w:p w14:paraId="47F6EB99" w14:textId="76D85888" w:rsidR="00C30FB0" w:rsidRPr="00C30FB0" w:rsidRDefault="00C30FB0" w:rsidP="00C30FB0">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A principle you develop from this verse is to fast and pray. By doing so you develop humility and a stronger testimony in the Gospel. It teaches you to cherish your love for Him and all He has done. It fills you with joy and helps soften your hearts and become more like him. </w:t>
      </w:r>
    </w:p>
    <w:p w14:paraId="621F8983" w14:textId="77777777" w:rsidR="008E602D" w:rsidRP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 xml:space="preserve">In the scriptures that you read in Helaman </w:t>
      </w:r>
      <w:proofErr w:type="gramStart"/>
      <w:r w:rsidRPr="008E602D">
        <w:rPr>
          <w:rFonts w:ascii="Lato" w:eastAsia="Times New Roman" w:hAnsi="Lato" w:cs="Times New Roman"/>
          <w:color w:val="525252"/>
          <w:sz w:val="24"/>
          <w:szCs w:val="24"/>
        </w:rPr>
        <w:t>7,</w:t>
      </w:r>
      <w:proofErr w:type="gramEnd"/>
      <w:r w:rsidRPr="008E602D">
        <w:rPr>
          <w:rFonts w:ascii="Lato" w:eastAsia="Times New Roman" w:hAnsi="Lato" w:cs="Times New Roman"/>
          <w:color w:val="525252"/>
          <w:sz w:val="24"/>
          <w:szCs w:val="24"/>
        </w:rPr>
        <w:t xml:space="preserve"> Nephi prayed on a tower. We find the </w:t>
      </w:r>
      <w:proofErr w:type="spellStart"/>
      <w:r w:rsidRPr="008E602D">
        <w:rPr>
          <w:rFonts w:ascii="Lato" w:eastAsia="Times New Roman" w:hAnsi="Lato" w:cs="Times New Roman"/>
          <w:color w:val="525252"/>
          <w:sz w:val="24"/>
          <w:szCs w:val="24"/>
        </w:rPr>
        <w:t>Zoramites</w:t>
      </w:r>
      <w:proofErr w:type="spellEnd"/>
      <w:r w:rsidRPr="008E602D">
        <w:rPr>
          <w:rFonts w:ascii="Lato" w:eastAsia="Times New Roman" w:hAnsi="Lato" w:cs="Times New Roman"/>
          <w:color w:val="525252"/>
          <w:sz w:val="24"/>
          <w:szCs w:val="24"/>
        </w:rPr>
        <w:t xml:space="preserve"> also praying from a tower even in their state of apostasy (Alma 31). Read 2 Nephi 12:2. Using the scripture skill of </w:t>
      </w:r>
      <w:r w:rsidRPr="008E602D">
        <w:rPr>
          <w:rFonts w:ascii="Lato" w:eastAsia="Times New Roman" w:hAnsi="Lato" w:cs="Times New Roman"/>
          <w:b/>
          <w:bCs/>
          <w:color w:val="525252"/>
          <w:sz w:val="24"/>
          <w:szCs w:val="24"/>
        </w:rPr>
        <w:t>symbolism</w:t>
      </w:r>
      <w:r w:rsidRPr="008E602D">
        <w:rPr>
          <w:rFonts w:ascii="Lato" w:eastAsia="Times New Roman" w:hAnsi="Lato" w:cs="Times New Roman"/>
          <w:color w:val="525252"/>
          <w:sz w:val="24"/>
          <w:szCs w:val="24"/>
        </w:rPr>
        <w:t xml:space="preserve">, try to develop a theory or reason in (100-200 words) that might explain why towers were used with prayer, </w:t>
      </w:r>
      <w:proofErr w:type="gramStart"/>
      <w:r w:rsidRPr="008E602D">
        <w:rPr>
          <w:rFonts w:ascii="Lato" w:eastAsia="Times New Roman" w:hAnsi="Lato" w:cs="Times New Roman"/>
          <w:color w:val="525252"/>
          <w:sz w:val="24"/>
          <w:szCs w:val="24"/>
        </w:rPr>
        <w:t>or  why</w:t>
      </w:r>
      <w:proofErr w:type="gramEnd"/>
      <w:r w:rsidRPr="008E602D">
        <w:rPr>
          <w:rFonts w:ascii="Lato" w:eastAsia="Times New Roman" w:hAnsi="Lato" w:cs="Times New Roman"/>
          <w:color w:val="525252"/>
          <w:sz w:val="24"/>
          <w:szCs w:val="24"/>
        </w:rPr>
        <w:t xml:space="preserve"> mountains symbolized temples. Don't settle for one reason, try to come up with multiple reasons why the symbol is powerful.</w:t>
      </w:r>
    </w:p>
    <w:p w14:paraId="6EEB5B2D" w14:textId="64C9527E"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Ether 2:8–12 using the scripture study skill of </w:t>
      </w:r>
      <w:r w:rsidRPr="008E602D">
        <w:rPr>
          <w:rFonts w:ascii="Lato" w:eastAsia="Times New Roman" w:hAnsi="Lato" w:cs="Times New Roman"/>
          <w:b/>
          <w:bCs/>
          <w:color w:val="525252"/>
          <w:sz w:val="24"/>
          <w:szCs w:val="24"/>
        </w:rPr>
        <w:t>cause and effect</w:t>
      </w:r>
      <w:r w:rsidRPr="008E602D">
        <w:rPr>
          <w:rFonts w:ascii="Lato" w:eastAsia="Times New Roman" w:hAnsi="Lato" w:cs="Times New Roman"/>
          <w:color w:val="525252"/>
          <w:sz w:val="24"/>
          <w:szCs w:val="24"/>
        </w:rPr>
        <w:t>. Produce a statement of cause and effect from the verses that teaches both the positive blessings and negative consequences placed upon this land.</w:t>
      </w:r>
    </w:p>
    <w:p w14:paraId="1A6E8AB6" w14:textId="44EB56DB" w:rsidR="00C30FB0" w:rsidRPr="00C30FB0" w:rsidRDefault="00C30FB0" w:rsidP="00C30FB0">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Reading these </w:t>
      </w:r>
      <w:proofErr w:type="gramStart"/>
      <w:r>
        <w:rPr>
          <w:rFonts w:ascii="Lato" w:eastAsia="Times New Roman" w:hAnsi="Lato" w:cs="Times New Roman"/>
          <w:color w:val="525252"/>
          <w:sz w:val="24"/>
          <w:szCs w:val="24"/>
        </w:rPr>
        <w:t>verses</w:t>
      </w:r>
      <w:proofErr w:type="gramEnd"/>
      <w:r>
        <w:rPr>
          <w:rFonts w:ascii="Lato" w:eastAsia="Times New Roman" w:hAnsi="Lato" w:cs="Times New Roman"/>
          <w:color w:val="525252"/>
          <w:sz w:val="24"/>
          <w:szCs w:val="24"/>
        </w:rPr>
        <w:t xml:space="preserve"> you learn about what life is on earth. It is about choice. And the cause is what your choice </w:t>
      </w:r>
      <w:proofErr w:type="gramStart"/>
      <w:r>
        <w:rPr>
          <w:rFonts w:ascii="Lato" w:eastAsia="Times New Roman" w:hAnsi="Lato" w:cs="Times New Roman"/>
          <w:color w:val="525252"/>
          <w:sz w:val="24"/>
          <w:szCs w:val="24"/>
        </w:rPr>
        <w:t>is</w:t>
      </w:r>
      <w:proofErr w:type="gramEnd"/>
      <w:r>
        <w:rPr>
          <w:rFonts w:ascii="Lato" w:eastAsia="Times New Roman" w:hAnsi="Lato" w:cs="Times New Roman"/>
          <w:color w:val="525252"/>
          <w:sz w:val="24"/>
          <w:szCs w:val="24"/>
        </w:rPr>
        <w:t xml:space="preserve"> and the effect is whether you serve God or are swept off.</w:t>
      </w:r>
    </w:p>
    <w:p w14:paraId="5615BF76" w14:textId="008B8FB9"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3 Nephi 14:1-8 and using the scripture skill of </w:t>
      </w:r>
      <w:r w:rsidRPr="008E602D">
        <w:rPr>
          <w:rFonts w:ascii="Lato" w:eastAsia="Times New Roman" w:hAnsi="Lato" w:cs="Times New Roman"/>
          <w:b/>
          <w:bCs/>
          <w:color w:val="525252"/>
          <w:sz w:val="24"/>
          <w:szCs w:val="24"/>
        </w:rPr>
        <w:t>substitution</w:t>
      </w:r>
      <w:r w:rsidRPr="008E602D">
        <w:rPr>
          <w:rFonts w:ascii="Lato" w:eastAsia="Times New Roman" w:hAnsi="Lato" w:cs="Times New Roman"/>
          <w:color w:val="525252"/>
          <w:sz w:val="24"/>
          <w:szCs w:val="24"/>
        </w:rPr>
        <w:t xml:space="preserve">, substitute </w:t>
      </w:r>
      <w:proofErr w:type="gramStart"/>
      <w:r w:rsidRPr="008E602D">
        <w:rPr>
          <w:rFonts w:ascii="Lato" w:eastAsia="Times New Roman" w:hAnsi="Lato" w:cs="Times New Roman"/>
          <w:color w:val="525252"/>
          <w:sz w:val="24"/>
          <w:szCs w:val="24"/>
        </w:rPr>
        <w:t>the your</w:t>
      </w:r>
      <w:proofErr w:type="gramEnd"/>
      <w:r w:rsidRPr="008E602D">
        <w:rPr>
          <w:rFonts w:ascii="Lato" w:eastAsia="Times New Roman" w:hAnsi="Lato" w:cs="Times New Roman"/>
          <w:color w:val="525252"/>
          <w:sz w:val="24"/>
          <w:szCs w:val="24"/>
        </w:rPr>
        <w:t xml:space="preserve"> name, or members of your family, co-workers, friends, or neighbors for some of the people </w:t>
      </w:r>
      <w:proofErr w:type="spellStart"/>
      <w:r w:rsidRPr="008E602D">
        <w:rPr>
          <w:rFonts w:ascii="Lato" w:eastAsia="Times New Roman" w:hAnsi="Lato" w:cs="Times New Roman"/>
          <w:color w:val="525252"/>
          <w:sz w:val="24"/>
          <w:szCs w:val="24"/>
        </w:rPr>
        <w:t>an</w:t>
      </w:r>
      <w:proofErr w:type="spellEnd"/>
      <w:r w:rsidRPr="008E602D">
        <w:rPr>
          <w:rFonts w:ascii="Lato" w:eastAsia="Times New Roman" w:hAnsi="Lato" w:cs="Times New Roman"/>
          <w:color w:val="525252"/>
          <w:sz w:val="24"/>
          <w:szCs w:val="24"/>
        </w:rPr>
        <w:t xml:space="preserve"> animals found in 3 Nephi 14 for the rule in verse one. State in 100–200 words the advantages to using the newly substituted rule. Share how </w:t>
      </w:r>
      <w:r w:rsidRPr="008E602D">
        <w:rPr>
          <w:rFonts w:ascii="Lato" w:eastAsia="Times New Roman" w:hAnsi="Lato" w:cs="Times New Roman"/>
          <w:color w:val="525252"/>
          <w:sz w:val="24"/>
          <w:szCs w:val="24"/>
        </w:rPr>
        <w:lastRenderedPageBreak/>
        <w:t>inserting or </w:t>
      </w:r>
      <w:r w:rsidRPr="008E602D">
        <w:rPr>
          <w:rFonts w:ascii="Lato" w:eastAsia="Times New Roman" w:hAnsi="Lato" w:cs="Times New Roman"/>
          <w:b/>
          <w:bCs/>
          <w:color w:val="525252"/>
          <w:sz w:val="24"/>
          <w:szCs w:val="24"/>
        </w:rPr>
        <w:t>substituting</w:t>
      </w:r>
      <w:r w:rsidRPr="008E602D">
        <w:rPr>
          <w:rFonts w:ascii="Lato" w:eastAsia="Times New Roman" w:hAnsi="Lato" w:cs="Times New Roman"/>
          <w:color w:val="525252"/>
          <w:sz w:val="24"/>
          <w:szCs w:val="24"/>
        </w:rPr>
        <w:t> your name or names of people you know helped to bring these verses to life.</w:t>
      </w:r>
    </w:p>
    <w:p w14:paraId="05156D79" w14:textId="5FD54BDB" w:rsidR="00E31208" w:rsidRPr="00E31208" w:rsidRDefault="00E31208" w:rsidP="00E3120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By substituting your name, you can apply it to yourself. I find that replacing it with my name makes it more Intune in my life. It makes it something meant for me and something I need to work more on. Using other people’s name this helps you identify how you could help that person or ways to make it more meaningful. Using someone else’s name helps me think about them more and how I can help them become closer to Heavenly Father. Especially with these verses telling us that we can ask and receive and know and it will be opened unto me. It helps me think that I need to ask and rely on him more.</w:t>
      </w:r>
    </w:p>
    <w:p w14:paraId="1B5F0449" w14:textId="71F613C4"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2 Nephi 28:2–7. What important </w:t>
      </w:r>
      <w:r w:rsidRPr="008E602D">
        <w:rPr>
          <w:rFonts w:ascii="Lato" w:eastAsia="Times New Roman" w:hAnsi="Lato" w:cs="Times New Roman"/>
          <w:b/>
          <w:bCs/>
          <w:color w:val="525252"/>
          <w:sz w:val="24"/>
          <w:szCs w:val="24"/>
        </w:rPr>
        <w:t>flag phrase</w:t>
      </w:r>
      <w:r w:rsidRPr="008E602D">
        <w:rPr>
          <w:rFonts w:ascii="Lato" w:eastAsia="Times New Roman" w:hAnsi="Lato" w:cs="Times New Roman"/>
          <w:color w:val="525252"/>
          <w:sz w:val="24"/>
          <w:szCs w:val="24"/>
        </w:rPr>
        <w:t> is given in these verses and why does noticing it help us as we study this chapter? If you struggle to notice the flag phrase, read 2 Nephi 20:20 and 2 Nephi 22:1 for similar examples.</w:t>
      </w:r>
    </w:p>
    <w:p w14:paraId="0861400A" w14:textId="70606419" w:rsidR="00836452" w:rsidRPr="00836452" w:rsidRDefault="00836452" w:rsidP="0083645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The flag phrase in these verses is “in that day” </w:t>
      </w:r>
      <w:r w:rsidR="00BB32F7">
        <w:rPr>
          <w:rFonts w:ascii="Lato" w:eastAsia="Times New Roman" w:hAnsi="Lato" w:cs="Times New Roman"/>
          <w:color w:val="525252"/>
          <w:sz w:val="24"/>
          <w:szCs w:val="24"/>
        </w:rPr>
        <w:t>Noticing this helps us realize the important part of the verse. Make sure we pay attention to what it says and how it will apply to our lives.</w:t>
      </w:r>
    </w:p>
    <w:p w14:paraId="27342602" w14:textId="3CED14C9"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Alma 18:20–42 and Alma 22:2–18. What </w:t>
      </w:r>
      <w:r w:rsidRPr="008E602D">
        <w:rPr>
          <w:rFonts w:ascii="Lato" w:eastAsia="Times New Roman" w:hAnsi="Lato" w:cs="Times New Roman"/>
          <w:b/>
          <w:bCs/>
          <w:color w:val="525252"/>
          <w:sz w:val="24"/>
          <w:szCs w:val="24"/>
        </w:rPr>
        <w:t>pattern</w:t>
      </w:r>
      <w:r w:rsidRPr="008E602D">
        <w:rPr>
          <w:rFonts w:ascii="Lato" w:eastAsia="Times New Roman" w:hAnsi="Lato" w:cs="Times New Roman"/>
          <w:color w:val="525252"/>
          <w:sz w:val="24"/>
          <w:szCs w:val="24"/>
        </w:rPr>
        <w:t> for teaching and learning do you see both Ammon and Aaron use?</w:t>
      </w:r>
    </w:p>
    <w:p w14:paraId="6E4326AD" w14:textId="2C492B8E" w:rsidR="00BB32F7" w:rsidRPr="00BB32F7" w:rsidRDefault="00BB32F7" w:rsidP="00BB32F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Ammon and Aaron both teach about the Plan of Happiness. They both teach by asking questions. They ask if they believe in God and try to find the testimony from them from these questions.</w:t>
      </w:r>
    </w:p>
    <w:p w14:paraId="16A2EB21" w14:textId="77777777" w:rsidR="008E602D" w:rsidRP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Helaman 4:8–20 using the scripture skill of </w:t>
      </w:r>
      <w:r w:rsidRPr="008E602D">
        <w:rPr>
          <w:rFonts w:ascii="Lato" w:eastAsia="Times New Roman" w:hAnsi="Lato" w:cs="Times New Roman"/>
          <w:b/>
          <w:bCs/>
          <w:color w:val="525252"/>
          <w:sz w:val="24"/>
          <w:szCs w:val="24"/>
        </w:rPr>
        <w:t>setting</w:t>
      </w:r>
      <w:r w:rsidRPr="008E602D">
        <w:rPr>
          <w:rFonts w:ascii="Lato" w:eastAsia="Times New Roman" w:hAnsi="Lato" w:cs="Times New Roman"/>
          <w:color w:val="525252"/>
          <w:sz w:val="24"/>
          <w:szCs w:val="24"/>
        </w:rPr>
        <w:t xml:space="preserve"> to come to understand the situation that would be present when Helaman 5 begins. Helaman 5 recounts the ministry of Lehi and Nephi—two amazing missionaries to the Lamanites. Now that you understand the setting of the agonizing battles </w:t>
      </w:r>
      <w:proofErr w:type="spellStart"/>
      <w:r w:rsidRPr="008E602D">
        <w:rPr>
          <w:rFonts w:ascii="Lato" w:eastAsia="Times New Roman" w:hAnsi="Lato" w:cs="Times New Roman"/>
          <w:color w:val="525252"/>
          <w:sz w:val="24"/>
          <w:szCs w:val="24"/>
        </w:rPr>
        <w:t>Moronihah</w:t>
      </w:r>
      <w:proofErr w:type="spellEnd"/>
      <w:r w:rsidRPr="008E602D">
        <w:rPr>
          <w:rFonts w:ascii="Lato" w:eastAsia="Times New Roman" w:hAnsi="Lato" w:cs="Times New Roman"/>
          <w:color w:val="525252"/>
          <w:sz w:val="24"/>
          <w:szCs w:val="24"/>
        </w:rPr>
        <w:t xml:space="preserve"> had to wage just to reacquire half the lands they had lost to the Lamanites, read about the end of the mission of Lehi and Nephi and the results in Helaman 5:50–52. Write a 100–</w:t>
      </w:r>
      <w:proofErr w:type="gramStart"/>
      <w:r w:rsidRPr="008E602D">
        <w:rPr>
          <w:rFonts w:ascii="Lato" w:eastAsia="Times New Roman" w:hAnsi="Lato" w:cs="Times New Roman"/>
          <w:color w:val="525252"/>
          <w:sz w:val="24"/>
          <w:szCs w:val="24"/>
        </w:rPr>
        <w:t>200 word</w:t>
      </w:r>
      <w:proofErr w:type="gramEnd"/>
      <w:r w:rsidRPr="008E602D">
        <w:rPr>
          <w:rFonts w:ascii="Lato" w:eastAsia="Times New Roman" w:hAnsi="Lato" w:cs="Times New Roman"/>
          <w:color w:val="525252"/>
          <w:sz w:val="24"/>
          <w:szCs w:val="24"/>
        </w:rPr>
        <w:t xml:space="preserve"> essay on Alma 31:5 using what you learned from the setting in the story of Helaman 5.</w:t>
      </w:r>
    </w:p>
    <w:p w14:paraId="032300A6" w14:textId="3F28B1CA" w:rsid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 xml:space="preserve">Read Alma 32:21. Using the index, topical guide, talks on churchofjesuschrist.org, or personal knowledge you possess on other scriptures about faith, create a cluster of scriptures about faith. Share four scriptures you might write in your margin next to Alma 32:21 and share the reasons why you decided to </w:t>
      </w:r>
      <w:proofErr w:type="gramStart"/>
      <w:r w:rsidRPr="008E602D">
        <w:rPr>
          <w:rFonts w:ascii="Lato" w:eastAsia="Times New Roman" w:hAnsi="Lato" w:cs="Times New Roman"/>
          <w:color w:val="525252"/>
          <w:sz w:val="24"/>
          <w:szCs w:val="24"/>
        </w:rPr>
        <w:t>included</w:t>
      </w:r>
      <w:proofErr w:type="gramEnd"/>
      <w:r w:rsidRPr="008E602D">
        <w:rPr>
          <w:rFonts w:ascii="Lato" w:eastAsia="Times New Roman" w:hAnsi="Lato" w:cs="Times New Roman"/>
          <w:color w:val="525252"/>
          <w:sz w:val="24"/>
          <w:szCs w:val="24"/>
        </w:rPr>
        <w:t xml:space="preserve"> them in the </w:t>
      </w:r>
      <w:r w:rsidRPr="008E602D">
        <w:rPr>
          <w:rFonts w:ascii="Lato" w:eastAsia="Times New Roman" w:hAnsi="Lato" w:cs="Times New Roman"/>
          <w:b/>
          <w:bCs/>
          <w:color w:val="525252"/>
          <w:sz w:val="24"/>
          <w:szCs w:val="24"/>
        </w:rPr>
        <w:t>cluster</w:t>
      </w:r>
      <w:r w:rsidRPr="008E602D">
        <w:rPr>
          <w:rFonts w:ascii="Lato" w:eastAsia="Times New Roman" w:hAnsi="Lato" w:cs="Times New Roman"/>
          <w:color w:val="525252"/>
          <w:sz w:val="24"/>
          <w:szCs w:val="24"/>
        </w:rPr>
        <w:t>.</w:t>
      </w:r>
      <w:r w:rsidR="006A5E64">
        <w:rPr>
          <w:rFonts w:ascii="Lato" w:eastAsia="Times New Roman" w:hAnsi="Lato" w:cs="Times New Roman"/>
          <w:color w:val="525252"/>
          <w:sz w:val="24"/>
          <w:szCs w:val="24"/>
        </w:rPr>
        <w:t xml:space="preserve"> </w:t>
      </w:r>
    </w:p>
    <w:p w14:paraId="130CD273" w14:textId="67FA708D" w:rsidR="006A5E64" w:rsidRDefault="006A5E64" w:rsidP="006A5E64">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John 20:29 It says blessed are they that have no seen and yet have believed.</w:t>
      </w:r>
    </w:p>
    <w:p w14:paraId="0DBCC7B0" w14:textId="57271769" w:rsidR="006A5E64" w:rsidRDefault="006A5E64" w:rsidP="006A5E64">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Ether 12:6 Says Faith is which are hoped for and not seen.</w:t>
      </w:r>
    </w:p>
    <w:p w14:paraId="11B9EBE4" w14:textId="28319D69" w:rsidR="006A5E64" w:rsidRDefault="006A5E64" w:rsidP="006A5E64">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lastRenderedPageBreak/>
        <w:t xml:space="preserve">Matthew 21:21 </w:t>
      </w:r>
      <w:r w:rsidR="004D342A">
        <w:rPr>
          <w:rFonts w:ascii="Lato" w:eastAsia="Times New Roman" w:hAnsi="Lato" w:cs="Times New Roman"/>
          <w:color w:val="525252"/>
          <w:sz w:val="24"/>
          <w:szCs w:val="24"/>
        </w:rPr>
        <w:t xml:space="preserve">“If ye have faith, and doubt not, ye shall </w:t>
      </w:r>
      <w:proofErr w:type="gramStart"/>
      <w:r w:rsidR="004D342A">
        <w:rPr>
          <w:rFonts w:ascii="Lato" w:eastAsia="Times New Roman" w:hAnsi="Lato" w:cs="Times New Roman"/>
          <w:color w:val="525252"/>
          <w:sz w:val="24"/>
          <w:szCs w:val="24"/>
        </w:rPr>
        <w:t>no</w:t>
      </w:r>
      <w:proofErr w:type="gramEnd"/>
      <w:r w:rsidR="004D342A">
        <w:rPr>
          <w:rFonts w:ascii="Lato" w:eastAsia="Times New Roman" w:hAnsi="Lato" w:cs="Times New Roman"/>
          <w:color w:val="525252"/>
          <w:sz w:val="24"/>
          <w:szCs w:val="24"/>
        </w:rPr>
        <w:t xml:space="preserve"> only do this which is done to the fig tree, but also if ye shall say unto this mountain, Be thou removed, and be thou cast into the sea”</w:t>
      </w:r>
    </w:p>
    <w:p w14:paraId="12709B2B" w14:textId="5CAC5B3B" w:rsidR="004D342A" w:rsidRPr="006A5E64" w:rsidRDefault="004D342A" w:rsidP="006A5E64">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Acts 3:16 Through faith we are made strong.</w:t>
      </w:r>
    </w:p>
    <w:p w14:paraId="70DC817F" w14:textId="12A3053E" w:rsidR="008E602D" w:rsidRPr="008E602D" w:rsidRDefault="008E602D" w:rsidP="008E602D">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8E602D">
        <w:rPr>
          <w:rFonts w:ascii="Lato" w:eastAsia="Times New Roman" w:hAnsi="Lato" w:cs="Times New Roman"/>
          <w:color w:val="525252"/>
          <w:sz w:val="24"/>
          <w:szCs w:val="24"/>
        </w:rPr>
        <w:t>Read Alma 7:22–24. Make a </w:t>
      </w:r>
      <w:r w:rsidRPr="008E602D">
        <w:rPr>
          <w:rFonts w:ascii="Lato" w:eastAsia="Times New Roman" w:hAnsi="Lato" w:cs="Times New Roman"/>
          <w:b/>
          <w:bCs/>
          <w:color w:val="525252"/>
          <w:sz w:val="24"/>
          <w:szCs w:val="24"/>
        </w:rPr>
        <w:t>list</w:t>
      </w:r>
      <w:r w:rsidRPr="008E602D">
        <w:rPr>
          <w:rFonts w:ascii="Lato" w:eastAsia="Times New Roman" w:hAnsi="Lato" w:cs="Times New Roman"/>
          <w:color w:val="525252"/>
          <w:sz w:val="24"/>
          <w:szCs w:val="24"/>
        </w:rPr>
        <w:t> of duties we have to God. After your list, write 100-200 words on your feelings about how and why we should make lists from the scriptures.</w:t>
      </w:r>
    </w:p>
    <w:p w14:paraId="5D8F27CE" w14:textId="4B9A3605" w:rsidR="0028014B" w:rsidRDefault="004D342A" w:rsidP="004D342A">
      <w:pPr>
        <w:pStyle w:val="ListParagraph"/>
        <w:numPr>
          <w:ilvl w:val="0"/>
          <w:numId w:val="3"/>
        </w:numPr>
      </w:pPr>
      <w:r>
        <w:t>Walk blameless before him</w:t>
      </w:r>
    </w:p>
    <w:p w14:paraId="76174883" w14:textId="3CEC738B" w:rsidR="004D342A" w:rsidRDefault="004D342A" w:rsidP="004D342A">
      <w:pPr>
        <w:pStyle w:val="ListParagraph"/>
        <w:numPr>
          <w:ilvl w:val="0"/>
          <w:numId w:val="3"/>
        </w:numPr>
      </w:pPr>
      <w:r>
        <w:t>Walk after the Holy Order of God</w:t>
      </w:r>
    </w:p>
    <w:p w14:paraId="56196407" w14:textId="747A70D4" w:rsidR="004D342A" w:rsidRDefault="004D342A" w:rsidP="004D342A">
      <w:pPr>
        <w:pStyle w:val="ListParagraph"/>
        <w:numPr>
          <w:ilvl w:val="0"/>
          <w:numId w:val="3"/>
        </w:numPr>
      </w:pPr>
      <w:r>
        <w:t>Humble</w:t>
      </w:r>
    </w:p>
    <w:p w14:paraId="18475CB8" w14:textId="22103660" w:rsidR="004D342A" w:rsidRDefault="004D342A" w:rsidP="004D342A">
      <w:pPr>
        <w:pStyle w:val="ListParagraph"/>
        <w:numPr>
          <w:ilvl w:val="0"/>
          <w:numId w:val="3"/>
        </w:numPr>
      </w:pPr>
      <w:r>
        <w:t>Submissive</w:t>
      </w:r>
    </w:p>
    <w:p w14:paraId="1AF516A9" w14:textId="7B7B7962" w:rsidR="004D342A" w:rsidRDefault="004D342A" w:rsidP="004D342A">
      <w:pPr>
        <w:pStyle w:val="ListParagraph"/>
        <w:numPr>
          <w:ilvl w:val="0"/>
          <w:numId w:val="3"/>
        </w:numPr>
      </w:pPr>
      <w:r>
        <w:t>Gentle</w:t>
      </w:r>
    </w:p>
    <w:p w14:paraId="1967A3CC" w14:textId="4968C674" w:rsidR="004D342A" w:rsidRDefault="004D342A" w:rsidP="004D342A">
      <w:pPr>
        <w:pStyle w:val="ListParagraph"/>
        <w:numPr>
          <w:ilvl w:val="0"/>
          <w:numId w:val="3"/>
        </w:numPr>
      </w:pPr>
      <w:r>
        <w:t>Easy to be entreated</w:t>
      </w:r>
    </w:p>
    <w:p w14:paraId="53923A77" w14:textId="4E7A2FB9" w:rsidR="004D342A" w:rsidRDefault="004D342A" w:rsidP="004D342A">
      <w:pPr>
        <w:pStyle w:val="ListParagraph"/>
        <w:numPr>
          <w:ilvl w:val="0"/>
          <w:numId w:val="3"/>
        </w:numPr>
      </w:pPr>
      <w:r>
        <w:t>Patient</w:t>
      </w:r>
    </w:p>
    <w:p w14:paraId="435694D4" w14:textId="10D958D3" w:rsidR="004D342A" w:rsidRDefault="004D342A" w:rsidP="004D342A">
      <w:pPr>
        <w:pStyle w:val="ListParagraph"/>
        <w:numPr>
          <w:ilvl w:val="0"/>
          <w:numId w:val="3"/>
        </w:numPr>
      </w:pPr>
      <w:r>
        <w:t>Temperate</w:t>
      </w:r>
    </w:p>
    <w:p w14:paraId="6B4C5EDD" w14:textId="5AD3296E" w:rsidR="004D342A" w:rsidRDefault="004D342A" w:rsidP="004D342A">
      <w:pPr>
        <w:pStyle w:val="ListParagraph"/>
        <w:numPr>
          <w:ilvl w:val="0"/>
          <w:numId w:val="3"/>
        </w:numPr>
      </w:pPr>
      <w:r>
        <w:t>Diligent</w:t>
      </w:r>
    </w:p>
    <w:p w14:paraId="05956EBE" w14:textId="3E994047" w:rsidR="004D342A" w:rsidRDefault="004D342A" w:rsidP="004D342A">
      <w:pPr>
        <w:pStyle w:val="ListParagraph"/>
        <w:numPr>
          <w:ilvl w:val="0"/>
          <w:numId w:val="3"/>
        </w:numPr>
      </w:pPr>
      <w:r>
        <w:t>Return thanks</w:t>
      </w:r>
    </w:p>
    <w:p w14:paraId="1843C414" w14:textId="382B8DD1" w:rsidR="004D342A" w:rsidRDefault="004D342A" w:rsidP="004D342A">
      <w:pPr>
        <w:pStyle w:val="ListParagraph"/>
        <w:numPr>
          <w:ilvl w:val="0"/>
          <w:numId w:val="3"/>
        </w:numPr>
      </w:pPr>
      <w:r>
        <w:t>Faith</w:t>
      </w:r>
    </w:p>
    <w:p w14:paraId="3FE8A873" w14:textId="2728B97B" w:rsidR="004D342A" w:rsidRDefault="004D342A" w:rsidP="004D342A">
      <w:pPr>
        <w:pStyle w:val="ListParagraph"/>
        <w:numPr>
          <w:ilvl w:val="0"/>
          <w:numId w:val="3"/>
        </w:numPr>
      </w:pPr>
      <w:r>
        <w:t>Hope</w:t>
      </w:r>
    </w:p>
    <w:p w14:paraId="572636D9" w14:textId="7B3F38AC" w:rsidR="004D342A" w:rsidRDefault="004D342A" w:rsidP="004D342A">
      <w:pPr>
        <w:pStyle w:val="ListParagraph"/>
        <w:numPr>
          <w:ilvl w:val="0"/>
          <w:numId w:val="3"/>
        </w:numPr>
      </w:pPr>
      <w:r>
        <w:t>Charity</w:t>
      </w:r>
    </w:p>
    <w:p w14:paraId="2500F00F" w14:textId="0CE238A3" w:rsidR="004D342A" w:rsidRDefault="004D342A" w:rsidP="004D342A">
      <w:pPr>
        <w:pStyle w:val="ListParagraph"/>
      </w:pPr>
      <w:r>
        <w:t xml:space="preserve">By making lists we can be reminded of all the things we can do to bring us closer to our </w:t>
      </w:r>
      <w:r w:rsidR="00AA44B8">
        <w:t>Heavenly</w:t>
      </w:r>
      <w:r>
        <w:t xml:space="preserve"> Father.</w:t>
      </w:r>
      <w:r w:rsidR="00AA44B8">
        <w:t xml:space="preserve"> Like with this list by having it written out we can turn to this and make sure we are doing everything to be like him and do what we are supposed to. If we can not check of one of the </w:t>
      </w:r>
      <w:proofErr w:type="gramStart"/>
      <w:r w:rsidR="00AA44B8">
        <w:t>items</w:t>
      </w:r>
      <w:proofErr w:type="gramEnd"/>
      <w:r w:rsidR="00AA44B8">
        <w:t xml:space="preserve"> we will know and focus our efforts on that specific one. I like to make lists because they make me feel organized and help me to get everything I need done. I feel like using them in the scriptures helps me get more out of what I need to do.</w:t>
      </w:r>
    </w:p>
    <w:sectPr w:rsidR="004D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489"/>
    <w:multiLevelType w:val="hybridMultilevel"/>
    <w:tmpl w:val="6EC88722"/>
    <w:lvl w:ilvl="0" w:tplc="9EF47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C035F"/>
    <w:multiLevelType w:val="multilevel"/>
    <w:tmpl w:val="E09AF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865E3"/>
    <w:multiLevelType w:val="hybridMultilevel"/>
    <w:tmpl w:val="DBE20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2D"/>
    <w:rsid w:val="00217572"/>
    <w:rsid w:val="0028014B"/>
    <w:rsid w:val="004B7197"/>
    <w:rsid w:val="004D342A"/>
    <w:rsid w:val="005C380F"/>
    <w:rsid w:val="006A5E64"/>
    <w:rsid w:val="00836452"/>
    <w:rsid w:val="008E602D"/>
    <w:rsid w:val="00AA44B8"/>
    <w:rsid w:val="00BB32F7"/>
    <w:rsid w:val="00C30FB0"/>
    <w:rsid w:val="00D84DD3"/>
    <w:rsid w:val="00E3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B933"/>
  <w15:chartTrackingRefBased/>
  <w15:docId w15:val="{804B2F56-456E-4331-B81E-1B4E43F8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602D"/>
    <w:rPr>
      <w:b/>
      <w:bCs/>
    </w:rPr>
  </w:style>
  <w:style w:type="paragraph" w:styleId="ListParagraph">
    <w:name w:val="List Paragraph"/>
    <w:basedOn w:val="Normal"/>
    <w:uiPriority w:val="34"/>
    <w:qFormat/>
    <w:rsid w:val="004B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kelsey berta</cp:lastModifiedBy>
  <cp:revision>2</cp:revision>
  <dcterms:created xsi:type="dcterms:W3CDTF">2022-03-29T13:23:00Z</dcterms:created>
  <dcterms:modified xsi:type="dcterms:W3CDTF">2022-03-29T13:23:00Z</dcterms:modified>
</cp:coreProperties>
</file>