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D4DE6" w14:textId="092487EB" w:rsidR="00F00CB3" w:rsidRDefault="00351A41" w:rsidP="007C0874">
      <w:pPr>
        <w:ind w:firstLine="720"/>
      </w:pPr>
      <w:r>
        <w:t xml:space="preserve">The work of the Lord cannot be frustrated. </w:t>
      </w:r>
      <w:r w:rsidR="00F00CB3">
        <w:t>One principle stood out to me</w:t>
      </w:r>
      <w:r w:rsidR="003B051B">
        <w:t xml:space="preserve"> was when</w:t>
      </w:r>
      <w:r w:rsidR="00F00CB3">
        <w:t xml:space="preserve"> Joseph</w:t>
      </w:r>
      <w:r>
        <w:t xml:space="preserve"> Smith </w:t>
      </w:r>
      <w:r w:rsidR="00F00CB3">
        <w:t>prayed to the Lord for help with finding a scribe for the work.</w:t>
      </w:r>
      <w:r w:rsidR="003A2007">
        <w:t xml:space="preserve"> </w:t>
      </w:r>
      <w:r w:rsidR="00F00CB3">
        <w:t xml:space="preserve">The Lord told him that he would </w:t>
      </w:r>
      <w:r w:rsidR="003B051B">
        <w:t>provide a</w:t>
      </w:r>
      <w:r w:rsidR="003A2007">
        <w:t xml:space="preserve"> </w:t>
      </w:r>
      <w:r w:rsidR="003B051B">
        <w:t>way. I have had those same words told to me as I pray for guidance in</w:t>
      </w:r>
      <w:r>
        <w:t xml:space="preserve"> my own life. The other was in the preparation of sending Oliver Cowdrey to assist the prophet, we may sometimes think that things are coincidental, but if we look </w:t>
      </w:r>
      <w:r w:rsidR="003A2007">
        <w:t>closer,</w:t>
      </w:r>
      <w:r>
        <w:t xml:space="preserve"> we often see the </w:t>
      </w:r>
      <w:r w:rsidR="00257ABE">
        <w:t>Lord’s</w:t>
      </w:r>
      <w:r>
        <w:t xml:space="preserve"> hand in our lives. Oliver was being prepared to accept the gospel of Jesus Christ. When Oliver was reminded of the time he cried unto the Lord for answers to his prayers. The Lord was always aware of Joseph and his family, he provided divine help in protecting the plates, sending </w:t>
      </w:r>
      <w:r w:rsidR="007C0874">
        <w:t xml:space="preserve">Oliver, and others to help him accomplish the </w:t>
      </w:r>
      <w:r w:rsidR="003A2007">
        <w:t>Lord’s</w:t>
      </w:r>
      <w:r w:rsidR="007C0874">
        <w:t xml:space="preserve"> work.  The Lord knew that part of the manuscript would be lost, that is why he told Nephi to make 2 copies of the work. Nephi didn’t know the </w:t>
      </w:r>
      <w:r w:rsidR="003A2007">
        <w:t>reason but</w:t>
      </w:r>
      <w:r w:rsidR="007C0874">
        <w:t xml:space="preserve"> followed the counsel.  The 3 </w:t>
      </w:r>
      <w:r w:rsidR="003A2007">
        <w:t>witnesses</w:t>
      </w:r>
      <w:r w:rsidR="007C0874">
        <w:t xml:space="preserve"> and the 8 witnesses also </w:t>
      </w:r>
      <w:r w:rsidR="00257ABE">
        <w:t>bear</w:t>
      </w:r>
      <w:r w:rsidR="007C0874">
        <w:t xml:space="preserve"> witness to truths of the gospel.  </w:t>
      </w:r>
      <w:r w:rsidR="003B051B">
        <w:t xml:space="preserve">  </w:t>
      </w:r>
    </w:p>
    <w:sectPr w:rsidR="00F00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CB3"/>
    <w:rsid w:val="00257ABE"/>
    <w:rsid w:val="00351A41"/>
    <w:rsid w:val="003A2007"/>
    <w:rsid w:val="003B051B"/>
    <w:rsid w:val="007C0874"/>
    <w:rsid w:val="00F00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234AF"/>
  <w15:chartTrackingRefBased/>
  <w15:docId w15:val="{32AC8787-1016-45B0-B58A-5A3402E2F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berta</dc:creator>
  <cp:keywords/>
  <dc:description/>
  <cp:lastModifiedBy>kelsey berta</cp:lastModifiedBy>
  <cp:revision>2</cp:revision>
  <dcterms:created xsi:type="dcterms:W3CDTF">2022-01-09T20:30:00Z</dcterms:created>
  <dcterms:modified xsi:type="dcterms:W3CDTF">2022-01-09T20:56:00Z</dcterms:modified>
</cp:coreProperties>
</file>