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F691" w14:textId="1078D354" w:rsidR="00C45F68" w:rsidRDefault="00C45F68">
      <w:r>
        <w:rPr>
          <w:noProof/>
        </w:rPr>
        <w:drawing>
          <wp:inline distT="0" distB="0" distL="0" distR="0" wp14:anchorId="5C895FD9" wp14:editId="4CFC91F9">
            <wp:extent cx="2377440" cy="3169920"/>
            <wp:effectExtent l="0" t="0" r="3810" b="0"/>
            <wp:docPr id="1" name="Picture 1" descr="A picture containing nature, waterfall, water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nature, waterfall, water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F724" w14:textId="54399E7F" w:rsidR="00C45F68" w:rsidRDefault="00C45F68">
      <w:r>
        <w:t>Expressionism</w:t>
      </w:r>
    </w:p>
    <w:p w14:paraId="4182504B" w14:textId="1AE3FAB1" w:rsidR="00C45F68" w:rsidRDefault="00C45F68">
      <w:r>
        <w:t>Close to the top of the water fall, but far from the bottom with the rainbow across the middle.</w:t>
      </w:r>
    </w:p>
    <w:p w14:paraId="59F0750F" w14:textId="78C79484" w:rsidR="00C45F68" w:rsidRDefault="00C45F68"/>
    <w:p w14:paraId="1B998484" w14:textId="15BA90ED" w:rsidR="00C45F68" w:rsidRDefault="00C45F68">
      <w:r>
        <w:rPr>
          <w:noProof/>
        </w:rPr>
        <w:drawing>
          <wp:inline distT="0" distB="0" distL="0" distR="0" wp14:anchorId="7FD1C71F" wp14:editId="73260C80">
            <wp:extent cx="2371725" cy="3162300"/>
            <wp:effectExtent l="0" t="0" r="9525" b="0"/>
            <wp:docPr id="2" name="Picture 2" descr="A dog on a leas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og on a leas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827B" w14:textId="4B4AE746" w:rsidR="00C45F68" w:rsidRDefault="00C45F68">
      <w:r>
        <w:t>Impressionism</w:t>
      </w:r>
    </w:p>
    <w:p w14:paraId="13974B7D" w14:textId="65504A27" w:rsidR="00C45F68" w:rsidRDefault="00C45F68">
      <w:r>
        <w:t>The blurred background focusing on the middle.</w:t>
      </w:r>
    </w:p>
    <w:sectPr w:rsidR="00C4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68"/>
    <w:rsid w:val="00C4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35EA"/>
  <w15:chartTrackingRefBased/>
  <w15:docId w15:val="{724157AF-90FF-4F7E-B4F4-40F21A3F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2022-03-22T18:23:00Z</dcterms:created>
  <dcterms:modified xsi:type="dcterms:W3CDTF">2022-03-22T18:27:00Z</dcterms:modified>
</cp:coreProperties>
</file>