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8B3227" w14:textId="360FD81D" w:rsidR="00D52FBF" w:rsidRDefault="00D52FBF" w:rsidP="00D52FBF">
      <w:pPr>
        <w:pStyle w:val="Heading1"/>
        <w:spacing w:after="0"/>
        <w:rPr>
          <w:rFonts w:ascii="Times New Roman" w:hAnsi="Times New Roman"/>
        </w:rPr>
      </w:pPr>
      <w:r w:rsidRPr="00D52FBF">
        <w:rPr>
          <w:rFonts w:ascii="Times New Roman" w:hAnsi="Times New Roman"/>
        </w:rPr>
        <w:t>ECON 151</w:t>
      </w:r>
    </w:p>
    <w:p w14:paraId="2D56DC15" w14:textId="11297E29" w:rsidR="00686E9F" w:rsidRPr="00D52FBF" w:rsidRDefault="00686E9F" w:rsidP="00D52FBF">
      <w:pPr>
        <w:pStyle w:val="Heading1"/>
        <w:spacing w:before="0"/>
        <w:rPr>
          <w:rFonts w:ascii="Times New Roman" w:hAnsi="Times New Roman"/>
        </w:rPr>
      </w:pPr>
      <w:r w:rsidRPr="00D52FBF">
        <w:rPr>
          <w:rFonts w:ascii="Times New Roman" w:hAnsi="Times New Roman"/>
        </w:rPr>
        <w:t>Prepare: Ch</w:t>
      </w:r>
      <w:r w:rsidR="00D52FBF">
        <w:rPr>
          <w:rFonts w:ascii="Times New Roman" w:hAnsi="Times New Roman"/>
        </w:rPr>
        <w:t>apter</w:t>
      </w:r>
      <w:r w:rsidRPr="00D52FBF">
        <w:rPr>
          <w:rFonts w:ascii="Times New Roman" w:hAnsi="Times New Roman"/>
        </w:rPr>
        <w:t xml:space="preserve"> 7</w:t>
      </w:r>
      <w:r w:rsidRPr="00D52FBF">
        <w:rPr>
          <w:rFonts w:ascii="Times New Roman" w:hAnsi="Times New Roman"/>
        </w:rPr>
        <w:tab/>
      </w:r>
      <w:r w:rsidRPr="00D52FBF">
        <w:rPr>
          <w:rFonts w:ascii="Times New Roman" w:hAnsi="Times New Roman"/>
        </w:rPr>
        <w:tab/>
      </w:r>
      <w:r w:rsidRPr="00D52FBF">
        <w:rPr>
          <w:rFonts w:ascii="Times New Roman" w:hAnsi="Times New Roman"/>
        </w:rPr>
        <w:tab/>
      </w:r>
      <w:r w:rsidRPr="00D52FBF">
        <w:rPr>
          <w:rFonts w:ascii="Times New Roman" w:hAnsi="Times New Roman"/>
        </w:rPr>
        <w:tab/>
      </w:r>
    </w:p>
    <w:p w14:paraId="7845EF5C" w14:textId="77777777" w:rsidR="00686E9F" w:rsidRPr="00D52FBF" w:rsidRDefault="00686E9F" w:rsidP="00686E9F">
      <w:pPr>
        <w:tabs>
          <w:tab w:val="left" w:pos="-1440"/>
        </w:tabs>
        <w:ind w:left="5760" w:hanging="5760"/>
        <w:jc w:val="both"/>
        <w:rPr>
          <w:b/>
          <w:bCs/>
          <w:sz w:val="22"/>
          <w:szCs w:val="22"/>
        </w:rPr>
      </w:pPr>
      <w:r w:rsidRPr="00D52FBF">
        <w:rPr>
          <w:b/>
          <w:bCs/>
          <w:sz w:val="22"/>
          <w:szCs w:val="22"/>
        </w:rPr>
        <w:t>Name:</w:t>
      </w:r>
    </w:p>
    <w:p w14:paraId="5067888E" w14:textId="5DAC70AB" w:rsidR="00686E9F" w:rsidRPr="00D52FBF" w:rsidRDefault="00686E9F" w:rsidP="00D52FBF">
      <w:pPr>
        <w:tabs>
          <w:tab w:val="left" w:pos="-1440"/>
        </w:tabs>
        <w:spacing w:after="240"/>
        <w:jc w:val="both"/>
        <w:rPr>
          <w:b/>
          <w:bCs/>
          <w:sz w:val="22"/>
          <w:szCs w:val="22"/>
        </w:rPr>
      </w:pPr>
      <w:r w:rsidRPr="00D52FBF">
        <w:rPr>
          <w:b/>
          <w:bCs/>
          <w:sz w:val="22"/>
          <w:szCs w:val="22"/>
        </w:rPr>
        <w:t>Section:</w:t>
      </w:r>
    </w:p>
    <w:p w14:paraId="2EEE9F3B" w14:textId="44F227A1" w:rsidR="00686E9F" w:rsidRPr="00D52FBF" w:rsidRDefault="00686E9F" w:rsidP="00686E9F">
      <w:pPr>
        <w:jc w:val="both"/>
        <w:rPr>
          <w:sz w:val="22"/>
        </w:rPr>
      </w:pPr>
      <w:r w:rsidRPr="00D52FBF">
        <w:rPr>
          <w:sz w:val="22"/>
        </w:rPr>
        <w:t xml:space="preserve">In order to get full credit, answer all questions in either </w:t>
      </w:r>
      <w:r w:rsidRPr="00D52FBF">
        <w:rPr>
          <w:b/>
          <w:sz w:val="22"/>
        </w:rPr>
        <w:t>bold font</w:t>
      </w:r>
      <w:r w:rsidRPr="00D52FBF">
        <w:rPr>
          <w:sz w:val="22"/>
        </w:rPr>
        <w:t xml:space="preserve"> or </w:t>
      </w:r>
      <w:r w:rsidRPr="00D52FBF">
        <w:rPr>
          <w:color w:val="FF0000"/>
          <w:sz w:val="22"/>
        </w:rPr>
        <w:t>red font</w:t>
      </w:r>
      <w:r w:rsidRPr="00D52FBF">
        <w:rPr>
          <w:sz w:val="22"/>
        </w:rPr>
        <w:t>.</w:t>
      </w:r>
    </w:p>
    <w:p w14:paraId="3CC93DBC" w14:textId="5F24E0BA" w:rsidR="008030D8" w:rsidRPr="00D52FBF" w:rsidRDefault="00686E9F" w:rsidP="00D52FBF">
      <w:pPr>
        <w:spacing w:after="240"/>
        <w:jc w:val="both"/>
        <w:rPr>
          <w:b/>
          <w:sz w:val="22"/>
        </w:rPr>
      </w:pPr>
      <w:r w:rsidRPr="00D52FBF">
        <w:rPr>
          <w:b/>
          <w:sz w:val="22"/>
        </w:rPr>
        <w:t>Read</w:t>
      </w:r>
      <w:r w:rsidR="006A5966" w:rsidRPr="006A5966">
        <w:rPr>
          <w:b/>
          <w:sz w:val="22"/>
        </w:rPr>
        <w:t xml:space="preserve"> </w:t>
      </w:r>
      <w:r w:rsidR="006A5966" w:rsidRPr="00D52FBF">
        <w:rPr>
          <w:b/>
          <w:sz w:val="22"/>
        </w:rPr>
        <w:t>Ch</w:t>
      </w:r>
      <w:r w:rsidR="006A5966">
        <w:rPr>
          <w:b/>
          <w:sz w:val="22"/>
        </w:rPr>
        <w:t>apter</w:t>
      </w:r>
      <w:r w:rsidR="006A5966" w:rsidRPr="00D52FBF">
        <w:rPr>
          <w:b/>
          <w:sz w:val="22"/>
        </w:rPr>
        <w:t xml:space="preserve"> 7</w:t>
      </w:r>
      <w:r w:rsidRPr="00D52FBF">
        <w:rPr>
          <w:b/>
          <w:sz w:val="22"/>
        </w:rPr>
        <w:t xml:space="preserve"> in the Hubbard/O’Brien text.</w:t>
      </w:r>
    </w:p>
    <w:p w14:paraId="0F522C11" w14:textId="2BCB7B64" w:rsidR="00E90E57" w:rsidRPr="00D52FBF" w:rsidRDefault="00320B74"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In </w:t>
      </w:r>
      <w:r w:rsidR="00D52FBF" w:rsidRPr="00D52FBF">
        <w:rPr>
          <w:sz w:val="22"/>
          <w:szCs w:val="22"/>
        </w:rPr>
        <w:t>S</w:t>
      </w:r>
      <w:r w:rsidRPr="00D52FBF">
        <w:rPr>
          <w:sz w:val="22"/>
          <w:szCs w:val="22"/>
        </w:rPr>
        <w:t>ection 7.1</w:t>
      </w:r>
      <w:r w:rsidR="00E90E57" w:rsidRPr="00D52FBF">
        <w:rPr>
          <w:sz w:val="22"/>
          <w:szCs w:val="22"/>
        </w:rPr>
        <w:t xml:space="preserve">, “The United States in International Trade,” on pp. </w:t>
      </w:r>
      <w:r w:rsidRPr="00D52FBF">
        <w:rPr>
          <w:sz w:val="22"/>
          <w:szCs w:val="22"/>
        </w:rPr>
        <w:t>216-218</w:t>
      </w:r>
      <w:r w:rsidR="00E90E57" w:rsidRPr="00D52FBF">
        <w:rPr>
          <w:sz w:val="22"/>
          <w:szCs w:val="22"/>
        </w:rPr>
        <w:t>, which point or fact most strikes you?</w:t>
      </w:r>
      <w:r w:rsidR="00686E9F" w:rsidRPr="00D52FBF">
        <w:rPr>
          <w:sz w:val="22"/>
          <w:szCs w:val="22"/>
        </w:rPr>
        <w:t xml:space="preserve"> </w:t>
      </w:r>
    </w:p>
    <w:p w14:paraId="3AFE70D6" w14:textId="37551F29" w:rsidR="00E90E57" w:rsidRPr="00DD2420" w:rsidRDefault="00DD2420" w:rsidP="00DD2420">
      <w:pPr>
        <w:pStyle w:val="Quick1"/>
        <w:numPr>
          <w:ilvl w:val="0"/>
          <w:numId w:val="0"/>
        </w:numPr>
        <w:tabs>
          <w:tab w:val="left" w:pos="-1080"/>
          <w:tab w:val="left" w:pos="-720"/>
          <w:tab w:val="left" w:pos="0"/>
          <w:tab w:val="left" w:pos="270"/>
          <w:tab w:val="left" w:pos="810"/>
        </w:tabs>
        <w:jc w:val="both"/>
        <w:rPr>
          <w:b/>
          <w:bCs/>
          <w:sz w:val="22"/>
          <w:szCs w:val="22"/>
        </w:rPr>
      </w:pPr>
      <w:r>
        <w:rPr>
          <w:b/>
          <w:bCs/>
          <w:sz w:val="22"/>
          <w:szCs w:val="22"/>
        </w:rPr>
        <w:t xml:space="preserve">The fact that the smaller countries GDP is greater with exports than the leading countries of exports, China and the United States. The United States count as a </w:t>
      </w:r>
      <w:proofErr w:type="gramStart"/>
      <w:r>
        <w:rPr>
          <w:b/>
          <w:bCs/>
          <w:sz w:val="22"/>
          <w:szCs w:val="22"/>
        </w:rPr>
        <w:t>high income</w:t>
      </w:r>
      <w:proofErr w:type="gramEnd"/>
      <w:r>
        <w:rPr>
          <w:b/>
          <w:bCs/>
          <w:sz w:val="22"/>
          <w:szCs w:val="22"/>
        </w:rPr>
        <w:t xml:space="preserve"> country compared to China, but both have similar percentage in the amount of international exports. Smaller countries rely on exports unlike the United States, but still do not produce and export as much. </w:t>
      </w:r>
    </w:p>
    <w:p w14:paraId="4E3BA6F8" w14:textId="77777777" w:rsidR="00915F6D" w:rsidRPr="00D52FBF" w:rsidRDefault="00915F6D" w:rsidP="00320B74">
      <w:pPr>
        <w:pStyle w:val="Quick1"/>
        <w:numPr>
          <w:ilvl w:val="0"/>
          <w:numId w:val="0"/>
        </w:numPr>
        <w:tabs>
          <w:tab w:val="left" w:pos="-1080"/>
          <w:tab w:val="left" w:pos="-720"/>
          <w:tab w:val="left" w:pos="0"/>
          <w:tab w:val="left" w:pos="270"/>
          <w:tab w:val="left" w:pos="810"/>
        </w:tabs>
        <w:ind w:left="360" w:hanging="360"/>
        <w:jc w:val="both"/>
        <w:rPr>
          <w:sz w:val="22"/>
          <w:szCs w:val="22"/>
        </w:rPr>
      </w:pPr>
    </w:p>
    <w:p w14:paraId="61816124" w14:textId="4FD072EA" w:rsidR="00E90E57" w:rsidRPr="00D52FBF" w:rsidRDefault="00780F42"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How does trade create both winners and losers? Give a specific example to illustrate your point. (</w:t>
      </w:r>
      <w:r w:rsidR="00D52FBF" w:rsidRPr="00D52FBF">
        <w:rPr>
          <w:sz w:val="22"/>
          <w:szCs w:val="22"/>
        </w:rPr>
        <w:t xml:space="preserve">see </w:t>
      </w:r>
      <w:r w:rsidRPr="00D52FBF">
        <w:rPr>
          <w:sz w:val="22"/>
          <w:szCs w:val="22"/>
        </w:rPr>
        <w:t>pp. 224-225)</w:t>
      </w:r>
      <w:r w:rsidR="00686E9F" w:rsidRPr="00D52FBF">
        <w:rPr>
          <w:sz w:val="22"/>
          <w:szCs w:val="22"/>
        </w:rPr>
        <w:t xml:space="preserve"> </w:t>
      </w:r>
    </w:p>
    <w:p w14:paraId="3B78953E" w14:textId="4A092F4A" w:rsidR="00E90E57" w:rsidRPr="00DD2420" w:rsidRDefault="00DD2420"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 xml:space="preserve">Because countries specialize in different </w:t>
      </w:r>
      <w:proofErr w:type="gramStart"/>
      <w:r>
        <w:rPr>
          <w:b/>
          <w:bCs/>
          <w:sz w:val="22"/>
          <w:szCs w:val="22"/>
        </w:rPr>
        <w:t>productions</w:t>
      </w:r>
      <w:proofErr w:type="gramEnd"/>
      <w:r>
        <w:rPr>
          <w:b/>
          <w:bCs/>
          <w:sz w:val="22"/>
          <w:szCs w:val="22"/>
        </w:rPr>
        <w:t xml:space="preserve"> they both win by tr</w:t>
      </w:r>
      <w:r w:rsidR="00A80759">
        <w:rPr>
          <w:b/>
          <w:bCs/>
          <w:sz w:val="22"/>
          <w:szCs w:val="22"/>
        </w:rPr>
        <w:t>a</w:t>
      </w:r>
      <w:r>
        <w:rPr>
          <w:b/>
          <w:bCs/>
          <w:sz w:val="22"/>
          <w:szCs w:val="22"/>
        </w:rPr>
        <w:t>ding with one another. Those firms who specialized like their country did win while the firms in those countries that produce the item being imported are the losers. These firms have competition and are run out of business.</w:t>
      </w:r>
    </w:p>
    <w:p w14:paraId="1F37266F"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21CA23BA" w14:textId="4FC4CA29"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In </w:t>
      </w:r>
      <w:r w:rsidR="00320B74" w:rsidRPr="00D52FBF">
        <w:rPr>
          <w:sz w:val="22"/>
          <w:szCs w:val="22"/>
        </w:rPr>
        <w:t>the subsection</w:t>
      </w:r>
      <w:r w:rsidRPr="00D52FBF">
        <w:rPr>
          <w:sz w:val="22"/>
          <w:szCs w:val="22"/>
        </w:rPr>
        <w:t xml:space="preserve"> “Where Does Comparative Advantage Come From?”</w:t>
      </w:r>
      <w:r w:rsidR="00320B74" w:rsidRPr="00D52FBF">
        <w:rPr>
          <w:sz w:val="22"/>
          <w:szCs w:val="22"/>
        </w:rPr>
        <w:t xml:space="preserve"> (pp. 225-226)</w:t>
      </w:r>
      <w:r w:rsidRPr="00D52FBF">
        <w:rPr>
          <w:sz w:val="22"/>
          <w:szCs w:val="22"/>
        </w:rPr>
        <w:t xml:space="preserve"> </w:t>
      </w:r>
      <w:r w:rsidR="00320B74" w:rsidRPr="00D52FBF">
        <w:rPr>
          <w:sz w:val="22"/>
          <w:szCs w:val="22"/>
        </w:rPr>
        <w:t>the authors discuss</w:t>
      </w:r>
      <w:r w:rsidRPr="00D52FBF">
        <w:rPr>
          <w:sz w:val="22"/>
          <w:szCs w:val="22"/>
        </w:rPr>
        <w:t xml:space="preserve"> four sources of comparative advantage. List and very briefly describe each source. Next, </w:t>
      </w:r>
      <w:r w:rsidR="00D52FBF" w:rsidRPr="00D52FBF">
        <w:rPr>
          <w:sz w:val="22"/>
          <w:szCs w:val="22"/>
        </w:rPr>
        <w:t>using</w:t>
      </w:r>
      <w:r w:rsidRPr="00D52FBF">
        <w:rPr>
          <w:sz w:val="22"/>
          <w:szCs w:val="22"/>
        </w:rPr>
        <w:t xml:space="preserve"> </w:t>
      </w:r>
      <w:r w:rsidR="00320B74" w:rsidRPr="00D52FBF">
        <w:rPr>
          <w:sz w:val="22"/>
          <w:szCs w:val="22"/>
        </w:rPr>
        <w:t>the subsection on p</w:t>
      </w:r>
      <w:r w:rsidR="00D52FBF" w:rsidRPr="00D52FBF">
        <w:rPr>
          <w:sz w:val="22"/>
          <w:szCs w:val="22"/>
        </w:rPr>
        <w:t xml:space="preserve">. </w:t>
      </w:r>
      <w:r w:rsidR="00320B74" w:rsidRPr="00D52FBF">
        <w:rPr>
          <w:sz w:val="22"/>
          <w:szCs w:val="22"/>
        </w:rPr>
        <w:t>226</w:t>
      </w:r>
      <w:r w:rsidR="00D52FBF" w:rsidRPr="00D52FBF">
        <w:rPr>
          <w:sz w:val="22"/>
          <w:szCs w:val="22"/>
        </w:rPr>
        <w:t>,</w:t>
      </w:r>
      <w:r w:rsidRPr="00D52FBF">
        <w:rPr>
          <w:sz w:val="22"/>
          <w:szCs w:val="22"/>
        </w:rPr>
        <w:t xml:space="preserve"> briefly explain </w:t>
      </w:r>
      <w:r w:rsidR="00780F42" w:rsidRPr="00D52FBF">
        <w:rPr>
          <w:sz w:val="22"/>
          <w:szCs w:val="22"/>
        </w:rPr>
        <w:t xml:space="preserve">how comparative advantage can change over time using the US </w:t>
      </w:r>
      <w:r w:rsidR="00D52FBF" w:rsidRPr="00D52FBF">
        <w:rPr>
          <w:sz w:val="22"/>
          <w:szCs w:val="22"/>
        </w:rPr>
        <w:t>c</w:t>
      </w:r>
      <w:r w:rsidR="00780F42" w:rsidRPr="00D52FBF">
        <w:rPr>
          <w:sz w:val="22"/>
          <w:szCs w:val="22"/>
        </w:rPr>
        <w:t xml:space="preserve">onsumer </w:t>
      </w:r>
      <w:r w:rsidR="00D52FBF" w:rsidRPr="00D52FBF">
        <w:rPr>
          <w:sz w:val="22"/>
          <w:szCs w:val="22"/>
        </w:rPr>
        <w:t>e</w:t>
      </w:r>
      <w:r w:rsidR="00780F42" w:rsidRPr="00D52FBF">
        <w:rPr>
          <w:sz w:val="22"/>
          <w:szCs w:val="22"/>
        </w:rPr>
        <w:t xml:space="preserve">lectronics </w:t>
      </w:r>
      <w:r w:rsidR="00D52FBF" w:rsidRPr="00D52FBF">
        <w:rPr>
          <w:sz w:val="22"/>
          <w:szCs w:val="22"/>
        </w:rPr>
        <w:t>i</w:t>
      </w:r>
      <w:r w:rsidR="00780F42" w:rsidRPr="00D52FBF">
        <w:rPr>
          <w:sz w:val="22"/>
          <w:szCs w:val="22"/>
        </w:rPr>
        <w:t>ndustry as an example</w:t>
      </w:r>
      <w:r w:rsidRPr="00D52FBF">
        <w:rPr>
          <w:sz w:val="22"/>
          <w:szCs w:val="22"/>
        </w:rPr>
        <w:t>.</w:t>
      </w:r>
      <w:r w:rsidR="00686E9F" w:rsidRPr="00D52FBF">
        <w:rPr>
          <w:sz w:val="22"/>
          <w:szCs w:val="22"/>
        </w:rPr>
        <w:t xml:space="preserve"> </w:t>
      </w:r>
    </w:p>
    <w:p w14:paraId="62C96146" w14:textId="77777777" w:rsidR="00E90E57" w:rsidRPr="00D52FBF" w:rsidRDefault="00E90E57" w:rsidP="00320B74">
      <w:pPr>
        <w:pStyle w:val="Quick1"/>
        <w:numPr>
          <w:ilvl w:val="0"/>
          <w:numId w:val="0"/>
        </w:numPr>
        <w:tabs>
          <w:tab w:val="left" w:pos="-1080"/>
          <w:tab w:val="left" w:pos="-720"/>
          <w:tab w:val="left" w:pos="0"/>
          <w:tab w:val="left" w:pos="270"/>
          <w:tab w:val="left" w:pos="810"/>
        </w:tabs>
        <w:ind w:left="360" w:hanging="360"/>
        <w:jc w:val="both"/>
        <w:rPr>
          <w:sz w:val="22"/>
          <w:szCs w:val="22"/>
        </w:rPr>
      </w:pPr>
    </w:p>
    <w:p w14:paraId="62A597F0" w14:textId="40FAE175" w:rsidR="00E90E57" w:rsidRDefault="00A80759"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 xml:space="preserve">Climate and natural resources, countries often have a comparative advantage when the resources </w:t>
      </w:r>
      <w:proofErr w:type="gramStart"/>
      <w:r>
        <w:rPr>
          <w:b/>
          <w:bCs/>
          <w:sz w:val="22"/>
          <w:szCs w:val="22"/>
        </w:rPr>
        <w:t>is</w:t>
      </w:r>
      <w:proofErr w:type="gramEnd"/>
      <w:r>
        <w:rPr>
          <w:b/>
          <w:bCs/>
          <w:sz w:val="22"/>
          <w:szCs w:val="22"/>
        </w:rPr>
        <w:t xml:space="preserve"> easily accessible to them like land.</w:t>
      </w:r>
    </w:p>
    <w:p w14:paraId="73A80C75" w14:textId="0E740F15" w:rsidR="00A80759" w:rsidRDefault="00A80759"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Relative abundance of labor and capital, different countries have different types of workers, unskilled and skilled, and by using these with the lowest opportunity cost it produces the most.</w:t>
      </w:r>
    </w:p>
    <w:p w14:paraId="05C2C668" w14:textId="7CD414C8" w:rsidR="00E90E57" w:rsidRDefault="00A80759" w:rsidP="00A80759">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Technology, countries either focus on improving already existing products or create new ones.</w:t>
      </w:r>
    </w:p>
    <w:p w14:paraId="3013571D" w14:textId="5E3B82E5" w:rsidR="00E90E57" w:rsidRPr="00CD3CDE" w:rsidRDefault="00A80759" w:rsidP="00CD3CDE">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External economies, when it has been established in an area it increases.</w:t>
      </w:r>
    </w:p>
    <w:p w14:paraId="7101B34C" w14:textId="77777777" w:rsidR="00E90E57" w:rsidRPr="00D52FBF" w:rsidRDefault="00E90E57" w:rsidP="00915F6D">
      <w:pPr>
        <w:pStyle w:val="Quick1"/>
        <w:numPr>
          <w:ilvl w:val="0"/>
          <w:numId w:val="0"/>
        </w:numPr>
        <w:tabs>
          <w:tab w:val="left" w:pos="-1080"/>
          <w:tab w:val="left" w:pos="-720"/>
          <w:tab w:val="left" w:pos="0"/>
          <w:tab w:val="left" w:pos="270"/>
          <w:tab w:val="left" w:pos="810"/>
        </w:tabs>
        <w:ind w:left="720"/>
        <w:jc w:val="both"/>
        <w:rPr>
          <w:sz w:val="22"/>
          <w:szCs w:val="22"/>
        </w:rPr>
      </w:pPr>
    </w:p>
    <w:p w14:paraId="69485A8D" w14:textId="6716B38C"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In the example of the market for ethanol on pp. </w:t>
      </w:r>
      <w:r w:rsidR="00915F6D" w:rsidRPr="00D52FBF">
        <w:rPr>
          <w:sz w:val="22"/>
          <w:szCs w:val="22"/>
        </w:rPr>
        <w:t>228-229</w:t>
      </w:r>
      <w:r w:rsidRPr="00D52FBF">
        <w:rPr>
          <w:sz w:val="22"/>
          <w:szCs w:val="22"/>
        </w:rPr>
        <w:t>, which group gains from international trade in ethanol and which group loses? Does international trade in ethanol increase or decrease economic surplus (consumer surplus plus producer surplus) in the US?</w:t>
      </w:r>
      <w:r w:rsidR="00686E9F" w:rsidRPr="00D52FBF">
        <w:rPr>
          <w:sz w:val="22"/>
          <w:szCs w:val="22"/>
        </w:rPr>
        <w:t xml:space="preserve"> </w:t>
      </w:r>
    </w:p>
    <w:p w14:paraId="17C6BB73" w14:textId="26B15359" w:rsidR="00E90E57" w:rsidRPr="00CD3CDE" w:rsidRDefault="00CD3CDE"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With trade the consumers win because of the price decrease. The firms in the United States will lose because of the cheaper competition from Brazil.</w:t>
      </w:r>
      <w:r w:rsidR="004465E0">
        <w:rPr>
          <w:b/>
          <w:bCs/>
          <w:sz w:val="22"/>
          <w:szCs w:val="22"/>
        </w:rPr>
        <w:t xml:space="preserve"> This increases economic surplus.</w:t>
      </w:r>
    </w:p>
    <w:p w14:paraId="5256A971"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61AF43D8" w14:textId="77777777"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A tariff or quota on ethanol imports hurts what group and helps what group? Does the tariff or quota increase or decrease economic surplus? (see pp. </w:t>
      </w:r>
      <w:r w:rsidR="00915F6D" w:rsidRPr="00D52FBF">
        <w:rPr>
          <w:sz w:val="22"/>
          <w:szCs w:val="22"/>
        </w:rPr>
        <w:t>228-229</w:t>
      </w:r>
      <w:r w:rsidRPr="00D52FBF">
        <w:rPr>
          <w:sz w:val="22"/>
          <w:szCs w:val="22"/>
        </w:rPr>
        <w:t>)</w:t>
      </w:r>
      <w:r w:rsidR="00686E9F" w:rsidRPr="00D52FBF">
        <w:rPr>
          <w:sz w:val="22"/>
          <w:szCs w:val="22"/>
        </w:rPr>
        <w:t xml:space="preserve"> </w:t>
      </w:r>
    </w:p>
    <w:p w14:paraId="1BCA8F9C" w14:textId="22C0F8AE" w:rsidR="00E90E57" w:rsidRPr="004465E0" w:rsidRDefault="004465E0"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The tariff hurts consumers and helps producers. This causes a decrease in the economic surplus.</w:t>
      </w:r>
    </w:p>
    <w:p w14:paraId="63B70C76"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643F74AB" w14:textId="784DA388" w:rsidR="00E90E57" w:rsidRPr="00566CDA" w:rsidRDefault="00E90E57" w:rsidP="00566CDA">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As reported on </w:t>
      </w:r>
      <w:r w:rsidR="00915F6D" w:rsidRPr="00D52FBF">
        <w:rPr>
          <w:sz w:val="22"/>
          <w:szCs w:val="22"/>
        </w:rPr>
        <w:t xml:space="preserve">Figure 7.7 on </w:t>
      </w:r>
      <w:r w:rsidRPr="00D52FBF">
        <w:rPr>
          <w:sz w:val="22"/>
          <w:szCs w:val="22"/>
        </w:rPr>
        <w:t xml:space="preserve">p. </w:t>
      </w:r>
      <w:r w:rsidR="00915F6D" w:rsidRPr="00D52FBF">
        <w:rPr>
          <w:sz w:val="22"/>
          <w:szCs w:val="22"/>
        </w:rPr>
        <w:t>229 and on p. 230</w:t>
      </w:r>
      <w:r w:rsidRPr="00D52FBF">
        <w:rPr>
          <w:sz w:val="22"/>
          <w:szCs w:val="22"/>
        </w:rPr>
        <w:t>, how much was the estimated total loss of US consumers from the sugar quota in 20</w:t>
      </w:r>
      <w:r w:rsidR="00915F6D" w:rsidRPr="00D52FBF">
        <w:rPr>
          <w:sz w:val="22"/>
          <w:szCs w:val="22"/>
        </w:rPr>
        <w:t>14</w:t>
      </w:r>
      <w:r w:rsidRPr="00D52FBF">
        <w:rPr>
          <w:sz w:val="22"/>
          <w:szCs w:val="22"/>
        </w:rPr>
        <w:t>? For the roughly 3,000 jobs saved in the US sugar industry by the sugar quota, how much does the sugar quota cost US consumers per job saved? Why does Hubbard assert that this cost is an underestimate?</w:t>
      </w:r>
      <w:r w:rsidR="00686E9F" w:rsidRPr="00D52FBF">
        <w:rPr>
          <w:sz w:val="22"/>
          <w:szCs w:val="22"/>
        </w:rPr>
        <w:t xml:space="preserve"> </w:t>
      </w:r>
      <w:r w:rsidR="00735306">
        <w:rPr>
          <w:sz w:val="22"/>
          <w:szCs w:val="22"/>
        </w:rPr>
        <w:t>$</w:t>
      </w:r>
      <w:r w:rsidR="00735306">
        <w:rPr>
          <w:b/>
          <w:bCs/>
          <w:sz w:val="22"/>
          <w:szCs w:val="22"/>
        </w:rPr>
        <w:t>2.59 Billion. $860,000 per year. It’s an understatement because with the eliminations more jobs would be created.</w:t>
      </w:r>
    </w:p>
    <w:p w14:paraId="4B6945F7"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20ADEAD3" w14:textId="2691D3FC"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As you read pp. </w:t>
      </w:r>
      <w:r w:rsidR="00654B7A" w:rsidRPr="00D52FBF">
        <w:rPr>
          <w:sz w:val="22"/>
          <w:szCs w:val="22"/>
        </w:rPr>
        <w:t>232</w:t>
      </w:r>
      <w:r w:rsidR="00873760">
        <w:rPr>
          <w:sz w:val="22"/>
          <w:szCs w:val="22"/>
        </w:rPr>
        <w:t>–</w:t>
      </w:r>
      <w:r w:rsidR="00654B7A" w:rsidRPr="00D52FBF">
        <w:rPr>
          <w:sz w:val="22"/>
          <w:szCs w:val="22"/>
        </w:rPr>
        <w:t>234 and examine Table 7.5</w:t>
      </w:r>
      <w:r w:rsidRPr="00D52FBF">
        <w:rPr>
          <w:sz w:val="22"/>
          <w:szCs w:val="22"/>
        </w:rPr>
        <w:t xml:space="preserve"> and </w:t>
      </w:r>
      <w:r w:rsidR="00654B7A" w:rsidRPr="00D52FBF">
        <w:rPr>
          <w:sz w:val="22"/>
          <w:szCs w:val="22"/>
        </w:rPr>
        <w:t>the table on</w:t>
      </w:r>
      <w:r w:rsidR="00D52FBF" w:rsidRPr="00D52FBF">
        <w:rPr>
          <w:sz w:val="22"/>
          <w:szCs w:val="22"/>
        </w:rPr>
        <w:t xml:space="preserve"> p.</w:t>
      </w:r>
      <w:r w:rsidR="00654B7A" w:rsidRPr="00D52FBF">
        <w:rPr>
          <w:sz w:val="22"/>
          <w:szCs w:val="22"/>
        </w:rPr>
        <w:t xml:space="preserve"> 233</w:t>
      </w:r>
      <w:r w:rsidRPr="00D52FBF">
        <w:rPr>
          <w:sz w:val="22"/>
          <w:szCs w:val="22"/>
        </w:rPr>
        <w:t>, what fact most strikes you</w:t>
      </w:r>
      <w:r w:rsidR="00D52FBF" w:rsidRPr="00D52FBF">
        <w:rPr>
          <w:sz w:val="22"/>
          <w:szCs w:val="22"/>
        </w:rPr>
        <w:t>?</w:t>
      </w:r>
      <w:r w:rsidRPr="00D52FBF">
        <w:rPr>
          <w:sz w:val="22"/>
          <w:szCs w:val="22"/>
        </w:rPr>
        <w:t xml:space="preserve"> Next, would the US gain from the unilateral elimination of tariffs and quotas, or would we only gain if other countries eliminate their tariffs and quotas also?</w:t>
      </w:r>
    </w:p>
    <w:p w14:paraId="4B166F2D" w14:textId="22D06460" w:rsidR="00E90E57" w:rsidRPr="00A5161B" w:rsidRDefault="00A5161B"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lastRenderedPageBreak/>
        <w:t xml:space="preserve">The fact that when tariffs are </w:t>
      </w:r>
      <w:proofErr w:type="gramStart"/>
      <w:r>
        <w:rPr>
          <w:b/>
          <w:bCs/>
          <w:sz w:val="22"/>
          <w:szCs w:val="22"/>
        </w:rPr>
        <w:t>placed</w:t>
      </w:r>
      <w:proofErr w:type="gramEnd"/>
      <w:r>
        <w:rPr>
          <w:b/>
          <w:bCs/>
          <w:sz w:val="22"/>
          <w:szCs w:val="22"/>
        </w:rPr>
        <w:t xml:space="preserve"> they either help the consumers or the producers and neither of them win at the same time. We would only gain with the unilateral elimination of tariffs.</w:t>
      </w:r>
    </w:p>
    <w:p w14:paraId="4926C171"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6ED7F8D8" w14:textId="3AAA013C"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 xml:space="preserve">Define protectionism. </w:t>
      </w:r>
      <w:r w:rsidR="00D52FBF" w:rsidRPr="00D52FBF">
        <w:rPr>
          <w:sz w:val="22"/>
          <w:szCs w:val="22"/>
        </w:rPr>
        <w:t xml:space="preserve">What </w:t>
      </w:r>
      <w:r w:rsidRPr="00D52FBF">
        <w:rPr>
          <w:sz w:val="22"/>
          <w:szCs w:val="22"/>
        </w:rPr>
        <w:t xml:space="preserve">do you consider to be Hubbard’s strongest point against the </w:t>
      </w:r>
      <w:r w:rsidRPr="00D52FBF">
        <w:rPr>
          <w:i/>
          <w:sz w:val="22"/>
          <w:szCs w:val="22"/>
        </w:rPr>
        <w:t>saving-jobs</w:t>
      </w:r>
      <w:r w:rsidRPr="00D52FBF">
        <w:rPr>
          <w:sz w:val="22"/>
          <w:szCs w:val="22"/>
        </w:rPr>
        <w:t xml:space="preserve"> argument for trade barriers?</w:t>
      </w:r>
      <w:r w:rsidR="00686E9F" w:rsidRPr="00D52FBF">
        <w:rPr>
          <w:sz w:val="22"/>
          <w:szCs w:val="22"/>
        </w:rPr>
        <w:t xml:space="preserve"> </w:t>
      </w:r>
    </w:p>
    <w:p w14:paraId="6E726CC7" w14:textId="77777777" w:rsidR="00E90E57" w:rsidRPr="00D52FBF" w:rsidRDefault="00E90E57" w:rsidP="00320B74">
      <w:pPr>
        <w:pStyle w:val="Quick1"/>
        <w:numPr>
          <w:ilvl w:val="0"/>
          <w:numId w:val="0"/>
        </w:numPr>
        <w:tabs>
          <w:tab w:val="left" w:pos="-1080"/>
          <w:tab w:val="left" w:pos="-720"/>
          <w:tab w:val="left" w:pos="0"/>
          <w:tab w:val="left" w:pos="270"/>
          <w:tab w:val="left" w:pos="810"/>
        </w:tabs>
        <w:ind w:left="360" w:hanging="360"/>
        <w:jc w:val="both"/>
        <w:rPr>
          <w:sz w:val="22"/>
          <w:szCs w:val="22"/>
        </w:rPr>
      </w:pPr>
    </w:p>
    <w:p w14:paraId="36C4074E" w14:textId="4F6606A5" w:rsidR="00E90E57" w:rsidRDefault="00A5161B"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 xml:space="preserve">Protectionism- using barriers to protect domestic firms from foreign competition. </w:t>
      </w:r>
    </w:p>
    <w:p w14:paraId="1819D185" w14:textId="5348F899" w:rsidR="001C6E2C" w:rsidRPr="00A5161B" w:rsidRDefault="001C6E2C"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The high wages argument. This shows that yes by only domestically producing products it helps increase jobs, but eventually can put other firms out of business and thus workers losing jobs.</w:t>
      </w:r>
    </w:p>
    <w:p w14:paraId="3694CA29"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051C64EF" w14:textId="234D7A44" w:rsidR="00E90E57" w:rsidRPr="00D52FBF" w:rsidRDefault="00D52FBF"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W</w:t>
      </w:r>
      <w:r w:rsidR="00E90E57" w:rsidRPr="00D52FBF">
        <w:rPr>
          <w:sz w:val="22"/>
          <w:szCs w:val="22"/>
        </w:rPr>
        <w:t xml:space="preserve">hat do you consider to be Hubbard’s strongest point against the </w:t>
      </w:r>
      <w:r w:rsidR="00E90E57" w:rsidRPr="00D52FBF">
        <w:rPr>
          <w:i/>
          <w:sz w:val="22"/>
          <w:szCs w:val="22"/>
        </w:rPr>
        <w:t>protecting-high-wages</w:t>
      </w:r>
      <w:r w:rsidR="00E90E57" w:rsidRPr="00D52FBF">
        <w:rPr>
          <w:sz w:val="22"/>
          <w:szCs w:val="22"/>
        </w:rPr>
        <w:t xml:space="preserve"> argument for trade barriers?</w:t>
      </w:r>
      <w:r w:rsidR="00686E9F" w:rsidRPr="00D52FBF">
        <w:rPr>
          <w:sz w:val="22"/>
          <w:szCs w:val="22"/>
        </w:rPr>
        <w:t xml:space="preserve"> </w:t>
      </w:r>
    </w:p>
    <w:p w14:paraId="2D58D6BA" w14:textId="35A84008" w:rsidR="00E90E57" w:rsidRPr="001C6E2C" w:rsidRDefault="001C6E2C" w:rsidP="00320B74">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 xml:space="preserve">With protectionism there is an increase in the standards of living </w:t>
      </w:r>
      <w:proofErr w:type="gramStart"/>
      <w:r>
        <w:rPr>
          <w:b/>
          <w:bCs/>
          <w:sz w:val="22"/>
          <w:szCs w:val="22"/>
        </w:rPr>
        <w:t>an</w:t>
      </w:r>
      <w:proofErr w:type="gramEnd"/>
      <w:r>
        <w:rPr>
          <w:b/>
          <w:bCs/>
          <w:sz w:val="22"/>
          <w:szCs w:val="22"/>
        </w:rPr>
        <w:t xml:space="preserve"> by not participating in free trade it decreases the standards of living. The opportunity cost also increases since the resources for some products becomes unattainable</w:t>
      </w:r>
      <w:r w:rsidR="00566CDA">
        <w:rPr>
          <w:b/>
          <w:bCs/>
          <w:sz w:val="22"/>
          <w:szCs w:val="22"/>
        </w:rPr>
        <w:t>.</w:t>
      </w:r>
    </w:p>
    <w:p w14:paraId="41D235D0" w14:textId="77777777" w:rsidR="00E90E57" w:rsidRPr="00D52FBF" w:rsidRDefault="00E90E57" w:rsidP="00566CDA">
      <w:pPr>
        <w:pStyle w:val="Quick1"/>
        <w:numPr>
          <w:ilvl w:val="0"/>
          <w:numId w:val="0"/>
        </w:numPr>
        <w:tabs>
          <w:tab w:val="left" w:pos="-1080"/>
          <w:tab w:val="left" w:pos="-720"/>
          <w:tab w:val="left" w:pos="0"/>
          <w:tab w:val="left" w:pos="270"/>
          <w:tab w:val="left" w:pos="810"/>
        </w:tabs>
        <w:jc w:val="both"/>
        <w:rPr>
          <w:sz w:val="22"/>
          <w:szCs w:val="22"/>
        </w:rPr>
      </w:pPr>
    </w:p>
    <w:p w14:paraId="38674341" w14:textId="221F5C37" w:rsidR="00654B7A" w:rsidRPr="00D52FBF" w:rsidRDefault="00D52FBF" w:rsidP="00654B7A">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W</w:t>
      </w:r>
      <w:r w:rsidR="00654B7A" w:rsidRPr="00D52FBF">
        <w:rPr>
          <w:sz w:val="22"/>
          <w:szCs w:val="22"/>
        </w:rPr>
        <w:t xml:space="preserve">hat do you consider to be Hubbard’s strongest point against the </w:t>
      </w:r>
      <w:r w:rsidR="00654B7A" w:rsidRPr="00D52FBF">
        <w:rPr>
          <w:i/>
          <w:sz w:val="22"/>
          <w:szCs w:val="22"/>
        </w:rPr>
        <w:t>infant-industries</w:t>
      </w:r>
      <w:r w:rsidR="00654B7A" w:rsidRPr="00D52FBF">
        <w:rPr>
          <w:sz w:val="22"/>
          <w:szCs w:val="22"/>
        </w:rPr>
        <w:t xml:space="preserve"> argu</w:t>
      </w:r>
      <w:r w:rsidR="00686E9F" w:rsidRPr="00D52FBF">
        <w:rPr>
          <w:sz w:val="22"/>
          <w:szCs w:val="22"/>
        </w:rPr>
        <w:t xml:space="preserve">ment for trade barriers? </w:t>
      </w:r>
    </w:p>
    <w:p w14:paraId="7B2D3654" w14:textId="1E9FCFAC" w:rsidR="00E90E57" w:rsidRPr="00566CDA" w:rsidRDefault="00566CDA" w:rsidP="00566CDA">
      <w:pPr>
        <w:pStyle w:val="Quick1"/>
        <w:numPr>
          <w:ilvl w:val="0"/>
          <w:numId w:val="0"/>
        </w:numPr>
        <w:tabs>
          <w:tab w:val="left" w:pos="-1080"/>
          <w:tab w:val="left" w:pos="-720"/>
          <w:tab w:val="left" w:pos="0"/>
          <w:tab w:val="left" w:pos="270"/>
          <w:tab w:val="left" w:pos="810"/>
        </w:tabs>
        <w:ind w:left="360" w:hanging="360"/>
        <w:jc w:val="both"/>
        <w:rPr>
          <w:b/>
          <w:bCs/>
          <w:sz w:val="22"/>
          <w:szCs w:val="22"/>
        </w:rPr>
      </w:pPr>
      <w:r>
        <w:rPr>
          <w:b/>
          <w:bCs/>
          <w:sz w:val="22"/>
          <w:szCs w:val="22"/>
        </w:rPr>
        <w:t>With free trade the infant industries are unable to compete because the cost of their production is so high and thus, they charge higher prices and do not produce as much. With protectionism the infant industries can grow and become more efficient and then lower their prices.</w:t>
      </w:r>
    </w:p>
    <w:p w14:paraId="108A21C4" w14:textId="77777777" w:rsidR="00E90E57" w:rsidRPr="00D52FBF" w:rsidRDefault="00E90E57" w:rsidP="00320B74">
      <w:pPr>
        <w:pStyle w:val="Quick1"/>
        <w:numPr>
          <w:ilvl w:val="0"/>
          <w:numId w:val="0"/>
        </w:numPr>
        <w:tabs>
          <w:tab w:val="left" w:pos="-1080"/>
          <w:tab w:val="left" w:pos="-720"/>
          <w:tab w:val="left" w:pos="0"/>
          <w:tab w:val="left" w:pos="270"/>
          <w:tab w:val="left" w:pos="810"/>
        </w:tabs>
        <w:ind w:left="360" w:hanging="360"/>
        <w:jc w:val="both"/>
        <w:rPr>
          <w:sz w:val="22"/>
          <w:szCs w:val="22"/>
        </w:rPr>
      </w:pPr>
    </w:p>
    <w:p w14:paraId="1E3E0963" w14:textId="77777777" w:rsidR="00E90E57" w:rsidRPr="00D52FBF" w:rsidRDefault="00E90E57" w:rsidP="00780F42">
      <w:pPr>
        <w:pStyle w:val="Quick1"/>
        <w:numPr>
          <w:ilvl w:val="0"/>
          <w:numId w:val="6"/>
        </w:numPr>
        <w:tabs>
          <w:tab w:val="left" w:pos="-1080"/>
          <w:tab w:val="left" w:pos="-720"/>
          <w:tab w:val="left" w:pos="0"/>
          <w:tab w:val="left" w:pos="270"/>
          <w:tab w:val="left" w:pos="810"/>
        </w:tabs>
        <w:jc w:val="both"/>
        <w:rPr>
          <w:sz w:val="22"/>
          <w:szCs w:val="22"/>
        </w:rPr>
      </w:pPr>
      <w:r w:rsidRPr="00D52FBF">
        <w:rPr>
          <w:sz w:val="22"/>
          <w:szCs w:val="22"/>
        </w:rPr>
        <w:t>Define dumping. What problems are there in using tariffs to offset the effects of dumping?</w:t>
      </w:r>
      <w:r w:rsidR="00686E9F" w:rsidRPr="00D52FBF">
        <w:rPr>
          <w:sz w:val="22"/>
          <w:szCs w:val="22"/>
        </w:rPr>
        <w:t xml:space="preserve"> </w:t>
      </w:r>
    </w:p>
    <w:p w14:paraId="4CFAE2BF" w14:textId="52338918" w:rsidR="00E90E57" w:rsidRPr="00566CDA" w:rsidRDefault="00566CDA" w:rsidP="00320B74">
      <w:pPr>
        <w:pStyle w:val="Quick1"/>
        <w:numPr>
          <w:ilvl w:val="0"/>
          <w:numId w:val="0"/>
        </w:numPr>
        <w:tabs>
          <w:tab w:val="left" w:pos="-1080"/>
          <w:tab w:val="left" w:pos="-720"/>
          <w:tab w:val="left" w:pos="0"/>
          <w:tab w:val="left" w:pos="270"/>
          <w:tab w:val="left" w:pos="720"/>
        </w:tabs>
        <w:ind w:left="360" w:hanging="360"/>
        <w:jc w:val="both"/>
        <w:rPr>
          <w:b/>
          <w:bCs/>
          <w:sz w:val="22"/>
          <w:szCs w:val="22"/>
        </w:rPr>
      </w:pPr>
      <w:r>
        <w:rPr>
          <w:b/>
          <w:bCs/>
          <w:sz w:val="22"/>
          <w:szCs w:val="22"/>
        </w:rPr>
        <w:t>Dumping is selling a product for a price below the cost of production. Determining if a country or firm is dumping is difficult to calculate not making it accurate to use tariffs.</w:t>
      </w:r>
      <w:r w:rsidR="004D4AD0">
        <w:rPr>
          <w:b/>
          <w:bCs/>
          <w:sz w:val="22"/>
          <w:szCs w:val="22"/>
        </w:rPr>
        <w:t xml:space="preserve"> Sometimes it helps business to sell at a lower price and is a strategy.</w:t>
      </w:r>
      <w:bookmarkStart w:id="0" w:name="_GoBack"/>
      <w:bookmarkEnd w:id="0"/>
    </w:p>
    <w:p w14:paraId="4FD993AD" w14:textId="77777777" w:rsidR="00E90E57" w:rsidRPr="00D52FBF" w:rsidRDefault="00E90E57" w:rsidP="00320B74">
      <w:pPr>
        <w:pStyle w:val="Quick1"/>
        <w:numPr>
          <w:ilvl w:val="0"/>
          <w:numId w:val="0"/>
        </w:numPr>
        <w:tabs>
          <w:tab w:val="left" w:pos="-1080"/>
          <w:tab w:val="left" w:pos="-720"/>
          <w:tab w:val="left" w:pos="0"/>
          <w:tab w:val="num" w:pos="270"/>
          <w:tab w:val="left" w:pos="720"/>
        </w:tabs>
        <w:ind w:hanging="720"/>
        <w:jc w:val="both"/>
        <w:rPr>
          <w:sz w:val="22"/>
          <w:szCs w:val="22"/>
        </w:rPr>
      </w:pPr>
    </w:p>
    <w:p w14:paraId="690328F7" w14:textId="77777777" w:rsidR="00E90E57" w:rsidRPr="00D52FBF" w:rsidRDefault="00E90E57" w:rsidP="00320B74">
      <w:pPr>
        <w:pStyle w:val="Quick1"/>
        <w:numPr>
          <w:ilvl w:val="0"/>
          <w:numId w:val="0"/>
        </w:numPr>
        <w:tabs>
          <w:tab w:val="left" w:pos="-1080"/>
          <w:tab w:val="left" w:pos="-720"/>
          <w:tab w:val="left" w:pos="0"/>
          <w:tab w:val="num" w:pos="270"/>
          <w:tab w:val="left" w:pos="720"/>
        </w:tabs>
        <w:ind w:hanging="720"/>
        <w:jc w:val="both"/>
        <w:rPr>
          <w:sz w:val="22"/>
          <w:szCs w:val="22"/>
        </w:rPr>
      </w:pPr>
    </w:p>
    <w:p w14:paraId="394772C2" w14:textId="77777777" w:rsidR="00E90E57" w:rsidRPr="00D52FBF" w:rsidRDefault="00E90E57" w:rsidP="00320B74">
      <w:pPr>
        <w:pStyle w:val="Quick1"/>
        <w:numPr>
          <w:ilvl w:val="0"/>
          <w:numId w:val="0"/>
        </w:numPr>
        <w:tabs>
          <w:tab w:val="left" w:pos="-1080"/>
          <w:tab w:val="left" w:pos="-720"/>
          <w:tab w:val="left" w:pos="0"/>
          <w:tab w:val="num" w:pos="270"/>
          <w:tab w:val="left" w:pos="720"/>
        </w:tabs>
        <w:ind w:hanging="720"/>
        <w:jc w:val="both"/>
        <w:rPr>
          <w:sz w:val="22"/>
          <w:szCs w:val="22"/>
        </w:rPr>
      </w:pPr>
    </w:p>
    <w:p w14:paraId="050A4CF4" w14:textId="77777777" w:rsidR="002731EE" w:rsidRPr="00D52FBF" w:rsidRDefault="002731EE" w:rsidP="00320B74">
      <w:pPr>
        <w:pStyle w:val="Level1"/>
        <w:numPr>
          <w:ilvl w:val="0"/>
          <w:numId w:val="0"/>
        </w:numPr>
        <w:tabs>
          <w:tab w:val="left" w:pos="-1080"/>
          <w:tab w:val="left" w:pos="-720"/>
          <w:tab w:val="left" w:pos="0"/>
          <w:tab w:val="num" w:pos="270"/>
          <w:tab w:val="left" w:pos="720"/>
        </w:tabs>
        <w:ind w:hanging="720"/>
        <w:jc w:val="both"/>
        <w:rPr>
          <w:sz w:val="22"/>
          <w:szCs w:val="22"/>
        </w:rPr>
      </w:pPr>
    </w:p>
    <w:p w14:paraId="7736E343" w14:textId="77777777" w:rsidR="002731EE" w:rsidRPr="00D52FBF" w:rsidRDefault="002731EE" w:rsidP="00320B74">
      <w:pPr>
        <w:pStyle w:val="Level1"/>
        <w:numPr>
          <w:ilvl w:val="0"/>
          <w:numId w:val="0"/>
        </w:numPr>
        <w:tabs>
          <w:tab w:val="left" w:pos="-1080"/>
          <w:tab w:val="left" w:pos="-720"/>
          <w:tab w:val="left" w:pos="0"/>
          <w:tab w:val="num" w:pos="270"/>
          <w:tab w:val="left" w:pos="720"/>
        </w:tabs>
        <w:ind w:hanging="720"/>
        <w:jc w:val="both"/>
        <w:rPr>
          <w:sz w:val="22"/>
          <w:szCs w:val="22"/>
        </w:rPr>
      </w:pPr>
    </w:p>
    <w:p w14:paraId="0FB96B24" w14:textId="77777777" w:rsidR="002731EE" w:rsidRPr="00D52FBF" w:rsidRDefault="002731EE" w:rsidP="00FD0240">
      <w:pPr>
        <w:pStyle w:val="Quick1"/>
        <w:numPr>
          <w:ilvl w:val="0"/>
          <w:numId w:val="0"/>
        </w:numPr>
        <w:tabs>
          <w:tab w:val="left" w:pos="-1080"/>
          <w:tab w:val="left" w:pos="-720"/>
          <w:tab w:val="left" w:pos="0"/>
          <w:tab w:val="left" w:pos="360"/>
        </w:tabs>
        <w:ind w:left="360"/>
        <w:rPr>
          <w:sz w:val="22"/>
          <w:szCs w:val="22"/>
        </w:rPr>
      </w:pPr>
    </w:p>
    <w:sectPr w:rsidR="002731EE" w:rsidRPr="00D52FBF" w:rsidSect="00D625C6">
      <w:endnotePr>
        <w:numFmt w:val="decimal"/>
      </w:endnotePr>
      <w:pgSz w:w="12240" w:h="15840"/>
      <w:pgMar w:top="288" w:right="1440" w:bottom="1440" w:left="1440" w:header="864"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0"/>
    <w:lvl w:ilvl="0">
      <w:start w:val="1"/>
      <w:numFmt w:val="decimal"/>
      <w:pStyle w:val="Quick1"/>
      <w:lvlText w:val="%1."/>
      <w:lvlJc w:val="left"/>
      <w:pPr>
        <w:tabs>
          <w:tab w:val="num" w:pos="360"/>
        </w:tabs>
      </w:pPr>
      <w:rPr>
        <w:rFonts w:ascii="Times New Roman" w:hAnsi="Times New Roman" w:cs="Times New Roman"/>
        <w:sz w:val="24"/>
        <w:szCs w:val="24"/>
      </w:rPr>
    </w:lvl>
  </w:abstractNum>
  <w:abstractNum w:abstractNumId="1" w15:restartNumberingAfterBreak="0">
    <w:nsid w:val="00000002"/>
    <w:multiLevelType w:val="multilevel"/>
    <w:tmpl w:val="00000000"/>
    <w:lvl w:ilvl="0">
      <w:start w:val="1"/>
      <w:numFmt w:val="decimal"/>
      <w:pStyle w:val="Level1"/>
      <w:lvlText w:val="%1."/>
      <w:lvlJc w:val="left"/>
      <w:pPr>
        <w:tabs>
          <w:tab w:val="num" w:pos="360"/>
        </w:tabs>
        <w:ind w:left="360" w:hanging="36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2" w15:restartNumberingAfterBreak="0">
    <w:nsid w:val="0BD46F6C"/>
    <w:multiLevelType w:val="hybridMultilevel"/>
    <w:tmpl w:val="A392A51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1E60270"/>
    <w:multiLevelType w:val="hybridMultilevel"/>
    <w:tmpl w:val="2A8499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17A243A"/>
    <w:multiLevelType w:val="hybridMultilevel"/>
    <w:tmpl w:val="02607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 w:ilvl="0">
        <w:start w:val="1"/>
        <w:numFmt w:val="decimal"/>
        <w:pStyle w:val="Quick1"/>
        <w:lvlText w:val="%1."/>
        <w:lvlJc w:val="left"/>
      </w:lvl>
    </w:lvlOverride>
  </w:num>
  <w:num w:numId="2">
    <w:abstractNumId w:val="1"/>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3">
    <w:abstractNumId w:val="3"/>
  </w:num>
  <w:num w:numId="4">
    <w:abstractNumId w:val="1"/>
    <w:lvlOverride w:ilvl="0">
      <w:startOverride w:val="3"/>
      <w:lvl w:ilvl="0">
        <w:start w:val="3"/>
        <w:numFmt w:val="decimal"/>
        <w:pStyle w:val="Level1"/>
        <w:lvlText w:val="%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endnotePr>
    <w:numFmt w:val="decimal"/>
  </w:endnotePr>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60E5"/>
    <w:rsid w:val="0006244A"/>
    <w:rsid w:val="00093711"/>
    <w:rsid w:val="000C0621"/>
    <w:rsid w:val="001A78EB"/>
    <w:rsid w:val="001C6E2C"/>
    <w:rsid w:val="00205559"/>
    <w:rsid w:val="00224E7A"/>
    <w:rsid w:val="002731EE"/>
    <w:rsid w:val="002D1431"/>
    <w:rsid w:val="00315AD0"/>
    <w:rsid w:val="00320B74"/>
    <w:rsid w:val="003812D9"/>
    <w:rsid w:val="00404232"/>
    <w:rsid w:val="00421CA0"/>
    <w:rsid w:val="004465E0"/>
    <w:rsid w:val="00451461"/>
    <w:rsid w:val="0047291E"/>
    <w:rsid w:val="00494294"/>
    <w:rsid w:val="004D4AD0"/>
    <w:rsid w:val="004F60ED"/>
    <w:rsid w:val="005064E5"/>
    <w:rsid w:val="00566CDA"/>
    <w:rsid w:val="00580C85"/>
    <w:rsid w:val="00617F79"/>
    <w:rsid w:val="00640CC7"/>
    <w:rsid w:val="00654B7A"/>
    <w:rsid w:val="00686E9F"/>
    <w:rsid w:val="006A5966"/>
    <w:rsid w:val="006E60E5"/>
    <w:rsid w:val="0070690D"/>
    <w:rsid w:val="00735306"/>
    <w:rsid w:val="00773E52"/>
    <w:rsid w:val="00780F42"/>
    <w:rsid w:val="00792729"/>
    <w:rsid w:val="008030D8"/>
    <w:rsid w:val="008403F1"/>
    <w:rsid w:val="00873760"/>
    <w:rsid w:val="008B5B8A"/>
    <w:rsid w:val="00910591"/>
    <w:rsid w:val="00915F6D"/>
    <w:rsid w:val="0095498D"/>
    <w:rsid w:val="009B29C5"/>
    <w:rsid w:val="009E4A8D"/>
    <w:rsid w:val="00A5161B"/>
    <w:rsid w:val="00A6521F"/>
    <w:rsid w:val="00A65B76"/>
    <w:rsid w:val="00A73677"/>
    <w:rsid w:val="00A80759"/>
    <w:rsid w:val="00A9736B"/>
    <w:rsid w:val="00AA0063"/>
    <w:rsid w:val="00AB7FE9"/>
    <w:rsid w:val="00BB5E92"/>
    <w:rsid w:val="00BE1795"/>
    <w:rsid w:val="00C253A8"/>
    <w:rsid w:val="00C5764C"/>
    <w:rsid w:val="00CD3CDE"/>
    <w:rsid w:val="00CF1212"/>
    <w:rsid w:val="00D34734"/>
    <w:rsid w:val="00D52FBF"/>
    <w:rsid w:val="00D61B03"/>
    <w:rsid w:val="00D625C6"/>
    <w:rsid w:val="00D74EED"/>
    <w:rsid w:val="00D76E97"/>
    <w:rsid w:val="00DA1FCA"/>
    <w:rsid w:val="00DB1D36"/>
    <w:rsid w:val="00DD2420"/>
    <w:rsid w:val="00E90E57"/>
    <w:rsid w:val="00EC6799"/>
    <w:rsid w:val="00EF1795"/>
    <w:rsid w:val="00F02C01"/>
    <w:rsid w:val="00FD0240"/>
    <w:rsid w:val="00FE3416"/>
    <w:rsid w:val="00FE5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634B4"/>
  <w15:chartTrackingRefBased/>
  <w15:docId w15:val="{57B223CD-9365-4D9C-9263-B67D7C018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autoSpaceDE w:val="0"/>
      <w:autoSpaceDN w:val="0"/>
      <w:adjustRightInd w:val="0"/>
    </w:pPr>
    <w:rPr>
      <w:szCs w:val="24"/>
    </w:rPr>
  </w:style>
  <w:style w:type="paragraph" w:styleId="Heading1">
    <w:name w:val="heading 1"/>
    <w:basedOn w:val="Normal"/>
    <w:next w:val="Normal"/>
    <w:link w:val="Heading1Char"/>
    <w:qFormat/>
    <w:rsid w:val="00686E9F"/>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style>
  <w:style w:type="paragraph" w:customStyle="1" w:styleId="Quick1">
    <w:name w:val="Quick 1."/>
    <w:basedOn w:val="Normal"/>
    <w:pPr>
      <w:numPr>
        <w:numId w:val="1"/>
      </w:numPr>
      <w:ind w:left="360" w:hanging="360"/>
    </w:pPr>
  </w:style>
  <w:style w:type="paragraph" w:customStyle="1" w:styleId="Level1">
    <w:name w:val="Level 1"/>
    <w:basedOn w:val="Normal"/>
    <w:pPr>
      <w:numPr>
        <w:numId w:val="2"/>
      </w:numPr>
      <w:outlineLvl w:val="0"/>
    </w:p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Heading1Char">
    <w:name w:val="Heading 1 Char"/>
    <w:basedOn w:val="DefaultParagraphFont"/>
    <w:link w:val="Heading1"/>
    <w:rsid w:val="00686E9F"/>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827</Words>
  <Characters>4200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ECO202 CPA 1</vt:lpstr>
    </vt:vector>
  </TitlesOfParts>
  <Company>Gatton College of Business and Economics</Company>
  <LinksUpToDate>false</LinksUpToDate>
  <CharactersWithSpaces>5017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ECO202 CPA 1</dc:title>
  <dc:subject/>
  <dc:creator>David Barrus</dc:creator>
  <cp:keywords/>
  <dc:description/>
  <cp:lastModifiedBy>kelsey</cp:lastModifiedBy>
  <cp:revision>2</cp:revision>
  <cp:lastPrinted>2006-08-23T01:26:00Z</cp:lastPrinted>
  <dcterms:created xsi:type="dcterms:W3CDTF">2021-01-24T21:54:00Z</dcterms:created>
  <dcterms:modified xsi:type="dcterms:W3CDTF">2021-01-24T21:54:00Z</dcterms:modified>
</cp:coreProperties>
</file>