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8ADDD6" w14:textId="453194FD" w:rsidR="00DD6F91" w:rsidRDefault="00000000"/>
    <w:p w14:paraId="1A2D79D1" w14:textId="146D1B51" w:rsidR="0056457E" w:rsidRPr="0056457E" w:rsidRDefault="0056457E" w:rsidP="0056457E">
      <w:pPr>
        <w:rPr>
          <w:b/>
          <w:bCs/>
          <w:sz w:val="44"/>
          <w:szCs w:val="44"/>
        </w:rPr>
      </w:pPr>
      <w:r w:rsidRPr="0056457E">
        <w:rPr>
          <w:b/>
          <w:bCs/>
          <w:sz w:val="44"/>
          <w:szCs w:val="44"/>
        </w:rPr>
        <w:t>管理后台初步情况</w:t>
      </w:r>
    </w:p>
    <w:p w14:paraId="38BDB2CA" w14:textId="77777777" w:rsidR="0056457E" w:rsidRDefault="0056457E"/>
    <w:p w14:paraId="3535D390" w14:textId="6D01FA66" w:rsidR="00E671C3" w:rsidRDefault="00E671C3"/>
    <w:p w14:paraId="7FF01901" w14:textId="6080CA58" w:rsidR="00E671C3" w:rsidRDefault="00E671C3"/>
    <w:p w14:paraId="47DF7F70" w14:textId="6428D3FC" w:rsidR="0056457E" w:rsidRDefault="0056457E"/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204786124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B85B019" w14:textId="641CEA7E" w:rsidR="0056457E" w:rsidRDefault="0056457E">
          <w:pPr>
            <w:pStyle w:val="TOC"/>
          </w:pPr>
          <w:r>
            <w:rPr>
              <w:lang w:val="zh-CN"/>
            </w:rPr>
            <w:t>目录</w:t>
          </w:r>
        </w:p>
        <w:p w14:paraId="5EE51DAA" w14:textId="1CFF5A8F" w:rsidR="00DE4A32" w:rsidRDefault="0056457E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7342095" w:history="1">
            <w:r w:rsidR="00DE4A32" w:rsidRPr="000F787C">
              <w:rPr>
                <w:rStyle w:val="a3"/>
                <w:noProof/>
              </w:rPr>
              <w:t>数据准备阶段</w:t>
            </w:r>
            <w:r w:rsidR="00DE4A32">
              <w:rPr>
                <w:noProof/>
                <w:webHidden/>
              </w:rPr>
              <w:tab/>
            </w:r>
            <w:r w:rsidR="00DE4A32">
              <w:rPr>
                <w:noProof/>
                <w:webHidden/>
              </w:rPr>
              <w:fldChar w:fldCharType="begin"/>
            </w:r>
            <w:r w:rsidR="00DE4A32">
              <w:rPr>
                <w:noProof/>
                <w:webHidden/>
              </w:rPr>
              <w:instrText xml:space="preserve"> PAGEREF _Toc127342095 \h </w:instrText>
            </w:r>
            <w:r w:rsidR="00DE4A32">
              <w:rPr>
                <w:noProof/>
                <w:webHidden/>
              </w:rPr>
            </w:r>
            <w:r w:rsidR="00DE4A32">
              <w:rPr>
                <w:noProof/>
                <w:webHidden/>
              </w:rPr>
              <w:fldChar w:fldCharType="separate"/>
            </w:r>
            <w:r w:rsidR="00DE4A32">
              <w:rPr>
                <w:noProof/>
                <w:webHidden/>
              </w:rPr>
              <w:t>2</w:t>
            </w:r>
            <w:r w:rsidR="00DE4A32">
              <w:rPr>
                <w:noProof/>
                <w:webHidden/>
              </w:rPr>
              <w:fldChar w:fldCharType="end"/>
            </w:r>
          </w:hyperlink>
        </w:p>
        <w:p w14:paraId="16AFFED8" w14:textId="03238417" w:rsidR="00DE4A32" w:rsidRDefault="00DE4A32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27342096" w:history="1">
            <w:r w:rsidRPr="000F787C">
              <w:rPr>
                <w:rStyle w:val="a3"/>
                <w:noProof/>
              </w:rPr>
              <w:t>藏品的分类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_Toc127342096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D05026" w14:textId="73092614" w:rsidR="00DE4A32" w:rsidRDefault="00DE4A32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27342097" w:history="1">
            <w:r w:rsidRPr="000F787C">
              <w:rPr>
                <w:rStyle w:val="a3"/>
                <w:noProof/>
              </w:rPr>
              <w:t>NFT的分组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_Toc127342097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9FBE09" w14:textId="2DA71D4B" w:rsidR="00DE4A32" w:rsidRDefault="00DE4A32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27342098" w:history="1">
            <w:r w:rsidRPr="000F787C">
              <w:rPr>
                <w:rStyle w:val="a3"/>
                <w:noProof/>
              </w:rPr>
              <w:t>NFT 列表，查看每个NFT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_Toc127342098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4A3F68" w14:textId="03DDFC2E" w:rsidR="00DE4A32" w:rsidRDefault="00DE4A32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27342099" w:history="1">
            <w:r w:rsidRPr="000F787C">
              <w:rPr>
                <w:rStyle w:val="a3"/>
                <w:noProof/>
              </w:rPr>
              <w:t>盲盒分组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_Toc127342099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6F2DFA" w14:textId="1C8291BE" w:rsidR="00DE4A32" w:rsidRDefault="00DE4A32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27342100" w:history="1">
            <w:r w:rsidRPr="000F787C">
              <w:rPr>
                <w:rStyle w:val="a3"/>
                <w:noProof/>
              </w:rPr>
              <w:t>盲盒列表，查看每个盲盒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_Toc127342100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43CEAC" w14:textId="0A8494B5" w:rsidR="00DE4A32" w:rsidRDefault="00DE4A32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27342101" w:history="1">
            <w:r w:rsidRPr="000F787C">
              <w:rPr>
                <w:rStyle w:val="a3"/>
                <w:noProof/>
              </w:rPr>
              <w:t>合成品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_Toc127342101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5C8A42" w14:textId="588587C9" w:rsidR="00DE4A32" w:rsidRDefault="00DE4A32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27342102" w:history="1">
            <w:r w:rsidRPr="000F787C">
              <w:rPr>
                <w:rStyle w:val="a3"/>
                <w:noProof/>
              </w:rPr>
              <w:t>活动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_Toc127342102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30BD6C" w14:textId="4B04466C" w:rsidR="00DE4A32" w:rsidRDefault="00DE4A32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27342103" w:history="1">
            <w:r w:rsidRPr="000F787C">
              <w:rPr>
                <w:rStyle w:val="a3"/>
                <w:noProof/>
              </w:rPr>
              <w:t>二维码物料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_Toc127342103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DFC1F5" w14:textId="022551E2" w:rsidR="00DE4A32" w:rsidRDefault="00DE4A32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27342104" w:history="1">
            <w:r w:rsidRPr="000F787C">
              <w:rPr>
                <w:rStyle w:val="a3"/>
                <w:noProof/>
              </w:rPr>
              <w:t>用户管理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_Toc127342104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20B929" w14:textId="67702CF2" w:rsidR="00DE4A32" w:rsidRDefault="00DE4A32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27342105" w:history="1">
            <w:r w:rsidRPr="000F787C">
              <w:rPr>
                <w:rStyle w:val="a3"/>
                <w:noProof/>
              </w:rPr>
              <w:t>系统管理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_Toc127342105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6C159E" w14:textId="4FDA3EE5" w:rsidR="00DE4A32" w:rsidRDefault="00DE4A32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27342106" w:history="1">
            <w:r w:rsidRPr="000F787C">
              <w:rPr>
                <w:rStyle w:val="a3"/>
                <w:noProof/>
              </w:rPr>
              <w:t>内部用户管理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_Toc127342106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85F8F5" w14:textId="0A51458C" w:rsidR="00DE4A32" w:rsidRDefault="00DE4A32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27342107" w:history="1">
            <w:r w:rsidRPr="000F787C">
              <w:rPr>
                <w:rStyle w:val="a3"/>
                <w:noProof/>
              </w:rPr>
              <w:t>操作日志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_Toc127342107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C1809A" w14:textId="01ACAF71" w:rsidR="0056457E" w:rsidRDefault="0056457E">
          <w:r>
            <w:rPr>
              <w:b/>
              <w:bCs/>
              <w:lang w:val="zh-CN"/>
            </w:rPr>
            <w:fldChar w:fldCharType="end"/>
          </w:r>
        </w:p>
      </w:sdtContent>
    </w:sdt>
    <w:p w14:paraId="7BB98E64" w14:textId="1BD1C888" w:rsidR="0056457E" w:rsidRDefault="0056457E">
      <w:pPr>
        <w:widowControl/>
        <w:jc w:val="left"/>
      </w:pPr>
      <w:r>
        <w:br w:type="page"/>
      </w:r>
      <w:r w:rsidR="00B1577A">
        <w:lastRenderedPageBreak/>
        <w:t xml:space="preserve"> </w:t>
      </w:r>
    </w:p>
    <w:p w14:paraId="19E9C7BA" w14:textId="77777777" w:rsidR="0056457E" w:rsidRDefault="0056457E"/>
    <w:p w14:paraId="2C6128A9" w14:textId="2661B828" w:rsidR="00E671C3" w:rsidRDefault="00E671C3"/>
    <w:p w14:paraId="0DE2AB6E" w14:textId="748A4579" w:rsidR="00E671C3" w:rsidRDefault="00E671C3" w:rsidP="00E671C3">
      <w:pPr>
        <w:pStyle w:val="1"/>
      </w:pPr>
      <w:bookmarkStart w:id="0" w:name="_Toc127342095"/>
      <w:r>
        <w:rPr>
          <w:rFonts w:hint="eastAsia"/>
        </w:rPr>
        <w:t>数据准备阶段</w:t>
      </w:r>
      <w:bookmarkEnd w:id="0"/>
    </w:p>
    <w:p w14:paraId="417A24EC" w14:textId="2771E8C9" w:rsidR="00E671C3" w:rsidRDefault="00E671C3" w:rsidP="00E671C3">
      <w:pPr>
        <w:pStyle w:val="2"/>
      </w:pPr>
      <w:bookmarkStart w:id="1" w:name="_Toc127342096"/>
      <w:r>
        <w:rPr>
          <w:rFonts w:hint="eastAsia"/>
        </w:rPr>
        <w:t>藏品的分类</w:t>
      </w:r>
      <w:bookmarkEnd w:id="1"/>
    </w:p>
    <w:p w14:paraId="3952528B" w14:textId="61A37CFF" w:rsidR="00E671C3" w:rsidRDefault="00E671C3">
      <w:r>
        <w:rPr>
          <w:rFonts w:hint="eastAsia"/>
        </w:rPr>
        <w:t>可以是电影，电视剧，。。。 这样的大分类，</w:t>
      </w:r>
    </w:p>
    <w:p w14:paraId="00395660" w14:textId="128897FB" w:rsidR="00E671C3" w:rsidRPr="00E671C3" w:rsidRDefault="00E671C3">
      <w:pPr>
        <w:rPr>
          <w:color w:val="FF0000"/>
        </w:rPr>
      </w:pPr>
      <w:r w:rsidRPr="00E671C3">
        <w:rPr>
          <w:rFonts w:hint="eastAsia"/>
          <w:color w:val="FF0000"/>
        </w:rPr>
        <w:t>每个</w:t>
      </w:r>
      <w:r>
        <w:rPr>
          <w:rFonts w:hint="eastAsia"/>
          <w:color w:val="FF0000"/>
        </w:rPr>
        <w:t>真正投入使用的</w:t>
      </w:r>
      <w:r w:rsidRPr="00E671C3">
        <w:rPr>
          <w:rFonts w:hint="eastAsia"/>
          <w:color w:val="FF0000"/>
        </w:rPr>
        <w:t>分类都要在链上创建，一旦决定使用，上了链，就不能修改。</w:t>
      </w:r>
    </w:p>
    <w:p w14:paraId="45151A2B" w14:textId="5599C57A" w:rsidR="00E671C3" w:rsidRDefault="00E671C3"/>
    <w:p w14:paraId="0739BBB4" w14:textId="1D9EC5FA" w:rsidR="00E671C3" w:rsidRDefault="00E671C3">
      <w:r>
        <w:rPr>
          <w:noProof/>
        </w:rPr>
        <w:drawing>
          <wp:inline distT="0" distB="0" distL="0" distR="0" wp14:anchorId="1CD174DE" wp14:editId="07F6AEDB">
            <wp:extent cx="5274310" cy="144081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DC70F" w14:textId="646A6FFA" w:rsidR="00E671C3" w:rsidRDefault="00E671C3"/>
    <w:p w14:paraId="6256A874" w14:textId="5B8AC6A6" w:rsidR="00E671C3" w:rsidRDefault="00E671C3">
      <w:r>
        <w:rPr>
          <w:noProof/>
        </w:rPr>
        <w:drawing>
          <wp:inline distT="0" distB="0" distL="0" distR="0" wp14:anchorId="37B4168C" wp14:editId="25BF3AA6">
            <wp:extent cx="3248025" cy="16267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61756" cy="1633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3B0D5" w14:textId="50658396" w:rsidR="00E671C3" w:rsidRDefault="00E671C3"/>
    <w:p w14:paraId="6175E2A3" w14:textId="7041B185" w:rsidR="00E671C3" w:rsidRDefault="00E671C3">
      <w:r>
        <w:rPr>
          <w:rFonts w:hint="eastAsia"/>
        </w:rPr>
        <w:t>定稿之后，保存，将自动上链。</w:t>
      </w:r>
    </w:p>
    <w:p w14:paraId="23441CA6" w14:textId="5B831830" w:rsidR="00E671C3" w:rsidRDefault="00E671C3">
      <w:r>
        <w:rPr>
          <w:rFonts w:hint="eastAsia"/>
        </w:rPr>
        <w:t>上链完成后的状态也是可以看到的。</w:t>
      </w:r>
    </w:p>
    <w:p w14:paraId="4F43CF1D" w14:textId="212D0F53" w:rsidR="00E671C3" w:rsidRDefault="00E671C3"/>
    <w:p w14:paraId="58B1B1AD" w14:textId="77777777" w:rsidR="00E671C3" w:rsidRDefault="00E671C3"/>
    <w:p w14:paraId="3DA2A558" w14:textId="1C19B478" w:rsidR="00E671C3" w:rsidRDefault="00E671C3" w:rsidP="00E671C3">
      <w:pPr>
        <w:pStyle w:val="2"/>
      </w:pPr>
      <w:bookmarkStart w:id="2" w:name="_Toc127342097"/>
      <w:r>
        <w:rPr>
          <w:rFonts w:hint="eastAsia"/>
        </w:rPr>
        <w:t>N</w:t>
      </w:r>
      <w:r>
        <w:t>FT</w:t>
      </w:r>
      <w:r>
        <w:rPr>
          <w:rFonts w:hint="eastAsia"/>
        </w:rPr>
        <w:t>的分组</w:t>
      </w:r>
      <w:bookmarkEnd w:id="2"/>
    </w:p>
    <w:p w14:paraId="6E43EE37" w14:textId="555184CE" w:rsidR="00E671C3" w:rsidRDefault="00E671C3">
      <w:r>
        <w:rPr>
          <w:rFonts w:hint="eastAsia"/>
        </w:rPr>
        <w:t>N</w:t>
      </w:r>
      <w:r>
        <w:t xml:space="preserve">FT </w:t>
      </w:r>
      <w:r>
        <w:rPr>
          <w:rFonts w:hint="eastAsia"/>
        </w:rPr>
        <w:t>都是按分组进行管理的。</w:t>
      </w:r>
    </w:p>
    <w:p w14:paraId="3360B18C" w14:textId="3290E6D6" w:rsidR="00E671C3" w:rsidRDefault="00E671C3">
      <w:r>
        <w:rPr>
          <w:rFonts w:hint="eastAsia"/>
        </w:rPr>
        <w:t>分组信息是用于统一编辑显示的管理措施。 一个分组里面，可以创建大量除了编号之外完全一样的 单独</w:t>
      </w:r>
      <w:r>
        <w:t>NFT</w:t>
      </w:r>
      <w:r>
        <w:rPr>
          <w:rFonts w:hint="eastAsia"/>
        </w:rPr>
        <w:t>。</w:t>
      </w:r>
    </w:p>
    <w:p w14:paraId="7BF45FCD" w14:textId="690C4749" w:rsidR="00E671C3" w:rsidRDefault="00E671C3"/>
    <w:p w14:paraId="1717B9A0" w14:textId="6BCD8CD8" w:rsidR="00E671C3" w:rsidRDefault="00E671C3">
      <w:r>
        <w:rPr>
          <w:noProof/>
        </w:rPr>
        <w:lastRenderedPageBreak/>
        <w:drawing>
          <wp:inline distT="0" distB="0" distL="0" distR="0" wp14:anchorId="550BD748" wp14:editId="6027A40E">
            <wp:extent cx="5274310" cy="1351915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1198D" w14:textId="0A5E2366" w:rsidR="00E671C3" w:rsidRDefault="00E671C3"/>
    <w:p w14:paraId="5B6778AD" w14:textId="77777777" w:rsidR="002A3E6E" w:rsidRDefault="002A3E6E"/>
    <w:p w14:paraId="5880A61E" w14:textId="4CEF4A5F" w:rsidR="00E671C3" w:rsidRDefault="00E671C3" w:rsidP="002A3E6E">
      <w:pPr>
        <w:ind w:firstLineChars="100" w:firstLine="210"/>
      </w:pPr>
      <w:r>
        <w:rPr>
          <w:noProof/>
        </w:rPr>
        <w:drawing>
          <wp:inline distT="0" distB="0" distL="0" distR="0" wp14:anchorId="1EDD74D2" wp14:editId="577EC9D3">
            <wp:extent cx="4089380" cy="3409950"/>
            <wp:effectExtent l="0" t="0" r="698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97407" cy="3416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4F01D" w14:textId="4EEF4EDB" w:rsidR="002A3E6E" w:rsidRDefault="002A3E6E" w:rsidP="002A3E6E">
      <w:pPr>
        <w:ind w:firstLineChars="100" w:firstLine="210"/>
      </w:pPr>
      <w:r>
        <w:rPr>
          <w:rFonts w:hint="eastAsia"/>
        </w:rPr>
        <w:t>界面里面的数量是指当前总数。</w:t>
      </w:r>
    </w:p>
    <w:p w14:paraId="375810C2" w14:textId="77777777" w:rsidR="002A3E6E" w:rsidRDefault="002A3E6E" w:rsidP="002A3E6E">
      <w:pPr>
        <w:ind w:firstLineChars="100" w:firstLine="210"/>
      </w:pPr>
    </w:p>
    <w:p w14:paraId="79C9DE63" w14:textId="72D5B071" w:rsidR="00E671C3" w:rsidRDefault="00E671C3">
      <w:r>
        <w:rPr>
          <w:noProof/>
        </w:rPr>
        <w:drawing>
          <wp:inline distT="0" distB="0" distL="0" distR="0" wp14:anchorId="0ADEDFB5" wp14:editId="33C3D765">
            <wp:extent cx="3866982" cy="1936750"/>
            <wp:effectExtent l="0" t="0" r="635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73757" cy="1940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76E67" w14:textId="4887BF8A" w:rsidR="00E671C3" w:rsidRDefault="00E671C3"/>
    <w:p w14:paraId="1ACBDB8A" w14:textId="69518E1C" w:rsidR="002A3E6E" w:rsidRDefault="002A3E6E">
      <w:r>
        <w:rPr>
          <w:rFonts w:hint="eastAsia"/>
        </w:rPr>
        <w:t>这里，可以创建（增加）数量。</w:t>
      </w:r>
    </w:p>
    <w:p w14:paraId="78C5B903" w14:textId="77777777" w:rsidR="002A3E6E" w:rsidRDefault="002A3E6E"/>
    <w:p w14:paraId="4D3F6336" w14:textId="4DB0F7BB" w:rsidR="002A3E6E" w:rsidRDefault="002A3E6E"/>
    <w:p w14:paraId="191CA86A" w14:textId="7B759810" w:rsidR="002A3E6E" w:rsidRDefault="002A3E6E"/>
    <w:p w14:paraId="6957886F" w14:textId="570A6040" w:rsidR="002A3E6E" w:rsidRDefault="002A3E6E" w:rsidP="002A3E6E">
      <w:pPr>
        <w:pStyle w:val="2"/>
      </w:pPr>
      <w:bookmarkStart w:id="3" w:name="_Toc127342098"/>
      <w:r>
        <w:rPr>
          <w:rFonts w:hint="eastAsia"/>
        </w:rPr>
        <w:lastRenderedPageBreak/>
        <w:t>NFT</w:t>
      </w:r>
      <w:r>
        <w:t xml:space="preserve"> </w:t>
      </w:r>
      <w:r>
        <w:rPr>
          <w:rFonts w:hint="eastAsia"/>
        </w:rPr>
        <w:t>列表，</w:t>
      </w:r>
      <w:r w:rsidR="00016208">
        <w:rPr>
          <w:rFonts w:hint="eastAsia"/>
        </w:rPr>
        <w:t>查看</w:t>
      </w:r>
      <w:r>
        <w:rPr>
          <w:rFonts w:hint="eastAsia"/>
        </w:rPr>
        <w:t>每个</w:t>
      </w:r>
      <w:r w:rsidR="00193061">
        <w:rPr>
          <w:rFonts w:hint="eastAsia"/>
        </w:rPr>
        <w:t>NFT</w:t>
      </w:r>
      <w:bookmarkEnd w:id="3"/>
    </w:p>
    <w:p w14:paraId="298071DB" w14:textId="6ADCCAEC" w:rsidR="002A3E6E" w:rsidRDefault="002A3E6E">
      <w:r>
        <w:rPr>
          <w:noProof/>
        </w:rPr>
        <w:drawing>
          <wp:inline distT="0" distB="0" distL="0" distR="0" wp14:anchorId="1B4EF288" wp14:editId="358BF431">
            <wp:extent cx="5274310" cy="136144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1BFA3" w14:textId="6A5AA5E1" w:rsidR="002A3E6E" w:rsidRDefault="002A3E6E">
      <w:r>
        <w:rPr>
          <w:rFonts w:hint="eastAsia"/>
        </w:rPr>
        <w:t>一旦被某个用户拥有，则可以看到用户的 id；</w:t>
      </w:r>
    </w:p>
    <w:p w14:paraId="329A95FC" w14:textId="4F9C1FA1" w:rsidR="002A3E6E" w:rsidRDefault="002A3E6E">
      <w:r>
        <w:rPr>
          <w:rFonts w:hint="eastAsia"/>
        </w:rPr>
        <w:t>一旦上链，就可以看到链上 hash；</w:t>
      </w:r>
    </w:p>
    <w:p w14:paraId="0537A139" w14:textId="77777777" w:rsidR="002A3E6E" w:rsidRDefault="002A3E6E"/>
    <w:p w14:paraId="33765621" w14:textId="4ED2BA08" w:rsidR="002A3E6E" w:rsidRDefault="002A3E6E">
      <w:r>
        <w:rPr>
          <w:rFonts w:hint="eastAsia"/>
        </w:rPr>
        <w:t>如果它被放到某个盲盒里面，就可以看到盲盒的 id；</w:t>
      </w:r>
    </w:p>
    <w:p w14:paraId="4E3E8074" w14:textId="4230B2CA" w:rsidR="002A3E6E" w:rsidRDefault="002A3E6E"/>
    <w:p w14:paraId="6147DA3B" w14:textId="7997549B" w:rsidR="002A3E6E" w:rsidRDefault="002A3E6E">
      <w:r>
        <w:rPr>
          <w:rFonts w:hint="eastAsia"/>
        </w:rPr>
        <w:t>状态部分，目前显示的是数字，后续将被细化，显示为汉字。</w:t>
      </w:r>
    </w:p>
    <w:p w14:paraId="0341A8A0" w14:textId="3D95BC57" w:rsidR="002A3E6E" w:rsidRDefault="002A3E6E"/>
    <w:p w14:paraId="34671D2A" w14:textId="72D699A3" w:rsidR="002A3E6E" w:rsidRDefault="002A3E6E"/>
    <w:p w14:paraId="2DD10A10" w14:textId="495D1505" w:rsidR="002A3E6E" w:rsidRDefault="002A3E6E" w:rsidP="002A3E6E">
      <w:pPr>
        <w:pStyle w:val="2"/>
      </w:pPr>
      <w:bookmarkStart w:id="4" w:name="_Toc127342099"/>
      <w:r>
        <w:rPr>
          <w:rFonts w:hint="eastAsia"/>
        </w:rPr>
        <w:t>盲盒分组</w:t>
      </w:r>
      <w:bookmarkEnd w:id="4"/>
    </w:p>
    <w:p w14:paraId="12FC399C" w14:textId="4ADF8DB7" w:rsidR="002A3E6E" w:rsidRDefault="002A3E6E">
      <w:r>
        <w:rPr>
          <w:rFonts w:hint="eastAsia"/>
        </w:rPr>
        <w:t>盲盒也是统一管理一批数据的手段。</w:t>
      </w:r>
    </w:p>
    <w:p w14:paraId="7D4C79B2" w14:textId="79E5A828" w:rsidR="002A3E6E" w:rsidRDefault="002A3E6E"/>
    <w:p w14:paraId="7A710887" w14:textId="366E786D" w:rsidR="002A3E6E" w:rsidRDefault="002A3E6E">
      <w:r>
        <w:rPr>
          <w:rFonts w:hint="eastAsia"/>
        </w:rPr>
        <w:t>创建分组，统一管理信息，创建一批空的盲盒出来。</w:t>
      </w:r>
    </w:p>
    <w:p w14:paraId="470ED11A" w14:textId="1E78B4AE" w:rsidR="002A3E6E" w:rsidRDefault="002A3E6E"/>
    <w:p w14:paraId="17B82FB6" w14:textId="187BD566" w:rsidR="002A3E6E" w:rsidRDefault="002A3E6E">
      <w:r>
        <w:rPr>
          <w:rFonts w:hint="eastAsia"/>
        </w:rPr>
        <w:t>然后进行盲盒填充，使用指定分组N</w:t>
      </w:r>
      <w:r>
        <w:t>FT</w:t>
      </w:r>
      <w:r>
        <w:rPr>
          <w:rFonts w:hint="eastAsia"/>
        </w:rPr>
        <w:t>的填充数量，设置空盲盒的填充积分，保存即可。</w:t>
      </w:r>
    </w:p>
    <w:p w14:paraId="61B67954" w14:textId="767F8A7B" w:rsidR="002A3E6E" w:rsidRDefault="002A3E6E"/>
    <w:p w14:paraId="15F080B4" w14:textId="208DE1F4" w:rsidR="002A3E6E" w:rsidRDefault="002A3E6E">
      <w:r>
        <w:rPr>
          <w:noProof/>
        </w:rPr>
        <w:drawing>
          <wp:inline distT="0" distB="0" distL="0" distR="0" wp14:anchorId="1226E418" wp14:editId="74815459">
            <wp:extent cx="5274310" cy="1675130"/>
            <wp:effectExtent l="0" t="0" r="254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21EC9" w14:textId="7E03FA5B" w:rsidR="002A3E6E" w:rsidRDefault="002A3E6E"/>
    <w:p w14:paraId="79A86047" w14:textId="0D0E17B3" w:rsidR="002A3E6E" w:rsidRDefault="002A3E6E">
      <w:r>
        <w:rPr>
          <w:noProof/>
        </w:rPr>
        <w:lastRenderedPageBreak/>
        <w:drawing>
          <wp:inline distT="0" distB="0" distL="0" distR="0" wp14:anchorId="59E86F25" wp14:editId="6DE8E366">
            <wp:extent cx="4194977" cy="24384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96884" cy="2439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FE09A" w14:textId="26486517" w:rsidR="002A3E6E" w:rsidRDefault="002A3E6E"/>
    <w:p w14:paraId="425AE19F" w14:textId="4003CDEA" w:rsidR="002A3E6E" w:rsidRDefault="002A3E6E">
      <w:r>
        <w:rPr>
          <w:noProof/>
        </w:rPr>
        <w:drawing>
          <wp:inline distT="0" distB="0" distL="0" distR="0" wp14:anchorId="4A0E0056" wp14:editId="3236AD12">
            <wp:extent cx="3857625" cy="2529331"/>
            <wp:effectExtent l="0" t="0" r="0" b="44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64521" cy="2533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F6DE3" w14:textId="769A54E4" w:rsidR="002A3E6E" w:rsidRDefault="002A3E6E"/>
    <w:p w14:paraId="19B7A85D" w14:textId="35C2C33D" w:rsidR="002A3E6E" w:rsidRDefault="002A3E6E"/>
    <w:p w14:paraId="0BC8D1A2" w14:textId="0D307A18" w:rsidR="002A3E6E" w:rsidRDefault="002A3E6E" w:rsidP="002A3E6E">
      <w:pPr>
        <w:pStyle w:val="2"/>
      </w:pPr>
      <w:bookmarkStart w:id="5" w:name="_Toc127342100"/>
      <w:r>
        <w:rPr>
          <w:rFonts w:hint="eastAsia"/>
        </w:rPr>
        <w:t>盲盒列表，查看每个盲盒</w:t>
      </w:r>
      <w:bookmarkEnd w:id="5"/>
    </w:p>
    <w:p w14:paraId="5E42B107" w14:textId="3F8E3F98" w:rsidR="002A3E6E" w:rsidRDefault="002A3E6E"/>
    <w:p w14:paraId="4F2A9331" w14:textId="39E55758" w:rsidR="002A3E6E" w:rsidRDefault="002A3E6E">
      <w:r>
        <w:rPr>
          <w:noProof/>
        </w:rPr>
        <w:drawing>
          <wp:inline distT="0" distB="0" distL="0" distR="0" wp14:anchorId="40D9ED3B" wp14:editId="4EE7C503">
            <wp:extent cx="5274310" cy="208280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492D4" w14:textId="7F94BB09" w:rsidR="00B80C73" w:rsidRDefault="00B80C73">
      <w:r>
        <w:rPr>
          <w:rFonts w:hint="eastAsia"/>
        </w:rPr>
        <w:lastRenderedPageBreak/>
        <w:t>刚刚创建的盲盒是空的。</w:t>
      </w:r>
    </w:p>
    <w:p w14:paraId="07D8336C" w14:textId="0C39601F" w:rsidR="00B80C73" w:rsidRDefault="00B80C73"/>
    <w:p w14:paraId="10294D59" w14:textId="34052FB1" w:rsidR="00B80C73" w:rsidRDefault="00B80C73">
      <w:r>
        <w:rPr>
          <w:rFonts w:hint="eastAsia"/>
        </w:rPr>
        <w:t>填充后，</w:t>
      </w:r>
    </w:p>
    <w:p w14:paraId="46036128" w14:textId="14DF263B" w:rsidR="00B80C73" w:rsidRDefault="00B80C73">
      <w:r>
        <w:rPr>
          <w:rFonts w:hint="eastAsia"/>
        </w:rPr>
        <w:t xml:space="preserve">可以看到具体填充放进去的 </w:t>
      </w:r>
      <w:r>
        <w:t xml:space="preserve">NFT </w:t>
      </w:r>
      <w:r>
        <w:rPr>
          <w:rFonts w:hint="eastAsia"/>
        </w:rPr>
        <w:t>编号和名字，</w:t>
      </w:r>
    </w:p>
    <w:p w14:paraId="4FCA72AF" w14:textId="25B15727" w:rsidR="00B80C73" w:rsidRDefault="00B80C73">
      <w:r>
        <w:rPr>
          <w:rFonts w:hint="eastAsia"/>
        </w:rPr>
        <w:t>或者被填充的积分。</w:t>
      </w:r>
    </w:p>
    <w:p w14:paraId="1F69375B" w14:textId="227D5CC7" w:rsidR="00B80C73" w:rsidRDefault="00B80C73"/>
    <w:p w14:paraId="3E5CF30B" w14:textId="27562A09" w:rsidR="00B80C73" w:rsidRDefault="00B80C73">
      <w:r>
        <w:rPr>
          <w:rFonts w:hint="eastAsia"/>
        </w:rPr>
        <w:t>如果某个用户拿到了盲盒，并且打开了，那么就可以看到这个用户的 id</w:t>
      </w:r>
    </w:p>
    <w:p w14:paraId="2F975DA8" w14:textId="5CF0CD52" w:rsidR="00B80C73" w:rsidRDefault="00B80C73"/>
    <w:p w14:paraId="1D01B415" w14:textId="223066B6" w:rsidR="00B80C73" w:rsidRDefault="00B80C73" w:rsidP="00B80C73">
      <w:pPr>
        <w:pStyle w:val="2"/>
      </w:pPr>
      <w:bookmarkStart w:id="6" w:name="_Toc127342101"/>
      <w:r>
        <w:rPr>
          <w:rFonts w:hint="eastAsia"/>
        </w:rPr>
        <w:t>合成品</w:t>
      </w:r>
      <w:bookmarkEnd w:id="6"/>
    </w:p>
    <w:p w14:paraId="35E126B0" w14:textId="3A5C6679" w:rsidR="00B80C73" w:rsidRDefault="00B80C73">
      <w:r>
        <w:rPr>
          <w:rFonts w:hint="eastAsia"/>
        </w:rPr>
        <w:t>创建和设置合成物品，</w:t>
      </w:r>
    </w:p>
    <w:p w14:paraId="05D40109" w14:textId="7B0EF858" w:rsidR="00B80C73" w:rsidRDefault="00B80C73">
      <w:r>
        <w:rPr>
          <w:rFonts w:hint="eastAsia"/>
        </w:rPr>
        <w:t xml:space="preserve">每个合成物品，都是由若干 </w:t>
      </w:r>
      <w:r>
        <w:t>NFT</w:t>
      </w:r>
      <w:r>
        <w:rPr>
          <w:rFonts w:hint="eastAsia"/>
        </w:rPr>
        <w:t>种类组合的结果。</w:t>
      </w:r>
    </w:p>
    <w:p w14:paraId="085A3C1D" w14:textId="08C0C6A2" w:rsidR="00B80C73" w:rsidRDefault="00B80C73"/>
    <w:p w14:paraId="6690DAC3" w14:textId="7990D925" w:rsidR="00B80C73" w:rsidRDefault="00B80C73">
      <w:r>
        <w:rPr>
          <w:rFonts w:hint="eastAsia"/>
        </w:rPr>
        <w:t xml:space="preserve">当某个具体用户，同时拥有指定的 </w:t>
      </w:r>
      <w:r>
        <w:t>NFT</w:t>
      </w:r>
      <w:r>
        <w:rPr>
          <w:rFonts w:hint="eastAsia"/>
        </w:rPr>
        <w:t>分组里面的东西，每个种类至少有一个可用的情况下，即可合成。 合成的时候，每个种类会自动销毁一个N</w:t>
      </w:r>
      <w:r>
        <w:t>FT</w:t>
      </w:r>
      <w:r>
        <w:rPr>
          <w:rFonts w:hint="eastAsia"/>
        </w:rPr>
        <w:t>，然后生成一个合成品。</w:t>
      </w:r>
    </w:p>
    <w:p w14:paraId="3FD7E1AB" w14:textId="77777777" w:rsidR="00B80C73" w:rsidRDefault="00B80C73"/>
    <w:p w14:paraId="44E74FDC" w14:textId="2DD445C8" w:rsidR="00B80C73" w:rsidRDefault="00B80C73">
      <w:r>
        <w:rPr>
          <w:rFonts w:hint="eastAsia"/>
        </w:rPr>
        <w:t>展示哪些东西可以合成一些具体合成品的计算很复杂，</w:t>
      </w:r>
    </w:p>
    <w:p w14:paraId="26764B8B" w14:textId="04BB31A5" w:rsidR="00B80C73" w:rsidRDefault="00B80C73">
      <w:r>
        <w:rPr>
          <w:rFonts w:hint="eastAsia"/>
        </w:rPr>
        <w:t>前端需要尽量避免动态展示的位置。</w:t>
      </w:r>
    </w:p>
    <w:p w14:paraId="75EB2BC8" w14:textId="4385E777" w:rsidR="002A3E6E" w:rsidRDefault="002A3E6E"/>
    <w:p w14:paraId="030DA9F5" w14:textId="16AD6456" w:rsidR="00B80C73" w:rsidRDefault="00B80C73">
      <w:r>
        <w:rPr>
          <w:noProof/>
        </w:rPr>
        <w:drawing>
          <wp:inline distT="0" distB="0" distL="0" distR="0" wp14:anchorId="5978A6EA" wp14:editId="6DEC20A6">
            <wp:extent cx="5274310" cy="150939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EFD9A" w14:textId="0D4638A4" w:rsidR="00B80C73" w:rsidRDefault="00B80C73"/>
    <w:p w14:paraId="59F7911E" w14:textId="6D55A5A0" w:rsidR="00F256CE" w:rsidRDefault="00F256CE"/>
    <w:p w14:paraId="3DDE54ED" w14:textId="77777777" w:rsidR="00F256CE" w:rsidRDefault="00F256CE"/>
    <w:p w14:paraId="6D4CEBCA" w14:textId="40CDF3E5" w:rsidR="00B80C73" w:rsidRDefault="00B80C73">
      <w:r>
        <w:rPr>
          <w:noProof/>
        </w:rPr>
        <w:lastRenderedPageBreak/>
        <w:drawing>
          <wp:inline distT="0" distB="0" distL="0" distR="0" wp14:anchorId="38128104" wp14:editId="27DE8231">
            <wp:extent cx="3981515" cy="343217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92911" cy="3441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BE911" w14:textId="1E354BCD" w:rsidR="002A3E6E" w:rsidRDefault="002A3E6E"/>
    <w:p w14:paraId="7DA9A999" w14:textId="43D7D515" w:rsidR="00B80C73" w:rsidRDefault="00B80C73">
      <w:r>
        <w:rPr>
          <w:rFonts w:hint="eastAsia"/>
        </w:rPr>
        <w:t>合成品涉及到一些权益的主张，</w:t>
      </w:r>
    </w:p>
    <w:p w14:paraId="4A165F32" w14:textId="421144C7" w:rsidR="00B80C73" w:rsidRDefault="00B80C73">
      <w:r>
        <w:rPr>
          <w:rFonts w:hint="eastAsia"/>
        </w:rPr>
        <w:t>这里设置了 需要邮寄 和 第三方核销 的开关，备用。</w:t>
      </w:r>
    </w:p>
    <w:p w14:paraId="2B884F6D" w14:textId="393DA458" w:rsidR="00B80C73" w:rsidRDefault="00B80C73"/>
    <w:p w14:paraId="0CD6A920" w14:textId="2222EC58" w:rsidR="007D087C" w:rsidRDefault="007D087C"/>
    <w:p w14:paraId="30D1BCE4" w14:textId="2E1F3657" w:rsidR="007D087C" w:rsidRDefault="00F256CE" w:rsidP="00F256CE">
      <w:pPr>
        <w:pStyle w:val="1"/>
      </w:pPr>
      <w:bookmarkStart w:id="7" w:name="_Toc127342102"/>
      <w:r>
        <w:rPr>
          <w:rFonts w:hint="eastAsia"/>
        </w:rPr>
        <w:t>活动</w:t>
      </w:r>
      <w:bookmarkEnd w:id="7"/>
    </w:p>
    <w:p w14:paraId="7E747574" w14:textId="1C741E11" w:rsidR="00F256CE" w:rsidRDefault="00F256CE">
      <w:r>
        <w:rPr>
          <w:rFonts w:hint="eastAsia"/>
        </w:rPr>
        <w:t>有了盲盒之后，就可以策划活动。</w:t>
      </w:r>
    </w:p>
    <w:p w14:paraId="2DB24486" w14:textId="2AFB940F" w:rsidR="00F256CE" w:rsidRDefault="00F256CE"/>
    <w:p w14:paraId="106BD2F4" w14:textId="7E5C6A22" w:rsidR="00F256CE" w:rsidRDefault="00F256CE">
      <w:r>
        <w:rPr>
          <w:rFonts w:hint="eastAsia"/>
        </w:rPr>
        <w:t>通过一系列的投放行为，用户可以拿到盲盒。</w:t>
      </w:r>
    </w:p>
    <w:p w14:paraId="0612E858" w14:textId="2D1088F2" w:rsidR="00F256CE" w:rsidRDefault="00F256CE">
      <w:r>
        <w:rPr>
          <w:rFonts w:hint="eastAsia"/>
        </w:rPr>
        <w:t>这些行为本身，需要和一个具体的盲盒系列相关联。</w:t>
      </w:r>
    </w:p>
    <w:p w14:paraId="4E43BC3D" w14:textId="3AA31595" w:rsidR="00F256CE" w:rsidRDefault="00F256CE">
      <w:r>
        <w:rPr>
          <w:rFonts w:hint="eastAsia"/>
        </w:rPr>
        <w:t>（后续有多个盲盒组的可能性）</w:t>
      </w:r>
    </w:p>
    <w:p w14:paraId="1D7FD69D" w14:textId="4C590493" w:rsidR="00F256CE" w:rsidRDefault="00F256CE"/>
    <w:p w14:paraId="0E115672" w14:textId="6DDB6D73" w:rsidR="00F256CE" w:rsidRDefault="00F256CE">
      <w:r>
        <w:rPr>
          <w:rFonts w:hint="eastAsia"/>
        </w:rPr>
        <w:t>活动本身才涉及时间范围，开始和结束时间。</w:t>
      </w:r>
    </w:p>
    <w:p w14:paraId="1602CCE4" w14:textId="047B00E7" w:rsidR="00F256CE" w:rsidRDefault="00F256CE"/>
    <w:p w14:paraId="7DDE48A0" w14:textId="13B2444C" w:rsidR="00F256CE" w:rsidRDefault="00F256CE">
      <w:r>
        <w:rPr>
          <w:noProof/>
        </w:rPr>
        <w:drawing>
          <wp:inline distT="0" distB="0" distL="0" distR="0" wp14:anchorId="38F2C458" wp14:editId="77763E99">
            <wp:extent cx="5274310" cy="1574165"/>
            <wp:effectExtent l="0" t="0" r="2540" b="698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E829A" w14:textId="09BFEF01" w:rsidR="002A3E6E" w:rsidRDefault="002A3E6E"/>
    <w:p w14:paraId="2340A0DA" w14:textId="32A933B1" w:rsidR="00F256CE" w:rsidRDefault="00F256CE">
      <w:r>
        <w:rPr>
          <w:noProof/>
        </w:rPr>
        <w:lastRenderedPageBreak/>
        <w:drawing>
          <wp:inline distT="0" distB="0" distL="0" distR="0" wp14:anchorId="77855BB9" wp14:editId="521CB71A">
            <wp:extent cx="3486150" cy="2915758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92490" cy="2921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0DF93" w14:textId="4E180620" w:rsidR="00F256CE" w:rsidRDefault="00F256CE"/>
    <w:p w14:paraId="0AAFD87D" w14:textId="4B1E16F1" w:rsidR="007F42EA" w:rsidRDefault="007F42EA" w:rsidP="007F42EA">
      <w:pPr>
        <w:pStyle w:val="1"/>
      </w:pPr>
      <w:bookmarkStart w:id="8" w:name="_Toc127342103"/>
      <w:r>
        <w:rPr>
          <w:rFonts w:hint="eastAsia"/>
        </w:rPr>
        <w:t>二维码物料</w:t>
      </w:r>
      <w:bookmarkEnd w:id="8"/>
    </w:p>
    <w:p w14:paraId="5C62FCE2" w14:textId="2A8B4942" w:rsidR="007F42EA" w:rsidRDefault="007F42EA">
      <w:r>
        <w:rPr>
          <w:rFonts w:hint="eastAsia"/>
        </w:rPr>
        <w:t>todo</w:t>
      </w:r>
    </w:p>
    <w:p w14:paraId="3C8629A4" w14:textId="01F8490E" w:rsidR="007F42EA" w:rsidRDefault="007F42EA"/>
    <w:p w14:paraId="2D1754B6" w14:textId="73198D8D" w:rsidR="007F42EA" w:rsidRDefault="007F42EA"/>
    <w:p w14:paraId="36585D59" w14:textId="0CE159E7" w:rsidR="007F42EA" w:rsidRDefault="00B1577A" w:rsidP="00B1577A">
      <w:pPr>
        <w:pStyle w:val="1"/>
      </w:pPr>
      <w:bookmarkStart w:id="9" w:name="_Toc127342104"/>
      <w:r>
        <w:rPr>
          <w:rFonts w:hint="eastAsia"/>
        </w:rPr>
        <w:t>用户管理</w:t>
      </w:r>
      <w:bookmarkEnd w:id="9"/>
    </w:p>
    <w:p w14:paraId="3C429E01" w14:textId="1ECAAAB8" w:rsidR="00B1577A" w:rsidRDefault="00B1577A">
      <w:r>
        <w:rPr>
          <w:rFonts w:hint="eastAsia"/>
        </w:rPr>
        <w:t>可以看到每个用户的具体情况。</w:t>
      </w:r>
    </w:p>
    <w:p w14:paraId="600405D8" w14:textId="156127BB" w:rsidR="00B1577A" w:rsidRDefault="00B1577A"/>
    <w:p w14:paraId="4B3DF8DD" w14:textId="6FA0D076" w:rsidR="00B1577A" w:rsidRDefault="004B4D71">
      <w:r>
        <w:rPr>
          <w:noProof/>
        </w:rPr>
        <w:drawing>
          <wp:inline distT="0" distB="0" distL="0" distR="0" wp14:anchorId="076A345C" wp14:editId="54D9BCA0">
            <wp:extent cx="5274310" cy="1143000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8E6EF" w14:textId="727D7803" w:rsidR="007F42EA" w:rsidRDefault="007F42EA"/>
    <w:p w14:paraId="5271FE54" w14:textId="49B30102" w:rsidR="00DE4A32" w:rsidRDefault="00DE4A32">
      <w:r>
        <w:rPr>
          <w:rFonts w:hint="eastAsia"/>
        </w:rPr>
        <w:t>用户上链后，可以看到链上账户的哈希。</w:t>
      </w:r>
    </w:p>
    <w:p w14:paraId="733A80A4" w14:textId="26660865" w:rsidR="00DE4A32" w:rsidRDefault="00DE4A32"/>
    <w:p w14:paraId="14347AEB" w14:textId="484C7506" w:rsidR="004B4D71" w:rsidRDefault="00DE4A32">
      <w:r>
        <w:rPr>
          <w:rFonts w:hint="eastAsia"/>
        </w:rPr>
        <w:t>实名制，通过</w:t>
      </w:r>
      <w:r w:rsidR="004B4D71">
        <w:rPr>
          <w:rFonts w:hint="eastAsia"/>
        </w:rPr>
        <w:t>自动化任务</w:t>
      </w:r>
      <w:r>
        <w:rPr>
          <w:rFonts w:hint="eastAsia"/>
        </w:rPr>
        <w:t>进行检查，</w:t>
      </w:r>
    </w:p>
    <w:p w14:paraId="335CC510" w14:textId="73FC6F85" w:rsidR="00DE4A32" w:rsidRDefault="004B4D71">
      <w:pPr>
        <w:rPr>
          <w:rFonts w:hint="eastAsia"/>
        </w:rPr>
      </w:pPr>
      <w:r>
        <w:rPr>
          <w:rFonts w:hint="eastAsia"/>
        </w:rPr>
        <w:t>通过</w:t>
      </w:r>
      <w:r w:rsidR="00DE4A32">
        <w:rPr>
          <w:rFonts w:hint="eastAsia"/>
        </w:rPr>
        <w:t>一旦通过检查</w:t>
      </w:r>
      <w:r>
        <w:rPr>
          <w:rFonts w:hint="eastAsia"/>
        </w:rPr>
        <w:t>，用户姓名的背景色将变成绿色</w:t>
      </w:r>
      <w:r w:rsidR="00DE4A32">
        <w:rPr>
          <w:rFonts w:hint="eastAsia"/>
        </w:rPr>
        <w:t>。</w:t>
      </w:r>
    </w:p>
    <w:p w14:paraId="5CF3D52E" w14:textId="005A2838" w:rsidR="00F256CE" w:rsidRPr="0088365B" w:rsidRDefault="00F256CE"/>
    <w:p w14:paraId="1DC5AE82" w14:textId="114546BF" w:rsidR="007F42EA" w:rsidRDefault="007F42EA" w:rsidP="007F42EA">
      <w:pPr>
        <w:pStyle w:val="1"/>
      </w:pPr>
      <w:bookmarkStart w:id="10" w:name="_Toc127342105"/>
      <w:r>
        <w:rPr>
          <w:rFonts w:hint="eastAsia"/>
        </w:rPr>
        <w:lastRenderedPageBreak/>
        <w:t>系统管理</w:t>
      </w:r>
      <w:bookmarkEnd w:id="10"/>
    </w:p>
    <w:p w14:paraId="29B7D266" w14:textId="3107E868" w:rsidR="007F42EA" w:rsidRDefault="007F42EA" w:rsidP="007F42EA">
      <w:pPr>
        <w:pStyle w:val="2"/>
      </w:pPr>
      <w:bookmarkStart w:id="11" w:name="_Toc127342106"/>
      <w:r>
        <w:rPr>
          <w:rFonts w:hint="eastAsia"/>
        </w:rPr>
        <w:t>内部用户管理</w:t>
      </w:r>
      <w:bookmarkEnd w:id="11"/>
    </w:p>
    <w:p w14:paraId="176BA08C" w14:textId="77777777" w:rsidR="007F42EA" w:rsidRPr="007F42EA" w:rsidRDefault="007F42EA" w:rsidP="007F42EA"/>
    <w:p w14:paraId="344B3B4E" w14:textId="4DAC9E96" w:rsidR="007F42EA" w:rsidRDefault="007F42EA">
      <w:r>
        <w:rPr>
          <w:noProof/>
        </w:rPr>
        <w:drawing>
          <wp:inline distT="0" distB="0" distL="0" distR="0" wp14:anchorId="4973DFC1" wp14:editId="45183B6D">
            <wp:extent cx="5274310" cy="1311275"/>
            <wp:effectExtent l="0" t="0" r="2540" b="317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CC019" w14:textId="517EE9F8" w:rsidR="007F42EA" w:rsidRDefault="007F42EA">
      <w:r>
        <w:rPr>
          <w:rFonts w:hint="eastAsia"/>
        </w:rPr>
        <w:t>在这里，可以创建新的内部用户，也可以帮别人修改密码。</w:t>
      </w:r>
    </w:p>
    <w:p w14:paraId="0CE2B1C7" w14:textId="6FCADB3C" w:rsidR="007F42EA" w:rsidRDefault="007F42EA"/>
    <w:p w14:paraId="544972A0" w14:textId="20BF3846" w:rsidR="007F42EA" w:rsidRDefault="007F42EA"/>
    <w:p w14:paraId="62DE883B" w14:textId="6EDAAAB3" w:rsidR="007F42EA" w:rsidRDefault="007F42EA" w:rsidP="007F42EA">
      <w:pPr>
        <w:pStyle w:val="2"/>
      </w:pPr>
      <w:bookmarkStart w:id="12" w:name="_Toc127342107"/>
      <w:r>
        <w:rPr>
          <w:rFonts w:hint="eastAsia"/>
        </w:rPr>
        <w:t>操作日志</w:t>
      </w:r>
      <w:bookmarkEnd w:id="12"/>
    </w:p>
    <w:p w14:paraId="55D38D23" w14:textId="2774DCF1" w:rsidR="007F42EA" w:rsidRDefault="007F42EA">
      <w:r>
        <w:rPr>
          <w:noProof/>
        </w:rPr>
        <w:drawing>
          <wp:inline distT="0" distB="0" distL="0" distR="0" wp14:anchorId="494CC0EC" wp14:editId="7D143199">
            <wp:extent cx="5274310" cy="3195955"/>
            <wp:effectExtent l="0" t="0" r="2540" b="444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C7445" w14:textId="6D45B7B8" w:rsidR="007F42EA" w:rsidRDefault="007F42EA"/>
    <w:p w14:paraId="2A4438CD" w14:textId="598AB312" w:rsidR="00F0662D" w:rsidRDefault="007F42EA">
      <w:r>
        <w:rPr>
          <w:rFonts w:hint="eastAsia"/>
        </w:rPr>
        <w:t>每个内部人员的操作，都有日志保存，通过透明化的操作</w:t>
      </w:r>
      <w:r w:rsidR="00F0662D">
        <w:rPr>
          <w:rFonts w:hint="eastAsia"/>
        </w:rPr>
        <w:t>记录</w:t>
      </w:r>
      <w:r>
        <w:rPr>
          <w:rFonts w:hint="eastAsia"/>
        </w:rPr>
        <w:t>，</w:t>
      </w:r>
    </w:p>
    <w:p w14:paraId="26A60F3F" w14:textId="27B6C8DB" w:rsidR="007F42EA" w:rsidRDefault="007F42EA">
      <w:r>
        <w:rPr>
          <w:rFonts w:hint="eastAsia"/>
        </w:rPr>
        <w:t>初期减少对复杂的权限控制系统的需求。</w:t>
      </w:r>
    </w:p>
    <w:p w14:paraId="400CBE02" w14:textId="77777777" w:rsidR="007F42EA" w:rsidRDefault="007F42EA"/>
    <w:p w14:paraId="61F1EE6A" w14:textId="77777777" w:rsidR="007F42EA" w:rsidRPr="002A3E6E" w:rsidRDefault="007F42EA"/>
    <w:sectPr w:rsidR="007F42EA" w:rsidRPr="002A3E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1C3"/>
    <w:rsid w:val="00016208"/>
    <w:rsid w:val="00193061"/>
    <w:rsid w:val="00194190"/>
    <w:rsid w:val="002A3E6E"/>
    <w:rsid w:val="004B4D71"/>
    <w:rsid w:val="0056457E"/>
    <w:rsid w:val="006E12A6"/>
    <w:rsid w:val="007D087C"/>
    <w:rsid w:val="007F42EA"/>
    <w:rsid w:val="00875435"/>
    <w:rsid w:val="0088365B"/>
    <w:rsid w:val="00B1577A"/>
    <w:rsid w:val="00B50795"/>
    <w:rsid w:val="00B80C73"/>
    <w:rsid w:val="00DE4A32"/>
    <w:rsid w:val="00E671C3"/>
    <w:rsid w:val="00EE049E"/>
    <w:rsid w:val="00EE5F73"/>
    <w:rsid w:val="00F0662D"/>
    <w:rsid w:val="00F25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BDB31"/>
  <w15:chartTrackingRefBased/>
  <w15:docId w15:val="{520A21F1-E405-4BCE-B7C2-3DB5327C0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671C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671C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671C3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671C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56457E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56457E"/>
  </w:style>
  <w:style w:type="paragraph" w:styleId="TOC2">
    <w:name w:val="toc 2"/>
    <w:basedOn w:val="a"/>
    <w:next w:val="a"/>
    <w:autoRedefine/>
    <w:uiPriority w:val="39"/>
    <w:unhideWhenUsed/>
    <w:rsid w:val="0056457E"/>
    <w:pPr>
      <w:ind w:leftChars="200" w:left="420"/>
    </w:pPr>
  </w:style>
  <w:style w:type="character" w:styleId="a3">
    <w:name w:val="Hyperlink"/>
    <w:basedOn w:val="a0"/>
    <w:uiPriority w:val="99"/>
    <w:unhideWhenUsed/>
    <w:rsid w:val="0056457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3D7AEB-D714-441B-B8EB-492ECDBAAD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9</Pages>
  <Words>309</Words>
  <Characters>1767</Characters>
  <Application>Microsoft Office Word</Application>
  <DocSecurity>0</DocSecurity>
  <Lines>14</Lines>
  <Paragraphs>4</Paragraphs>
  <ScaleCrop>false</ScaleCrop>
  <Company/>
  <LinksUpToDate>false</LinksUpToDate>
  <CharactersWithSpaces>2072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dm</dc:creator>
  <cp:keywords/>
  <dc:description/>
  <cp:lastModifiedBy>liu dm</cp:lastModifiedBy>
  <cp:revision>16</cp:revision>
  <dcterms:created xsi:type="dcterms:W3CDTF">2023-02-14T23:32:00Z</dcterms:created>
  <dcterms:modified xsi:type="dcterms:W3CDTF">2023-02-15T00:44:00Z</dcterms:modified>
</cp:coreProperties>
</file>