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634AA2" w:rsidRPr="004B40F4" w:rsidTr="00133C11">
        <w:trPr>
          <w:trHeight w:val="456"/>
        </w:trPr>
        <w:tc>
          <w:tcPr>
            <w:tcW w:w="4696" w:type="dxa"/>
          </w:tcPr>
          <w:p w:rsidR="00634AA2" w:rsidRPr="004B40F4" w:rsidRDefault="00634AA2" w:rsidP="007C1FAE">
            <w:pPr>
              <w:rPr>
                <w:rFonts w:ascii="Perpetua" w:hAnsi="Perpetua"/>
                <w:b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Use Case Number: </w:t>
            </w:r>
            <w:r w:rsidR="005428F5">
              <w:rPr>
                <w:rFonts w:ascii="Perpetua" w:hAnsi="Perpetua"/>
                <w:b/>
                <w:sz w:val="28"/>
                <w:szCs w:val="28"/>
              </w:rPr>
              <w:t>5</w:t>
            </w:r>
          </w:p>
        </w:tc>
        <w:tc>
          <w:tcPr>
            <w:tcW w:w="4696" w:type="dxa"/>
          </w:tcPr>
          <w:p w:rsidR="00634AA2" w:rsidRPr="004B40F4" w:rsidRDefault="00634AA2" w:rsidP="00CA2C41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Use Case Name:</w:t>
            </w:r>
            <w:r w:rsidR="005428F5">
              <w:rPr>
                <w:rFonts w:ascii="Perpetua" w:hAnsi="Perpetua"/>
                <w:b/>
                <w:sz w:val="28"/>
                <w:szCs w:val="28"/>
              </w:rPr>
              <w:t xml:space="preserve"> Delete item</w:t>
            </w: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4B40F4" w:rsidRDefault="00634AA2" w:rsidP="00CA2C41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Goal: </w:t>
            </w:r>
            <w:r w:rsidR="005428F5">
              <w:rPr>
                <w:rFonts w:ascii="Perpetua" w:hAnsi="Perpetua"/>
                <w:b/>
                <w:sz w:val="28"/>
                <w:szCs w:val="28"/>
              </w:rPr>
              <w:t>To delete an item from the basket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4B40F4" w:rsidRDefault="00634AA2" w:rsidP="00CA2C41">
            <w:pPr>
              <w:ind w:left="720" w:hanging="720"/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Brief description:</w:t>
            </w:r>
            <w:r w:rsidR="00CA2C41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  <w:r w:rsidR="005428F5">
              <w:rPr>
                <w:rFonts w:ascii="Perpetua" w:hAnsi="Perpetua"/>
                <w:b/>
                <w:sz w:val="28"/>
                <w:szCs w:val="28"/>
              </w:rPr>
              <w:t xml:space="preserve">The </w:t>
            </w:r>
            <w:proofErr w:type="gramStart"/>
            <w:r w:rsidR="005428F5">
              <w:rPr>
                <w:rFonts w:ascii="Perpetua" w:hAnsi="Perpetua"/>
                <w:b/>
                <w:sz w:val="28"/>
                <w:szCs w:val="28"/>
              </w:rPr>
              <w:t>user go</w:t>
            </w:r>
            <w:proofErr w:type="gramEnd"/>
            <w:r w:rsidR="005428F5">
              <w:rPr>
                <w:rFonts w:ascii="Perpetua" w:hAnsi="Perpetua"/>
                <w:b/>
                <w:sz w:val="28"/>
                <w:szCs w:val="28"/>
              </w:rPr>
              <w:t xml:space="preserve"> to his basket and delete one of the item.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4B40F4" w:rsidRDefault="00634AA2" w:rsidP="00CA2C41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Actors:</w:t>
            </w:r>
            <w:r w:rsidR="005428F5">
              <w:rPr>
                <w:rFonts w:ascii="Perpetua" w:hAnsi="Perpetua"/>
                <w:b/>
                <w:sz w:val="28"/>
                <w:szCs w:val="28"/>
              </w:rPr>
              <w:t xml:space="preserve"> User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4B40F4" w:rsidRDefault="00634AA2" w:rsidP="00CA2C41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Frequency of execution:</w:t>
            </w:r>
            <w:r w:rsidR="005428F5">
              <w:rPr>
                <w:rFonts w:ascii="Perpetua" w:hAnsi="Perpetua"/>
                <w:b/>
                <w:sz w:val="28"/>
                <w:szCs w:val="28"/>
              </w:rPr>
              <w:t xml:space="preserve"> Quite often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4B40F4" w:rsidRDefault="00634AA2" w:rsidP="00CA2C41">
            <w:pPr>
              <w:rPr>
                <w:rFonts w:ascii="Perpetua" w:hAnsi="Perpetua"/>
                <w:b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Scalability:</w:t>
            </w:r>
            <w:r w:rsidR="00CA2C41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4B40F4" w:rsidRDefault="00634AA2" w:rsidP="00CA2C41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Criticality:</w:t>
            </w:r>
            <w:r w:rsidR="005428F5">
              <w:rPr>
                <w:rFonts w:ascii="Perpetua" w:hAnsi="Perpetua"/>
                <w:b/>
                <w:sz w:val="28"/>
                <w:szCs w:val="28"/>
              </w:rPr>
              <w:t xml:space="preserve"> Critical</w:t>
            </w:r>
          </w:p>
        </w:tc>
      </w:tr>
      <w:tr w:rsidR="00634AA2" w:rsidRPr="004B40F4" w:rsidTr="00133C11">
        <w:trPr>
          <w:trHeight w:val="431"/>
        </w:trPr>
        <w:tc>
          <w:tcPr>
            <w:tcW w:w="9392" w:type="dxa"/>
            <w:gridSpan w:val="2"/>
          </w:tcPr>
          <w:p w:rsidR="00634AA2" w:rsidRPr="004B40F4" w:rsidRDefault="00634AA2" w:rsidP="00133C11">
            <w:pPr>
              <w:rPr>
                <w:rFonts w:ascii="Perpetua" w:hAnsi="Perpetua"/>
                <w:b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Primary path:</w:t>
            </w:r>
          </w:p>
          <w:p w:rsidR="00634AA2" w:rsidRDefault="005428F5" w:rsidP="00630043">
            <w:pPr>
              <w:pStyle w:val="ListParagraph"/>
              <w:numPr>
                <w:ilvl w:val="0"/>
                <w:numId w:val="3"/>
              </w:numPr>
              <w:rPr>
                <w:rFonts w:ascii="Perpetua" w:hAnsi="Perpetua"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The user go to his basket</w:t>
            </w:r>
          </w:p>
          <w:p w:rsidR="005428F5" w:rsidRDefault="005428F5" w:rsidP="00630043">
            <w:pPr>
              <w:pStyle w:val="ListParagraph"/>
              <w:numPr>
                <w:ilvl w:val="0"/>
                <w:numId w:val="3"/>
              </w:numPr>
              <w:rPr>
                <w:rFonts w:ascii="Perpetua" w:hAnsi="Perpetua"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The system gives all the items of his basket</w:t>
            </w:r>
          </w:p>
          <w:p w:rsidR="005428F5" w:rsidRDefault="005428F5" w:rsidP="00630043">
            <w:pPr>
              <w:pStyle w:val="ListParagraph"/>
              <w:numPr>
                <w:ilvl w:val="0"/>
                <w:numId w:val="3"/>
              </w:numPr>
              <w:rPr>
                <w:rFonts w:ascii="Perpetua" w:hAnsi="Perpetua"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The user choses an item and ask to delete it</w:t>
            </w:r>
          </w:p>
          <w:p w:rsidR="005428F5" w:rsidRPr="004B40F4" w:rsidRDefault="005428F5" w:rsidP="00630043">
            <w:pPr>
              <w:pStyle w:val="ListParagraph"/>
              <w:numPr>
                <w:ilvl w:val="0"/>
                <w:numId w:val="3"/>
              </w:numPr>
              <w:rPr>
                <w:rFonts w:ascii="Perpetua" w:hAnsi="Perpetua"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The system deletes the item from the basket</w:t>
            </w:r>
          </w:p>
        </w:tc>
      </w:tr>
      <w:tr w:rsidR="00634AA2" w:rsidRPr="004B40F4" w:rsidTr="00133C11">
        <w:trPr>
          <w:trHeight w:val="431"/>
        </w:trPr>
        <w:tc>
          <w:tcPr>
            <w:tcW w:w="9392" w:type="dxa"/>
            <w:gridSpan w:val="2"/>
          </w:tcPr>
          <w:p w:rsidR="00634AA2" w:rsidRPr="004B40F4" w:rsidRDefault="00634AA2" w:rsidP="006D2379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Use cases related to primary path: </w:t>
            </w:r>
            <w:r w:rsidR="005428F5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Default="00634AA2" w:rsidP="00F34D88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Alternatives: </w:t>
            </w:r>
          </w:p>
          <w:p w:rsidR="00F34D88" w:rsidRPr="004B40F4" w:rsidRDefault="005428F5" w:rsidP="00CA2C41">
            <w:pPr>
              <w:pStyle w:val="ListParagraph"/>
              <w:numPr>
                <w:ilvl w:val="0"/>
                <w:numId w:val="4"/>
              </w:numPr>
              <w:rPr>
                <w:rFonts w:ascii="Perpetua" w:hAnsi="Perpetua"/>
                <w:b/>
                <w:sz w:val="28"/>
                <w:szCs w:val="28"/>
              </w:rPr>
            </w:pPr>
            <w:r>
              <w:rPr>
                <w:rFonts w:ascii="Perpetua" w:hAnsi="Perpetua"/>
                <w:b/>
                <w:sz w:val="28"/>
                <w:szCs w:val="28"/>
              </w:rPr>
              <w:t>No item in the basket</w:t>
            </w:r>
            <w:bookmarkStart w:id="0" w:name="_GoBack"/>
            <w:bookmarkEnd w:id="0"/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4B40F4" w:rsidRDefault="00634AA2" w:rsidP="00CA2C41">
            <w:pPr>
              <w:rPr>
                <w:rFonts w:ascii="Perpetua" w:hAnsi="Perpetua"/>
                <w:b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Use cases related to alternatives: </w:t>
            </w:r>
          </w:p>
        </w:tc>
      </w:tr>
    </w:tbl>
    <w:p w:rsidR="00634AA2" w:rsidRPr="004B40F4" w:rsidRDefault="00634AA2" w:rsidP="00634AA2">
      <w:pPr>
        <w:rPr>
          <w:rFonts w:ascii="Perpetua" w:hAnsi="Perpetua"/>
          <w:b/>
          <w:sz w:val="28"/>
          <w:szCs w:val="28"/>
        </w:rPr>
      </w:pPr>
    </w:p>
    <w:p w:rsidR="00133D37" w:rsidRPr="004B40F4" w:rsidRDefault="00133D37">
      <w:pPr>
        <w:rPr>
          <w:rFonts w:ascii="Perpetua" w:hAnsi="Perpetua"/>
          <w:sz w:val="28"/>
          <w:szCs w:val="28"/>
        </w:rPr>
      </w:pPr>
    </w:p>
    <w:sectPr w:rsidR="00133D37" w:rsidRPr="004B40F4" w:rsidSect="0002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4574"/>
    <w:multiLevelType w:val="hybridMultilevel"/>
    <w:tmpl w:val="D838617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C5588"/>
    <w:multiLevelType w:val="hybridMultilevel"/>
    <w:tmpl w:val="354E3A1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600B2"/>
    <w:multiLevelType w:val="hybridMultilevel"/>
    <w:tmpl w:val="898E73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5223A"/>
    <w:multiLevelType w:val="hybridMultilevel"/>
    <w:tmpl w:val="898E73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AA2"/>
    <w:rsid w:val="000D7914"/>
    <w:rsid w:val="00133D37"/>
    <w:rsid w:val="00231229"/>
    <w:rsid w:val="00352BCA"/>
    <w:rsid w:val="004B40F4"/>
    <w:rsid w:val="005428F5"/>
    <w:rsid w:val="00630043"/>
    <w:rsid w:val="00634AA2"/>
    <w:rsid w:val="006D2379"/>
    <w:rsid w:val="006E767D"/>
    <w:rsid w:val="007C1FAE"/>
    <w:rsid w:val="00804A19"/>
    <w:rsid w:val="00B367DD"/>
    <w:rsid w:val="00C31667"/>
    <w:rsid w:val="00CA2C41"/>
    <w:rsid w:val="00CB5DF2"/>
    <w:rsid w:val="00F3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4AA2"/>
    <w:pPr>
      <w:ind w:left="720"/>
      <w:contextualSpacing/>
    </w:pPr>
  </w:style>
  <w:style w:type="paragraph" w:customStyle="1" w:styleId="TableContents">
    <w:name w:val="Table Contents"/>
    <w:basedOn w:val="Normal"/>
    <w:rsid w:val="00634AA2"/>
    <w:pPr>
      <w:widowControl w:val="0"/>
      <w:suppressLineNumbers/>
      <w:suppressAutoHyphens/>
      <w:spacing w:after="0" w:line="240" w:lineRule="auto"/>
    </w:pPr>
    <w:rPr>
      <w:rFonts w:ascii="Calibri" w:eastAsia="Times New Roman" w:hAnsi="Calibri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4AA2"/>
    <w:pPr>
      <w:ind w:left="720"/>
      <w:contextualSpacing/>
    </w:pPr>
  </w:style>
  <w:style w:type="paragraph" w:customStyle="1" w:styleId="TableContents">
    <w:name w:val="Table Contents"/>
    <w:basedOn w:val="Normal"/>
    <w:rsid w:val="00634AA2"/>
    <w:pPr>
      <w:widowControl w:val="0"/>
      <w:suppressLineNumbers/>
      <w:suppressAutoHyphens/>
      <w:spacing w:after="0" w:line="240" w:lineRule="auto"/>
    </w:pPr>
    <w:rPr>
      <w:rFonts w:ascii="Calibri" w:eastAsia="Times New Roman" w:hAnsi="Calibri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Caoimhe</dc:creator>
  <cp:lastModifiedBy>CHARLES  FALLOURD</cp:lastModifiedBy>
  <cp:revision>2</cp:revision>
  <dcterms:created xsi:type="dcterms:W3CDTF">2013-09-30T13:29:00Z</dcterms:created>
  <dcterms:modified xsi:type="dcterms:W3CDTF">2013-09-30T13:29:00Z</dcterms:modified>
</cp:coreProperties>
</file>