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Agnes Schneider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September,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Physical Geography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Philipps University Marburg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Agnes Schneider &lt;</w:t>
        </w:r>
        <w:hyperlink r:id="rId20">
          <w:r>
            <w:rPr>
              <w:rStyle w:val="Hyperlink"/>
            </w:rPr>
            <w:t xml:space="preserve">euboia@gmail.com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2021-09-12 17:19:29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German_Germany.1252         </w:t>
      </w:r>
      <w:r>
        <w:br/>
      </w:r>
      <w:r>
        <w:rPr>
          <w:rStyle w:val="VerbatimChar"/>
        </w:rPr>
        <w:t xml:space="preserve">#&gt;  ctype    German_Germany.1252         </w:t>
      </w:r>
      <w:r>
        <w:br/>
      </w:r>
      <w:r>
        <w:rPr>
          <w:rStyle w:val="VerbatimChar"/>
        </w:rPr>
        <w:t xml:space="preserve">#&gt;  tz       Europe/Berlin               </w:t>
      </w:r>
      <w:r>
        <w:br/>
      </w:r>
      <w:r>
        <w:rPr>
          <w:rStyle w:val="VerbatimChar"/>
        </w:rPr>
        <w:t xml:space="preserve">#&gt;  date     2021-09-12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0.24    2021-09-02 [1] CRAN (R 4.1.1)</w:t>
      </w:r>
      <w:r>
        <w:br/>
      </w:r>
      <w:r>
        <w:rPr>
          <w:rStyle w:val="VerbatimChar"/>
        </w:rPr>
        <w:t xml:space="preserve">#&gt;  cachem        1.0.6   2021-08-19 [1] CRAN (R 4.1.1)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0.5.2   2021-08-25 [1] CRAN (R 4.1.1)</w:t>
      </w:r>
      <w:r>
        <w:br/>
      </w:r>
      <w:r>
        <w:rPr>
          <w:rStyle w:val="VerbatimChar"/>
        </w:rPr>
        <w:t xml:space="preserve">#&gt;  knitr         1.34    2021-09-09 [1] CRAN (R 4.1.1)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1.2.2   2021-09-11 [1] CRAN (R 4.1.1)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4.1.1)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4.1.0)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1.7.4   2021-08-25 [1] CRAN (R 4.1.1)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4.1.0)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C:/Users/kelto/Documents/R/win-library/4.1</w:t>
      </w:r>
      <w:r>
        <w:br/>
      </w:r>
      <w:r>
        <w:rPr>
          <w:rStyle w:val="VerbatimChar"/>
        </w:rPr>
        <w:t xml:space="preserve">#&gt; [2] C:/Program Files/R/R-4.1.1/library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C:/Users/kelto/Documents/iSEGMound</w:t>
      </w:r>
      <w:r>
        <w:br/>
      </w:r>
      <w:r>
        <w:rPr>
          <w:rStyle w:val="VerbatimChar"/>
        </w:rPr>
        <w:t xml:space="preserve">#&gt; Remote:   main @ origin (https://github.com/keltoskytoi/iSEGMound)</w:t>
      </w:r>
      <w:r>
        <w:br/>
      </w:r>
      <w:r>
        <w:rPr>
          <w:rStyle w:val="VerbatimChar"/>
        </w:rPr>
        <w:t xml:space="preserve">#&gt; Head:     [64ce64e] 2021-09-12: push files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euboi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euboi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Agnes Schneider2,✉</dc:creator>
  <cp:keywords/>
  <dcterms:created xsi:type="dcterms:W3CDTF">2021-09-12T15:19:32Z</dcterms:created>
  <dcterms:modified xsi:type="dcterms:W3CDTF">2021-09-12T15:19:32Z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12 September,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