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A1C4" w14:textId="77777777" w:rsidR="0009020E" w:rsidRDefault="002B6234" w:rsidP="0009020E">
      <w:pPr>
        <w:jc w:val="center"/>
        <w:rPr>
          <w:rFonts w:eastAsia="MS Mincho"/>
          <w:lang w:eastAsia="ja-JP" w:bidi="ta-IN"/>
        </w:rPr>
      </w:pPr>
      <w:r w:rsidRPr="00830AF2">
        <w:rPr>
          <w:rFonts w:eastAsia="MS Mincho"/>
          <w:lang w:eastAsia="ja-JP" w:bidi="ta-IN"/>
        </w:rPr>
        <w:t>Social Media Analytics for Business (CIS 7029)</w:t>
      </w:r>
    </w:p>
    <w:p w14:paraId="78E043BD" w14:textId="254E918D" w:rsidR="004C6C8A" w:rsidRDefault="002B6234" w:rsidP="0009020E">
      <w:pPr>
        <w:jc w:val="center"/>
        <w:rPr>
          <w:rFonts w:eastAsia="MS Mincho"/>
          <w:lang w:eastAsia="ja-JP" w:bidi="ta-IN"/>
        </w:rPr>
      </w:pPr>
      <w:r w:rsidRPr="00830AF2">
        <w:rPr>
          <w:rFonts w:eastAsia="MS Mincho"/>
          <w:lang w:eastAsia="ja-JP" w:bidi="ta-IN"/>
        </w:rPr>
        <w:t>Assignment</w:t>
      </w:r>
    </w:p>
    <w:p w14:paraId="417EA798" w14:textId="77777777" w:rsidR="0009020E" w:rsidRPr="00830AF2" w:rsidRDefault="0009020E" w:rsidP="0009020E">
      <w:pPr>
        <w:ind w:left="2880" w:firstLine="720"/>
        <w:rPr>
          <w:rFonts w:eastAsia="MS Mincho"/>
          <w:lang w:eastAsia="ja-JP" w:bidi="ta-IN"/>
        </w:rPr>
      </w:pPr>
    </w:p>
    <w:p w14:paraId="5850A777" w14:textId="041F790B" w:rsidR="00E90F7D" w:rsidRPr="001571E1" w:rsidRDefault="001571E1" w:rsidP="001571E1">
      <w:pPr>
        <w:pStyle w:val="ListParagraph"/>
        <w:numPr>
          <w:ilvl w:val="1"/>
          <w:numId w:val="7"/>
        </w:numPr>
      </w:pPr>
      <w:r>
        <w:t xml:space="preserve">      </w:t>
      </w:r>
      <w:r w:rsidR="00607B6A" w:rsidRPr="001571E1">
        <w:t xml:space="preserve">As of an </w:t>
      </w:r>
      <w:r w:rsidR="00E90F7D" w:rsidRPr="001571E1">
        <w:t>o</w:t>
      </w:r>
      <w:r w:rsidR="00607B6A" w:rsidRPr="001571E1">
        <w:t xml:space="preserve">rganization I’d like to select </w:t>
      </w:r>
      <w:hyperlink r:id="rId8" w:history="1">
        <w:r w:rsidR="00607B6A" w:rsidRPr="001571E1">
          <w:rPr>
            <w:rStyle w:val="Hyperlink"/>
          </w:rPr>
          <w:t>Prime Group</w:t>
        </w:r>
      </w:hyperlink>
      <w:r w:rsidR="00607B6A" w:rsidRPr="001571E1">
        <w:t xml:space="preserve"> </w:t>
      </w:r>
      <w:r w:rsidR="00226314" w:rsidRPr="001571E1">
        <w:t>real state giant</w:t>
      </w:r>
      <w:r w:rsidR="00607B6A" w:rsidRPr="001571E1">
        <w:t xml:space="preserve">, </w:t>
      </w:r>
    </w:p>
    <w:p w14:paraId="6C0ABACB" w14:textId="77777777" w:rsidR="00E90F7D" w:rsidRDefault="00E90F7D" w:rsidP="00E90F7D">
      <w:pPr>
        <w:pStyle w:val="ListParagraph"/>
      </w:pPr>
    </w:p>
    <w:p w14:paraId="5455343D" w14:textId="468E2974" w:rsidR="00832F2D" w:rsidRPr="001C6822" w:rsidRDefault="00607B6A" w:rsidP="001C6822">
      <w:pPr>
        <w:pStyle w:val="ListParagraph"/>
      </w:pPr>
      <w:r w:rsidRPr="00E90F7D">
        <w:t xml:space="preserve">issues they are facing </w:t>
      </w:r>
      <w:r w:rsidR="0087626B" w:rsidRPr="00E90F7D">
        <w:t>are</w:t>
      </w:r>
      <w:r w:rsidR="001C6822">
        <w:t xml:space="preserve">, </w:t>
      </w:r>
      <w:r w:rsidR="00226314">
        <w:t xml:space="preserve">Because of they are not handling properly, </w:t>
      </w:r>
      <w:r w:rsidR="00226314">
        <w:rPr>
          <w:rFonts w:asciiTheme="majorHAnsi" w:hAnsiTheme="majorHAnsi" w:cstheme="majorHAnsi"/>
          <w:color w:val="000000" w:themeColor="text1"/>
        </w:rPr>
        <w:t>we can see limited number of people engage with their SM channels</w:t>
      </w:r>
      <w:r w:rsidR="00226314">
        <w:t>.</w:t>
      </w:r>
    </w:p>
    <w:p w14:paraId="65C6A1EE" w14:textId="79C041C8" w:rsidR="002D5E50" w:rsidRDefault="002D5E50" w:rsidP="0087626B">
      <w:pPr>
        <w:ind w:left="720"/>
        <w:rPr>
          <w:rFonts w:asciiTheme="majorHAnsi" w:hAnsiTheme="majorHAnsi" w:cstheme="majorHAnsi"/>
          <w:color w:val="000000" w:themeColor="text1"/>
        </w:rPr>
      </w:pPr>
      <w:r>
        <w:rPr>
          <w:rFonts w:asciiTheme="majorHAnsi" w:hAnsiTheme="majorHAnsi" w:cstheme="majorHAnsi"/>
          <w:color w:val="000000" w:themeColor="text1"/>
        </w:rPr>
        <w:t>“</w:t>
      </w:r>
      <w:r w:rsidR="00607B6A" w:rsidRPr="00401F9E">
        <w:rPr>
          <w:rFonts w:asciiTheme="majorHAnsi" w:hAnsiTheme="majorHAnsi" w:cstheme="majorHAnsi"/>
          <w:i/>
          <w:iCs/>
          <w:color w:val="000000" w:themeColor="text1"/>
        </w:rPr>
        <w:t>The</w:t>
      </w:r>
      <w:r w:rsidRPr="00401F9E">
        <w:rPr>
          <w:rFonts w:asciiTheme="majorHAnsi" w:hAnsiTheme="majorHAnsi" w:cstheme="majorHAnsi"/>
          <w:i/>
          <w:iCs/>
          <w:color w:val="000000" w:themeColor="text1"/>
        </w:rPr>
        <w:t xml:space="preserve"> value that SM creates for users is limited, and this lack of knowledge could limit the value accessible through SM engagement.</w:t>
      </w:r>
      <w:r>
        <w:rPr>
          <w:rFonts w:asciiTheme="majorHAnsi" w:hAnsiTheme="majorHAnsi" w:cstheme="majorHAnsi"/>
          <w:color w:val="000000" w:themeColor="text1"/>
        </w:rPr>
        <w:t>”</w:t>
      </w:r>
      <w:r w:rsidR="005716D7">
        <w:rPr>
          <w:rFonts w:asciiTheme="majorHAnsi" w:hAnsiTheme="majorHAnsi" w:cstheme="majorHAnsi"/>
          <w:color w:val="000000" w:themeColor="text1"/>
        </w:rPr>
        <w:fldChar w:fldCharType="begin"/>
      </w:r>
      <w:r w:rsidR="00596683">
        <w:rPr>
          <w:rFonts w:asciiTheme="majorHAnsi" w:hAnsiTheme="majorHAnsi" w:cstheme="majorHAnsi"/>
          <w:color w:val="000000" w:themeColor="text1"/>
        </w:rPr>
        <w:instrText xml:space="preserve"> ADDIN ZOTERO_ITEM CSL_CITATION {"citationID":"uI5aJJOV","properties":{"formattedCitation":"(Cartwright, Davies and Archer-Brown, 2021, p. 130)","plainCitation":"(Cartwright, Davies and Archer-Brown, 2021, p. 130)","noteIndex":0},"citationItems":[{"id":4,"uris":["http://zotero.org/users/9876698/items/DAMGQXN9"],"itemData":{"id":4,"type":"article-journal","abstract":"Social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130","label":"page"}],"schema":"https://github.com/citation-style-language/schema/raw/master/csl-citation.json"} </w:instrText>
      </w:r>
      <w:r w:rsidR="005716D7">
        <w:rPr>
          <w:rFonts w:asciiTheme="majorHAnsi" w:hAnsiTheme="majorHAnsi" w:cstheme="majorHAnsi"/>
          <w:color w:val="000000" w:themeColor="text1"/>
        </w:rPr>
        <w:fldChar w:fldCharType="separate"/>
      </w:r>
      <w:r w:rsidR="00E63B2A">
        <w:rPr>
          <w:rFonts w:asciiTheme="majorHAnsi" w:hAnsiTheme="majorHAnsi" w:cstheme="majorHAnsi"/>
          <w:noProof/>
          <w:color w:val="000000" w:themeColor="text1"/>
        </w:rPr>
        <w:t>(Cartwright, Davies and Archer-Brown, 2021, p. 130)</w:t>
      </w:r>
      <w:r w:rsidR="005716D7">
        <w:rPr>
          <w:rFonts w:asciiTheme="majorHAnsi" w:hAnsiTheme="majorHAnsi" w:cstheme="majorHAnsi"/>
          <w:color w:val="000000" w:themeColor="text1"/>
        </w:rPr>
        <w:fldChar w:fldCharType="end"/>
      </w:r>
      <w:r w:rsidR="0087626B">
        <w:rPr>
          <w:rFonts w:asciiTheme="majorHAnsi" w:hAnsiTheme="majorHAnsi" w:cstheme="majorHAnsi"/>
          <w:color w:val="000000" w:themeColor="text1"/>
        </w:rPr>
        <w:t xml:space="preserve"> </w:t>
      </w:r>
    </w:p>
    <w:p w14:paraId="7E410331" w14:textId="77777777" w:rsidR="0087626B" w:rsidRPr="0087626B" w:rsidRDefault="0087626B" w:rsidP="0087626B">
      <w:pPr>
        <w:ind w:left="720"/>
      </w:pPr>
    </w:p>
    <w:p w14:paraId="170D38B9" w14:textId="3C67BEF2" w:rsidR="00E225F9" w:rsidRDefault="00ED2DB4" w:rsidP="00653B80">
      <w:pPr>
        <w:ind w:left="720"/>
        <w:rPr>
          <w:rFonts w:asciiTheme="majorHAnsi" w:hAnsiTheme="majorHAnsi" w:cstheme="majorHAnsi"/>
          <w:color w:val="000000" w:themeColor="text1"/>
        </w:rPr>
      </w:pPr>
      <w:r>
        <w:rPr>
          <w:rFonts w:asciiTheme="majorHAnsi" w:hAnsiTheme="majorHAnsi" w:cstheme="majorHAnsi"/>
          <w:color w:val="000000" w:themeColor="text1"/>
        </w:rPr>
        <w:t>Due to</w:t>
      </w:r>
      <w:r w:rsidR="00653B80">
        <w:rPr>
          <w:rFonts w:asciiTheme="majorHAnsi" w:hAnsiTheme="majorHAnsi" w:cstheme="majorHAnsi"/>
          <w:color w:val="000000" w:themeColor="text1"/>
        </w:rPr>
        <w:t xml:space="preserve"> </w:t>
      </w:r>
      <w:r w:rsidR="00462906">
        <w:rPr>
          <w:rFonts w:asciiTheme="majorHAnsi" w:hAnsiTheme="majorHAnsi" w:cstheme="majorHAnsi"/>
          <w:color w:val="000000" w:themeColor="text1"/>
        </w:rPr>
        <w:t>SM</w:t>
      </w:r>
      <w:r w:rsidR="00E225F9">
        <w:rPr>
          <w:rFonts w:asciiTheme="majorHAnsi" w:hAnsiTheme="majorHAnsi" w:cstheme="majorHAnsi"/>
          <w:color w:val="000000" w:themeColor="text1"/>
        </w:rPr>
        <w:t xml:space="preserve"> channels context and </w:t>
      </w:r>
      <w:r w:rsidR="00462906">
        <w:rPr>
          <w:rFonts w:asciiTheme="majorHAnsi" w:hAnsiTheme="majorHAnsi" w:cstheme="majorHAnsi"/>
          <w:color w:val="000000" w:themeColor="text1"/>
        </w:rPr>
        <w:t>t</w:t>
      </w:r>
      <w:r w:rsidR="00E225F9">
        <w:rPr>
          <w:rFonts w:asciiTheme="majorHAnsi" w:hAnsiTheme="majorHAnsi" w:cstheme="majorHAnsi"/>
          <w:color w:val="000000" w:themeColor="text1"/>
        </w:rPr>
        <w:t>rends chang</w:t>
      </w:r>
      <w:r w:rsidR="00D83F30">
        <w:rPr>
          <w:rFonts w:asciiTheme="majorHAnsi" w:hAnsiTheme="majorHAnsi" w:cstheme="majorHAnsi"/>
          <w:color w:val="000000" w:themeColor="text1"/>
        </w:rPr>
        <w:t>ing</w:t>
      </w:r>
      <w:r w:rsidR="00462906">
        <w:rPr>
          <w:rFonts w:asciiTheme="majorHAnsi" w:hAnsiTheme="majorHAnsi" w:cstheme="majorHAnsi"/>
          <w:color w:val="000000" w:themeColor="text1"/>
        </w:rPr>
        <w:t xml:space="preserve"> time to time</w:t>
      </w:r>
      <w:r w:rsidR="00653B80">
        <w:rPr>
          <w:rFonts w:asciiTheme="majorHAnsi" w:hAnsiTheme="majorHAnsi" w:cstheme="majorHAnsi"/>
          <w:color w:val="000000" w:themeColor="text1"/>
        </w:rPr>
        <w:t>,</w:t>
      </w:r>
      <w:r w:rsidR="0087626B">
        <w:rPr>
          <w:rFonts w:asciiTheme="majorHAnsi" w:hAnsiTheme="majorHAnsi" w:cstheme="majorHAnsi"/>
          <w:color w:val="000000" w:themeColor="text1"/>
        </w:rPr>
        <w:t xml:space="preserve"> </w:t>
      </w:r>
      <w:r w:rsidR="00653B80">
        <w:rPr>
          <w:rFonts w:asciiTheme="majorHAnsi" w:hAnsiTheme="majorHAnsi" w:cstheme="majorHAnsi"/>
          <w:color w:val="000000" w:themeColor="text1"/>
        </w:rPr>
        <w:t xml:space="preserve">we can see they are not </w:t>
      </w:r>
      <w:r w:rsidR="009A6BC5">
        <w:rPr>
          <w:rFonts w:asciiTheme="majorHAnsi" w:hAnsiTheme="majorHAnsi" w:cstheme="majorHAnsi"/>
          <w:color w:val="000000" w:themeColor="text1"/>
        </w:rPr>
        <w:t>accepting</w:t>
      </w:r>
      <w:r w:rsidR="00653B80">
        <w:rPr>
          <w:rFonts w:asciiTheme="majorHAnsi" w:hAnsiTheme="majorHAnsi" w:cstheme="majorHAnsi"/>
          <w:color w:val="000000" w:themeColor="text1"/>
        </w:rPr>
        <w:t xml:space="preserve"> </w:t>
      </w:r>
      <w:r w:rsidR="00F109E8">
        <w:rPr>
          <w:rFonts w:asciiTheme="majorHAnsi" w:hAnsiTheme="majorHAnsi" w:cstheme="majorHAnsi"/>
          <w:color w:val="000000" w:themeColor="text1"/>
        </w:rPr>
        <w:t>it, and</w:t>
      </w:r>
      <w:r w:rsidR="00653B80">
        <w:rPr>
          <w:rFonts w:asciiTheme="majorHAnsi" w:hAnsiTheme="majorHAnsi" w:cstheme="majorHAnsi"/>
          <w:color w:val="000000" w:themeColor="text1"/>
        </w:rPr>
        <w:t xml:space="preserve"> adopt</w:t>
      </w:r>
      <w:r w:rsidR="009A6BC5">
        <w:rPr>
          <w:rFonts w:asciiTheme="majorHAnsi" w:hAnsiTheme="majorHAnsi" w:cstheme="majorHAnsi"/>
          <w:color w:val="000000" w:themeColor="text1"/>
        </w:rPr>
        <w:t>ing</w:t>
      </w:r>
      <w:r w:rsidR="00653B80">
        <w:rPr>
          <w:rFonts w:asciiTheme="majorHAnsi" w:hAnsiTheme="majorHAnsi" w:cstheme="majorHAnsi"/>
          <w:color w:val="000000" w:themeColor="text1"/>
        </w:rPr>
        <w:t xml:space="preserve"> this </w:t>
      </w:r>
      <w:r w:rsidR="00DB5B5B">
        <w:rPr>
          <w:rFonts w:asciiTheme="majorHAnsi" w:hAnsiTheme="majorHAnsi" w:cstheme="majorHAnsi"/>
          <w:color w:val="000000" w:themeColor="text1"/>
        </w:rPr>
        <w:t>behaviour</w:t>
      </w:r>
      <w:r w:rsidR="009A6BC5">
        <w:rPr>
          <w:rFonts w:asciiTheme="majorHAnsi" w:hAnsiTheme="majorHAnsi" w:cstheme="majorHAnsi"/>
          <w:color w:val="000000" w:themeColor="text1"/>
        </w:rPr>
        <w:t xml:space="preserve">. </w:t>
      </w:r>
      <w:r w:rsidR="00E225F9">
        <w:rPr>
          <w:rFonts w:asciiTheme="majorHAnsi" w:hAnsiTheme="majorHAnsi" w:cstheme="majorHAnsi"/>
          <w:color w:val="000000" w:themeColor="text1"/>
        </w:rPr>
        <w:t>“</w:t>
      </w:r>
      <w:r w:rsidR="00E225F9" w:rsidRPr="00401F9E">
        <w:rPr>
          <w:rFonts w:asciiTheme="majorHAnsi" w:hAnsiTheme="majorHAnsi" w:cstheme="majorHAnsi"/>
          <w:i/>
          <w:iCs/>
          <w:color w:val="000000" w:themeColor="text1"/>
        </w:rPr>
        <w:t>Brand image can be reinforced over time in various SM contexts, targeting B2B purchase decision-makers.</w:t>
      </w:r>
      <w:r w:rsidR="00E225F9">
        <w:rPr>
          <w:rFonts w:asciiTheme="majorHAnsi" w:hAnsiTheme="majorHAnsi" w:cstheme="majorHAnsi"/>
          <w:color w:val="000000" w:themeColor="text1"/>
        </w:rPr>
        <w:t>”</w:t>
      </w:r>
      <w:r w:rsidR="00E63B2A">
        <w:rPr>
          <w:rFonts w:asciiTheme="majorHAnsi" w:hAnsiTheme="majorHAnsi" w:cstheme="majorHAnsi"/>
          <w:color w:val="000000" w:themeColor="text1"/>
        </w:rPr>
        <w:fldChar w:fldCharType="begin"/>
      </w:r>
      <w:r w:rsidR="00596683">
        <w:rPr>
          <w:rFonts w:asciiTheme="majorHAnsi" w:hAnsiTheme="majorHAnsi" w:cstheme="majorHAnsi"/>
          <w:color w:val="000000" w:themeColor="text1"/>
        </w:rPr>
        <w:instrText xml:space="preserve"> ADDIN ZOTERO_ITEM CSL_CITATION {"citationID":"WFThPgIx","properties":{"formattedCitation":"(Tiwary {\\i{}et al.}, 2021, p. 123)","plainCitation":"(Tiwary et al., 2021, p. 123)","noteIndex":0},"citationItems":[{"id":6,"uris":["http://zotero.org/users/9876698/items/CRSKFRMI"],"itemData":{"id":6,"type":"article-journal","abstract":"Although various critical elements, such as media publicity, word of mouth, legislation, and environmental factors, are not under the control of a company, they play a significant role in influencing its brand image. Uncertainty over how different social networking sites can support brands is one of the crucial reasons for the delayed acceptance of social media (SM) in business-to-business (B2B) transactions. SM possesses immense potential in relation to gathering customer data and assisting B2B marketers. Therefore, this study reviewed SM usage in the B2B context, based on 294 selected articles. The methodology included bibliometric analysis to identify the impact of SM usage in the B2B domain and content analysis to perform a thematic assessment. Our analysis found that many B2B firms cannot leverage SM’s potential to its fullest compared to business-tocustomer (B2C) firms. However, SM can help B2B marketers build their brand presence and trust globally, ul­ timately helping them find potential customers and build relationships with global supply chain providers.","container-title":"Journal of Business Research","DOI":"10.1016/j.jbusres.2021.03.028","ISSN":"01482963","journalAbbreviation":"Journal of Business Research","language":"en","page":"121-139","source":"DOI.org (Crossref)","title":"Impact assessment of social media usage in B2B marketing: A review of the literature and a way forward","title-short":"Impact assessment of social media usage in B2B marketing","volume":"131","author":[{"family":"Tiwary","given":"Nishant Kumar"},{"family":"Kumar","given":"Rishi Kant"},{"family":"Sarraf","given":"Shagun"},{"family":"Kumar","given":"Prashant"},{"family":"Rana","given":"Nripendra P."}],"issued":{"date-parts":[["2021",7]]}},"locator":"123","label":"page"}],"schema":"https://github.com/citation-style-language/schema/raw/master/csl-citation.json"} </w:instrText>
      </w:r>
      <w:r w:rsidR="00E63B2A">
        <w:rPr>
          <w:rFonts w:asciiTheme="majorHAnsi" w:hAnsiTheme="majorHAnsi" w:cstheme="majorHAnsi"/>
          <w:color w:val="000000" w:themeColor="text1"/>
        </w:rPr>
        <w:fldChar w:fldCharType="separate"/>
      </w:r>
      <w:r w:rsidR="00E63B2A" w:rsidRPr="00E63B2A">
        <w:rPr>
          <w:rFonts w:hAnsiTheme="majorHAnsi"/>
          <w:color w:val="000000"/>
          <w:lang w:val="en-GB"/>
        </w:rPr>
        <w:t xml:space="preserve">(Tiwary </w:t>
      </w:r>
      <w:r w:rsidR="00E63B2A" w:rsidRPr="00E63B2A">
        <w:rPr>
          <w:rFonts w:hAnsiTheme="majorHAnsi"/>
          <w:i/>
          <w:iCs/>
          <w:color w:val="000000"/>
          <w:lang w:val="en-GB"/>
        </w:rPr>
        <w:t>et al.</w:t>
      </w:r>
      <w:r w:rsidR="00E63B2A" w:rsidRPr="00E63B2A">
        <w:rPr>
          <w:rFonts w:hAnsiTheme="majorHAnsi"/>
          <w:color w:val="000000"/>
          <w:lang w:val="en-GB"/>
        </w:rPr>
        <w:t>, 2021, p. 123)</w:t>
      </w:r>
      <w:r w:rsidR="00E63B2A">
        <w:rPr>
          <w:rFonts w:asciiTheme="majorHAnsi" w:hAnsiTheme="majorHAnsi" w:cstheme="majorHAnsi"/>
          <w:color w:val="000000" w:themeColor="text1"/>
        </w:rPr>
        <w:fldChar w:fldCharType="end"/>
      </w:r>
    </w:p>
    <w:p w14:paraId="1302B2E4" w14:textId="77777777" w:rsidR="00EA2C45" w:rsidRDefault="00EA2C45" w:rsidP="00653B80">
      <w:pPr>
        <w:ind w:left="720"/>
        <w:rPr>
          <w:rFonts w:asciiTheme="majorHAnsi" w:hAnsiTheme="majorHAnsi" w:cstheme="majorHAnsi"/>
          <w:color w:val="000000" w:themeColor="text1"/>
        </w:rPr>
      </w:pPr>
    </w:p>
    <w:p w14:paraId="206F50DA" w14:textId="44E36E54" w:rsidR="006F7DF3" w:rsidRPr="002D5E50" w:rsidRDefault="00653B80" w:rsidP="00707E70">
      <w:pPr>
        <w:ind w:left="720"/>
        <w:rPr>
          <w:rFonts w:asciiTheme="majorHAnsi" w:hAnsiTheme="majorHAnsi" w:cstheme="majorHAnsi"/>
          <w:color w:val="000000" w:themeColor="text1"/>
        </w:rPr>
      </w:pPr>
      <w:r>
        <w:rPr>
          <w:rFonts w:asciiTheme="majorHAnsi" w:hAnsiTheme="majorHAnsi" w:cstheme="majorHAnsi"/>
          <w:color w:val="000000" w:themeColor="text1"/>
        </w:rPr>
        <w:t xml:space="preserve">By not </w:t>
      </w:r>
      <w:r w:rsidR="001E3058">
        <w:rPr>
          <w:rFonts w:asciiTheme="majorHAnsi" w:hAnsiTheme="majorHAnsi" w:cstheme="majorHAnsi"/>
          <w:color w:val="000000" w:themeColor="text1"/>
        </w:rPr>
        <w:t>identifying the</w:t>
      </w:r>
      <w:r>
        <w:rPr>
          <w:rFonts w:asciiTheme="majorHAnsi" w:hAnsiTheme="majorHAnsi" w:cstheme="majorHAnsi"/>
          <w:color w:val="000000" w:themeColor="text1"/>
        </w:rPr>
        <w:t xml:space="preserve"> correct </w:t>
      </w:r>
      <w:r w:rsidR="008B3602">
        <w:rPr>
          <w:rFonts w:asciiTheme="majorHAnsi" w:hAnsiTheme="majorHAnsi" w:cstheme="majorHAnsi"/>
          <w:color w:val="000000" w:themeColor="text1"/>
        </w:rPr>
        <w:t>age</w:t>
      </w:r>
      <w:r w:rsidR="00F109E8">
        <w:rPr>
          <w:rFonts w:asciiTheme="majorHAnsi" w:hAnsiTheme="majorHAnsi" w:cstheme="majorHAnsi"/>
          <w:color w:val="000000" w:themeColor="text1"/>
        </w:rPr>
        <w:t xml:space="preserve"> </w:t>
      </w:r>
      <w:r w:rsidR="008B3602">
        <w:rPr>
          <w:rFonts w:asciiTheme="majorHAnsi" w:hAnsiTheme="majorHAnsi" w:cstheme="majorHAnsi"/>
          <w:color w:val="000000" w:themeColor="text1"/>
        </w:rPr>
        <w:t>groups</w:t>
      </w:r>
      <w:r>
        <w:rPr>
          <w:rFonts w:asciiTheme="majorHAnsi" w:hAnsiTheme="majorHAnsi" w:cstheme="majorHAnsi"/>
          <w:color w:val="000000" w:themeColor="text1"/>
        </w:rPr>
        <w:t>, SM context etc.</w:t>
      </w:r>
      <w:r w:rsidR="009A6BC5">
        <w:rPr>
          <w:rFonts w:asciiTheme="majorHAnsi" w:hAnsiTheme="majorHAnsi" w:cstheme="majorHAnsi"/>
          <w:color w:val="000000" w:themeColor="text1"/>
        </w:rPr>
        <w:t xml:space="preserve"> </w:t>
      </w:r>
      <w:r w:rsidR="00F109E8">
        <w:rPr>
          <w:rFonts w:asciiTheme="majorHAnsi" w:hAnsiTheme="majorHAnsi" w:cstheme="majorHAnsi"/>
          <w:color w:val="000000" w:themeColor="text1"/>
        </w:rPr>
        <w:t>it causes</w:t>
      </w:r>
      <w:r w:rsidR="009A6BC5">
        <w:rPr>
          <w:rFonts w:asciiTheme="majorHAnsi" w:hAnsiTheme="majorHAnsi" w:cstheme="majorHAnsi"/>
          <w:color w:val="000000" w:themeColor="text1"/>
        </w:rPr>
        <w:t xml:space="preserve"> for incorrect measurements</w:t>
      </w:r>
      <w:r>
        <w:rPr>
          <w:rFonts w:asciiTheme="majorHAnsi" w:hAnsiTheme="majorHAnsi" w:cstheme="majorHAnsi"/>
          <w:color w:val="000000" w:themeColor="text1"/>
        </w:rPr>
        <w:t xml:space="preserve"> </w:t>
      </w:r>
      <w:r w:rsidR="009A6BC5">
        <w:rPr>
          <w:rFonts w:asciiTheme="majorHAnsi" w:hAnsiTheme="majorHAnsi" w:cstheme="majorHAnsi"/>
          <w:color w:val="000000" w:themeColor="text1"/>
        </w:rPr>
        <w:t>when it is branding</w:t>
      </w:r>
      <w:r w:rsidR="00462906" w:rsidRPr="00462906">
        <w:rPr>
          <w:rFonts w:asciiTheme="majorHAnsi" w:hAnsiTheme="majorHAnsi" w:cstheme="majorHAnsi"/>
          <w:color w:val="000000" w:themeColor="text1"/>
        </w:rPr>
        <w:t xml:space="preserve"> through SM</w:t>
      </w:r>
      <w:r w:rsidR="009A6BC5">
        <w:rPr>
          <w:rFonts w:asciiTheme="majorHAnsi" w:hAnsiTheme="majorHAnsi" w:cstheme="majorHAnsi"/>
          <w:color w:val="000000" w:themeColor="text1"/>
        </w:rPr>
        <w:t>.</w:t>
      </w:r>
      <w:r w:rsidR="00462906">
        <w:rPr>
          <w:rFonts w:asciiTheme="majorHAnsi" w:hAnsiTheme="majorHAnsi" w:cstheme="majorHAnsi"/>
          <w:color w:val="000000" w:themeColor="text1"/>
        </w:rPr>
        <w:t xml:space="preserve"> </w:t>
      </w:r>
      <w:r w:rsidR="009A6BC5">
        <w:rPr>
          <w:rFonts w:asciiTheme="majorHAnsi" w:hAnsiTheme="majorHAnsi" w:cstheme="majorHAnsi"/>
          <w:color w:val="000000" w:themeColor="text1"/>
        </w:rPr>
        <w:t>because</w:t>
      </w:r>
      <w:r w:rsidR="00607B6A">
        <w:rPr>
          <w:rFonts w:asciiTheme="majorHAnsi" w:hAnsiTheme="majorHAnsi" w:cstheme="majorHAnsi"/>
          <w:color w:val="000000" w:themeColor="text1"/>
        </w:rPr>
        <w:t xml:space="preserve"> of </w:t>
      </w:r>
      <w:r w:rsidR="009A6BC5">
        <w:rPr>
          <w:rFonts w:asciiTheme="majorHAnsi" w:hAnsiTheme="majorHAnsi" w:cstheme="majorHAnsi"/>
          <w:color w:val="000000" w:themeColor="text1"/>
        </w:rPr>
        <w:t>they</w:t>
      </w:r>
      <w:r w:rsidR="00607B6A" w:rsidRPr="00607B6A">
        <w:rPr>
          <w:rFonts w:asciiTheme="majorHAnsi" w:hAnsiTheme="majorHAnsi" w:cstheme="majorHAnsi"/>
          <w:color w:val="000000" w:themeColor="text1"/>
        </w:rPr>
        <w:t xml:space="preserve"> have limited resources and subject</w:t>
      </w:r>
      <w:r w:rsidR="00607B6A">
        <w:rPr>
          <w:rFonts w:asciiTheme="majorHAnsi" w:hAnsiTheme="majorHAnsi" w:cstheme="majorHAnsi"/>
          <w:color w:val="000000" w:themeColor="text1"/>
        </w:rPr>
        <w:t xml:space="preserve"> </w:t>
      </w:r>
      <w:r w:rsidR="00607B6A" w:rsidRPr="00607B6A">
        <w:rPr>
          <w:rFonts w:asciiTheme="majorHAnsi" w:hAnsiTheme="majorHAnsi" w:cstheme="majorHAnsi"/>
          <w:color w:val="000000" w:themeColor="text1"/>
        </w:rPr>
        <w:t>expertis</w:t>
      </w:r>
      <w:r w:rsidR="00607B6A">
        <w:rPr>
          <w:rFonts w:asciiTheme="majorHAnsi" w:hAnsiTheme="majorHAnsi" w:cstheme="majorHAnsi"/>
          <w:color w:val="000000" w:themeColor="text1"/>
        </w:rPr>
        <w:t>e.</w:t>
      </w:r>
      <w:r>
        <w:rPr>
          <w:rFonts w:asciiTheme="majorHAnsi" w:hAnsiTheme="majorHAnsi" w:cstheme="majorHAnsi"/>
          <w:color w:val="000000" w:themeColor="text1"/>
        </w:rPr>
        <w:t xml:space="preserve"> </w:t>
      </w:r>
      <w:r w:rsidR="00462906">
        <w:rPr>
          <w:rFonts w:asciiTheme="majorHAnsi" w:hAnsiTheme="majorHAnsi" w:cstheme="majorHAnsi"/>
          <w:color w:val="000000" w:themeColor="text1"/>
        </w:rPr>
        <w:t>“</w:t>
      </w:r>
      <w:r w:rsidR="003A426F" w:rsidRPr="003A426F">
        <w:rPr>
          <w:rFonts w:asciiTheme="majorHAnsi" w:hAnsiTheme="majorHAnsi" w:cstheme="majorHAnsi"/>
          <w:i/>
          <w:iCs/>
          <w:color w:val="000000" w:themeColor="text1"/>
        </w:rPr>
        <w:t>corporate branding through SM, firms can face barriers and measurement issues</w:t>
      </w:r>
      <w:r w:rsidR="003A426F" w:rsidRPr="003A426F">
        <w:rPr>
          <w:rFonts w:asciiTheme="majorHAnsi" w:hAnsiTheme="majorHAnsi" w:cstheme="majorHAnsi"/>
          <w:color w:val="000000" w:themeColor="text1"/>
        </w:rPr>
        <w:t>,</w:t>
      </w:r>
      <w:r w:rsidR="00945AB3">
        <w:rPr>
          <w:rFonts w:asciiTheme="majorHAnsi" w:hAnsiTheme="majorHAnsi" w:cstheme="majorHAnsi"/>
          <w:color w:val="000000" w:themeColor="text1"/>
        </w:rPr>
        <w:t>”</w:t>
      </w:r>
      <w:r w:rsidR="003A426F">
        <w:rPr>
          <w:rFonts w:asciiTheme="majorHAnsi" w:hAnsiTheme="majorHAnsi" w:cstheme="majorHAnsi"/>
          <w:color w:val="000000" w:themeColor="text1"/>
        </w:rPr>
        <w:fldChar w:fldCharType="begin"/>
      </w:r>
      <w:r w:rsidR="00596683">
        <w:rPr>
          <w:rFonts w:asciiTheme="majorHAnsi" w:hAnsiTheme="majorHAnsi" w:cstheme="majorHAnsi"/>
          <w:color w:val="000000" w:themeColor="text1"/>
        </w:rPr>
        <w:instrText xml:space="preserve"> ADDIN ZOTERO_ITEM CSL_CITATION {"citationID":"ObmJqnxk","properties":{"formattedCitation":"(Tiwary {\\i{}et al.}, 2021, p. 133)","plainCitation":"(Tiwary et al., 2021, p. 133)","noteIndex":0},"citationItems":[{"id":6,"uris":["http://zotero.org/users/9876698/items/CRSKFRMI"],"itemData":{"id":6,"type":"article-journal","abstract":"Although various critical elements, such as media publicity, word of mouth, legislation, and environmental factors, are not under the control of a company, they play a significant role in influencing its brand image. Uncertainty over how different social networking sites can support brands is one of the crucial reasons for the delayed acceptance of social media (SM) in business-to-business (B2B) transactions. SM possesses immense potential in relation to gathering customer data and assisting B2B marketers. Therefore, this study reviewed SM usage in the B2B context, based on 294 selected articles. The methodology included bibliometric analysis to identify the impact of SM usage in the B2B domain and content analysis to perform a thematic assessment. Our analysis found that many B2B firms cannot leverage SM’s potential to its fullest compared to business-tocustomer (B2C) firms. However, SM can help B2B marketers build their brand presence and trust globally, ul­ timately helping them find potential customers and build relationships with global supply chain providers.","container-title":"Journal of Business Research","DOI":"10.1016/j.jbusres.2021.03.028","ISSN":"01482963","journalAbbreviation":"Journal of Business Research","language":"en","page":"121-139","source":"DOI.org (Crossref)","title":"Impact assessment of social media usage in B2B marketing: A review of the literature and a way forward","title-short":"Impact assessment of social media usage in B2B marketing","volume":"131","author":[{"family":"Tiwary","given":"Nishant Kumar"},{"family":"Kumar","given":"Rishi Kant"},{"family":"Sarraf","given":"Shagun"},{"family":"Kumar","given":"Prashant"},{"family":"Rana","given":"Nripendra P."}],"issued":{"date-parts":[["2021",7]]}},"locator":"133","label":"page"}],"schema":"https://github.com/citation-style-language/schema/raw/master/csl-citation.json"} </w:instrText>
      </w:r>
      <w:r w:rsidR="003A426F">
        <w:rPr>
          <w:rFonts w:asciiTheme="majorHAnsi" w:hAnsiTheme="majorHAnsi" w:cstheme="majorHAnsi"/>
          <w:color w:val="000000" w:themeColor="text1"/>
        </w:rPr>
        <w:fldChar w:fldCharType="separate"/>
      </w:r>
      <w:r w:rsidR="003A426F" w:rsidRPr="003A426F">
        <w:rPr>
          <w:rFonts w:hAnsiTheme="majorHAnsi"/>
          <w:color w:val="000000"/>
          <w:lang w:val="en-GB"/>
        </w:rPr>
        <w:t xml:space="preserve">(Tiwary </w:t>
      </w:r>
      <w:r w:rsidR="003A426F" w:rsidRPr="003A426F">
        <w:rPr>
          <w:rFonts w:hAnsiTheme="majorHAnsi"/>
          <w:i/>
          <w:iCs/>
          <w:color w:val="000000"/>
          <w:lang w:val="en-GB"/>
        </w:rPr>
        <w:t>et al.</w:t>
      </w:r>
      <w:r w:rsidR="003A426F" w:rsidRPr="003A426F">
        <w:rPr>
          <w:rFonts w:hAnsiTheme="majorHAnsi"/>
          <w:color w:val="000000"/>
          <w:lang w:val="en-GB"/>
        </w:rPr>
        <w:t>, 2021, p. 133)</w:t>
      </w:r>
      <w:r w:rsidR="003A426F">
        <w:rPr>
          <w:rFonts w:asciiTheme="majorHAnsi" w:hAnsiTheme="majorHAnsi" w:cstheme="majorHAnsi"/>
          <w:color w:val="000000" w:themeColor="text1"/>
        </w:rPr>
        <w:fldChar w:fldCharType="end"/>
      </w:r>
    </w:p>
    <w:p w14:paraId="6C0FAF5A" w14:textId="05D22FDC" w:rsidR="00DE0A37" w:rsidRPr="00EA2C45" w:rsidRDefault="00707E70" w:rsidP="00EA2C45">
      <w:pPr>
        <w:ind w:left="720"/>
      </w:pPr>
      <w:r>
        <w:t>challengers they are facing are,</w:t>
      </w:r>
      <w:r w:rsidR="00EA2C45">
        <w:t xml:space="preserve"> </w:t>
      </w:r>
      <w:r w:rsidR="00AD1976">
        <w:rPr>
          <w:rFonts w:asciiTheme="majorHAnsi" w:hAnsiTheme="majorHAnsi" w:cstheme="majorHAnsi"/>
          <w:color w:val="000000" w:themeColor="text1"/>
        </w:rPr>
        <w:t>No matter big or small</w:t>
      </w:r>
      <w:r w:rsidR="0099578B">
        <w:rPr>
          <w:rFonts w:asciiTheme="majorHAnsi" w:hAnsiTheme="majorHAnsi" w:cstheme="majorHAnsi"/>
          <w:color w:val="000000" w:themeColor="text1"/>
        </w:rPr>
        <w:t xml:space="preserve"> industry,</w:t>
      </w:r>
      <w:r w:rsidR="00AD1976">
        <w:rPr>
          <w:rFonts w:asciiTheme="majorHAnsi" w:hAnsiTheme="majorHAnsi" w:cstheme="majorHAnsi"/>
          <w:color w:val="000000" w:themeColor="text1"/>
        </w:rPr>
        <w:t xml:space="preserve"> it </w:t>
      </w:r>
      <w:r w:rsidR="004C6C45">
        <w:rPr>
          <w:rFonts w:asciiTheme="majorHAnsi" w:hAnsiTheme="majorHAnsi" w:cstheme="majorHAnsi"/>
          <w:color w:val="000000" w:themeColor="text1"/>
        </w:rPr>
        <w:t>must</w:t>
      </w:r>
      <w:r w:rsidR="00AD1976">
        <w:rPr>
          <w:rFonts w:asciiTheme="majorHAnsi" w:hAnsiTheme="majorHAnsi" w:cstheme="majorHAnsi"/>
          <w:color w:val="000000" w:themeColor="text1"/>
        </w:rPr>
        <w:t xml:space="preserve"> build SM correctly “</w:t>
      </w:r>
      <w:r w:rsidR="00DE0A37" w:rsidRPr="00DE0A37">
        <w:rPr>
          <w:rFonts w:asciiTheme="majorHAnsi" w:hAnsiTheme="majorHAnsi" w:cstheme="majorHAnsi"/>
          <w:i/>
          <w:iCs/>
          <w:color w:val="000000" w:themeColor="text1"/>
        </w:rPr>
        <w:t>Despite larger organisations possessing a greater amount of resources, they faced similar challenges to those experienced by smaller organisations when implementing SM.</w:t>
      </w:r>
      <w:r w:rsidR="00AD1976">
        <w:rPr>
          <w:rFonts w:asciiTheme="majorHAnsi" w:hAnsiTheme="majorHAnsi" w:cstheme="majorHAnsi"/>
          <w:color w:val="000000" w:themeColor="text1"/>
        </w:rPr>
        <w:t>”</w:t>
      </w:r>
      <w:r w:rsidR="00DE0A37">
        <w:rPr>
          <w:rFonts w:asciiTheme="majorHAnsi" w:hAnsiTheme="majorHAnsi" w:cstheme="majorHAnsi"/>
          <w:color w:val="000000" w:themeColor="text1"/>
        </w:rPr>
        <w:fldChar w:fldCharType="begin"/>
      </w:r>
      <w:r w:rsidR="00596683">
        <w:rPr>
          <w:rFonts w:asciiTheme="majorHAnsi" w:hAnsiTheme="majorHAnsi" w:cstheme="majorHAnsi"/>
          <w:color w:val="000000" w:themeColor="text1"/>
        </w:rPr>
        <w:instrText xml:space="preserve"> ADDIN ZOTERO_ITEM CSL_CITATION {"citationID":"auAoiYSE","properties":{"formattedCitation":"(Cartwright, Davies and Archer-Brown, 2021, p. 124)","plainCitation":"(Cartwright, Davies and Archer-Brown, 2021, p. 124)","noteIndex":0},"citationItems":[{"id":4,"uris":["http://zotero.org/users/9876698/items/DAMGQXN9"],"itemData":{"id":4,"type":"article-journal","abstract":"Social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124","label":"page"}],"schema":"https://github.com/citation-style-language/schema/raw/master/csl-citation.json"} </w:instrText>
      </w:r>
      <w:r w:rsidR="00DE0A37">
        <w:rPr>
          <w:rFonts w:asciiTheme="majorHAnsi" w:hAnsiTheme="majorHAnsi" w:cstheme="majorHAnsi"/>
          <w:color w:val="000000" w:themeColor="text1"/>
        </w:rPr>
        <w:fldChar w:fldCharType="separate"/>
      </w:r>
      <w:r w:rsidR="00DE0A37">
        <w:rPr>
          <w:rFonts w:asciiTheme="majorHAnsi" w:hAnsiTheme="majorHAnsi" w:cstheme="majorHAnsi"/>
          <w:noProof/>
          <w:color w:val="000000" w:themeColor="text1"/>
        </w:rPr>
        <w:t>(Cartwright, Davies and Archer-Brown, 2021, p. 124)</w:t>
      </w:r>
      <w:r w:rsidR="00DE0A37">
        <w:rPr>
          <w:rFonts w:asciiTheme="majorHAnsi" w:hAnsiTheme="majorHAnsi" w:cstheme="majorHAnsi"/>
          <w:color w:val="000000" w:themeColor="text1"/>
        </w:rPr>
        <w:fldChar w:fldCharType="end"/>
      </w:r>
    </w:p>
    <w:p w14:paraId="51738413" w14:textId="77777777" w:rsidR="00EA2C45" w:rsidRDefault="00EA2C45" w:rsidP="00AD1976">
      <w:pPr>
        <w:ind w:left="720"/>
        <w:rPr>
          <w:rFonts w:asciiTheme="majorHAnsi" w:hAnsiTheme="majorHAnsi" w:cstheme="majorHAnsi"/>
          <w:color w:val="000000" w:themeColor="text1"/>
        </w:rPr>
      </w:pPr>
    </w:p>
    <w:p w14:paraId="56B34853" w14:textId="5D80CDE2" w:rsidR="00AD1976" w:rsidRPr="00F218D3" w:rsidRDefault="00AD1976" w:rsidP="00F218D3">
      <w:pPr>
        <w:ind w:left="720"/>
        <w:rPr>
          <w:rFonts w:asciiTheme="majorHAnsi" w:hAnsiTheme="majorHAnsi" w:cstheme="majorHAnsi"/>
          <w:color w:val="000000" w:themeColor="text1"/>
        </w:rPr>
      </w:pPr>
      <w:r>
        <w:t xml:space="preserve">Setting up relevant SM Channel and Content highly challenging </w:t>
      </w:r>
      <w:r w:rsidR="00F109E8">
        <w:t>it</w:t>
      </w:r>
      <w:r w:rsidR="008B3602">
        <w:t>s</w:t>
      </w:r>
      <w:r w:rsidR="00F109E8">
        <w:t xml:space="preserve"> </w:t>
      </w:r>
      <w:r w:rsidR="00F218D3">
        <w:t>need</w:t>
      </w:r>
      <w:r w:rsidR="00F109E8">
        <w:t xml:space="preserve"> </w:t>
      </w:r>
      <w:r w:rsidR="008B3602">
        <w:t xml:space="preserve">reach </w:t>
      </w:r>
      <w:r w:rsidR="00F109E8">
        <w:t>correct audience</w:t>
      </w:r>
      <w:r w:rsidR="00F218D3">
        <w:rPr>
          <w:rFonts w:asciiTheme="majorHAnsi" w:hAnsiTheme="majorHAnsi" w:cstheme="majorHAnsi"/>
          <w:color w:val="000000" w:themeColor="text1"/>
        </w:rPr>
        <w:t xml:space="preserve"> </w:t>
      </w:r>
      <w:r w:rsidRPr="00E75C19">
        <w:t>“</w:t>
      </w:r>
      <w:r w:rsidR="006627F2" w:rsidRPr="006627F2">
        <w:rPr>
          <w:i/>
          <w:iCs/>
        </w:rPr>
        <w:t>Organisations often face challenges in settling upon an SM channel that is most appropriate for them and in developing the correct content that will reach the desired audienc</w:t>
      </w:r>
      <w:r w:rsidR="006627F2">
        <w:rPr>
          <w:i/>
          <w:iCs/>
        </w:rPr>
        <w:t>e</w:t>
      </w:r>
      <w:r w:rsidRPr="00E75C19">
        <w:t>”</w:t>
      </w:r>
      <w:r w:rsidR="006627F2">
        <w:fldChar w:fldCharType="begin"/>
      </w:r>
      <w:r w:rsidR="00596683">
        <w:instrText xml:space="preserve"> ADDIN ZOTERO_ITEM CSL_CITATION {"citationID":"5TpEzhoG","properties":{"formattedCitation":"(Cartwright, Davies and Archer-Brown, 2021, p. 127)","plainCitation":"(Cartwright, Davies and Archer-Brown, 2021, p. 127)","noteIndex":0},"citationItems":[{"id":4,"uris":["http://zotero.org/users/9876698/items/DAMGQXN9"],"itemData":{"id":4,"type":"article-journal","abstract":"Social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127","label":"page"}],"schema":"https://github.com/citation-style-language/schema/raw/master/csl-citation.json"} </w:instrText>
      </w:r>
      <w:r w:rsidR="006627F2">
        <w:fldChar w:fldCharType="separate"/>
      </w:r>
      <w:r w:rsidR="006627F2">
        <w:rPr>
          <w:noProof/>
        </w:rPr>
        <w:t>(Cartwright, Davies and Archer-Brown, 2021, p. 127)</w:t>
      </w:r>
      <w:r w:rsidR="006627F2">
        <w:fldChar w:fldCharType="end"/>
      </w:r>
    </w:p>
    <w:p w14:paraId="58FAEBE1" w14:textId="3C849699" w:rsidR="00AD1976" w:rsidRDefault="00226314" w:rsidP="00707E70">
      <w:pPr>
        <w:ind w:left="720"/>
      </w:pPr>
      <w:r>
        <w:t>In briefly other</w:t>
      </w:r>
      <w:r w:rsidR="00D83F30">
        <w:t xml:space="preserve"> important </w:t>
      </w:r>
      <w:r w:rsidR="00D3444D">
        <w:t>points,</w:t>
      </w:r>
      <w:r w:rsidR="00D83F30">
        <w:t xml:space="preserve"> we can realize from this.</w:t>
      </w:r>
    </w:p>
    <w:p w14:paraId="6921CB6F" w14:textId="4257D891" w:rsidR="00AD1976" w:rsidRDefault="000452A3" w:rsidP="005E587E">
      <w:pPr>
        <w:ind w:left="720"/>
      </w:pPr>
      <w:r>
        <w:t>“</w:t>
      </w:r>
      <w:r w:rsidR="002B5D2A" w:rsidRPr="00AD1976">
        <w:rPr>
          <w:i/>
          <w:iCs/>
        </w:rPr>
        <w:t xml:space="preserve">No specific channel strategy, </w:t>
      </w:r>
      <w:r w:rsidR="002C71C9" w:rsidRPr="00AD1976">
        <w:rPr>
          <w:i/>
          <w:iCs/>
        </w:rPr>
        <w:t>Low quality of content that is not engaging</w:t>
      </w:r>
      <w:r w:rsidR="005E587E">
        <w:rPr>
          <w:i/>
          <w:iCs/>
        </w:rPr>
        <w:t xml:space="preserve">, </w:t>
      </w:r>
      <w:r w:rsidR="00706669" w:rsidRPr="00AD1976">
        <w:rPr>
          <w:i/>
          <w:iCs/>
        </w:rPr>
        <w:t>Lack of dialogue amongst existing relationship partners, Difficulty in choosing the correct platform for very specific audiences</w:t>
      </w:r>
      <w:r w:rsidR="005E587E">
        <w:rPr>
          <w:i/>
          <w:iCs/>
        </w:rPr>
        <w:t xml:space="preserve">, </w:t>
      </w:r>
      <w:r w:rsidRPr="00AD1976">
        <w:rPr>
          <w:i/>
          <w:iCs/>
        </w:rPr>
        <w:t>difficultly</w:t>
      </w:r>
      <w:r w:rsidR="00AE6027" w:rsidRPr="00AD1976">
        <w:rPr>
          <w:i/>
          <w:iCs/>
        </w:rPr>
        <w:t xml:space="preserve"> to continuously generate thought leadership content Engaging broad audiences increases risk in negative comments</w:t>
      </w:r>
      <w:r w:rsidR="00C83AB2">
        <w:rPr>
          <w:i/>
          <w:iCs/>
        </w:rPr>
        <w:t>,</w:t>
      </w:r>
      <w:r w:rsidR="005E587E">
        <w:rPr>
          <w:i/>
          <w:iCs/>
        </w:rPr>
        <w:t xml:space="preserve"> </w:t>
      </w:r>
      <w:r w:rsidR="00E75C19" w:rsidRPr="00AD1976">
        <w:rPr>
          <w:i/>
          <w:iCs/>
        </w:rPr>
        <w:t>long</w:t>
      </w:r>
      <w:r w:rsidR="00AE6027" w:rsidRPr="00AD1976">
        <w:rPr>
          <w:i/>
          <w:iCs/>
        </w:rPr>
        <w:t xml:space="preserve"> period of time to develop beneficial content, Relationships usually very complex that require consistent nurturing</w:t>
      </w:r>
      <w:r>
        <w:t>”</w:t>
      </w:r>
      <w:r w:rsidR="0018489A">
        <w:t xml:space="preserve"> </w:t>
      </w:r>
      <w:r w:rsidR="0018489A">
        <w:fldChar w:fldCharType="begin"/>
      </w:r>
      <w:r w:rsidR="00596683">
        <w:instrText xml:space="preserve"> ADDIN ZOTERO_ITEM CSL_CITATION {"citationID":"XpW8sbnj","properties":{"formattedCitation":"(Cartwright, Davies and Archer-Brown, 2021, p. 126)","plainCitation":"(Cartwright, Davies and Archer-Brown, 2021, p. 126)","noteIndex":0},"citationItems":[{"id":4,"uris":["http://zotero.org/users/9876698/items/DAMGQXN9"],"itemData":{"id":4,"type":"article-journal","abstract":"Social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126","label":"page"}],"schema":"https://github.com/citation-style-language/schema/raw/master/csl-citation.json"} </w:instrText>
      </w:r>
      <w:r w:rsidR="0018489A">
        <w:fldChar w:fldCharType="separate"/>
      </w:r>
      <w:r w:rsidR="0018489A">
        <w:rPr>
          <w:noProof/>
        </w:rPr>
        <w:t>(Cartwright, Davies and Archer-Brown, 2021, p. 126)</w:t>
      </w:r>
      <w:r w:rsidR="0018489A">
        <w:fldChar w:fldCharType="end"/>
      </w:r>
    </w:p>
    <w:p w14:paraId="30967236" w14:textId="77777777" w:rsidR="00EA2C45" w:rsidRPr="005E587E" w:rsidRDefault="00EA2C45" w:rsidP="005E587E">
      <w:pPr>
        <w:ind w:left="720"/>
        <w:rPr>
          <w:i/>
          <w:iCs/>
        </w:rPr>
      </w:pPr>
    </w:p>
    <w:p w14:paraId="4564EF8A" w14:textId="0C96D4EF" w:rsidR="00706669" w:rsidRDefault="00F218D3" w:rsidP="00EB07D1">
      <w:pPr>
        <w:ind w:left="720"/>
      </w:pPr>
      <w:r>
        <w:t>Moreover</w:t>
      </w:r>
      <w:r w:rsidR="00143FDB">
        <w:t xml:space="preserve">, </w:t>
      </w:r>
      <w:r w:rsidR="00DF3B0E">
        <w:t>when try to implement SM as strategic tool, co-creators facing hesitation of managing it</w:t>
      </w:r>
      <w:r w:rsidR="006627F2" w:rsidRPr="00F109E8">
        <w:t xml:space="preserve"> </w:t>
      </w:r>
      <w:r w:rsidR="00F109E8">
        <w:fldChar w:fldCharType="begin"/>
      </w:r>
      <w:r w:rsidR="00596683">
        <w:instrText xml:space="preserve"> ADDIN ZOTERO_ITEM CSL_CITATION {"citationID":"qsqt1hD1","properties":{"formattedCitation":"(Cartwright, Davies and Archer-Brown, 2021, p. 129)","plainCitation":"(Cartwright, Davies and Archer-Brown, 2021, p. 129)","noteIndex":0},"citationItems":[{"id":4,"uris":["http://zotero.org/users/9876698/items/DAMGQXN9"],"itemData":{"id":4,"type":"article-journal","abstract":"Social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129","label":"page"}],"schema":"https://github.com/citation-style-language/schema/raw/master/csl-citation.json"} </w:instrText>
      </w:r>
      <w:r w:rsidR="00F109E8">
        <w:fldChar w:fldCharType="separate"/>
      </w:r>
      <w:r w:rsidR="00F109E8">
        <w:rPr>
          <w:noProof/>
        </w:rPr>
        <w:t>(Cartwright, Davies and Archer-Brown, 2021, p. 129)</w:t>
      </w:r>
      <w:r w:rsidR="00F109E8">
        <w:fldChar w:fldCharType="end"/>
      </w:r>
    </w:p>
    <w:p w14:paraId="1AF08DF3" w14:textId="21C6E87A" w:rsidR="0009020E" w:rsidRDefault="004A6ABC" w:rsidP="00706669">
      <w:pPr>
        <w:ind w:left="720"/>
      </w:pPr>
      <w:r w:rsidRPr="005C011F">
        <w:t xml:space="preserve">Ethical </w:t>
      </w:r>
      <w:r w:rsidR="00DF3B0E">
        <w:t>c</w:t>
      </w:r>
      <w:r w:rsidRPr="005C011F">
        <w:t>onsideration</w:t>
      </w:r>
      <w:r w:rsidR="00143FDB">
        <w:t xml:space="preserve"> wise “</w:t>
      </w:r>
      <w:r w:rsidR="00143FDB" w:rsidRPr="00143FDB">
        <w:rPr>
          <w:i/>
          <w:iCs/>
        </w:rPr>
        <w:t>being honest, and disclosing relationships such as who you work for in personal posts when endorsing products and services, and not writing fake reviews.”</w:t>
      </w:r>
      <w:r w:rsidR="00AF78BD">
        <w:rPr>
          <w:i/>
          <w:iCs/>
        </w:rPr>
        <w:fldChar w:fldCharType="begin"/>
      </w:r>
      <w:r w:rsidR="00596683">
        <w:rPr>
          <w:i/>
          <w:iCs/>
        </w:rPr>
        <w:instrText xml:space="preserve"> ADDIN ZOTERO_ITEM CSL_CITATION {"citationID":"hnPFw7ww","properties":{"formattedCitation":"(Joseph W. Barnes, 2015, p. 13)","plainCitation":"(Joseph W. Barnes, 2015, p. 13)","noteIndex":0},"citationItems":[{"id":14,"uris":["http://zotero.org/users/9876698/items/ES3DUUQY"],"itemData":{"id":14,"type":"book","abstract":"When you go to buy a product online, book travel, or research a service, do you read the customer reviews? Do you count on those reviews to be from real customers? If you said, yes, then you are like most of us. The problem is that today’s reviews have been infiltrated with fake reviews and fake testimonials. It’s hard to tell a real review from a fake review in a world where we count on trust and rely more on each other than traditional marketing messages. This book is about truth— how to understand a real review from a fake review, why it is important to establish a social media policy at every business and organization, and how to create that policy. Until the Federal Trade Commission started cracking down, there were even cases of people marketing themselves as “reviewers” on YouTube. They would happily submit reviews for just $5 or $10 each. But it gets much more serious. In New York, the Attorney General cracked down on restaurants that were hiring people to submit fake reviews. Over the last several years, as the use of social media has increased, we have seen many instances of ethics violations from fake online reviews, to testimonial posts by people connected with a brand but not revealing the connection, to tweets that try to turn a tragedy into a marketing event. This has prompted a call for ethics training in social media. That is one of the key reasons for this book. At the same time, the Federal Trade Commission has created a series of “strict” guidelines that instruct businesses and organizations to disclose specific information to protect consumers in ways that are “clear and conspicuous.” In this book Social Media Ethics Made Easy , we explain the current social/digital marketing landscape, describe why we need social media ethics standards, and how to create and implement a social media ethics policy for your business or organization.\nBarnes, Joseph W.. Social Media Ethics Made Easy : How to Comply with FTC Guidelines, Business Expert Press, 2015.","call-number":"HM742.B277 2016","collection-number":"1","collection-title":"1","edition":"1","event-place":"New York, New York (222 East 46th Street, New York, NY 10017)","ISBN":"978-1-60649-852-1","language":"English","number-of-pages":"121","number-of-volumes":"1","publisher":"Business Expert Press","publisher-place":"New York, New York (222 East 46th Street, New York, NY 10017)","title":"Social Media Ethics Made Easy","volume":"1","author":[{"literal":"Joseph W. Barnes"}],"issued":{"date-parts":[["2015",9,24]]}},"locator":"13","label":"page"}],"schema":"https://github.com/citation-style-language/schema/raw/master/csl-citation.json"} </w:instrText>
      </w:r>
      <w:r w:rsidR="00AF78BD">
        <w:rPr>
          <w:i/>
          <w:iCs/>
        </w:rPr>
        <w:fldChar w:fldCharType="separate"/>
      </w:r>
      <w:r w:rsidR="00AF78BD">
        <w:rPr>
          <w:i/>
          <w:iCs/>
          <w:noProof/>
        </w:rPr>
        <w:t>(Joseph W. Barnes, 2015, p. 13)</w:t>
      </w:r>
      <w:r w:rsidR="00AF78BD">
        <w:rPr>
          <w:i/>
          <w:iCs/>
        </w:rPr>
        <w:fldChar w:fldCharType="end"/>
      </w:r>
      <w:r w:rsidR="00AF78BD" w:rsidRPr="00706669">
        <w:t xml:space="preserve"> </w:t>
      </w:r>
    </w:p>
    <w:p w14:paraId="0DF39ED2" w14:textId="1734B7A3" w:rsidR="005E587E" w:rsidRDefault="00226314" w:rsidP="000F4F4A">
      <w:pPr>
        <w:ind w:left="720"/>
      </w:pPr>
      <w:r>
        <w:t>In order</w:t>
      </w:r>
      <w:r w:rsidR="00DF3B0E">
        <w:t xml:space="preserve"> </w:t>
      </w:r>
      <w:r>
        <w:t xml:space="preserve">to marketing via </w:t>
      </w:r>
      <w:r w:rsidR="00DF3B0E">
        <w:t xml:space="preserve">SM </w:t>
      </w:r>
      <w:r w:rsidR="00EB07D1">
        <w:t>it’s</w:t>
      </w:r>
      <w:r w:rsidR="00DF3B0E">
        <w:t xml:space="preserve"> not a good approach to use free giveaways, </w:t>
      </w:r>
      <w:r w:rsidR="00DF3B0E">
        <w:fldChar w:fldCharType="begin"/>
      </w:r>
      <w:r w:rsidR="00596683">
        <w:instrText xml:space="preserve"> ADDIN ZOTERO_ITEM CSL_CITATION {"citationID":"EwwYYBu1","properties":{"formattedCitation":"(Muzumdar, Grant-Kels and Farshchian, 2021, p. 1)","plainCitation":"(Muzumdar, Grant-Kels and Farshchian, 2021, p. 1)","noteIndex":0},"citationItems":[{"id":17,"uris":["http://zotero.org/users/9876698/items/2QCNYQPG"],"itemData":{"id":17,"type":"article-journal","container-title":"Journal of the American Academy of Dermatology","DOI":"10.1016/j.jaad.2021.01.015","ISSN":"01909622","issue":"1","journalAbbreviation":"Journal of the American Academy of Dermatology","language":"en","page":"277-278","source":"DOI.org (Crossref)","title":"Ethics of social media marketing by dermatologists","volume":"85","author":[{"family":"Muzumdar","given":"Sonal"},{"family":"Grant-Kels","given":"Jane M."},{"family":"Farshchian","given":"Mehdi"}],"issued":{"date-parts":[["2021",7]]}},"locator":"1","label":"page"}],"schema":"https://github.com/citation-style-language/schema/raw/master/csl-citation.json"} </w:instrText>
      </w:r>
      <w:r w:rsidR="00DF3B0E">
        <w:fldChar w:fldCharType="separate"/>
      </w:r>
      <w:r w:rsidR="00DF3B0E">
        <w:rPr>
          <w:noProof/>
        </w:rPr>
        <w:t>(Muzumdar, Grant-Kels and Farshchian, 2021, p. 1)</w:t>
      </w:r>
      <w:r w:rsidR="00DF3B0E">
        <w:fldChar w:fldCharType="end"/>
      </w:r>
      <w:r w:rsidR="00DF3B0E">
        <w:t xml:space="preserve"> specially in real </w:t>
      </w:r>
      <w:proofErr w:type="spellStart"/>
      <w:r w:rsidR="00DF3B0E">
        <w:t>state</w:t>
      </w:r>
      <w:proofErr w:type="spellEnd"/>
      <w:r w:rsidR="00DF3B0E">
        <w:t xml:space="preserve"> industry its totally depend on trust</w:t>
      </w:r>
      <w:r w:rsidR="000F4F4A">
        <w:t>.</w:t>
      </w:r>
    </w:p>
    <w:p w14:paraId="50B8E236" w14:textId="77777777" w:rsidR="00E308BA" w:rsidRDefault="00E308BA" w:rsidP="000F4F4A">
      <w:pPr>
        <w:ind w:left="720"/>
      </w:pPr>
    </w:p>
    <w:p w14:paraId="09D42C94" w14:textId="77777777" w:rsidR="00E308BA" w:rsidRDefault="00E308BA" w:rsidP="000F4F4A">
      <w:pPr>
        <w:ind w:left="720"/>
      </w:pPr>
    </w:p>
    <w:p w14:paraId="54CFDE78" w14:textId="77777777" w:rsidR="00E308BA" w:rsidRDefault="00E308BA" w:rsidP="000F4F4A">
      <w:pPr>
        <w:ind w:left="720"/>
      </w:pPr>
    </w:p>
    <w:p w14:paraId="58156532" w14:textId="77777777" w:rsidR="001C6822" w:rsidRDefault="001C6822" w:rsidP="00BE2E42"/>
    <w:p w14:paraId="7ABC009E" w14:textId="5789AF42" w:rsidR="00602790" w:rsidRPr="00BE2E42" w:rsidRDefault="00BE2E42" w:rsidP="00BE2E42">
      <w:r w:rsidRPr="00BE2E42">
        <w:lastRenderedPageBreak/>
        <w:t>1.</w:t>
      </w:r>
      <w:r w:rsidR="006A177B" w:rsidRPr="00BE2E42">
        <w:t>2.</w:t>
      </w:r>
    </w:p>
    <w:p w14:paraId="3E4E1AA0" w14:textId="20E8342F" w:rsidR="001A4CF5" w:rsidRDefault="00285AB8" w:rsidP="001A4CF5">
      <w:pPr>
        <w:pStyle w:val="ListParagraph"/>
      </w:pPr>
      <w:r w:rsidRPr="00285AB8">
        <w:t>With the latest development with metaverse (Mystakidis, 2022), I can launch campaigns to design and develop to consumers to buy virtual land plots, virtual visits to fully completed condominium apartments and showcase the upcoming land and property development projects</w:t>
      </w:r>
      <w:r>
        <w:t>. “</w:t>
      </w:r>
      <w:r w:rsidRPr="00285AB8">
        <w:rPr>
          <w:i/>
          <w:iCs/>
        </w:rPr>
        <w:t>The Metaverse is the post-reality universe, a perpetual and persistent multiuser environment merging physical reality with digital virtuality. It is based on the convergence of technologies that enable multisensory interactions with virtual environments, digital objects and people such as virtual reality (VR) and augmented reality (AR).</w:t>
      </w:r>
      <w:r>
        <w:t>”</w:t>
      </w:r>
      <w:r>
        <w:fldChar w:fldCharType="begin"/>
      </w:r>
      <w:r w:rsidR="00596683">
        <w:instrText xml:space="preserve"> ADDIN ZOTERO_ITEM CSL_CITATION {"citationID":"bFg7YHfn","properties":{"formattedCitation":"(Mystakidis, 2022, p. 1)","plainCitation":"(Mystakidis, 2022, p. 1)","noteIndex":0},"citationItems":[{"id":19,"uris":["http://zotero.org/users/9876698/items/IE5TKJJI"],"itemData":{"id":19,"type":"article-journal","abstract":"The Metaverse is the post-reality universe, a perpetual and persistent multiuser environment merging physical reality with digital virtuality. It is based on the convergence of technologies that enable multisensory interactions with virtual environments, digital objects and people such as virtual reality (VR) and augmented reality (AR). Hence, the Metaverse is an interconnected web of social, networked immersive environments in persistent multiuser platforms. It enables seamless embodied user communication in real-time and dynamic interactions with digital artifacts. Its first iteration was a web of virtual worlds where avatars were able to teleport among them. The contemporary iteration of the Metaverse features social, immersive VR platforms compatible with massive multiplayer online video games, open game worlds and AR collaborative spaces.","container-title":"Encyclopedia","DOI":"10.3390/encyclopedia2010031","ISSN":"2673-8392","issue":"1","journalAbbreviation":"Encyclopedia","language":"en","page":"486-497","source":"DOI.org (Crossref)","title":"Metaverse","volume":"2","author":[{"family":"Mystakidis","given":"Stylianos"}],"issued":{"date-parts":[["2022",2,10]]}},"locator":"1","label":"page"}],"schema":"https://github.com/citation-style-language/schema/raw/master/csl-citation.json"} </w:instrText>
      </w:r>
      <w:r>
        <w:fldChar w:fldCharType="separate"/>
      </w:r>
      <w:r>
        <w:rPr>
          <w:noProof/>
        </w:rPr>
        <w:t>(Mystakidis, 2022, p. 1)</w:t>
      </w:r>
      <w:r>
        <w:fldChar w:fldCharType="end"/>
      </w:r>
    </w:p>
    <w:p w14:paraId="614BAEDD" w14:textId="2F804F3E" w:rsidR="00A83D7E" w:rsidRDefault="00A83D7E" w:rsidP="001A4CF5">
      <w:pPr>
        <w:pStyle w:val="ListParagraph"/>
      </w:pPr>
    </w:p>
    <w:p w14:paraId="686CDA22" w14:textId="79E54560" w:rsidR="00A83D7E" w:rsidRDefault="00A83D7E" w:rsidP="001A4CF5">
      <w:pPr>
        <w:pStyle w:val="ListParagraph"/>
      </w:pPr>
      <w:r>
        <w:t xml:space="preserve">With the </w:t>
      </w:r>
      <w:r w:rsidR="00304943">
        <w:t>emerge</w:t>
      </w:r>
      <w:r>
        <w:t xml:space="preserve"> of CQA </w:t>
      </w:r>
      <w:r w:rsidR="00304943">
        <w:t>“</w:t>
      </w:r>
      <w:r w:rsidR="00304943" w:rsidRPr="00304943">
        <w:rPr>
          <w:i/>
          <w:iCs/>
        </w:rPr>
        <w:t>Community question answering (CQA) sites have emerged as platforms designed specifically for the exchange of questions and answers among communities of users.</w:t>
      </w:r>
      <w:r w:rsidR="00304943">
        <w:t xml:space="preserve">” </w:t>
      </w:r>
      <w:r w:rsidR="00304943">
        <w:fldChar w:fldCharType="begin"/>
      </w:r>
      <w:r w:rsidR="00596683">
        <w:instrText xml:space="preserve"> ADDIN ZOTERO_ITEM CSL_CITATION {"citationID":"1l2WJVux","properties":{"formattedCitation":"(Camacho, Luz\\uc0\\u243{}n and Cambria, 2021, p. 319)","plainCitation":"(Camacho, Luzón and Cambria, 2021, p. 319)","noteIndex":0},"citationItems":[{"id":21,"uris":["http://zotero.org/users/9876698/items/RB4T3TM4"],"itemData":{"id":21,"type":"article-journal","abstract":"The fast growth of social media platforms and their related applications have dramatically changed the way billions of people relate to each other on the Web. This evolution of social media has blossomed in a plethora of end-user, or user-centered, applications that required innovative and efficient techniques for data processing. This was made possible recently thanks to advances in data science and artificial intelligence in fields like pattern recognition, information fusion, knowledge discovery and data visualization. This special issue provides a set of 12 selected papers (out of 65 submissions) that represent latest advances and developments in these areas.","container-title":"Future Generation Computer Systems","DOI":"10.1016/j.future.2020.08.007","ISSN":"0167739X","journalAbbreviation":"Future Generation Computer Systems","language":"en","page":"318-321","source":"DOI.org (Crossref)","title":"New trends and applications in social media analytics","volume":"114","author":[{"family":"Camacho","given":"David"},{"family":"Luzón","given":"Ma Victoria"},{"family":"Cambria","given":"Erik"}],"issued":{"date-parts":[["2021",1]]}},"locator":"319","label":"page"}],"schema":"https://github.com/citation-style-language/schema/raw/master/csl-citation.json"} </w:instrText>
      </w:r>
      <w:r w:rsidR="00304943">
        <w:fldChar w:fldCharType="separate"/>
      </w:r>
      <w:r w:rsidR="00304943" w:rsidRPr="00304943">
        <w:rPr>
          <w:lang w:val="en-GB"/>
        </w:rPr>
        <w:t>(Camacho, Luzón and Cambria, 2021, p. 319)</w:t>
      </w:r>
      <w:r w:rsidR="00304943">
        <w:fldChar w:fldCharType="end"/>
      </w:r>
      <w:r w:rsidR="00304943">
        <w:t xml:space="preserve"> its best to introduce platform </w:t>
      </w:r>
      <w:r w:rsidR="008E120A">
        <w:t>specified</w:t>
      </w:r>
      <w:r w:rsidR="00304943">
        <w:t xml:space="preserve"> bot assistance, which is not existing currently. </w:t>
      </w:r>
    </w:p>
    <w:p w14:paraId="7B4F8496" w14:textId="1894B051" w:rsidR="00285AB8" w:rsidRDefault="00285AB8" w:rsidP="001A4CF5">
      <w:pPr>
        <w:pStyle w:val="ListParagraph"/>
      </w:pPr>
    </w:p>
    <w:p w14:paraId="1B3CC33C" w14:textId="7019B4D0" w:rsidR="00CC4950" w:rsidRDefault="000F0E9D" w:rsidP="001A4CF5">
      <w:pPr>
        <w:pStyle w:val="ListParagraph"/>
      </w:pPr>
      <w:r>
        <w:t xml:space="preserve">Letting consumers to decide what they want it another way of making it more engaging. </w:t>
      </w:r>
      <w:r w:rsidR="00D63D0A">
        <w:t>“</w:t>
      </w:r>
      <w:r w:rsidR="00D63D0A" w:rsidRPr="00D63D0A">
        <w:rPr>
          <w:i/>
          <w:iCs/>
        </w:rPr>
        <w:t>One of the important ways in which social media differs from traditional media is that content is user-generated.”</w:t>
      </w:r>
      <w:r w:rsidR="00D63D0A">
        <w:t xml:space="preserve"> </w:t>
      </w:r>
      <w:r w:rsidR="00D63D0A">
        <w:fldChar w:fldCharType="begin"/>
      </w:r>
      <w:r w:rsidR="00596683">
        <w:instrText xml:space="preserve"> ADDIN ZOTERO_ITEM CSL_CITATION {"citationID":"JYEKTi6L","properties":{"formattedCitation":"(Vandenbosch, Fardouly and Tiggemann, 2022, p. 2)","plainCitation":"(Vandenbosch, Fardouly and Tiggemann, 2022, p. 2)","noteIndex":0},"citationItems":[{"id":23,"uris":["http://zotero.org/users/9876698/items/Y6GTT8TX"],"itemData":{"id":23,"type":"article-journal","abstract":"This review presents recent trends in social media and body image research, with a particular focus on different social media platforms, features unique to social media, and potentially positive content for body image. First, it was found that visual platforms (e.g. Instagram) were more dysfunctional for body image than more textual platforms (e.g. Facebook). Second, taking and editing (but not posting) selfies resulted in negative effects on body image. Positive comments intensified the effects of exposure to idealized content. Third, of the forms of potentially positive content examined in recent research (i.e. fitspiration, disclaimer labels, and body positivity), only body positivity content had a positive effect on body image. Recommendations for future research are offered.","container-title":"Current Opinion in Psychology","DOI":"10.1016/j.copsyc.2021.12.002","ISSN":"2352250X","journalAbbreviation":"Current Opinion in Psychology","language":"en","page":"101289","source":"DOI.org (Crossref)","title":"Social media and body image: Recent trends and future directions","title-short":"Social media and body image","volume":"45","author":[{"family":"Vandenbosch","given":"Laura"},{"family":"Fardouly","given":"Jasmine"},{"family":"Tiggemann","given":"Marika"}],"issued":{"date-parts":[["2022",6]]}},"locator":"2","label":"page"}],"schema":"https://github.com/citation-style-language/schema/raw/master/csl-citation.json"} </w:instrText>
      </w:r>
      <w:r w:rsidR="00D63D0A">
        <w:fldChar w:fldCharType="separate"/>
      </w:r>
      <w:r w:rsidR="00D63D0A">
        <w:rPr>
          <w:noProof/>
        </w:rPr>
        <w:t>(Vandenbosch, Fardouly and Tiggemann, 2022, p. 2)</w:t>
      </w:r>
      <w:r w:rsidR="00D63D0A">
        <w:fldChar w:fldCharType="end"/>
      </w:r>
      <w:r w:rsidR="00D63D0A">
        <w:t xml:space="preserve"> </w:t>
      </w:r>
      <w:r>
        <w:t>so, for that</w:t>
      </w:r>
      <w:r w:rsidR="00CC4950">
        <w:t xml:space="preserve"> </w:t>
      </w:r>
      <w:r>
        <w:t>facilitating to consumers</w:t>
      </w:r>
      <w:r w:rsidR="00CC4950">
        <w:t xml:space="preserve"> to design their own </w:t>
      </w:r>
      <w:r w:rsidR="00D63D0A">
        <w:t>land plots, home decorations</w:t>
      </w:r>
      <w:r w:rsidR="00CC4950">
        <w:t xml:space="preserve"> </w:t>
      </w:r>
      <w:r w:rsidR="00D63D0A">
        <w:t xml:space="preserve">and interior designs </w:t>
      </w:r>
      <w:r w:rsidR="00CC4950">
        <w:t xml:space="preserve">using simple tools </w:t>
      </w:r>
      <w:r>
        <w:t xml:space="preserve">such as </w:t>
      </w:r>
      <w:hyperlink r:id="rId9" w:history="1">
        <w:r w:rsidRPr="006014D7">
          <w:rPr>
            <w:rStyle w:val="Hyperlink"/>
            <w:u w:val="none"/>
          </w:rPr>
          <w:t>AutoDraw</w:t>
        </w:r>
      </w:hyperlink>
    </w:p>
    <w:p w14:paraId="1CBDC3F4" w14:textId="37131C3E" w:rsidR="008E120A" w:rsidRDefault="008E120A" w:rsidP="001A4CF5">
      <w:pPr>
        <w:pStyle w:val="ListParagraph"/>
      </w:pPr>
    </w:p>
    <w:p w14:paraId="732F3DA1" w14:textId="7173ED16" w:rsidR="008E120A" w:rsidRDefault="008E120A" w:rsidP="001A4CF5">
      <w:pPr>
        <w:pStyle w:val="ListParagraph"/>
      </w:pPr>
      <w:r>
        <w:t xml:space="preserve">Its oblivious more and more new SM platforms to popular in future </w:t>
      </w:r>
      <w:r>
        <w:fldChar w:fldCharType="begin"/>
      </w:r>
      <w:r w:rsidR="00596683">
        <w:instrText xml:space="preserve"> ADDIN ZOTERO_ITEM CSL_CITATION {"citationID":"aRvZBs5G","properties":{"formattedCitation":"(Vandenbosch, Fardouly and Tiggemann, 2022, p. 1)","plainCitation":"(Vandenbosch, Fardouly and Tiggemann, 2022, p. 1)","noteIndex":0},"citationItems":[{"id":23,"uris":["http://zotero.org/users/9876698/items/Y6GTT8TX"],"itemData":{"id":23,"type":"article-journal","abstract":"This review presents recent trends in social media and body image research, with a particular focus on different social media platforms, features unique to social media, and potentially positive content for body image. First, it was found that visual platforms (e.g. Instagram) were more dysfunctional for body image than more textual platforms (e.g. Facebook). Second, taking and editing (but not posting) selfies resulted in negative effects on body image. Positive comments intensified the effects of exposure to idealized content. Third, of the forms of potentially positive content examined in recent research (i.e. fitspiration, disclaimer labels, and body positivity), only body positivity content had a positive effect on body image. Recommendations for future research are offered.","container-title":"Current Opinion in Psychology","DOI":"10.1016/j.copsyc.2021.12.002","ISSN":"2352250X","journalAbbreviation":"Current Opinion in Psychology","language":"en","page":"101289","source":"DOI.org (Crossref)","title":"Social media and body image: Recent trends and future directions","title-short":"Social media and body image","volume":"45","author":[{"family":"Vandenbosch","given":"Laura"},{"family":"Fardouly","given":"Jasmine"},{"family":"Tiggemann","given":"Marika"}],"issued":{"date-parts":[["2022",6]]}},"locator":"1","label":"page"}],"schema":"https://github.com/citation-style-language/schema/raw/master/csl-citation.json"} </w:instrText>
      </w:r>
      <w:r>
        <w:fldChar w:fldCharType="separate"/>
      </w:r>
      <w:r>
        <w:rPr>
          <w:noProof/>
        </w:rPr>
        <w:t>(Vandenbosch, Fardouly and Tiggemann, 2022, p. 1)</w:t>
      </w:r>
      <w:r>
        <w:fldChar w:fldCharType="end"/>
      </w:r>
      <w:r>
        <w:t xml:space="preserve">, </w:t>
      </w:r>
      <w:r w:rsidR="001D4AE4">
        <w:t>for an example like</w:t>
      </w:r>
      <w:r>
        <w:t xml:space="preserve"> TikTok, so </w:t>
      </w:r>
      <w:r w:rsidR="001D4AE4">
        <w:t xml:space="preserve">It will worthy to </w:t>
      </w:r>
      <w:r>
        <w:t xml:space="preserve">sharpening the SM team to work with new </w:t>
      </w:r>
      <w:r w:rsidR="001D4AE4">
        <w:t xml:space="preserve">trends and new </w:t>
      </w:r>
      <w:r>
        <w:t>platform</w:t>
      </w:r>
      <w:r w:rsidR="001D4AE4">
        <w:t>s</w:t>
      </w:r>
      <w:r>
        <w:t xml:space="preserve"> to make this brand popular among youth. </w:t>
      </w:r>
    </w:p>
    <w:p w14:paraId="3CC75750" w14:textId="6D3C8545" w:rsidR="00285AB8" w:rsidRDefault="00285AB8" w:rsidP="001A4CF5">
      <w:pPr>
        <w:pStyle w:val="ListParagraph"/>
      </w:pPr>
    </w:p>
    <w:p w14:paraId="45D19889" w14:textId="4897DF08" w:rsidR="00B77575" w:rsidRDefault="00B77575" w:rsidP="001A4CF5">
      <w:pPr>
        <w:pStyle w:val="ListParagraph"/>
      </w:pPr>
      <w:r>
        <w:t xml:space="preserve">With the introduction of SM platform’s integrated wallets approaches, like </w:t>
      </w:r>
      <w:hyperlink r:id="rId10" w:history="1">
        <w:r w:rsidRPr="006014D7">
          <w:rPr>
            <w:rStyle w:val="Hyperlink"/>
            <w:u w:val="none"/>
          </w:rPr>
          <w:t>facebook</w:t>
        </w:r>
        <w:r w:rsidRPr="00B77575">
          <w:rPr>
            <w:rStyle w:val="Hyperlink"/>
          </w:rPr>
          <w:t xml:space="preserve"> </w:t>
        </w:r>
        <w:r w:rsidRPr="006014D7">
          <w:rPr>
            <w:rStyle w:val="Hyperlink"/>
            <w:u w:val="none"/>
          </w:rPr>
          <w:t>pay</w:t>
        </w:r>
      </w:hyperlink>
      <w:r w:rsidR="00A62CD4">
        <w:t xml:space="preserve">, </w:t>
      </w:r>
      <w:hyperlink r:id="rId11" w:history="1">
        <w:r w:rsidR="00A62CD4" w:rsidRPr="00A62CD4">
          <w:rPr>
            <w:rStyle w:val="Hyperlink"/>
          </w:rPr>
          <w:t>WhatsApp Pay</w:t>
        </w:r>
      </w:hyperlink>
      <w:r w:rsidR="00A62CD4">
        <w:t xml:space="preserve"> </w:t>
      </w:r>
      <w:r>
        <w:t xml:space="preserve">and </w:t>
      </w:r>
      <w:hyperlink r:id="rId12" w:history="1">
        <w:r w:rsidRPr="006014D7">
          <w:rPr>
            <w:rStyle w:val="Hyperlink"/>
            <w:u w:val="none"/>
          </w:rPr>
          <w:t>TikTok shop</w:t>
        </w:r>
      </w:hyperlink>
      <w:r>
        <w:t xml:space="preserve"> I’d like to introduce payment </w:t>
      </w:r>
      <w:r w:rsidR="006014D7">
        <w:t>gateways</w:t>
      </w:r>
      <w:r>
        <w:t xml:space="preserve"> to current brand </w:t>
      </w:r>
      <w:r w:rsidR="006014D7">
        <w:t>from</w:t>
      </w:r>
      <w:r>
        <w:t xml:space="preserve"> these platforms</w:t>
      </w:r>
      <w:r w:rsidR="006014D7">
        <w:t xml:space="preserve">. </w:t>
      </w:r>
    </w:p>
    <w:p w14:paraId="0971070F" w14:textId="50288DCF" w:rsidR="006014D7" w:rsidRDefault="006014D7" w:rsidP="001A4CF5">
      <w:pPr>
        <w:pStyle w:val="ListParagraph"/>
      </w:pPr>
    </w:p>
    <w:p w14:paraId="7C26590B" w14:textId="77777777" w:rsidR="001C6822" w:rsidRDefault="001A259A" w:rsidP="001C6822">
      <w:pPr>
        <w:pStyle w:val="ListParagraph"/>
      </w:pPr>
      <w:r w:rsidRPr="001A259A">
        <w:t xml:space="preserve">Facebook </w:t>
      </w:r>
      <w:r>
        <w:t xml:space="preserve">recently </w:t>
      </w:r>
      <w:r w:rsidRPr="001A259A">
        <w:t xml:space="preserve">introduced Top Fan, Valued Commenter badges for Fan of Facebook pages. Such badges are already introduced for Facebook group fans, </w:t>
      </w:r>
      <w:proofErr w:type="spellStart"/>
      <w:r w:rsidRPr="001A259A">
        <w:t>i.e</w:t>
      </w:r>
      <w:proofErr w:type="spellEnd"/>
      <w:r w:rsidRPr="001A259A">
        <w:t xml:space="preserve"> Visual storyteller, Conversion starter.</w:t>
      </w:r>
      <w:r w:rsidR="000F4F4A">
        <w:t xml:space="preserve"> Likewise,</w:t>
      </w:r>
      <w:r>
        <w:t xml:space="preserve"> I</w:t>
      </w:r>
      <w:r w:rsidR="000F4F4A">
        <w:t xml:space="preserve">’ll </w:t>
      </w:r>
      <w:r>
        <w:t xml:space="preserve">introduce loyalty program and </w:t>
      </w:r>
      <w:r w:rsidR="000F4F4A">
        <w:t xml:space="preserve">points-based system to make consumers more attach to the brand. When considering points, it will depend on their SM platform engagements too. </w:t>
      </w:r>
    </w:p>
    <w:p w14:paraId="1AF76207" w14:textId="42C434B2" w:rsidR="000F4F4A" w:rsidRDefault="00F536EB" w:rsidP="001C6822">
      <w:pPr>
        <w:pStyle w:val="ListParagraph"/>
      </w:pPr>
      <w:r>
        <w:t xml:space="preserve">With the rise of </w:t>
      </w:r>
      <w:r w:rsidR="00F76108">
        <w:t>IOT (</w:t>
      </w:r>
      <w:r>
        <w:t xml:space="preserve">Internet of Things) and </w:t>
      </w:r>
      <w:r w:rsidR="002A3445">
        <w:t>WOT (</w:t>
      </w:r>
      <w:r w:rsidRPr="00F536EB">
        <w:t>Web of things)</w:t>
      </w:r>
      <w:r>
        <w:t xml:space="preserve"> </w:t>
      </w:r>
      <w:r w:rsidR="006E04F3">
        <w:t>it’s</w:t>
      </w:r>
      <w:r>
        <w:t xml:space="preserve"> ideal </w:t>
      </w:r>
      <w:r w:rsidR="006E04F3">
        <w:t xml:space="preserve">convince higher management go for </w:t>
      </w:r>
      <w:r>
        <w:t>introduce smart homes and housing schemes,</w:t>
      </w:r>
      <w:r w:rsidR="006E04F3">
        <w:t xml:space="preserve"> then</w:t>
      </w:r>
      <w:r>
        <w:t xml:space="preserve"> based on these</w:t>
      </w:r>
      <w:r w:rsidR="002A3445">
        <w:t xml:space="preserve"> </w:t>
      </w:r>
      <w:r>
        <w:t xml:space="preserve">we can </w:t>
      </w:r>
      <w:r w:rsidR="00F76108">
        <w:t xml:space="preserve">implement a SM-IOT </w:t>
      </w:r>
      <w:r w:rsidR="00A14767">
        <w:t>collaborative systems</w:t>
      </w:r>
      <w:r w:rsidR="006E04F3">
        <w:t xml:space="preserve">, that </w:t>
      </w:r>
      <w:r w:rsidR="002A3445">
        <w:t xml:space="preserve">data </w:t>
      </w:r>
      <w:proofErr w:type="spellStart"/>
      <w:r w:rsidR="002A3445">
        <w:t>ans</w:t>
      </w:r>
      <w:proofErr w:type="spellEnd"/>
      <w:r w:rsidR="002A3445">
        <w:t xml:space="preserve"> system </w:t>
      </w:r>
      <w:r w:rsidR="006E04F3">
        <w:t>can use for</w:t>
      </w:r>
      <w:r w:rsidR="00A14767">
        <w:t xml:space="preserve"> </w:t>
      </w:r>
      <w:r w:rsidR="00EB185A">
        <w:t>disaster</w:t>
      </w:r>
      <w:r w:rsidR="00A14767">
        <w:t xml:space="preserve"> managements </w:t>
      </w:r>
      <w:r w:rsidR="00EB185A">
        <w:t xml:space="preserve">situations </w:t>
      </w:r>
      <w:r w:rsidR="00A14767">
        <w:t xml:space="preserve">like fire, flood, </w:t>
      </w:r>
      <w:r w:rsidR="0070692C">
        <w:t>earthquakes,</w:t>
      </w:r>
      <w:r w:rsidR="006E04F3">
        <w:t xml:space="preserve"> and other community bonding situation.</w:t>
      </w:r>
      <w:r w:rsidR="00A14767">
        <w:t xml:space="preserve"> “</w:t>
      </w:r>
      <w:r w:rsidR="00A14767" w:rsidRPr="00EB185A">
        <w:rPr>
          <w:i/>
          <w:iCs/>
        </w:rPr>
        <w:t>With the rapid evolution of web technologies, Web 3.0 aims to expand on current and emerging social media platforms such as Facebook, Twitter, and TikTok, and integrate emerging computing paradigms, including the Internet of Things (IoT), named social media 3.0. The combinations of these platforms in Web 3.0 promises consumers greater integration, interaction, and more seamless movement between physical spaces.</w:t>
      </w:r>
      <w:r w:rsidR="00A14767">
        <w:t>”</w:t>
      </w:r>
      <w:r w:rsidR="00EB185A">
        <w:t xml:space="preserve"> </w:t>
      </w:r>
      <w:r w:rsidR="00EB185A">
        <w:fldChar w:fldCharType="begin"/>
      </w:r>
      <w:r w:rsidR="00596683">
        <w:instrText xml:space="preserve"> ADDIN ZOTERO_ITEM CSL_CITATION {"citationID":"EG0Rym4q","properties":{"formattedCitation":"(Salim, Turnbull and Moustafa, 2022)","plainCitation":"(Salim, Turnbull and Moustafa, 2022)","noteIndex":0},"citationItems":[{"id":30,"uris":["http://zotero.org/users/9876698/items/JBLN8QXP"],"itemData":{"id":30,"type":"article-journal","abstract":"With the rapid evolution of web technologies, Web 3.0 aims to expand on current and emerging social media platforms such as Facebook, Twitter, and TikTok, and integrate emerging computing paradigms, including the Internet of Things (IoT), named social media 3.0. The combinations of these platforms in Web 3.0 promises consumers greater integration, interaction, and more seamless movement between physical spaces. However, ensuring the privacy of data across such systems is a potential challenge in this space. In this study, we propose a new privacy-preserving social media 3.0 framework that illustrates the interaction of SM and IoT services and estimates how this interaction could impact users’ behaviors. The framework consists of three main components. First, a new relational dataset, named SM-IoT, is designed to dynamically connect users with their IoT services and assist in processing data heterogeneity. Second, a data pre-processing module is employed for filtering heterogeneous data and providing a certain level of privacy preservation on the data. Third, data analytics using different statistical and machine/deep learning methods are applied to examine data complexity and identify users’ behaviors. The results revealed that our proposed framework can efficiently identify users’ behaviors from social media 3.0 data sources. The outcomes of comparing our SM-IoT dataset with two other well-known SM datasets, namely Pokec and Renren, as well as Activity Recognition with Ambient Sensing (ARAS) IoT dataset reveals the fidelity of our dataset to be used for future evaluations of privacy-preserving and machine learning-based decision-making techniques.","container-title":"Ad Hoc Networks","DOI":"10.1016/j.adhoc.2022.102786","ISSN":"15708705","journalAbbreviation":"Ad Hoc Networks","language":"en","page":"102786","source":"DOI.org (Crossref)","title":"Data analytics of social media 3.0: Privacy protection perspectives for integrating social media and Internet of Things (SM-IoT) systems","title-short":"Data analytics of social media 3.0","volume":"128","author":[{"family":"Salim","given":"Sara"},{"family":"Turnbull","given":"Benjamin"},{"family":"Moustafa","given":"Nour"}],"issued":{"date-parts":[["2022",4]]}}}],"schema":"https://github.com/citation-style-language/schema/raw/master/csl-citation.json"} </w:instrText>
      </w:r>
      <w:r w:rsidR="00EB185A">
        <w:fldChar w:fldCharType="separate"/>
      </w:r>
      <w:r w:rsidR="00EB185A">
        <w:rPr>
          <w:noProof/>
        </w:rPr>
        <w:t>(Salim, Turnbull and Moustafa, 2022)</w:t>
      </w:r>
      <w:r w:rsidR="00EB185A">
        <w:fldChar w:fldCharType="end"/>
      </w:r>
    </w:p>
    <w:p w14:paraId="37050512" w14:textId="645FE646" w:rsidR="00EB185A" w:rsidRDefault="00497D69" w:rsidP="00497D69">
      <w:pPr>
        <w:ind w:left="720"/>
        <w:jc w:val="center"/>
      </w:pPr>
      <w:r>
        <w:rPr>
          <w:noProof/>
        </w:rPr>
        <w:lastRenderedPageBreak/>
        <w:drawing>
          <wp:inline distT="0" distB="0" distL="0" distR="0" wp14:anchorId="2D4BC6D9" wp14:editId="37350A96">
            <wp:extent cx="5085550" cy="2902226"/>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9372" cy="2990009"/>
                    </a:xfrm>
                    <a:prstGeom prst="rect">
                      <a:avLst/>
                    </a:prstGeom>
                  </pic:spPr>
                </pic:pic>
              </a:graphicData>
            </a:graphic>
          </wp:inline>
        </w:drawing>
      </w:r>
    </w:p>
    <w:p w14:paraId="2DDDDC00" w14:textId="77777777" w:rsidR="001C6822" w:rsidRDefault="001C6822" w:rsidP="00497D69">
      <w:pPr>
        <w:ind w:left="720"/>
        <w:jc w:val="center"/>
        <w:rPr>
          <w:sz w:val="16"/>
          <w:szCs w:val="16"/>
        </w:rPr>
      </w:pPr>
    </w:p>
    <w:p w14:paraId="4E11F1B5" w14:textId="08E3FFED" w:rsidR="00497D69" w:rsidRPr="001C6822" w:rsidRDefault="00497D69" w:rsidP="00497D69">
      <w:pPr>
        <w:ind w:left="720"/>
        <w:jc w:val="center"/>
        <w:rPr>
          <w:sz w:val="16"/>
          <w:szCs w:val="16"/>
        </w:rPr>
      </w:pPr>
      <w:r w:rsidRPr="001C6822">
        <w:rPr>
          <w:sz w:val="16"/>
          <w:szCs w:val="16"/>
        </w:rPr>
        <w:t xml:space="preserve">Fig. 1. The functional architecture of the SM-IoT platform </w:t>
      </w:r>
      <w:r w:rsidRPr="001C6822">
        <w:rPr>
          <w:sz w:val="16"/>
          <w:szCs w:val="16"/>
        </w:rPr>
        <w:fldChar w:fldCharType="begin"/>
      </w:r>
      <w:r w:rsidR="00596683" w:rsidRPr="001C6822">
        <w:rPr>
          <w:sz w:val="16"/>
          <w:szCs w:val="16"/>
        </w:rPr>
        <w:instrText xml:space="preserve"> ADDIN ZOTERO_ITEM CSL_CITATION {"citationID":"Diy7mnGn","properties":{"formattedCitation":"(Dridi, Sassi and Faiz, 2017, p. 1423)","plainCitation":"(Dridi, Sassi and Faiz, 2017, p. 1423)","noteIndex":0},"citationItems":[{"id":32,"uris":["http://zotero.org/users/9876698/items/FVXWTCHQ"],"itemData":{"id":32,"type":"paper-conference","abstract":"A gradual evolution of the Internet, allowing it to extend beyond the electronic world to the physical world by interconnecting various devices and sensors that can communicate with each other and share data. The ﬁeld of healthcare monitoring Systems have experienced signiﬁcant changes using this promising new technology, called Internet of Things (IoT). In this paper, we propose a new platform for health care, which we have called the ’Semantic Medical IoT platform’. This platform is designed primarily for the semantization of the Internet of things in the medical and healthcare ﬁeld. It proposes solutions for the problems of the interoperability of medical devices, the integration of massive and heterogeneous data, and the personalized visualization of these data. The platform also provides various services, like: Multi-type functional communication service, the signiﬁcant exploitation of the localization feature provided by the connected objects, the simpliﬁcation of medical texts for the patients and the effective integration of the social media technology. The SM-IoT Platform also deﬁnes new contract-based security policies to ensure the conﬁdentiality of patient’s health information.","container-title":"2017 IEEE/ACS 14th International Conference on Computer Systems and Applications (AICCSA)","DOI":"10.1109/AICCSA.2017.194","event-place":"Hammamet","event-title":"2017 IEEE/ACS 14th International Conference on Computer Systems and Applications (AICCSA)","ISBN":"978-1-5386-3581-0","language":"en","page":"1421-1428","publisher":"IEEE","publisher-place":"Hammamet","source":"DOI.org (Crossref)","title":"Towards a Semantic Medical Internet of Things","URL":"http://ieeexplore.ieee.org/document/8308456/","author":[{"family":"Dridi","given":"Ahmed"},{"family":"Sassi","given":"Salma"},{"family":"Faiz","given":"Sami"}],"accessed":{"date-parts":[["2022",7,27]]},"issued":{"date-parts":[["2017",10]]}},"locator":"1423","label":"page"}],"schema":"https://github.com/citation-style-language/schema/raw/master/csl-citation.json"} </w:instrText>
      </w:r>
      <w:r w:rsidRPr="001C6822">
        <w:rPr>
          <w:sz w:val="16"/>
          <w:szCs w:val="16"/>
        </w:rPr>
        <w:fldChar w:fldCharType="separate"/>
      </w:r>
      <w:r w:rsidRPr="001C6822">
        <w:rPr>
          <w:noProof/>
          <w:sz w:val="16"/>
          <w:szCs w:val="16"/>
        </w:rPr>
        <w:t>(Dridi, Sassi and Faiz, 2017, p. 1423)</w:t>
      </w:r>
      <w:r w:rsidRPr="001C6822">
        <w:rPr>
          <w:sz w:val="16"/>
          <w:szCs w:val="16"/>
        </w:rPr>
        <w:fldChar w:fldCharType="end"/>
      </w:r>
    </w:p>
    <w:p w14:paraId="676A2041" w14:textId="77777777" w:rsidR="000F4F4A" w:rsidRDefault="000F4F4A" w:rsidP="002B6234">
      <w:pPr>
        <w:ind w:firstLine="720"/>
      </w:pPr>
    </w:p>
    <w:p w14:paraId="4259AB86" w14:textId="77777777" w:rsidR="00D2275C" w:rsidRDefault="00D2275C" w:rsidP="002B6234">
      <w:pPr>
        <w:ind w:firstLine="720"/>
      </w:pPr>
    </w:p>
    <w:p w14:paraId="3A8753B0" w14:textId="77777777" w:rsidR="00D2275C" w:rsidRDefault="00D2275C" w:rsidP="002B6234">
      <w:pPr>
        <w:ind w:firstLine="720"/>
      </w:pPr>
    </w:p>
    <w:p w14:paraId="12033F84" w14:textId="77777777" w:rsidR="00D2275C" w:rsidRDefault="00D2275C" w:rsidP="002B6234">
      <w:pPr>
        <w:ind w:firstLine="720"/>
      </w:pPr>
    </w:p>
    <w:p w14:paraId="527DBC2B" w14:textId="77777777" w:rsidR="00D2275C" w:rsidRDefault="00D2275C" w:rsidP="002B6234">
      <w:pPr>
        <w:ind w:firstLine="720"/>
      </w:pPr>
    </w:p>
    <w:p w14:paraId="2B3A565E" w14:textId="77777777" w:rsidR="00D2275C" w:rsidRDefault="00D2275C" w:rsidP="002B6234">
      <w:pPr>
        <w:ind w:firstLine="720"/>
      </w:pPr>
    </w:p>
    <w:p w14:paraId="1DFAE905" w14:textId="77777777" w:rsidR="00D2275C" w:rsidRDefault="00D2275C" w:rsidP="002B6234">
      <w:pPr>
        <w:ind w:firstLine="720"/>
      </w:pPr>
    </w:p>
    <w:p w14:paraId="0CD94982" w14:textId="77777777" w:rsidR="00D2275C" w:rsidRDefault="00D2275C" w:rsidP="002B6234">
      <w:pPr>
        <w:ind w:firstLine="720"/>
      </w:pPr>
    </w:p>
    <w:p w14:paraId="35F50903" w14:textId="77777777" w:rsidR="00D2275C" w:rsidRDefault="00D2275C" w:rsidP="002B6234">
      <w:pPr>
        <w:ind w:firstLine="720"/>
      </w:pPr>
    </w:p>
    <w:p w14:paraId="61484C4F" w14:textId="77777777" w:rsidR="00D2275C" w:rsidRDefault="00D2275C" w:rsidP="002B6234">
      <w:pPr>
        <w:ind w:firstLine="720"/>
      </w:pPr>
    </w:p>
    <w:p w14:paraId="1449CE19" w14:textId="77777777" w:rsidR="00D2275C" w:rsidRDefault="00D2275C" w:rsidP="002B6234">
      <w:pPr>
        <w:ind w:firstLine="720"/>
      </w:pPr>
    </w:p>
    <w:p w14:paraId="0185BFCB" w14:textId="77777777" w:rsidR="00D2275C" w:rsidRDefault="00D2275C" w:rsidP="002B6234">
      <w:pPr>
        <w:ind w:firstLine="720"/>
      </w:pPr>
    </w:p>
    <w:p w14:paraId="50D59C96" w14:textId="77777777" w:rsidR="00D2275C" w:rsidRDefault="00D2275C" w:rsidP="002B6234">
      <w:pPr>
        <w:ind w:firstLine="720"/>
      </w:pPr>
    </w:p>
    <w:p w14:paraId="47D86A2A" w14:textId="77777777" w:rsidR="00D2275C" w:rsidRDefault="00D2275C" w:rsidP="002B6234">
      <w:pPr>
        <w:ind w:firstLine="720"/>
      </w:pPr>
    </w:p>
    <w:p w14:paraId="0CFB23E8" w14:textId="77777777" w:rsidR="00D2275C" w:rsidRDefault="00D2275C" w:rsidP="002B6234">
      <w:pPr>
        <w:ind w:firstLine="720"/>
      </w:pPr>
    </w:p>
    <w:p w14:paraId="3CB04A51" w14:textId="77777777" w:rsidR="00D2275C" w:rsidRDefault="00D2275C" w:rsidP="002B6234">
      <w:pPr>
        <w:ind w:firstLine="720"/>
      </w:pPr>
    </w:p>
    <w:p w14:paraId="28698C0C" w14:textId="77777777" w:rsidR="00D2275C" w:rsidRPr="00830AF2" w:rsidRDefault="00D2275C" w:rsidP="002B6234">
      <w:pPr>
        <w:ind w:firstLine="720"/>
      </w:pPr>
    </w:p>
    <w:p w14:paraId="49C808B6" w14:textId="77777777" w:rsidR="001C6822" w:rsidRDefault="001C6822" w:rsidP="00162B28"/>
    <w:p w14:paraId="7F0D8DED" w14:textId="77777777" w:rsidR="001C6822" w:rsidRDefault="001C6822" w:rsidP="00162B28"/>
    <w:p w14:paraId="23DF3260" w14:textId="77777777" w:rsidR="001C6822" w:rsidRDefault="001C6822" w:rsidP="00162B28"/>
    <w:p w14:paraId="3CFE0498" w14:textId="77777777" w:rsidR="001C6822" w:rsidRDefault="001C6822" w:rsidP="00162B28"/>
    <w:p w14:paraId="2AF7FEDA" w14:textId="77777777" w:rsidR="001C6822" w:rsidRDefault="001C6822" w:rsidP="00162B28"/>
    <w:p w14:paraId="117AEAFB" w14:textId="77777777" w:rsidR="001C6822" w:rsidRDefault="001C6822" w:rsidP="00162B28"/>
    <w:p w14:paraId="01B0B928" w14:textId="77777777" w:rsidR="001C6822" w:rsidRDefault="001C6822" w:rsidP="00162B28"/>
    <w:p w14:paraId="0CB67117" w14:textId="77777777" w:rsidR="001C6822" w:rsidRDefault="001C6822" w:rsidP="00162B28"/>
    <w:p w14:paraId="53788CED" w14:textId="77777777" w:rsidR="001C6822" w:rsidRDefault="001C6822" w:rsidP="00162B28"/>
    <w:p w14:paraId="283BEAB9" w14:textId="77777777" w:rsidR="001C6822" w:rsidRDefault="001C6822" w:rsidP="00162B28"/>
    <w:p w14:paraId="622F3B4C" w14:textId="77777777" w:rsidR="001C6822" w:rsidRDefault="001C6822" w:rsidP="00162B28"/>
    <w:p w14:paraId="06E38659" w14:textId="77777777" w:rsidR="001C6822" w:rsidRDefault="001C6822" w:rsidP="00162B28"/>
    <w:p w14:paraId="2FE4F6B7" w14:textId="77777777" w:rsidR="001C6822" w:rsidRDefault="001C6822" w:rsidP="00162B28"/>
    <w:p w14:paraId="28359CA5" w14:textId="77777777" w:rsidR="001C6822" w:rsidRDefault="001C6822" w:rsidP="00162B28"/>
    <w:p w14:paraId="2A5C9FFC" w14:textId="77777777" w:rsidR="001C6822" w:rsidRDefault="001C6822" w:rsidP="00162B28"/>
    <w:p w14:paraId="2A2C3822" w14:textId="6A611B2E" w:rsidR="00162B28" w:rsidRDefault="00AB7F50" w:rsidP="00162B28">
      <w:r>
        <w:lastRenderedPageBreak/>
        <w:t>2.</w:t>
      </w:r>
      <w:r w:rsidR="002E383C">
        <w:t>1</w:t>
      </w:r>
      <w:r w:rsidR="006A177B" w:rsidRPr="00AB7F50">
        <w:t>.</w:t>
      </w:r>
      <w:r w:rsidR="0035284A" w:rsidRPr="00AB7F50">
        <w:t xml:space="preserve">1. </w:t>
      </w:r>
    </w:p>
    <w:p w14:paraId="1E1BA484" w14:textId="3C7E48A5" w:rsidR="00EF6DA1" w:rsidRDefault="00534516" w:rsidP="00EF6DA1">
      <w:pPr>
        <w:pStyle w:val="ListParagraph"/>
      </w:pPr>
      <w:r w:rsidRPr="00534516">
        <w:t xml:space="preserve">Real Estate industry is another essential area need to improve along with the population growth. As for living standards getting improve, this area needs to improve parallelly. I’d like to select </w:t>
      </w:r>
      <w:r w:rsidRPr="00534516">
        <w:rPr>
          <w:b/>
          <w:bCs/>
        </w:rPr>
        <w:t>Prime Group</w:t>
      </w:r>
      <w:r w:rsidRPr="00534516">
        <w:t xml:space="preserve"> as for the company. When considering property market Prime Group is one of major player. But with the present market status, it’s been a challenge for this property developer to maintain their products such as lands, houses, apartments, housing schemes and commercial buildings. There are few large and small competitors for Prime Group presently, such as, </w:t>
      </w:r>
      <w:r w:rsidRPr="00534516">
        <w:rPr>
          <w:b/>
          <w:bCs/>
        </w:rPr>
        <w:t>Home Lands</w:t>
      </w:r>
      <w:r w:rsidRPr="00534516">
        <w:t xml:space="preserve">, </w:t>
      </w:r>
      <w:r w:rsidRPr="00534516">
        <w:rPr>
          <w:b/>
          <w:bCs/>
        </w:rPr>
        <w:t>Blue Ocean</w:t>
      </w:r>
      <w:r w:rsidRPr="00534516">
        <w:t xml:space="preserve">, </w:t>
      </w:r>
      <w:r w:rsidRPr="00534516">
        <w:rPr>
          <w:b/>
          <w:bCs/>
        </w:rPr>
        <w:t>CBH Lands</w:t>
      </w:r>
      <w:r w:rsidRPr="00534516">
        <w:t xml:space="preserve">, </w:t>
      </w:r>
      <w:r w:rsidRPr="00534516">
        <w:rPr>
          <w:b/>
          <w:bCs/>
        </w:rPr>
        <w:t>Sky Line</w:t>
      </w:r>
      <w:r w:rsidRPr="00534516">
        <w:t xml:space="preserve"> and </w:t>
      </w:r>
      <w:r w:rsidRPr="00534516">
        <w:rPr>
          <w:b/>
          <w:bCs/>
        </w:rPr>
        <w:t>HouseAndLandsLk</w:t>
      </w:r>
      <w:r w:rsidRPr="00534516">
        <w:t xml:space="preserve"> companies.</w:t>
      </w:r>
    </w:p>
    <w:p w14:paraId="7046BBAB" w14:textId="77777777" w:rsidR="00534516" w:rsidRPr="00EF6DA1" w:rsidRDefault="00534516" w:rsidP="00EF6DA1">
      <w:pPr>
        <w:pStyle w:val="ListParagraph"/>
      </w:pPr>
    </w:p>
    <w:p w14:paraId="5DBAFE1C" w14:textId="381EDFBF" w:rsidR="00E37E7E" w:rsidRPr="00F94F4B" w:rsidRDefault="00C50AE6" w:rsidP="00F94F4B">
      <w:pPr>
        <w:pStyle w:val="ListParagraph"/>
      </w:pPr>
      <w:r w:rsidRPr="00C50AE6">
        <w:t>Based on following Real State Companies in Sri Lanka against Revenue and Employees table, it is showing other major players and their revenues in this business.</w:t>
      </w:r>
    </w:p>
    <w:tbl>
      <w:tblPr>
        <w:tblW w:w="8301" w:type="dxa"/>
        <w:tblInd w:w="715" w:type="dxa"/>
        <w:tblLook w:val="04A0" w:firstRow="1" w:lastRow="0" w:firstColumn="1" w:lastColumn="0" w:noHBand="0" w:noVBand="1"/>
      </w:tblPr>
      <w:tblGrid>
        <w:gridCol w:w="820"/>
        <w:gridCol w:w="4535"/>
        <w:gridCol w:w="1716"/>
        <w:gridCol w:w="1230"/>
      </w:tblGrid>
      <w:tr w:rsidR="00932D05" w:rsidRPr="00A96368" w14:paraId="16A71D83" w14:textId="77777777" w:rsidTr="00932D05">
        <w:trPr>
          <w:trHeight w:val="307"/>
        </w:trPr>
        <w:tc>
          <w:tcPr>
            <w:tcW w:w="820" w:type="dxa"/>
            <w:tcBorders>
              <w:top w:val="single" w:sz="4" w:space="0" w:color="auto"/>
              <w:left w:val="single" w:sz="4" w:space="0" w:color="auto"/>
              <w:bottom w:val="single" w:sz="4" w:space="0" w:color="auto"/>
              <w:right w:val="single" w:sz="4" w:space="0" w:color="auto"/>
            </w:tcBorders>
          </w:tcPr>
          <w:p w14:paraId="33CF64AB" w14:textId="14CEB43D" w:rsidR="00932D05" w:rsidRPr="00A96368" w:rsidRDefault="00932D05" w:rsidP="00A96368">
            <w:pPr>
              <w:rPr>
                <w:b/>
                <w:bCs/>
                <w:color w:val="000000"/>
              </w:rPr>
            </w:pPr>
            <w:r>
              <w:rPr>
                <w:b/>
                <w:bCs/>
                <w:color w:val="000000"/>
              </w:rPr>
              <w:t>Rank</w:t>
            </w:r>
          </w:p>
        </w:tc>
        <w:tc>
          <w:tcPr>
            <w:tcW w:w="4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4E2C1" w14:textId="2A880DFC" w:rsidR="00932D05" w:rsidRPr="00A96368" w:rsidRDefault="00932D05" w:rsidP="00A96368">
            <w:pPr>
              <w:rPr>
                <w:b/>
                <w:bCs/>
                <w:color w:val="000000"/>
              </w:rPr>
            </w:pPr>
            <w:r>
              <w:rPr>
                <w:b/>
                <w:bCs/>
                <w:color w:val="000000"/>
              </w:rPr>
              <w:t>Company</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22EBF05D" w14:textId="77777777" w:rsidR="00932D05" w:rsidRPr="00A96368" w:rsidRDefault="00932D05" w:rsidP="00A96368">
            <w:pPr>
              <w:rPr>
                <w:b/>
                <w:bCs/>
                <w:color w:val="000000"/>
              </w:rPr>
            </w:pPr>
            <w:r w:rsidRPr="00A96368">
              <w:rPr>
                <w:b/>
                <w:bCs/>
                <w:color w:val="000000"/>
              </w:rPr>
              <w:t>Revenue(USD, Million)</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5070E8FD" w14:textId="77777777" w:rsidR="00932D05" w:rsidRPr="00A96368" w:rsidRDefault="00932D05" w:rsidP="00A96368">
            <w:pPr>
              <w:rPr>
                <w:b/>
                <w:bCs/>
                <w:color w:val="000000"/>
              </w:rPr>
            </w:pPr>
            <w:r w:rsidRPr="00A96368">
              <w:rPr>
                <w:b/>
                <w:bCs/>
                <w:color w:val="000000"/>
              </w:rPr>
              <w:t>Employee Count</w:t>
            </w:r>
          </w:p>
        </w:tc>
      </w:tr>
      <w:tr w:rsidR="00932D05" w:rsidRPr="00A96368" w14:paraId="4F5688E6" w14:textId="77777777" w:rsidTr="00932D05">
        <w:trPr>
          <w:trHeight w:val="307"/>
        </w:trPr>
        <w:tc>
          <w:tcPr>
            <w:tcW w:w="820" w:type="dxa"/>
            <w:tcBorders>
              <w:top w:val="nil"/>
              <w:left w:val="single" w:sz="4" w:space="0" w:color="auto"/>
              <w:bottom w:val="single" w:sz="4" w:space="0" w:color="auto"/>
              <w:right w:val="single" w:sz="4" w:space="0" w:color="auto"/>
            </w:tcBorders>
          </w:tcPr>
          <w:p w14:paraId="5F02FCAF" w14:textId="408D48AD" w:rsidR="00932D05" w:rsidRPr="00A96368" w:rsidRDefault="00932D05" w:rsidP="00A96368">
            <w:pPr>
              <w:rPr>
                <w:color w:val="000000"/>
              </w:rPr>
            </w:pPr>
            <w:r>
              <w:rPr>
                <w:color w:val="000000"/>
              </w:rPr>
              <w:t>1</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2423D7C6" w14:textId="51485573" w:rsidR="00932D05" w:rsidRPr="00A96368" w:rsidRDefault="00932D05" w:rsidP="00A96368">
            <w:pPr>
              <w:rPr>
                <w:color w:val="000000"/>
              </w:rPr>
            </w:pPr>
            <w:r w:rsidRPr="00A96368">
              <w:rPr>
                <w:color w:val="000000"/>
              </w:rPr>
              <w:t>Trillium Property Management Services</w:t>
            </w:r>
          </w:p>
        </w:tc>
        <w:tc>
          <w:tcPr>
            <w:tcW w:w="1716" w:type="dxa"/>
            <w:tcBorders>
              <w:top w:val="nil"/>
              <w:left w:val="nil"/>
              <w:bottom w:val="single" w:sz="4" w:space="0" w:color="auto"/>
              <w:right w:val="single" w:sz="4" w:space="0" w:color="auto"/>
            </w:tcBorders>
            <w:shd w:val="clear" w:color="auto" w:fill="auto"/>
            <w:noWrap/>
            <w:vAlign w:val="bottom"/>
            <w:hideMark/>
          </w:tcPr>
          <w:p w14:paraId="0E198EB7" w14:textId="77777777" w:rsidR="00932D05" w:rsidRPr="00A96368" w:rsidRDefault="00932D05" w:rsidP="00A96368">
            <w:pPr>
              <w:jc w:val="right"/>
              <w:rPr>
                <w:color w:val="000000"/>
              </w:rPr>
            </w:pPr>
            <w:r w:rsidRPr="00A96368">
              <w:rPr>
                <w:color w:val="000000"/>
              </w:rPr>
              <w:t>65.8</w:t>
            </w:r>
          </w:p>
        </w:tc>
        <w:tc>
          <w:tcPr>
            <w:tcW w:w="1230" w:type="dxa"/>
            <w:tcBorders>
              <w:top w:val="nil"/>
              <w:left w:val="nil"/>
              <w:bottom w:val="single" w:sz="4" w:space="0" w:color="auto"/>
              <w:right w:val="single" w:sz="4" w:space="0" w:color="auto"/>
            </w:tcBorders>
            <w:shd w:val="clear" w:color="auto" w:fill="auto"/>
            <w:noWrap/>
            <w:vAlign w:val="bottom"/>
            <w:hideMark/>
          </w:tcPr>
          <w:p w14:paraId="0584B669" w14:textId="77777777" w:rsidR="00932D05" w:rsidRPr="00A96368" w:rsidRDefault="00932D05" w:rsidP="00A96368">
            <w:pPr>
              <w:jc w:val="right"/>
              <w:rPr>
                <w:color w:val="000000"/>
              </w:rPr>
            </w:pPr>
            <w:r w:rsidRPr="00A96368">
              <w:rPr>
                <w:color w:val="000000"/>
              </w:rPr>
              <w:t>243</w:t>
            </w:r>
          </w:p>
        </w:tc>
      </w:tr>
      <w:tr w:rsidR="00932D05" w:rsidRPr="00A96368" w14:paraId="02C3E644" w14:textId="77777777" w:rsidTr="00932D05">
        <w:trPr>
          <w:trHeight w:val="307"/>
        </w:trPr>
        <w:tc>
          <w:tcPr>
            <w:tcW w:w="820" w:type="dxa"/>
            <w:tcBorders>
              <w:top w:val="nil"/>
              <w:left w:val="single" w:sz="4" w:space="0" w:color="auto"/>
              <w:bottom w:val="single" w:sz="4" w:space="0" w:color="auto"/>
              <w:right w:val="single" w:sz="4" w:space="0" w:color="auto"/>
            </w:tcBorders>
          </w:tcPr>
          <w:p w14:paraId="6E9D5C93" w14:textId="0729DD4F" w:rsidR="00932D05" w:rsidRPr="00A96368" w:rsidRDefault="00932D05" w:rsidP="00A96368">
            <w:pPr>
              <w:rPr>
                <w:color w:val="000000"/>
              </w:rPr>
            </w:pPr>
            <w:r>
              <w:rPr>
                <w:color w:val="000000"/>
              </w:rPr>
              <w:t>2</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45CEC695" w14:textId="3946DD1C" w:rsidR="00932D05" w:rsidRPr="00A96368" w:rsidRDefault="00932D05" w:rsidP="00A96368">
            <w:pPr>
              <w:rPr>
                <w:color w:val="000000"/>
              </w:rPr>
            </w:pPr>
            <w:r w:rsidRPr="00A96368">
              <w:rPr>
                <w:color w:val="000000"/>
              </w:rPr>
              <w:t>Fairway Holdings Pvt</w:t>
            </w:r>
          </w:p>
        </w:tc>
        <w:tc>
          <w:tcPr>
            <w:tcW w:w="1716" w:type="dxa"/>
            <w:tcBorders>
              <w:top w:val="nil"/>
              <w:left w:val="nil"/>
              <w:bottom w:val="single" w:sz="4" w:space="0" w:color="auto"/>
              <w:right w:val="single" w:sz="4" w:space="0" w:color="auto"/>
            </w:tcBorders>
            <w:shd w:val="clear" w:color="auto" w:fill="auto"/>
            <w:noWrap/>
            <w:vAlign w:val="bottom"/>
            <w:hideMark/>
          </w:tcPr>
          <w:p w14:paraId="28A5129B" w14:textId="77777777" w:rsidR="00932D05" w:rsidRPr="00A96368" w:rsidRDefault="00932D05" w:rsidP="00A96368">
            <w:pPr>
              <w:jc w:val="right"/>
              <w:rPr>
                <w:color w:val="000000"/>
              </w:rPr>
            </w:pPr>
            <w:r w:rsidRPr="00A96368">
              <w:rPr>
                <w:color w:val="000000"/>
              </w:rPr>
              <w:t>62.3</w:t>
            </w:r>
          </w:p>
        </w:tc>
        <w:tc>
          <w:tcPr>
            <w:tcW w:w="1230" w:type="dxa"/>
            <w:tcBorders>
              <w:top w:val="nil"/>
              <w:left w:val="nil"/>
              <w:bottom w:val="single" w:sz="4" w:space="0" w:color="auto"/>
              <w:right w:val="single" w:sz="4" w:space="0" w:color="auto"/>
            </w:tcBorders>
            <w:shd w:val="clear" w:color="auto" w:fill="auto"/>
            <w:noWrap/>
            <w:vAlign w:val="bottom"/>
            <w:hideMark/>
          </w:tcPr>
          <w:p w14:paraId="5FC77AEE" w14:textId="77777777" w:rsidR="00932D05" w:rsidRPr="00A96368" w:rsidRDefault="00932D05" w:rsidP="00A96368">
            <w:pPr>
              <w:jc w:val="right"/>
              <w:rPr>
                <w:color w:val="000000"/>
              </w:rPr>
            </w:pPr>
            <w:r w:rsidRPr="00A96368">
              <w:rPr>
                <w:color w:val="000000"/>
              </w:rPr>
              <w:t>334</w:t>
            </w:r>
          </w:p>
        </w:tc>
      </w:tr>
      <w:tr w:rsidR="00932D05" w:rsidRPr="00A96368" w14:paraId="5CD4E874" w14:textId="77777777" w:rsidTr="00932D05">
        <w:trPr>
          <w:trHeight w:val="307"/>
        </w:trPr>
        <w:tc>
          <w:tcPr>
            <w:tcW w:w="820" w:type="dxa"/>
            <w:tcBorders>
              <w:top w:val="nil"/>
              <w:left w:val="single" w:sz="4" w:space="0" w:color="auto"/>
              <w:bottom w:val="single" w:sz="4" w:space="0" w:color="auto"/>
              <w:right w:val="single" w:sz="4" w:space="0" w:color="auto"/>
            </w:tcBorders>
          </w:tcPr>
          <w:p w14:paraId="31964D4F" w14:textId="6C1BC59C" w:rsidR="00932D05" w:rsidRPr="00A96368" w:rsidRDefault="00932D05" w:rsidP="00A96368">
            <w:pPr>
              <w:rPr>
                <w:color w:val="000000"/>
              </w:rPr>
            </w:pPr>
            <w:r>
              <w:rPr>
                <w:color w:val="000000"/>
              </w:rPr>
              <w:t>3</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30655E19" w14:textId="6C41C102" w:rsidR="00932D05" w:rsidRPr="00A96368" w:rsidRDefault="00932D05" w:rsidP="00A96368">
            <w:pPr>
              <w:rPr>
                <w:color w:val="000000"/>
              </w:rPr>
            </w:pPr>
            <w:r w:rsidRPr="00A96368">
              <w:rPr>
                <w:color w:val="000000"/>
              </w:rPr>
              <w:t>John Keells Properties</w:t>
            </w:r>
          </w:p>
        </w:tc>
        <w:tc>
          <w:tcPr>
            <w:tcW w:w="1716" w:type="dxa"/>
            <w:tcBorders>
              <w:top w:val="nil"/>
              <w:left w:val="nil"/>
              <w:bottom w:val="single" w:sz="4" w:space="0" w:color="auto"/>
              <w:right w:val="single" w:sz="4" w:space="0" w:color="auto"/>
            </w:tcBorders>
            <w:shd w:val="clear" w:color="auto" w:fill="auto"/>
            <w:noWrap/>
            <w:vAlign w:val="bottom"/>
            <w:hideMark/>
          </w:tcPr>
          <w:p w14:paraId="3BD7C30C" w14:textId="77777777" w:rsidR="00932D05" w:rsidRPr="00A96368" w:rsidRDefault="00932D05" w:rsidP="00A96368">
            <w:pPr>
              <w:jc w:val="right"/>
              <w:rPr>
                <w:color w:val="000000"/>
              </w:rPr>
            </w:pPr>
            <w:r w:rsidRPr="00A96368">
              <w:rPr>
                <w:color w:val="000000"/>
              </w:rPr>
              <w:t>59</w:t>
            </w:r>
          </w:p>
        </w:tc>
        <w:tc>
          <w:tcPr>
            <w:tcW w:w="1230" w:type="dxa"/>
            <w:tcBorders>
              <w:top w:val="nil"/>
              <w:left w:val="nil"/>
              <w:bottom w:val="single" w:sz="4" w:space="0" w:color="auto"/>
              <w:right w:val="single" w:sz="4" w:space="0" w:color="auto"/>
            </w:tcBorders>
            <w:shd w:val="clear" w:color="auto" w:fill="auto"/>
            <w:noWrap/>
            <w:vAlign w:val="bottom"/>
            <w:hideMark/>
          </w:tcPr>
          <w:p w14:paraId="5F62654B" w14:textId="77777777" w:rsidR="00932D05" w:rsidRPr="00A96368" w:rsidRDefault="00932D05" w:rsidP="00A96368">
            <w:pPr>
              <w:jc w:val="right"/>
              <w:rPr>
                <w:color w:val="000000"/>
              </w:rPr>
            </w:pPr>
            <w:r w:rsidRPr="00A96368">
              <w:rPr>
                <w:color w:val="000000"/>
              </w:rPr>
              <w:t>892</w:t>
            </w:r>
          </w:p>
        </w:tc>
      </w:tr>
      <w:tr w:rsidR="00932D05" w:rsidRPr="00A96368" w14:paraId="53BAD1EF" w14:textId="77777777" w:rsidTr="00932D05">
        <w:trPr>
          <w:trHeight w:val="307"/>
        </w:trPr>
        <w:tc>
          <w:tcPr>
            <w:tcW w:w="820" w:type="dxa"/>
            <w:tcBorders>
              <w:top w:val="nil"/>
              <w:left w:val="single" w:sz="4" w:space="0" w:color="auto"/>
              <w:bottom w:val="single" w:sz="4" w:space="0" w:color="auto"/>
              <w:right w:val="single" w:sz="4" w:space="0" w:color="auto"/>
            </w:tcBorders>
          </w:tcPr>
          <w:p w14:paraId="44CA7D53" w14:textId="0078EE6F" w:rsidR="00932D05" w:rsidRPr="00A96368" w:rsidRDefault="00932D05" w:rsidP="00A96368">
            <w:pPr>
              <w:rPr>
                <w:color w:val="000000"/>
              </w:rPr>
            </w:pPr>
            <w:r>
              <w:rPr>
                <w:color w:val="000000"/>
              </w:rPr>
              <w:t>4</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6EE68DCB" w14:textId="4A6FF9AF" w:rsidR="00932D05" w:rsidRPr="00A96368" w:rsidRDefault="00932D05" w:rsidP="00A96368">
            <w:pPr>
              <w:rPr>
                <w:color w:val="000000"/>
              </w:rPr>
            </w:pPr>
            <w:r w:rsidRPr="00A96368">
              <w:rPr>
                <w:color w:val="000000"/>
              </w:rPr>
              <w:t>Upali Newspapers</w:t>
            </w:r>
          </w:p>
        </w:tc>
        <w:tc>
          <w:tcPr>
            <w:tcW w:w="1716" w:type="dxa"/>
            <w:tcBorders>
              <w:top w:val="nil"/>
              <w:left w:val="nil"/>
              <w:bottom w:val="single" w:sz="4" w:space="0" w:color="auto"/>
              <w:right w:val="single" w:sz="4" w:space="0" w:color="auto"/>
            </w:tcBorders>
            <w:shd w:val="clear" w:color="auto" w:fill="auto"/>
            <w:noWrap/>
            <w:vAlign w:val="bottom"/>
            <w:hideMark/>
          </w:tcPr>
          <w:p w14:paraId="1DDA94EB" w14:textId="77777777" w:rsidR="00932D05" w:rsidRPr="00A96368" w:rsidRDefault="00932D05" w:rsidP="00A96368">
            <w:pPr>
              <w:jc w:val="right"/>
              <w:rPr>
                <w:color w:val="000000"/>
              </w:rPr>
            </w:pPr>
            <w:r w:rsidRPr="00A96368">
              <w:rPr>
                <w:color w:val="000000"/>
              </w:rPr>
              <w:t>37.9</w:t>
            </w:r>
          </w:p>
        </w:tc>
        <w:tc>
          <w:tcPr>
            <w:tcW w:w="1230" w:type="dxa"/>
            <w:tcBorders>
              <w:top w:val="nil"/>
              <w:left w:val="nil"/>
              <w:bottom w:val="single" w:sz="4" w:space="0" w:color="auto"/>
              <w:right w:val="single" w:sz="4" w:space="0" w:color="auto"/>
            </w:tcBorders>
            <w:shd w:val="clear" w:color="auto" w:fill="auto"/>
            <w:noWrap/>
            <w:vAlign w:val="bottom"/>
            <w:hideMark/>
          </w:tcPr>
          <w:p w14:paraId="658FABB3" w14:textId="77777777" w:rsidR="00932D05" w:rsidRPr="00A96368" w:rsidRDefault="00932D05" w:rsidP="00A96368">
            <w:pPr>
              <w:jc w:val="right"/>
              <w:rPr>
                <w:color w:val="000000"/>
              </w:rPr>
            </w:pPr>
            <w:r w:rsidRPr="00A96368">
              <w:rPr>
                <w:color w:val="000000"/>
              </w:rPr>
              <w:t>151</w:t>
            </w:r>
          </w:p>
        </w:tc>
      </w:tr>
      <w:tr w:rsidR="00932D05" w:rsidRPr="00A96368" w14:paraId="777F35D3" w14:textId="77777777" w:rsidTr="00932D05">
        <w:trPr>
          <w:trHeight w:val="307"/>
        </w:trPr>
        <w:tc>
          <w:tcPr>
            <w:tcW w:w="820" w:type="dxa"/>
            <w:tcBorders>
              <w:top w:val="nil"/>
              <w:left w:val="single" w:sz="4" w:space="0" w:color="auto"/>
              <w:bottom w:val="single" w:sz="4" w:space="0" w:color="auto"/>
              <w:right w:val="single" w:sz="4" w:space="0" w:color="auto"/>
            </w:tcBorders>
          </w:tcPr>
          <w:p w14:paraId="23D3D0A1" w14:textId="3A5FB612" w:rsidR="00932D05" w:rsidRPr="00A96368" w:rsidRDefault="00932D05" w:rsidP="00A96368">
            <w:pPr>
              <w:rPr>
                <w:color w:val="000000"/>
              </w:rPr>
            </w:pPr>
            <w:r>
              <w:rPr>
                <w:color w:val="000000"/>
              </w:rPr>
              <w:t>5</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4114AAD8" w14:textId="67F457A9" w:rsidR="00932D05" w:rsidRPr="00A96368" w:rsidRDefault="00932D05" w:rsidP="00A96368">
            <w:pPr>
              <w:rPr>
                <w:color w:val="000000"/>
              </w:rPr>
            </w:pPr>
            <w:r w:rsidRPr="00A96368">
              <w:rPr>
                <w:color w:val="000000"/>
              </w:rPr>
              <w:t>Al Aman Group</w:t>
            </w:r>
          </w:p>
        </w:tc>
        <w:tc>
          <w:tcPr>
            <w:tcW w:w="1716" w:type="dxa"/>
            <w:tcBorders>
              <w:top w:val="nil"/>
              <w:left w:val="nil"/>
              <w:bottom w:val="single" w:sz="4" w:space="0" w:color="auto"/>
              <w:right w:val="single" w:sz="4" w:space="0" w:color="auto"/>
            </w:tcBorders>
            <w:shd w:val="clear" w:color="auto" w:fill="auto"/>
            <w:noWrap/>
            <w:vAlign w:val="bottom"/>
            <w:hideMark/>
          </w:tcPr>
          <w:p w14:paraId="50EB0552" w14:textId="77777777" w:rsidR="00932D05" w:rsidRPr="00A96368" w:rsidRDefault="00932D05" w:rsidP="00A96368">
            <w:pPr>
              <w:jc w:val="right"/>
              <w:rPr>
                <w:color w:val="000000"/>
              </w:rPr>
            </w:pPr>
            <w:r w:rsidRPr="00A96368">
              <w:rPr>
                <w:color w:val="000000"/>
              </w:rPr>
              <w:t>37.7</w:t>
            </w:r>
          </w:p>
        </w:tc>
        <w:tc>
          <w:tcPr>
            <w:tcW w:w="1230" w:type="dxa"/>
            <w:tcBorders>
              <w:top w:val="nil"/>
              <w:left w:val="nil"/>
              <w:bottom w:val="single" w:sz="4" w:space="0" w:color="auto"/>
              <w:right w:val="single" w:sz="4" w:space="0" w:color="auto"/>
            </w:tcBorders>
            <w:shd w:val="clear" w:color="auto" w:fill="auto"/>
            <w:noWrap/>
            <w:vAlign w:val="bottom"/>
            <w:hideMark/>
          </w:tcPr>
          <w:p w14:paraId="6338075C" w14:textId="77777777" w:rsidR="00932D05" w:rsidRPr="00A96368" w:rsidRDefault="00932D05" w:rsidP="00A96368">
            <w:pPr>
              <w:jc w:val="right"/>
              <w:rPr>
                <w:color w:val="000000"/>
              </w:rPr>
            </w:pPr>
            <w:r w:rsidRPr="00A96368">
              <w:rPr>
                <w:color w:val="000000"/>
              </w:rPr>
              <w:t>142</w:t>
            </w:r>
          </w:p>
        </w:tc>
      </w:tr>
      <w:tr w:rsidR="00932D05" w:rsidRPr="00A96368" w14:paraId="18616A8F" w14:textId="77777777" w:rsidTr="00932D05">
        <w:trPr>
          <w:trHeight w:val="307"/>
        </w:trPr>
        <w:tc>
          <w:tcPr>
            <w:tcW w:w="820" w:type="dxa"/>
            <w:tcBorders>
              <w:top w:val="nil"/>
              <w:left w:val="single" w:sz="4" w:space="0" w:color="auto"/>
              <w:bottom w:val="single" w:sz="4" w:space="0" w:color="auto"/>
              <w:right w:val="single" w:sz="4" w:space="0" w:color="auto"/>
            </w:tcBorders>
          </w:tcPr>
          <w:p w14:paraId="41A92503" w14:textId="04D8AEA7" w:rsidR="00932D05" w:rsidRPr="00A96368" w:rsidRDefault="00932D05" w:rsidP="00A96368">
            <w:pPr>
              <w:rPr>
                <w:color w:val="000000"/>
              </w:rPr>
            </w:pPr>
            <w:r>
              <w:rPr>
                <w:color w:val="000000"/>
              </w:rPr>
              <w:t>6</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6640E4F3" w14:textId="48961B7B" w:rsidR="00932D05" w:rsidRPr="00A96368" w:rsidRDefault="00932D05" w:rsidP="00A96368">
            <w:pPr>
              <w:rPr>
                <w:color w:val="000000"/>
              </w:rPr>
            </w:pPr>
            <w:r w:rsidRPr="00A96368">
              <w:rPr>
                <w:color w:val="000000"/>
              </w:rPr>
              <w:t>Xavier Holdings Private</w:t>
            </w:r>
          </w:p>
        </w:tc>
        <w:tc>
          <w:tcPr>
            <w:tcW w:w="1716" w:type="dxa"/>
            <w:tcBorders>
              <w:top w:val="nil"/>
              <w:left w:val="nil"/>
              <w:bottom w:val="single" w:sz="4" w:space="0" w:color="auto"/>
              <w:right w:val="single" w:sz="4" w:space="0" w:color="auto"/>
            </w:tcBorders>
            <w:shd w:val="clear" w:color="auto" w:fill="auto"/>
            <w:noWrap/>
            <w:vAlign w:val="bottom"/>
            <w:hideMark/>
          </w:tcPr>
          <w:p w14:paraId="629C1D82" w14:textId="77777777" w:rsidR="00932D05" w:rsidRPr="00A96368" w:rsidRDefault="00932D05" w:rsidP="00A96368">
            <w:pPr>
              <w:jc w:val="right"/>
              <w:rPr>
                <w:color w:val="000000"/>
              </w:rPr>
            </w:pPr>
            <w:r w:rsidRPr="00A96368">
              <w:rPr>
                <w:color w:val="000000"/>
              </w:rPr>
              <w:t>36.7</w:t>
            </w:r>
          </w:p>
        </w:tc>
        <w:tc>
          <w:tcPr>
            <w:tcW w:w="1230" w:type="dxa"/>
            <w:tcBorders>
              <w:top w:val="nil"/>
              <w:left w:val="nil"/>
              <w:bottom w:val="single" w:sz="4" w:space="0" w:color="auto"/>
              <w:right w:val="single" w:sz="4" w:space="0" w:color="auto"/>
            </w:tcBorders>
            <w:shd w:val="clear" w:color="auto" w:fill="auto"/>
            <w:noWrap/>
            <w:vAlign w:val="bottom"/>
            <w:hideMark/>
          </w:tcPr>
          <w:p w14:paraId="1A24FF43" w14:textId="77777777" w:rsidR="00932D05" w:rsidRPr="00A96368" w:rsidRDefault="00932D05" w:rsidP="00A96368">
            <w:pPr>
              <w:jc w:val="right"/>
              <w:rPr>
                <w:color w:val="000000"/>
              </w:rPr>
            </w:pPr>
            <w:r w:rsidRPr="00A96368">
              <w:rPr>
                <w:color w:val="000000"/>
              </w:rPr>
              <w:t>335</w:t>
            </w:r>
          </w:p>
        </w:tc>
      </w:tr>
      <w:tr w:rsidR="00932D05" w:rsidRPr="00A96368" w14:paraId="2E18AE2B" w14:textId="77777777" w:rsidTr="00932D05">
        <w:trPr>
          <w:trHeight w:val="307"/>
        </w:trPr>
        <w:tc>
          <w:tcPr>
            <w:tcW w:w="820" w:type="dxa"/>
            <w:tcBorders>
              <w:top w:val="nil"/>
              <w:left w:val="single" w:sz="4" w:space="0" w:color="auto"/>
              <w:bottom w:val="single" w:sz="4" w:space="0" w:color="auto"/>
              <w:right w:val="single" w:sz="4" w:space="0" w:color="auto"/>
            </w:tcBorders>
            <w:shd w:val="clear" w:color="auto" w:fill="A8D08D" w:themeFill="accent6" w:themeFillTint="99"/>
          </w:tcPr>
          <w:p w14:paraId="30AEDB84" w14:textId="07B10102" w:rsidR="00932D05" w:rsidRPr="00A96368" w:rsidRDefault="00932D05" w:rsidP="00A96368">
            <w:pPr>
              <w:rPr>
                <w:color w:val="000000"/>
              </w:rPr>
            </w:pPr>
            <w:r>
              <w:rPr>
                <w:color w:val="000000"/>
              </w:rPr>
              <w:t>7</w:t>
            </w:r>
          </w:p>
        </w:tc>
        <w:tc>
          <w:tcPr>
            <w:tcW w:w="4535"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6C41B2C8" w14:textId="35F5C5B7" w:rsidR="00932D05" w:rsidRPr="00A96368" w:rsidRDefault="00932D05" w:rsidP="00A96368">
            <w:pPr>
              <w:rPr>
                <w:color w:val="000000"/>
              </w:rPr>
            </w:pPr>
            <w:r w:rsidRPr="00A96368">
              <w:rPr>
                <w:color w:val="000000"/>
              </w:rPr>
              <w:t>Prime Lands</w:t>
            </w:r>
          </w:p>
        </w:tc>
        <w:tc>
          <w:tcPr>
            <w:tcW w:w="1716" w:type="dxa"/>
            <w:tcBorders>
              <w:top w:val="nil"/>
              <w:left w:val="nil"/>
              <w:bottom w:val="single" w:sz="4" w:space="0" w:color="auto"/>
              <w:right w:val="single" w:sz="4" w:space="0" w:color="auto"/>
            </w:tcBorders>
            <w:shd w:val="clear" w:color="auto" w:fill="A8D08D" w:themeFill="accent6" w:themeFillTint="99"/>
            <w:noWrap/>
            <w:vAlign w:val="bottom"/>
            <w:hideMark/>
          </w:tcPr>
          <w:p w14:paraId="2F74A3C2" w14:textId="77777777" w:rsidR="00932D05" w:rsidRPr="00A96368" w:rsidRDefault="00932D05" w:rsidP="00A96368">
            <w:pPr>
              <w:jc w:val="right"/>
              <w:rPr>
                <w:color w:val="000000"/>
              </w:rPr>
            </w:pPr>
            <w:r w:rsidRPr="00A96368">
              <w:rPr>
                <w:color w:val="000000"/>
              </w:rPr>
              <w:t>28.2</w:t>
            </w:r>
          </w:p>
        </w:tc>
        <w:tc>
          <w:tcPr>
            <w:tcW w:w="1230" w:type="dxa"/>
            <w:tcBorders>
              <w:top w:val="nil"/>
              <w:left w:val="nil"/>
              <w:bottom w:val="single" w:sz="4" w:space="0" w:color="auto"/>
              <w:right w:val="single" w:sz="4" w:space="0" w:color="auto"/>
            </w:tcBorders>
            <w:shd w:val="clear" w:color="auto" w:fill="A8D08D" w:themeFill="accent6" w:themeFillTint="99"/>
            <w:noWrap/>
            <w:vAlign w:val="bottom"/>
            <w:hideMark/>
          </w:tcPr>
          <w:p w14:paraId="28BB221E" w14:textId="77777777" w:rsidR="00932D05" w:rsidRPr="00A96368" w:rsidRDefault="00932D05" w:rsidP="00A96368">
            <w:pPr>
              <w:jc w:val="right"/>
              <w:rPr>
                <w:color w:val="000000"/>
              </w:rPr>
            </w:pPr>
            <w:r w:rsidRPr="00A96368">
              <w:rPr>
                <w:color w:val="000000"/>
              </w:rPr>
              <w:t>96</w:t>
            </w:r>
          </w:p>
        </w:tc>
      </w:tr>
      <w:tr w:rsidR="00932D05" w:rsidRPr="00A96368" w14:paraId="0C34F47E" w14:textId="77777777" w:rsidTr="00932D05">
        <w:trPr>
          <w:trHeight w:val="307"/>
        </w:trPr>
        <w:tc>
          <w:tcPr>
            <w:tcW w:w="820" w:type="dxa"/>
            <w:tcBorders>
              <w:top w:val="nil"/>
              <w:left w:val="single" w:sz="4" w:space="0" w:color="auto"/>
              <w:bottom w:val="single" w:sz="4" w:space="0" w:color="auto"/>
              <w:right w:val="single" w:sz="4" w:space="0" w:color="auto"/>
            </w:tcBorders>
          </w:tcPr>
          <w:p w14:paraId="6E23334E" w14:textId="2C805004" w:rsidR="00932D05" w:rsidRPr="00A96368" w:rsidRDefault="00932D05" w:rsidP="00A96368">
            <w:pPr>
              <w:rPr>
                <w:color w:val="000000"/>
              </w:rPr>
            </w:pPr>
            <w:r>
              <w:rPr>
                <w:color w:val="000000"/>
              </w:rPr>
              <w:t>8</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03DE763A" w14:textId="6B170B8E" w:rsidR="00932D05" w:rsidRPr="00A96368" w:rsidRDefault="00932D05" w:rsidP="00A96368">
            <w:pPr>
              <w:rPr>
                <w:color w:val="000000"/>
              </w:rPr>
            </w:pPr>
            <w:r w:rsidRPr="00A96368">
              <w:rPr>
                <w:color w:val="000000"/>
              </w:rPr>
              <w:t>Rush Lanka Group</w:t>
            </w:r>
          </w:p>
        </w:tc>
        <w:tc>
          <w:tcPr>
            <w:tcW w:w="1716" w:type="dxa"/>
            <w:tcBorders>
              <w:top w:val="nil"/>
              <w:left w:val="nil"/>
              <w:bottom w:val="single" w:sz="4" w:space="0" w:color="auto"/>
              <w:right w:val="single" w:sz="4" w:space="0" w:color="auto"/>
            </w:tcBorders>
            <w:shd w:val="clear" w:color="auto" w:fill="auto"/>
            <w:noWrap/>
            <w:vAlign w:val="bottom"/>
            <w:hideMark/>
          </w:tcPr>
          <w:p w14:paraId="086A30F1" w14:textId="77777777" w:rsidR="00932D05" w:rsidRPr="00A96368" w:rsidRDefault="00932D05" w:rsidP="00A96368">
            <w:pPr>
              <w:jc w:val="right"/>
              <w:rPr>
                <w:color w:val="000000"/>
              </w:rPr>
            </w:pPr>
            <w:r w:rsidRPr="00A96368">
              <w:rPr>
                <w:color w:val="000000"/>
              </w:rPr>
              <w:t>25.1</w:t>
            </w:r>
          </w:p>
        </w:tc>
        <w:tc>
          <w:tcPr>
            <w:tcW w:w="1230" w:type="dxa"/>
            <w:tcBorders>
              <w:top w:val="nil"/>
              <w:left w:val="nil"/>
              <w:bottom w:val="single" w:sz="4" w:space="0" w:color="auto"/>
              <w:right w:val="single" w:sz="4" w:space="0" w:color="auto"/>
            </w:tcBorders>
            <w:shd w:val="clear" w:color="auto" w:fill="auto"/>
            <w:noWrap/>
            <w:vAlign w:val="bottom"/>
            <w:hideMark/>
          </w:tcPr>
          <w:p w14:paraId="6CE444EC" w14:textId="77777777" w:rsidR="00932D05" w:rsidRPr="00A96368" w:rsidRDefault="00932D05" w:rsidP="00A96368">
            <w:pPr>
              <w:jc w:val="right"/>
              <w:rPr>
                <w:color w:val="000000"/>
              </w:rPr>
            </w:pPr>
            <w:r w:rsidRPr="00A96368">
              <w:rPr>
                <w:color w:val="000000"/>
              </w:rPr>
              <w:t>95</w:t>
            </w:r>
          </w:p>
        </w:tc>
      </w:tr>
      <w:tr w:rsidR="00932D05" w:rsidRPr="00A96368" w14:paraId="018D8408" w14:textId="77777777" w:rsidTr="00932D05">
        <w:trPr>
          <w:trHeight w:val="307"/>
        </w:trPr>
        <w:tc>
          <w:tcPr>
            <w:tcW w:w="820" w:type="dxa"/>
            <w:tcBorders>
              <w:top w:val="nil"/>
              <w:left w:val="single" w:sz="4" w:space="0" w:color="auto"/>
              <w:bottom w:val="single" w:sz="4" w:space="0" w:color="auto"/>
              <w:right w:val="single" w:sz="4" w:space="0" w:color="auto"/>
            </w:tcBorders>
          </w:tcPr>
          <w:p w14:paraId="21145DC5" w14:textId="518A7C53" w:rsidR="00932D05" w:rsidRPr="00A96368" w:rsidRDefault="00932D05" w:rsidP="00A96368">
            <w:pPr>
              <w:rPr>
                <w:color w:val="000000"/>
              </w:rPr>
            </w:pPr>
            <w:r>
              <w:rPr>
                <w:color w:val="000000"/>
              </w:rPr>
              <w:t>9</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669448D5" w14:textId="71714296" w:rsidR="00932D05" w:rsidRPr="00A96368" w:rsidRDefault="00932D05" w:rsidP="00A96368">
            <w:pPr>
              <w:rPr>
                <w:color w:val="000000"/>
              </w:rPr>
            </w:pPr>
            <w:r w:rsidRPr="00A96368">
              <w:rPr>
                <w:color w:val="000000"/>
              </w:rPr>
              <w:t>JB Lands</w:t>
            </w:r>
          </w:p>
        </w:tc>
        <w:tc>
          <w:tcPr>
            <w:tcW w:w="1716" w:type="dxa"/>
            <w:tcBorders>
              <w:top w:val="nil"/>
              <w:left w:val="nil"/>
              <w:bottom w:val="single" w:sz="4" w:space="0" w:color="auto"/>
              <w:right w:val="single" w:sz="4" w:space="0" w:color="auto"/>
            </w:tcBorders>
            <w:shd w:val="clear" w:color="auto" w:fill="auto"/>
            <w:noWrap/>
            <w:vAlign w:val="bottom"/>
            <w:hideMark/>
          </w:tcPr>
          <w:p w14:paraId="61BB0305" w14:textId="77777777" w:rsidR="00932D05" w:rsidRPr="00A96368" w:rsidRDefault="00932D05" w:rsidP="00A96368">
            <w:pPr>
              <w:jc w:val="right"/>
              <w:rPr>
                <w:color w:val="000000"/>
              </w:rPr>
            </w:pPr>
            <w:r w:rsidRPr="00A96368">
              <w:rPr>
                <w:color w:val="000000"/>
              </w:rPr>
              <w:t>20.3</w:t>
            </w:r>
          </w:p>
        </w:tc>
        <w:tc>
          <w:tcPr>
            <w:tcW w:w="1230" w:type="dxa"/>
            <w:tcBorders>
              <w:top w:val="nil"/>
              <w:left w:val="nil"/>
              <w:bottom w:val="single" w:sz="4" w:space="0" w:color="auto"/>
              <w:right w:val="single" w:sz="4" w:space="0" w:color="auto"/>
            </w:tcBorders>
            <w:shd w:val="clear" w:color="auto" w:fill="auto"/>
            <w:noWrap/>
            <w:vAlign w:val="bottom"/>
            <w:hideMark/>
          </w:tcPr>
          <w:p w14:paraId="5E6FC961" w14:textId="77777777" w:rsidR="00932D05" w:rsidRPr="00A96368" w:rsidRDefault="00932D05" w:rsidP="00A96368">
            <w:pPr>
              <w:jc w:val="right"/>
              <w:rPr>
                <w:color w:val="000000"/>
              </w:rPr>
            </w:pPr>
            <w:r w:rsidRPr="00A96368">
              <w:rPr>
                <w:color w:val="000000"/>
              </w:rPr>
              <w:t>109</w:t>
            </w:r>
          </w:p>
        </w:tc>
      </w:tr>
      <w:tr w:rsidR="00932D05" w:rsidRPr="00A96368" w14:paraId="60395BCF" w14:textId="77777777" w:rsidTr="00932D05">
        <w:trPr>
          <w:trHeight w:val="307"/>
        </w:trPr>
        <w:tc>
          <w:tcPr>
            <w:tcW w:w="820" w:type="dxa"/>
            <w:tcBorders>
              <w:top w:val="nil"/>
              <w:left w:val="single" w:sz="4" w:space="0" w:color="auto"/>
              <w:bottom w:val="single" w:sz="4" w:space="0" w:color="auto"/>
              <w:right w:val="single" w:sz="4" w:space="0" w:color="auto"/>
            </w:tcBorders>
            <w:shd w:val="clear" w:color="auto" w:fill="FFD966" w:themeFill="accent4" w:themeFillTint="99"/>
          </w:tcPr>
          <w:p w14:paraId="13461350" w14:textId="7AE489ED" w:rsidR="00932D05" w:rsidRPr="00A96368" w:rsidRDefault="00932D05" w:rsidP="00A96368">
            <w:pPr>
              <w:rPr>
                <w:color w:val="000000"/>
              </w:rPr>
            </w:pPr>
            <w:r>
              <w:rPr>
                <w:color w:val="000000"/>
              </w:rPr>
              <w:t>10</w:t>
            </w:r>
          </w:p>
        </w:tc>
        <w:tc>
          <w:tcPr>
            <w:tcW w:w="4535"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2D0EC8B3" w14:textId="7A831EEB" w:rsidR="00932D05" w:rsidRPr="00A96368" w:rsidRDefault="00932D05" w:rsidP="00A96368">
            <w:pPr>
              <w:rPr>
                <w:color w:val="000000"/>
              </w:rPr>
            </w:pPr>
            <w:r w:rsidRPr="00A96368">
              <w:rPr>
                <w:color w:val="000000"/>
              </w:rPr>
              <w:t>The Home Lands Holdings</w:t>
            </w:r>
          </w:p>
        </w:tc>
        <w:tc>
          <w:tcPr>
            <w:tcW w:w="1716" w:type="dxa"/>
            <w:tcBorders>
              <w:top w:val="nil"/>
              <w:left w:val="nil"/>
              <w:bottom w:val="single" w:sz="4" w:space="0" w:color="auto"/>
              <w:right w:val="single" w:sz="4" w:space="0" w:color="auto"/>
            </w:tcBorders>
            <w:shd w:val="clear" w:color="auto" w:fill="FFD966" w:themeFill="accent4" w:themeFillTint="99"/>
            <w:noWrap/>
            <w:vAlign w:val="bottom"/>
            <w:hideMark/>
          </w:tcPr>
          <w:p w14:paraId="2B3651CC" w14:textId="77777777" w:rsidR="00932D05" w:rsidRPr="00A96368" w:rsidRDefault="00932D05" w:rsidP="00A96368">
            <w:pPr>
              <w:jc w:val="right"/>
              <w:rPr>
                <w:color w:val="000000"/>
              </w:rPr>
            </w:pPr>
            <w:r w:rsidRPr="00A96368">
              <w:rPr>
                <w:color w:val="000000"/>
              </w:rPr>
              <w:t>18.5</w:t>
            </w:r>
          </w:p>
        </w:tc>
        <w:tc>
          <w:tcPr>
            <w:tcW w:w="1230" w:type="dxa"/>
            <w:tcBorders>
              <w:top w:val="nil"/>
              <w:left w:val="nil"/>
              <w:bottom w:val="single" w:sz="4" w:space="0" w:color="auto"/>
              <w:right w:val="single" w:sz="4" w:space="0" w:color="auto"/>
            </w:tcBorders>
            <w:shd w:val="clear" w:color="auto" w:fill="FFD966" w:themeFill="accent4" w:themeFillTint="99"/>
            <w:noWrap/>
            <w:vAlign w:val="bottom"/>
            <w:hideMark/>
          </w:tcPr>
          <w:p w14:paraId="5DECCB1F" w14:textId="77777777" w:rsidR="00932D05" w:rsidRPr="00A96368" w:rsidRDefault="00932D05" w:rsidP="00A96368">
            <w:pPr>
              <w:jc w:val="right"/>
              <w:rPr>
                <w:color w:val="000000"/>
              </w:rPr>
            </w:pPr>
            <w:r w:rsidRPr="00A96368">
              <w:rPr>
                <w:color w:val="000000"/>
              </w:rPr>
              <w:t>62</w:t>
            </w:r>
          </w:p>
        </w:tc>
      </w:tr>
      <w:tr w:rsidR="00932D05" w:rsidRPr="00A96368" w14:paraId="79C3E1A0" w14:textId="77777777" w:rsidTr="00932D05">
        <w:trPr>
          <w:trHeight w:val="307"/>
        </w:trPr>
        <w:tc>
          <w:tcPr>
            <w:tcW w:w="820" w:type="dxa"/>
            <w:tcBorders>
              <w:top w:val="nil"/>
              <w:left w:val="single" w:sz="4" w:space="0" w:color="auto"/>
              <w:bottom w:val="single" w:sz="4" w:space="0" w:color="auto"/>
              <w:right w:val="single" w:sz="4" w:space="0" w:color="auto"/>
            </w:tcBorders>
          </w:tcPr>
          <w:p w14:paraId="50DE0E91" w14:textId="1BAE6EB0" w:rsidR="00932D05" w:rsidRPr="00A96368" w:rsidRDefault="00932D05" w:rsidP="00A96368">
            <w:pPr>
              <w:rPr>
                <w:color w:val="000000"/>
              </w:rPr>
            </w:pPr>
            <w:r>
              <w:rPr>
                <w:color w:val="000000"/>
              </w:rPr>
              <w:t>11</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1383F9CE" w14:textId="5A858F79" w:rsidR="00932D05" w:rsidRPr="00A96368" w:rsidRDefault="00932D05" w:rsidP="00A96368">
            <w:pPr>
              <w:rPr>
                <w:color w:val="000000"/>
              </w:rPr>
            </w:pPr>
            <w:r w:rsidRPr="00A96368">
              <w:rPr>
                <w:color w:val="000000"/>
              </w:rPr>
              <w:t>Overseas Realty (Ceylon</w:t>
            </w:r>
          </w:p>
        </w:tc>
        <w:tc>
          <w:tcPr>
            <w:tcW w:w="1716" w:type="dxa"/>
            <w:tcBorders>
              <w:top w:val="nil"/>
              <w:left w:val="nil"/>
              <w:bottom w:val="single" w:sz="4" w:space="0" w:color="auto"/>
              <w:right w:val="single" w:sz="4" w:space="0" w:color="auto"/>
            </w:tcBorders>
            <w:shd w:val="clear" w:color="auto" w:fill="auto"/>
            <w:noWrap/>
            <w:vAlign w:val="bottom"/>
            <w:hideMark/>
          </w:tcPr>
          <w:p w14:paraId="49131300" w14:textId="77777777" w:rsidR="00932D05" w:rsidRPr="00A96368" w:rsidRDefault="00932D05" w:rsidP="00A96368">
            <w:pPr>
              <w:jc w:val="right"/>
              <w:rPr>
                <w:color w:val="000000"/>
              </w:rPr>
            </w:pPr>
            <w:r w:rsidRPr="00A96368">
              <w:rPr>
                <w:color w:val="000000"/>
              </w:rPr>
              <w:t>18.2</w:t>
            </w:r>
          </w:p>
        </w:tc>
        <w:tc>
          <w:tcPr>
            <w:tcW w:w="1230" w:type="dxa"/>
            <w:tcBorders>
              <w:top w:val="nil"/>
              <w:left w:val="nil"/>
              <w:bottom w:val="single" w:sz="4" w:space="0" w:color="auto"/>
              <w:right w:val="single" w:sz="4" w:space="0" w:color="auto"/>
            </w:tcBorders>
            <w:shd w:val="clear" w:color="auto" w:fill="auto"/>
            <w:noWrap/>
            <w:vAlign w:val="bottom"/>
            <w:hideMark/>
          </w:tcPr>
          <w:p w14:paraId="7BCCC58E" w14:textId="77777777" w:rsidR="00932D05" w:rsidRPr="00A96368" w:rsidRDefault="00932D05" w:rsidP="00A96368">
            <w:pPr>
              <w:jc w:val="right"/>
              <w:rPr>
                <w:color w:val="000000"/>
              </w:rPr>
            </w:pPr>
            <w:r w:rsidRPr="00A96368">
              <w:rPr>
                <w:color w:val="000000"/>
              </w:rPr>
              <w:t>271</w:t>
            </w:r>
          </w:p>
        </w:tc>
      </w:tr>
      <w:tr w:rsidR="00932D05" w:rsidRPr="00A96368" w14:paraId="4367913F" w14:textId="77777777" w:rsidTr="00932D05">
        <w:trPr>
          <w:trHeight w:val="307"/>
        </w:trPr>
        <w:tc>
          <w:tcPr>
            <w:tcW w:w="820" w:type="dxa"/>
            <w:tcBorders>
              <w:top w:val="nil"/>
              <w:left w:val="single" w:sz="4" w:space="0" w:color="auto"/>
              <w:bottom w:val="single" w:sz="4" w:space="0" w:color="auto"/>
              <w:right w:val="single" w:sz="4" w:space="0" w:color="auto"/>
            </w:tcBorders>
          </w:tcPr>
          <w:p w14:paraId="4A7FEBA5" w14:textId="5EBA6618" w:rsidR="00932D05" w:rsidRPr="00A96368" w:rsidRDefault="00932D05" w:rsidP="00A96368">
            <w:pPr>
              <w:rPr>
                <w:color w:val="000000"/>
              </w:rPr>
            </w:pPr>
            <w:r>
              <w:rPr>
                <w:color w:val="000000"/>
              </w:rPr>
              <w:t>12</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6AB3BFDE" w14:textId="259B1BA2" w:rsidR="00932D05" w:rsidRPr="00A96368" w:rsidRDefault="00932D05" w:rsidP="00A96368">
            <w:pPr>
              <w:rPr>
                <w:color w:val="000000"/>
              </w:rPr>
            </w:pPr>
            <w:r w:rsidRPr="00A96368">
              <w:rPr>
                <w:color w:val="000000"/>
              </w:rPr>
              <w:t>Coral Property Developers</w:t>
            </w:r>
          </w:p>
        </w:tc>
        <w:tc>
          <w:tcPr>
            <w:tcW w:w="1716" w:type="dxa"/>
            <w:tcBorders>
              <w:top w:val="nil"/>
              <w:left w:val="nil"/>
              <w:bottom w:val="single" w:sz="4" w:space="0" w:color="auto"/>
              <w:right w:val="single" w:sz="4" w:space="0" w:color="auto"/>
            </w:tcBorders>
            <w:shd w:val="clear" w:color="auto" w:fill="auto"/>
            <w:noWrap/>
            <w:vAlign w:val="bottom"/>
            <w:hideMark/>
          </w:tcPr>
          <w:p w14:paraId="0CD49486" w14:textId="77777777" w:rsidR="00932D05" w:rsidRPr="00A96368" w:rsidRDefault="00932D05" w:rsidP="00A96368">
            <w:pPr>
              <w:jc w:val="right"/>
              <w:rPr>
                <w:color w:val="000000"/>
              </w:rPr>
            </w:pPr>
            <w:r w:rsidRPr="00A96368">
              <w:rPr>
                <w:color w:val="000000"/>
              </w:rPr>
              <w:t>18.2</w:t>
            </w:r>
          </w:p>
        </w:tc>
        <w:tc>
          <w:tcPr>
            <w:tcW w:w="1230" w:type="dxa"/>
            <w:tcBorders>
              <w:top w:val="nil"/>
              <w:left w:val="nil"/>
              <w:bottom w:val="single" w:sz="4" w:space="0" w:color="auto"/>
              <w:right w:val="single" w:sz="4" w:space="0" w:color="auto"/>
            </w:tcBorders>
            <w:shd w:val="clear" w:color="auto" w:fill="auto"/>
            <w:noWrap/>
            <w:vAlign w:val="bottom"/>
            <w:hideMark/>
          </w:tcPr>
          <w:p w14:paraId="5252893C" w14:textId="77777777" w:rsidR="00932D05" w:rsidRPr="00A96368" w:rsidRDefault="00932D05" w:rsidP="00A96368">
            <w:pPr>
              <w:jc w:val="right"/>
              <w:rPr>
                <w:color w:val="000000"/>
              </w:rPr>
            </w:pPr>
            <w:r w:rsidRPr="00A96368">
              <w:rPr>
                <w:color w:val="000000"/>
              </w:rPr>
              <w:t>61</w:t>
            </w:r>
          </w:p>
        </w:tc>
      </w:tr>
      <w:tr w:rsidR="00932D05" w:rsidRPr="00A96368" w14:paraId="1653C48F" w14:textId="77777777" w:rsidTr="00932D05">
        <w:trPr>
          <w:trHeight w:val="307"/>
        </w:trPr>
        <w:tc>
          <w:tcPr>
            <w:tcW w:w="820" w:type="dxa"/>
            <w:tcBorders>
              <w:top w:val="nil"/>
              <w:left w:val="single" w:sz="4" w:space="0" w:color="auto"/>
              <w:bottom w:val="single" w:sz="4" w:space="0" w:color="auto"/>
              <w:right w:val="single" w:sz="4" w:space="0" w:color="auto"/>
            </w:tcBorders>
          </w:tcPr>
          <w:p w14:paraId="6CE9C746" w14:textId="7BE2FAC3" w:rsidR="00932D05" w:rsidRPr="00A96368" w:rsidRDefault="00932D05" w:rsidP="00A96368">
            <w:pPr>
              <w:rPr>
                <w:color w:val="000000"/>
              </w:rPr>
            </w:pPr>
            <w:r>
              <w:rPr>
                <w:color w:val="000000"/>
              </w:rPr>
              <w:t>13</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773BFE8B" w14:textId="66B9471B" w:rsidR="00932D05" w:rsidRPr="00A96368" w:rsidRDefault="00932D05" w:rsidP="00A96368">
            <w:pPr>
              <w:rPr>
                <w:color w:val="000000"/>
              </w:rPr>
            </w:pPr>
            <w:r w:rsidRPr="00A96368">
              <w:rPr>
                <w:color w:val="000000"/>
              </w:rPr>
              <w:t>Malwatte Valley Plantations</w:t>
            </w:r>
          </w:p>
        </w:tc>
        <w:tc>
          <w:tcPr>
            <w:tcW w:w="1716" w:type="dxa"/>
            <w:tcBorders>
              <w:top w:val="nil"/>
              <w:left w:val="nil"/>
              <w:bottom w:val="single" w:sz="4" w:space="0" w:color="auto"/>
              <w:right w:val="single" w:sz="4" w:space="0" w:color="auto"/>
            </w:tcBorders>
            <w:shd w:val="clear" w:color="auto" w:fill="auto"/>
            <w:noWrap/>
            <w:vAlign w:val="bottom"/>
            <w:hideMark/>
          </w:tcPr>
          <w:p w14:paraId="53A10079" w14:textId="77777777" w:rsidR="00932D05" w:rsidRPr="00A96368" w:rsidRDefault="00932D05" w:rsidP="00A96368">
            <w:pPr>
              <w:jc w:val="right"/>
              <w:rPr>
                <w:color w:val="000000"/>
              </w:rPr>
            </w:pPr>
            <w:r w:rsidRPr="00A96368">
              <w:rPr>
                <w:color w:val="000000"/>
              </w:rPr>
              <w:t>17.2</w:t>
            </w:r>
          </w:p>
        </w:tc>
        <w:tc>
          <w:tcPr>
            <w:tcW w:w="1230" w:type="dxa"/>
            <w:tcBorders>
              <w:top w:val="nil"/>
              <w:left w:val="nil"/>
              <w:bottom w:val="single" w:sz="4" w:space="0" w:color="auto"/>
              <w:right w:val="single" w:sz="4" w:space="0" w:color="auto"/>
            </w:tcBorders>
            <w:shd w:val="clear" w:color="auto" w:fill="auto"/>
            <w:noWrap/>
            <w:vAlign w:val="bottom"/>
            <w:hideMark/>
          </w:tcPr>
          <w:p w14:paraId="629C0409" w14:textId="77777777" w:rsidR="00932D05" w:rsidRPr="00A96368" w:rsidRDefault="00932D05" w:rsidP="00A96368">
            <w:pPr>
              <w:jc w:val="right"/>
              <w:rPr>
                <w:color w:val="000000"/>
              </w:rPr>
            </w:pPr>
            <w:r w:rsidRPr="00A96368">
              <w:rPr>
                <w:color w:val="000000"/>
              </w:rPr>
              <w:t>14</w:t>
            </w:r>
          </w:p>
        </w:tc>
      </w:tr>
      <w:tr w:rsidR="00932D05" w:rsidRPr="00A96368" w14:paraId="4146A093" w14:textId="77777777" w:rsidTr="00932D05">
        <w:trPr>
          <w:trHeight w:val="307"/>
        </w:trPr>
        <w:tc>
          <w:tcPr>
            <w:tcW w:w="820" w:type="dxa"/>
            <w:tcBorders>
              <w:top w:val="nil"/>
              <w:left w:val="single" w:sz="4" w:space="0" w:color="auto"/>
              <w:bottom w:val="single" w:sz="4" w:space="0" w:color="auto"/>
              <w:right w:val="single" w:sz="4" w:space="0" w:color="auto"/>
            </w:tcBorders>
          </w:tcPr>
          <w:p w14:paraId="5AAE61A8" w14:textId="1808C056" w:rsidR="00932D05" w:rsidRPr="00A96368" w:rsidRDefault="00932D05" w:rsidP="00A96368">
            <w:pPr>
              <w:rPr>
                <w:color w:val="000000"/>
              </w:rPr>
            </w:pPr>
            <w:r>
              <w:rPr>
                <w:color w:val="000000"/>
              </w:rPr>
              <w:t>14</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26A85C05" w14:textId="4D97FC14" w:rsidR="00932D05" w:rsidRPr="00A96368" w:rsidRDefault="00932D05" w:rsidP="00A96368">
            <w:pPr>
              <w:rPr>
                <w:color w:val="000000"/>
              </w:rPr>
            </w:pPr>
            <w:r w:rsidRPr="00A96368">
              <w:rPr>
                <w:color w:val="000000"/>
              </w:rPr>
              <w:t>Port City Colombo</w:t>
            </w:r>
          </w:p>
        </w:tc>
        <w:tc>
          <w:tcPr>
            <w:tcW w:w="1716" w:type="dxa"/>
            <w:tcBorders>
              <w:top w:val="nil"/>
              <w:left w:val="nil"/>
              <w:bottom w:val="single" w:sz="4" w:space="0" w:color="auto"/>
              <w:right w:val="single" w:sz="4" w:space="0" w:color="auto"/>
            </w:tcBorders>
            <w:shd w:val="clear" w:color="auto" w:fill="auto"/>
            <w:noWrap/>
            <w:vAlign w:val="bottom"/>
            <w:hideMark/>
          </w:tcPr>
          <w:p w14:paraId="23DEFCE4" w14:textId="77777777" w:rsidR="00932D05" w:rsidRPr="00A96368" w:rsidRDefault="00932D05" w:rsidP="00A96368">
            <w:pPr>
              <w:jc w:val="right"/>
              <w:rPr>
                <w:color w:val="000000"/>
              </w:rPr>
            </w:pPr>
            <w:r w:rsidRPr="00A96368">
              <w:rPr>
                <w:color w:val="000000"/>
              </w:rPr>
              <w:t>16.9</w:t>
            </w:r>
          </w:p>
        </w:tc>
        <w:tc>
          <w:tcPr>
            <w:tcW w:w="1230" w:type="dxa"/>
            <w:tcBorders>
              <w:top w:val="nil"/>
              <w:left w:val="nil"/>
              <w:bottom w:val="single" w:sz="4" w:space="0" w:color="auto"/>
              <w:right w:val="single" w:sz="4" w:space="0" w:color="auto"/>
            </w:tcBorders>
            <w:shd w:val="clear" w:color="auto" w:fill="auto"/>
            <w:noWrap/>
            <w:vAlign w:val="bottom"/>
            <w:hideMark/>
          </w:tcPr>
          <w:p w14:paraId="3C987ED6" w14:textId="77777777" w:rsidR="00932D05" w:rsidRPr="00A96368" w:rsidRDefault="00932D05" w:rsidP="00A96368">
            <w:pPr>
              <w:jc w:val="right"/>
              <w:rPr>
                <w:color w:val="000000"/>
              </w:rPr>
            </w:pPr>
            <w:r w:rsidRPr="00A96368">
              <w:rPr>
                <w:color w:val="000000"/>
              </w:rPr>
              <w:t>49</w:t>
            </w:r>
          </w:p>
        </w:tc>
      </w:tr>
      <w:tr w:rsidR="00932D05" w:rsidRPr="00A96368" w14:paraId="70FF4394" w14:textId="77777777" w:rsidTr="00932D05">
        <w:trPr>
          <w:trHeight w:val="307"/>
        </w:trPr>
        <w:tc>
          <w:tcPr>
            <w:tcW w:w="820" w:type="dxa"/>
            <w:tcBorders>
              <w:top w:val="nil"/>
              <w:left w:val="single" w:sz="4" w:space="0" w:color="auto"/>
              <w:bottom w:val="single" w:sz="4" w:space="0" w:color="auto"/>
              <w:right w:val="single" w:sz="4" w:space="0" w:color="auto"/>
            </w:tcBorders>
          </w:tcPr>
          <w:p w14:paraId="53F7F2DD" w14:textId="53624D82" w:rsidR="00932D05" w:rsidRPr="00A96368" w:rsidRDefault="00932D05" w:rsidP="00A96368">
            <w:pPr>
              <w:rPr>
                <w:color w:val="000000"/>
              </w:rPr>
            </w:pPr>
            <w:r>
              <w:rPr>
                <w:color w:val="000000"/>
              </w:rPr>
              <w:t>15</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4D8AF028" w14:textId="44322D12" w:rsidR="00932D05" w:rsidRPr="00A96368" w:rsidRDefault="00932D05" w:rsidP="00A96368">
            <w:pPr>
              <w:rPr>
                <w:color w:val="000000"/>
              </w:rPr>
            </w:pPr>
            <w:r w:rsidRPr="00A96368">
              <w:rPr>
                <w:color w:val="000000"/>
              </w:rPr>
              <w:t>Altair</w:t>
            </w:r>
          </w:p>
        </w:tc>
        <w:tc>
          <w:tcPr>
            <w:tcW w:w="1716" w:type="dxa"/>
            <w:tcBorders>
              <w:top w:val="nil"/>
              <w:left w:val="nil"/>
              <w:bottom w:val="single" w:sz="4" w:space="0" w:color="auto"/>
              <w:right w:val="single" w:sz="4" w:space="0" w:color="auto"/>
            </w:tcBorders>
            <w:shd w:val="clear" w:color="auto" w:fill="auto"/>
            <w:noWrap/>
            <w:vAlign w:val="bottom"/>
            <w:hideMark/>
          </w:tcPr>
          <w:p w14:paraId="662C16AE" w14:textId="77777777" w:rsidR="00932D05" w:rsidRPr="00A96368" w:rsidRDefault="00932D05" w:rsidP="00A96368">
            <w:pPr>
              <w:jc w:val="right"/>
              <w:rPr>
                <w:color w:val="000000"/>
              </w:rPr>
            </w:pPr>
            <w:r w:rsidRPr="00A96368">
              <w:rPr>
                <w:color w:val="000000"/>
              </w:rPr>
              <w:t>16.6</w:t>
            </w:r>
          </w:p>
        </w:tc>
        <w:tc>
          <w:tcPr>
            <w:tcW w:w="1230" w:type="dxa"/>
            <w:tcBorders>
              <w:top w:val="nil"/>
              <w:left w:val="nil"/>
              <w:bottom w:val="single" w:sz="4" w:space="0" w:color="auto"/>
              <w:right w:val="single" w:sz="4" w:space="0" w:color="auto"/>
            </w:tcBorders>
            <w:shd w:val="clear" w:color="auto" w:fill="auto"/>
            <w:noWrap/>
            <w:vAlign w:val="bottom"/>
            <w:hideMark/>
          </w:tcPr>
          <w:p w14:paraId="446EFD7B" w14:textId="77777777" w:rsidR="00932D05" w:rsidRPr="00A96368" w:rsidRDefault="00932D05" w:rsidP="00A96368">
            <w:pPr>
              <w:jc w:val="right"/>
              <w:rPr>
                <w:color w:val="000000"/>
              </w:rPr>
            </w:pPr>
            <w:r w:rsidRPr="00A96368">
              <w:rPr>
                <w:color w:val="000000"/>
              </w:rPr>
              <w:t>47</w:t>
            </w:r>
          </w:p>
        </w:tc>
      </w:tr>
      <w:tr w:rsidR="00932D05" w:rsidRPr="00A96368" w14:paraId="3D09D0EA" w14:textId="77777777" w:rsidTr="00932D05">
        <w:trPr>
          <w:trHeight w:val="307"/>
        </w:trPr>
        <w:tc>
          <w:tcPr>
            <w:tcW w:w="820" w:type="dxa"/>
            <w:tcBorders>
              <w:top w:val="nil"/>
              <w:left w:val="single" w:sz="4" w:space="0" w:color="auto"/>
              <w:bottom w:val="single" w:sz="4" w:space="0" w:color="auto"/>
              <w:right w:val="single" w:sz="4" w:space="0" w:color="auto"/>
            </w:tcBorders>
          </w:tcPr>
          <w:p w14:paraId="08B80850" w14:textId="41230BF6" w:rsidR="00932D05" w:rsidRPr="00A96368" w:rsidRDefault="00932D05" w:rsidP="00A96368">
            <w:pPr>
              <w:rPr>
                <w:color w:val="000000"/>
              </w:rPr>
            </w:pPr>
            <w:r>
              <w:rPr>
                <w:color w:val="000000"/>
              </w:rPr>
              <w:t>16</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0BD07430" w14:textId="11D3E2FF" w:rsidR="00932D05" w:rsidRPr="00A96368" w:rsidRDefault="00932D05" w:rsidP="00A96368">
            <w:pPr>
              <w:rPr>
                <w:color w:val="000000"/>
              </w:rPr>
            </w:pPr>
            <w:r w:rsidRPr="00A96368">
              <w:rPr>
                <w:color w:val="000000"/>
              </w:rPr>
              <w:t>Nivasie Developers</w:t>
            </w:r>
          </w:p>
        </w:tc>
        <w:tc>
          <w:tcPr>
            <w:tcW w:w="1716" w:type="dxa"/>
            <w:tcBorders>
              <w:top w:val="nil"/>
              <w:left w:val="nil"/>
              <w:bottom w:val="single" w:sz="4" w:space="0" w:color="auto"/>
              <w:right w:val="single" w:sz="4" w:space="0" w:color="auto"/>
            </w:tcBorders>
            <w:shd w:val="clear" w:color="auto" w:fill="auto"/>
            <w:noWrap/>
            <w:vAlign w:val="bottom"/>
            <w:hideMark/>
          </w:tcPr>
          <w:p w14:paraId="57060CCF" w14:textId="77777777" w:rsidR="00932D05" w:rsidRPr="00A96368" w:rsidRDefault="00932D05" w:rsidP="00A96368">
            <w:pPr>
              <w:jc w:val="right"/>
              <w:rPr>
                <w:color w:val="000000"/>
              </w:rPr>
            </w:pPr>
            <w:r w:rsidRPr="00A96368">
              <w:rPr>
                <w:color w:val="000000"/>
              </w:rPr>
              <w:t>16.3</w:t>
            </w:r>
          </w:p>
        </w:tc>
        <w:tc>
          <w:tcPr>
            <w:tcW w:w="1230" w:type="dxa"/>
            <w:tcBorders>
              <w:top w:val="nil"/>
              <w:left w:val="nil"/>
              <w:bottom w:val="single" w:sz="4" w:space="0" w:color="auto"/>
              <w:right w:val="single" w:sz="4" w:space="0" w:color="auto"/>
            </w:tcBorders>
            <w:shd w:val="clear" w:color="auto" w:fill="auto"/>
            <w:noWrap/>
            <w:vAlign w:val="bottom"/>
            <w:hideMark/>
          </w:tcPr>
          <w:p w14:paraId="1E2643F5" w14:textId="77777777" w:rsidR="00932D05" w:rsidRPr="00A96368" w:rsidRDefault="00932D05" w:rsidP="00A96368">
            <w:pPr>
              <w:jc w:val="right"/>
              <w:rPr>
                <w:color w:val="000000"/>
              </w:rPr>
            </w:pPr>
            <w:r w:rsidRPr="00A96368">
              <w:rPr>
                <w:color w:val="000000"/>
              </w:rPr>
              <w:t>57</w:t>
            </w:r>
          </w:p>
        </w:tc>
      </w:tr>
      <w:tr w:rsidR="00932D05" w:rsidRPr="00A96368" w14:paraId="2C710F48" w14:textId="77777777" w:rsidTr="00932D05">
        <w:trPr>
          <w:trHeight w:val="307"/>
        </w:trPr>
        <w:tc>
          <w:tcPr>
            <w:tcW w:w="820" w:type="dxa"/>
            <w:tcBorders>
              <w:top w:val="nil"/>
              <w:left w:val="single" w:sz="4" w:space="0" w:color="auto"/>
              <w:bottom w:val="single" w:sz="4" w:space="0" w:color="auto"/>
              <w:right w:val="single" w:sz="4" w:space="0" w:color="auto"/>
            </w:tcBorders>
          </w:tcPr>
          <w:p w14:paraId="0586720B" w14:textId="12B5062D" w:rsidR="00932D05" w:rsidRPr="00A96368" w:rsidRDefault="00932D05" w:rsidP="00A96368">
            <w:pPr>
              <w:rPr>
                <w:color w:val="000000"/>
              </w:rPr>
            </w:pPr>
            <w:r>
              <w:rPr>
                <w:color w:val="000000"/>
              </w:rPr>
              <w:t>17</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3CA082B7" w14:textId="3D948386" w:rsidR="00932D05" w:rsidRPr="00A96368" w:rsidRDefault="00932D05" w:rsidP="00A96368">
            <w:pPr>
              <w:rPr>
                <w:color w:val="000000"/>
              </w:rPr>
            </w:pPr>
            <w:r w:rsidRPr="00A96368">
              <w:rPr>
                <w:color w:val="000000"/>
              </w:rPr>
              <w:t>Araliya Lands &amp; Homes - Pvt</w:t>
            </w:r>
          </w:p>
        </w:tc>
        <w:tc>
          <w:tcPr>
            <w:tcW w:w="1716" w:type="dxa"/>
            <w:tcBorders>
              <w:top w:val="nil"/>
              <w:left w:val="nil"/>
              <w:bottom w:val="single" w:sz="4" w:space="0" w:color="auto"/>
              <w:right w:val="single" w:sz="4" w:space="0" w:color="auto"/>
            </w:tcBorders>
            <w:shd w:val="clear" w:color="auto" w:fill="auto"/>
            <w:noWrap/>
            <w:vAlign w:val="bottom"/>
            <w:hideMark/>
          </w:tcPr>
          <w:p w14:paraId="74C37AEC" w14:textId="77777777" w:rsidR="00932D05" w:rsidRPr="00A96368" w:rsidRDefault="00932D05" w:rsidP="00A96368">
            <w:pPr>
              <w:jc w:val="right"/>
              <w:rPr>
                <w:color w:val="000000"/>
              </w:rPr>
            </w:pPr>
            <w:r w:rsidRPr="00A96368">
              <w:rPr>
                <w:color w:val="000000"/>
              </w:rPr>
              <w:t>16</w:t>
            </w:r>
          </w:p>
        </w:tc>
        <w:tc>
          <w:tcPr>
            <w:tcW w:w="1230" w:type="dxa"/>
            <w:tcBorders>
              <w:top w:val="nil"/>
              <w:left w:val="nil"/>
              <w:bottom w:val="single" w:sz="4" w:space="0" w:color="auto"/>
              <w:right w:val="single" w:sz="4" w:space="0" w:color="auto"/>
            </w:tcBorders>
            <w:shd w:val="clear" w:color="auto" w:fill="auto"/>
            <w:noWrap/>
            <w:vAlign w:val="bottom"/>
            <w:hideMark/>
          </w:tcPr>
          <w:p w14:paraId="0A4FA4C7" w14:textId="77777777" w:rsidR="00932D05" w:rsidRPr="00A96368" w:rsidRDefault="00932D05" w:rsidP="00A96368">
            <w:pPr>
              <w:jc w:val="right"/>
              <w:rPr>
                <w:color w:val="000000"/>
              </w:rPr>
            </w:pPr>
            <w:r w:rsidRPr="00A96368">
              <w:rPr>
                <w:color w:val="000000"/>
              </w:rPr>
              <w:t>51</w:t>
            </w:r>
          </w:p>
        </w:tc>
      </w:tr>
      <w:tr w:rsidR="00932D05" w:rsidRPr="00A96368" w14:paraId="5D32D3DE" w14:textId="77777777" w:rsidTr="00932D05">
        <w:trPr>
          <w:trHeight w:val="307"/>
        </w:trPr>
        <w:tc>
          <w:tcPr>
            <w:tcW w:w="820" w:type="dxa"/>
            <w:tcBorders>
              <w:top w:val="nil"/>
              <w:left w:val="single" w:sz="4" w:space="0" w:color="auto"/>
              <w:bottom w:val="single" w:sz="4" w:space="0" w:color="auto"/>
              <w:right w:val="single" w:sz="4" w:space="0" w:color="auto"/>
            </w:tcBorders>
          </w:tcPr>
          <w:p w14:paraId="72A51757" w14:textId="232AB7FB" w:rsidR="00932D05" w:rsidRPr="00A96368" w:rsidRDefault="00932D05" w:rsidP="00A96368">
            <w:pPr>
              <w:rPr>
                <w:color w:val="000000"/>
              </w:rPr>
            </w:pPr>
            <w:r>
              <w:rPr>
                <w:color w:val="000000"/>
              </w:rPr>
              <w:t>18</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0863FE59" w14:textId="793B4A7A" w:rsidR="00932D05" w:rsidRPr="00A96368" w:rsidRDefault="00932D05" w:rsidP="00A96368">
            <w:pPr>
              <w:rPr>
                <w:color w:val="000000"/>
              </w:rPr>
            </w:pPr>
            <w:r w:rsidRPr="00A96368">
              <w:rPr>
                <w:color w:val="000000"/>
              </w:rPr>
              <w:t>Dusit Thani</w:t>
            </w:r>
          </w:p>
        </w:tc>
        <w:tc>
          <w:tcPr>
            <w:tcW w:w="1716" w:type="dxa"/>
            <w:tcBorders>
              <w:top w:val="nil"/>
              <w:left w:val="nil"/>
              <w:bottom w:val="single" w:sz="4" w:space="0" w:color="auto"/>
              <w:right w:val="single" w:sz="4" w:space="0" w:color="auto"/>
            </w:tcBorders>
            <w:shd w:val="clear" w:color="auto" w:fill="auto"/>
            <w:noWrap/>
            <w:vAlign w:val="bottom"/>
            <w:hideMark/>
          </w:tcPr>
          <w:p w14:paraId="7F2150DA" w14:textId="77777777" w:rsidR="00932D05" w:rsidRPr="00A96368" w:rsidRDefault="00932D05" w:rsidP="00A96368">
            <w:pPr>
              <w:jc w:val="right"/>
              <w:rPr>
                <w:color w:val="000000"/>
              </w:rPr>
            </w:pPr>
            <w:r w:rsidRPr="00A96368">
              <w:rPr>
                <w:color w:val="000000"/>
              </w:rPr>
              <w:t>14.4</w:t>
            </w:r>
          </w:p>
        </w:tc>
        <w:tc>
          <w:tcPr>
            <w:tcW w:w="1230" w:type="dxa"/>
            <w:tcBorders>
              <w:top w:val="nil"/>
              <w:left w:val="nil"/>
              <w:bottom w:val="single" w:sz="4" w:space="0" w:color="auto"/>
              <w:right w:val="single" w:sz="4" w:space="0" w:color="auto"/>
            </w:tcBorders>
            <w:shd w:val="clear" w:color="auto" w:fill="auto"/>
            <w:noWrap/>
            <w:vAlign w:val="bottom"/>
            <w:hideMark/>
          </w:tcPr>
          <w:p w14:paraId="3C27C810" w14:textId="77777777" w:rsidR="00932D05" w:rsidRPr="00A96368" w:rsidRDefault="00932D05" w:rsidP="00A96368">
            <w:pPr>
              <w:jc w:val="right"/>
              <w:rPr>
                <w:color w:val="000000"/>
              </w:rPr>
            </w:pPr>
            <w:r w:rsidRPr="00A96368">
              <w:rPr>
                <w:color w:val="000000"/>
              </w:rPr>
              <w:t>54</w:t>
            </w:r>
          </w:p>
        </w:tc>
      </w:tr>
      <w:tr w:rsidR="00932D05" w:rsidRPr="00A96368" w14:paraId="4C999CB3" w14:textId="77777777" w:rsidTr="00932D05">
        <w:trPr>
          <w:trHeight w:val="307"/>
        </w:trPr>
        <w:tc>
          <w:tcPr>
            <w:tcW w:w="820" w:type="dxa"/>
            <w:tcBorders>
              <w:top w:val="nil"/>
              <w:left w:val="single" w:sz="4" w:space="0" w:color="auto"/>
              <w:bottom w:val="single" w:sz="4" w:space="0" w:color="auto"/>
              <w:right w:val="single" w:sz="4" w:space="0" w:color="auto"/>
            </w:tcBorders>
          </w:tcPr>
          <w:p w14:paraId="21C34BBB" w14:textId="27DCEB6C" w:rsidR="00932D05" w:rsidRPr="00A96368" w:rsidRDefault="00932D05" w:rsidP="00A96368">
            <w:pPr>
              <w:rPr>
                <w:color w:val="000000"/>
              </w:rPr>
            </w:pPr>
            <w:r>
              <w:rPr>
                <w:color w:val="000000"/>
              </w:rPr>
              <w:t>19</w:t>
            </w: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01F6E57C" w14:textId="130AD613" w:rsidR="00932D05" w:rsidRPr="00A96368" w:rsidRDefault="00932D05" w:rsidP="00A96368">
            <w:pPr>
              <w:rPr>
                <w:color w:val="000000"/>
              </w:rPr>
            </w:pPr>
            <w:proofErr w:type="spellStart"/>
            <w:r w:rsidRPr="00A96368">
              <w:rPr>
                <w:color w:val="000000"/>
              </w:rPr>
              <w:t>Gdc</w:t>
            </w:r>
            <w:proofErr w:type="spellEnd"/>
          </w:p>
        </w:tc>
        <w:tc>
          <w:tcPr>
            <w:tcW w:w="1716" w:type="dxa"/>
            <w:tcBorders>
              <w:top w:val="nil"/>
              <w:left w:val="nil"/>
              <w:bottom w:val="single" w:sz="4" w:space="0" w:color="auto"/>
              <w:right w:val="single" w:sz="4" w:space="0" w:color="auto"/>
            </w:tcBorders>
            <w:shd w:val="clear" w:color="auto" w:fill="auto"/>
            <w:noWrap/>
            <w:vAlign w:val="bottom"/>
            <w:hideMark/>
          </w:tcPr>
          <w:p w14:paraId="77CE86DB" w14:textId="77777777" w:rsidR="00932D05" w:rsidRPr="00A96368" w:rsidRDefault="00932D05" w:rsidP="00A96368">
            <w:pPr>
              <w:jc w:val="right"/>
              <w:rPr>
                <w:color w:val="000000"/>
              </w:rPr>
            </w:pPr>
            <w:r w:rsidRPr="00A96368">
              <w:rPr>
                <w:color w:val="000000"/>
              </w:rPr>
              <w:t>11.6</w:t>
            </w:r>
          </w:p>
        </w:tc>
        <w:tc>
          <w:tcPr>
            <w:tcW w:w="1230" w:type="dxa"/>
            <w:tcBorders>
              <w:top w:val="nil"/>
              <w:left w:val="nil"/>
              <w:bottom w:val="single" w:sz="4" w:space="0" w:color="auto"/>
              <w:right w:val="single" w:sz="4" w:space="0" w:color="auto"/>
            </w:tcBorders>
            <w:shd w:val="clear" w:color="auto" w:fill="auto"/>
            <w:noWrap/>
            <w:vAlign w:val="bottom"/>
            <w:hideMark/>
          </w:tcPr>
          <w:p w14:paraId="49188455" w14:textId="77777777" w:rsidR="00932D05" w:rsidRPr="00A96368" w:rsidRDefault="00932D05" w:rsidP="00A96368">
            <w:pPr>
              <w:jc w:val="right"/>
              <w:rPr>
                <w:color w:val="000000"/>
              </w:rPr>
            </w:pPr>
            <w:r w:rsidRPr="00A96368">
              <w:rPr>
                <w:color w:val="000000"/>
              </w:rPr>
              <w:t>65</w:t>
            </w:r>
          </w:p>
        </w:tc>
      </w:tr>
      <w:tr w:rsidR="00932D05" w:rsidRPr="00A96368" w14:paraId="1A487F7A" w14:textId="77777777" w:rsidTr="00932D05">
        <w:trPr>
          <w:trHeight w:val="307"/>
        </w:trPr>
        <w:tc>
          <w:tcPr>
            <w:tcW w:w="820" w:type="dxa"/>
            <w:tcBorders>
              <w:top w:val="nil"/>
              <w:left w:val="single" w:sz="4" w:space="0" w:color="auto"/>
              <w:bottom w:val="single" w:sz="4" w:space="0" w:color="auto"/>
              <w:right w:val="single" w:sz="4" w:space="0" w:color="auto"/>
            </w:tcBorders>
            <w:shd w:val="clear" w:color="auto" w:fill="FFD966" w:themeFill="accent4" w:themeFillTint="99"/>
          </w:tcPr>
          <w:p w14:paraId="4FA03388" w14:textId="7E8976B6" w:rsidR="00932D05" w:rsidRPr="00A96368" w:rsidRDefault="00932D05" w:rsidP="00A96368">
            <w:pPr>
              <w:rPr>
                <w:color w:val="000000"/>
              </w:rPr>
            </w:pPr>
            <w:r>
              <w:rPr>
                <w:color w:val="000000"/>
              </w:rPr>
              <w:t>20</w:t>
            </w:r>
          </w:p>
        </w:tc>
        <w:tc>
          <w:tcPr>
            <w:tcW w:w="4535"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3C1D677A" w14:textId="266A1B25" w:rsidR="00932D05" w:rsidRPr="00A96368" w:rsidRDefault="00932D05" w:rsidP="00A96368">
            <w:pPr>
              <w:rPr>
                <w:color w:val="000000"/>
              </w:rPr>
            </w:pPr>
            <w:r w:rsidRPr="00A96368">
              <w:rPr>
                <w:color w:val="000000"/>
              </w:rPr>
              <w:t>Skyline Pvt</w:t>
            </w:r>
          </w:p>
        </w:tc>
        <w:tc>
          <w:tcPr>
            <w:tcW w:w="1716" w:type="dxa"/>
            <w:tcBorders>
              <w:top w:val="nil"/>
              <w:left w:val="nil"/>
              <w:bottom w:val="single" w:sz="4" w:space="0" w:color="auto"/>
              <w:right w:val="single" w:sz="4" w:space="0" w:color="auto"/>
            </w:tcBorders>
            <w:shd w:val="clear" w:color="auto" w:fill="FFD966" w:themeFill="accent4" w:themeFillTint="99"/>
            <w:noWrap/>
            <w:vAlign w:val="bottom"/>
            <w:hideMark/>
          </w:tcPr>
          <w:p w14:paraId="4F17951A" w14:textId="77777777" w:rsidR="00932D05" w:rsidRPr="00A96368" w:rsidRDefault="00932D05" w:rsidP="00A96368">
            <w:pPr>
              <w:jc w:val="right"/>
              <w:rPr>
                <w:color w:val="000000"/>
              </w:rPr>
            </w:pPr>
            <w:r w:rsidRPr="00A96368">
              <w:rPr>
                <w:color w:val="000000"/>
              </w:rPr>
              <w:t>11.5</w:t>
            </w:r>
          </w:p>
        </w:tc>
        <w:tc>
          <w:tcPr>
            <w:tcW w:w="1230" w:type="dxa"/>
            <w:tcBorders>
              <w:top w:val="nil"/>
              <w:left w:val="nil"/>
              <w:bottom w:val="single" w:sz="4" w:space="0" w:color="auto"/>
              <w:right w:val="single" w:sz="4" w:space="0" w:color="auto"/>
            </w:tcBorders>
            <w:shd w:val="clear" w:color="auto" w:fill="FFD966" w:themeFill="accent4" w:themeFillTint="99"/>
            <w:noWrap/>
            <w:vAlign w:val="bottom"/>
            <w:hideMark/>
          </w:tcPr>
          <w:p w14:paraId="56BFE1DB" w14:textId="77777777" w:rsidR="00932D05" w:rsidRPr="00A96368" w:rsidRDefault="00932D05" w:rsidP="00A96368">
            <w:pPr>
              <w:jc w:val="right"/>
              <w:rPr>
                <w:color w:val="000000"/>
              </w:rPr>
            </w:pPr>
            <w:r w:rsidRPr="00A96368">
              <w:rPr>
                <w:color w:val="000000"/>
              </w:rPr>
              <w:t>46</w:t>
            </w:r>
          </w:p>
        </w:tc>
      </w:tr>
      <w:tr w:rsidR="00932D05" w:rsidRPr="00A96368" w14:paraId="00B5B1A0" w14:textId="77777777" w:rsidTr="00932D05">
        <w:trPr>
          <w:trHeight w:val="307"/>
        </w:trPr>
        <w:tc>
          <w:tcPr>
            <w:tcW w:w="820" w:type="dxa"/>
            <w:tcBorders>
              <w:top w:val="nil"/>
              <w:left w:val="single" w:sz="4" w:space="0" w:color="auto"/>
              <w:bottom w:val="single" w:sz="4" w:space="0" w:color="auto"/>
              <w:right w:val="single" w:sz="4" w:space="0" w:color="auto"/>
            </w:tcBorders>
          </w:tcPr>
          <w:p w14:paraId="41DF8BCA" w14:textId="77777777" w:rsidR="00932D05" w:rsidRPr="00A96368" w:rsidRDefault="00932D05" w:rsidP="00A96368">
            <w:pPr>
              <w:rPr>
                <w:color w:val="000000"/>
              </w:rPr>
            </w:pP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6A4F3AE4" w14:textId="63835EFA" w:rsidR="00932D05" w:rsidRPr="00A96368" w:rsidRDefault="00932D05" w:rsidP="00A96368">
            <w:pPr>
              <w:rPr>
                <w:color w:val="000000"/>
              </w:rPr>
            </w:pPr>
            <w:r w:rsidRPr="00A96368">
              <w:rPr>
                <w:color w:val="000000"/>
              </w:rPr>
              <w:t> </w:t>
            </w:r>
          </w:p>
        </w:tc>
        <w:tc>
          <w:tcPr>
            <w:tcW w:w="1716" w:type="dxa"/>
            <w:tcBorders>
              <w:top w:val="nil"/>
              <w:left w:val="nil"/>
              <w:bottom w:val="single" w:sz="4" w:space="0" w:color="auto"/>
              <w:right w:val="single" w:sz="4" w:space="0" w:color="auto"/>
            </w:tcBorders>
            <w:shd w:val="clear" w:color="auto" w:fill="auto"/>
            <w:noWrap/>
            <w:vAlign w:val="bottom"/>
            <w:hideMark/>
          </w:tcPr>
          <w:p w14:paraId="7C933948" w14:textId="77777777" w:rsidR="00932D05" w:rsidRPr="00A96368" w:rsidRDefault="00932D05" w:rsidP="00A96368">
            <w:pPr>
              <w:rPr>
                <w:color w:val="000000"/>
              </w:rPr>
            </w:pPr>
            <w:r w:rsidRPr="00A96368">
              <w:rPr>
                <w:color w:val="000000"/>
              </w:rPr>
              <w:t> </w:t>
            </w:r>
          </w:p>
        </w:tc>
        <w:tc>
          <w:tcPr>
            <w:tcW w:w="1230" w:type="dxa"/>
            <w:tcBorders>
              <w:top w:val="nil"/>
              <w:left w:val="nil"/>
              <w:bottom w:val="single" w:sz="4" w:space="0" w:color="auto"/>
              <w:right w:val="single" w:sz="4" w:space="0" w:color="auto"/>
            </w:tcBorders>
            <w:shd w:val="clear" w:color="auto" w:fill="auto"/>
            <w:noWrap/>
            <w:vAlign w:val="bottom"/>
            <w:hideMark/>
          </w:tcPr>
          <w:p w14:paraId="3709740C" w14:textId="77777777" w:rsidR="00932D05" w:rsidRPr="00A96368" w:rsidRDefault="00932D05" w:rsidP="00A96368">
            <w:pPr>
              <w:rPr>
                <w:color w:val="000000"/>
              </w:rPr>
            </w:pPr>
            <w:r w:rsidRPr="00A96368">
              <w:rPr>
                <w:color w:val="000000"/>
              </w:rPr>
              <w:t> </w:t>
            </w:r>
          </w:p>
        </w:tc>
      </w:tr>
      <w:tr w:rsidR="00932D05" w:rsidRPr="00A96368" w14:paraId="049CC285" w14:textId="77777777" w:rsidTr="00932D05">
        <w:trPr>
          <w:trHeight w:val="307"/>
        </w:trPr>
        <w:tc>
          <w:tcPr>
            <w:tcW w:w="820" w:type="dxa"/>
            <w:tcBorders>
              <w:top w:val="nil"/>
              <w:left w:val="single" w:sz="4" w:space="0" w:color="auto"/>
              <w:bottom w:val="single" w:sz="4" w:space="0" w:color="auto"/>
              <w:right w:val="single" w:sz="4" w:space="0" w:color="auto"/>
            </w:tcBorders>
          </w:tcPr>
          <w:p w14:paraId="1F4F6BBB" w14:textId="77777777" w:rsidR="00932D05" w:rsidRPr="00A96368" w:rsidRDefault="00932D05" w:rsidP="00A96368">
            <w:pPr>
              <w:rPr>
                <w:b/>
                <w:bCs/>
                <w:color w:val="000000"/>
              </w:rPr>
            </w:pP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556C029E" w14:textId="0F99EE16" w:rsidR="00932D05" w:rsidRPr="00A96368" w:rsidRDefault="00932D05" w:rsidP="00A96368">
            <w:pPr>
              <w:rPr>
                <w:b/>
                <w:bCs/>
                <w:color w:val="000000"/>
              </w:rPr>
            </w:pPr>
            <w:r w:rsidRPr="00A96368">
              <w:rPr>
                <w:b/>
                <w:bCs/>
                <w:color w:val="000000"/>
              </w:rPr>
              <w:t>Total</w:t>
            </w:r>
          </w:p>
        </w:tc>
        <w:tc>
          <w:tcPr>
            <w:tcW w:w="1716" w:type="dxa"/>
            <w:tcBorders>
              <w:top w:val="nil"/>
              <w:left w:val="nil"/>
              <w:bottom w:val="single" w:sz="4" w:space="0" w:color="auto"/>
              <w:right w:val="single" w:sz="4" w:space="0" w:color="auto"/>
            </w:tcBorders>
            <w:shd w:val="clear" w:color="auto" w:fill="auto"/>
            <w:noWrap/>
            <w:vAlign w:val="bottom"/>
            <w:hideMark/>
          </w:tcPr>
          <w:p w14:paraId="2BAD49C8" w14:textId="77777777" w:rsidR="00932D05" w:rsidRPr="00A96368" w:rsidRDefault="00932D05" w:rsidP="00A96368">
            <w:pPr>
              <w:jc w:val="right"/>
              <w:rPr>
                <w:b/>
                <w:bCs/>
                <w:color w:val="000000"/>
              </w:rPr>
            </w:pPr>
            <w:r w:rsidRPr="00A96368">
              <w:rPr>
                <w:b/>
                <w:bCs/>
                <w:color w:val="000000"/>
              </w:rPr>
              <w:t>548.4</w:t>
            </w:r>
          </w:p>
        </w:tc>
        <w:tc>
          <w:tcPr>
            <w:tcW w:w="1230" w:type="dxa"/>
            <w:tcBorders>
              <w:top w:val="nil"/>
              <w:left w:val="nil"/>
              <w:bottom w:val="single" w:sz="4" w:space="0" w:color="auto"/>
              <w:right w:val="single" w:sz="4" w:space="0" w:color="auto"/>
            </w:tcBorders>
            <w:shd w:val="clear" w:color="auto" w:fill="auto"/>
            <w:noWrap/>
            <w:vAlign w:val="bottom"/>
            <w:hideMark/>
          </w:tcPr>
          <w:p w14:paraId="31F44F8E" w14:textId="77777777" w:rsidR="00932D05" w:rsidRPr="00A96368" w:rsidRDefault="00932D05" w:rsidP="00A96368">
            <w:pPr>
              <w:jc w:val="right"/>
              <w:rPr>
                <w:b/>
                <w:bCs/>
                <w:color w:val="000000"/>
              </w:rPr>
            </w:pPr>
            <w:r w:rsidRPr="00A96368">
              <w:rPr>
                <w:b/>
                <w:bCs/>
                <w:color w:val="000000"/>
              </w:rPr>
              <w:t>3174</w:t>
            </w:r>
          </w:p>
        </w:tc>
      </w:tr>
      <w:tr w:rsidR="00932D05" w:rsidRPr="00A96368" w14:paraId="49CC857F" w14:textId="77777777" w:rsidTr="00932D05">
        <w:trPr>
          <w:trHeight w:val="307"/>
        </w:trPr>
        <w:tc>
          <w:tcPr>
            <w:tcW w:w="820" w:type="dxa"/>
            <w:tcBorders>
              <w:top w:val="nil"/>
              <w:left w:val="single" w:sz="4" w:space="0" w:color="auto"/>
              <w:bottom w:val="single" w:sz="4" w:space="0" w:color="auto"/>
              <w:right w:val="single" w:sz="4" w:space="0" w:color="auto"/>
            </w:tcBorders>
          </w:tcPr>
          <w:p w14:paraId="75C91FB2" w14:textId="77777777" w:rsidR="00932D05" w:rsidRPr="00A96368" w:rsidRDefault="00932D05" w:rsidP="00A96368">
            <w:pPr>
              <w:rPr>
                <w:b/>
                <w:bCs/>
                <w:color w:val="000000"/>
              </w:rPr>
            </w:pP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0CDF2A2F" w14:textId="4BA78C95" w:rsidR="00932D05" w:rsidRPr="00A96368" w:rsidRDefault="00932D05" w:rsidP="00A96368">
            <w:pPr>
              <w:rPr>
                <w:b/>
                <w:bCs/>
                <w:color w:val="000000"/>
              </w:rPr>
            </w:pPr>
            <w:r w:rsidRPr="00A96368">
              <w:rPr>
                <w:b/>
                <w:bCs/>
                <w:color w:val="000000"/>
              </w:rPr>
              <w:t>Average/Mean</w:t>
            </w:r>
          </w:p>
        </w:tc>
        <w:tc>
          <w:tcPr>
            <w:tcW w:w="1716" w:type="dxa"/>
            <w:tcBorders>
              <w:top w:val="nil"/>
              <w:left w:val="nil"/>
              <w:bottom w:val="single" w:sz="4" w:space="0" w:color="auto"/>
              <w:right w:val="single" w:sz="4" w:space="0" w:color="auto"/>
            </w:tcBorders>
            <w:shd w:val="clear" w:color="auto" w:fill="auto"/>
            <w:noWrap/>
            <w:vAlign w:val="bottom"/>
            <w:hideMark/>
          </w:tcPr>
          <w:p w14:paraId="6861F396" w14:textId="77777777" w:rsidR="00932D05" w:rsidRPr="00A96368" w:rsidRDefault="00932D05" w:rsidP="00A96368">
            <w:pPr>
              <w:jc w:val="right"/>
              <w:rPr>
                <w:b/>
                <w:bCs/>
                <w:color w:val="000000"/>
              </w:rPr>
            </w:pPr>
            <w:r w:rsidRPr="00A96368">
              <w:rPr>
                <w:b/>
                <w:bCs/>
                <w:color w:val="000000"/>
              </w:rPr>
              <w:t>27.42</w:t>
            </w:r>
          </w:p>
        </w:tc>
        <w:tc>
          <w:tcPr>
            <w:tcW w:w="1230" w:type="dxa"/>
            <w:tcBorders>
              <w:top w:val="nil"/>
              <w:left w:val="nil"/>
              <w:bottom w:val="single" w:sz="4" w:space="0" w:color="auto"/>
              <w:right w:val="single" w:sz="4" w:space="0" w:color="auto"/>
            </w:tcBorders>
            <w:shd w:val="clear" w:color="auto" w:fill="auto"/>
            <w:noWrap/>
            <w:vAlign w:val="bottom"/>
            <w:hideMark/>
          </w:tcPr>
          <w:p w14:paraId="10CAA945" w14:textId="77777777" w:rsidR="00932D05" w:rsidRPr="00A96368" w:rsidRDefault="00932D05" w:rsidP="00A96368">
            <w:pPr>
              <w:jc w:val="right"/>
              <w:rPr>
                <w:b/>
                <w:bCs/>
                <w:color w:val="000000"/>
              </w:rPr>
            </w:pPr>
            <w:r w:rsidRPr="00A96368">
              <w:rPr>
                <w:b/>
                <w:bCs/>
                <w:color w:val="000000"/>
              </w:rPr>
              <w:t>158.7</w:t>
            </w:r>
          </w:p>
        </w:tc>
      </w:tr>
      <w:tr w:rsidR="00932D05" w:rsidRPr="00A96368" w14:paraId="7612CB4B" w14:textId="77777777" w:rsidTr="00932D05">
        <w:trPr>
          <w:trHeight w:val="307"/>
        </w:trPr>
        <w:tc>
          <w:tcPr>
            <w:tcW w:w="820" w:type="dxa"/>
            <w:tcBorders>
              <w:top w:val="nil"/>
              <w:left w:val="single" w:sz="4" w:space="0" w:color="auto"/>
              <w:bottom w:val="single" w:sz="4" w:space="0" w:color="auto"/>
              <w:right w:val="single" w:sz="4" w:space="0" w:color="auto"/>
            </w:tcBorders>
          </w:tcPr>
          <w:p w14:paraId="29AC3354" w14:textId="77777777" w:rsidR="00932D05" w:rsidRPr="00A96368" w:rsidRDefault="00932D05" w:rsidP="00A96368">
            <w:pPr>
              <w:rPr>
                <w:b/>
                <w:bCs/>
                <w:color w:val="000000"/>
              </w:rPr>
            </w:pP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462A3347" w14:textId="46BF083F" w:rsidR="00932D05" w:rsidRPr="00A96368" w:rsidRDefault="00932D05" w:rsidP="00A96368">
            <w:pPr>
              <w:rPr>
                <w:b/>
                <w:bCs/>
                <w:color w:val="000000"/>
              </w:rPr>
            </w:pPr>
            <w:r w:rsidRPr="00A96368">
              <w:rPr>
                <w:b/>
                <w:bCs/>
                <w:color w:val="000000"/>
              </w:rPr>
              <w:t>Median</w:t>
            </w:r>
          </w:p>
        </w:tc>
        <w:tc>
          <w:tcPr>
            <w:tcW w:w="1716" w:type="dxa"/>
            <w:tcBorders>
              <w:top w:val="nil"/>
              <w:left w:val="nil"/>
              <w:bottom w:val="single" w:sz="4" w:space="0" w:color="auto"/>
              <w:right w:val="single" w:sz="4" w:space="0" w:color="auto"/>
            </w:tcBorders>
            <w:shd w:val="clear" w:color="auto" w:fill="auto"/>
            <w:noWrap/>
            <w:vAlign w:val="bottom"/>
            <w:hideMark/>
          </w:tcPr>
          <w:p w14:paraId="5BFDF1F9" w14:textId="77777777" w:rsidR="00932D05" w:rsidRPr="00A96368" w:rsidRDefault="00932D05" w:rsidP="00A96368">
            <w:pPr>
              <w:jc w:val="right"/>
              <w:rPr>
                <w:b/>
                <w:bCs/>
                <w:color w:val="000000"/>
              </w:rPr>
            </w:pPr>
            <w:r w:rsidRPr="00A96368">
              <w:rPr>
                <w:b/>
                <w:bCs/>
                <w:color w:val="000000"/>
              </w:rPr>
              <w:t>18.35</w:t>
            </w:r>
          </w:p>
        </w:tc>
        <w:tc>
          <w:tcPr>
            <w:tcW w:w="1230" w:type="dxa"/>
            <w:tcBorders>
              <w:top w:val="nil"/>
              <w:left w:val="nil"/>
              <w:bottom w:val="single" w:sz="4" w:space="0" w:color="auto"/>
              <w:right w:val="single" w:sz="4" w:space="0" w:color="auto"/>
            </w:tcBorders>
            <w:shd w:val="clear" w:color="auto" w:fill="auto"/>
            <w:noWrap/>
            <w:vAlign w:val="bottom"/>
            <w:hideMark/>
          </w:tcPr>
          <w:p w14:paraId="3838CCBA" w14:textId="77777777" w:rsidR="00932D05" w:rsidRPr="00A96368" w:rsidRDefault="00932D05" w:rsidP="00A96368">
            <w:pPr>
              <w:jc w:val="right"/>
              <w:rPr>
                <w:b/>
                <w:bCs/>
                <w:color w:val="000000"/>
              </w:rPr>
            </w:pPr>
            <w:r w:rsidRPr="00A96368">
              <w:rPr>
                <w:b/>
                <w:bCs/>
                <w:color w:val="000000"/>
              </w:rPr>
              <w:t>80</w:t>
            </w:r>
          </w:p>
        </w:tc>
      </w:tr>
      <w:tr w:rsidR="00932D05" w:rsidRPr="00A96368" w14:paraId="42A69F7F" w14:textId="77777777" w:rsidTr="00932D05">
        <w:trPr>
          <w:trHeight w:val="307"/>
        </w:trPr>
        <w:tc>
          <w:tcPr>
            <w:tcW w:w="820" w:type="dxa"/>
            <w:tcBorders>
              <w:top w:val="nil"/>
              <w:left w:val="single" w:sz="4" w:space="0" w:color="auto"/>
              <w:bottom w:val="single" w:sz="4" w:space="0" w:color="auto"/>
              <w:right w:val="single" w:sz="4" w:space="0" w:color="auto"/>
            </w:tcBorders>
          </w:tcPr>
          <w:p w14:paraId="47994980" w14:textId="77777777" w:rsidR="00932D05" w:rsidRPr="00A96368" w:rsidRDefault="00932D05" w:rsidP="00A96368">
            <w:pPr>
              <w:rPr>
                <w:b/>
                <w:bCs/>
                <w:color w:val="000000"/>
              </w:rPr>
            </w:pP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4A0DE046" w14:textId="4FDC0ADB" w:rsidR="00932D05" w:rsidRPr="00A96368" w:rsidRDefault="00932D05" w:rsidP="00A96368">
            <w:pPr>
              <w:rPr>
                <w:b/>
                <w:bCs/>
                <w:color w:val="000000"/>
              </w:rPr>
            </w:pPr>
            <w:r w:rsidRPr="00A96368">
              <w:rPr>
                <w:b/>
                <w:bCs/>
                <w:color w:val="000000"/>
              </w:rPr>
              <w:t>Min</w:t>
            </w:r>
          </w:p>
        </w:tc>
        <w:tc>
          <w:tcPr>
            <w:tcW w:w="1716" w:type="dxa"/>
            <w:tcBorders>
              <w:top w:val="nil"/>
              <w:left w:val="nil"/>
              <w:bottom w:val="single" w:sz="4" w:space="0" w:color="auto"/>
              <w:right w:val="single" w:sz="4" w:space="0" w:color="auto"/>
            </w:tcBorders>
            <w:shd w:val="clear" w:color="auto" w:fill="auto"/>
            <w:noWrap/>
            <w:vAlign w:val="bottom"/>
            <w:hideMark/>
          </w:tcPr>
          <w:p w14:paraId="1161CA27" w14:textId="77777777" w:rsidR="00932D05" w:rsidRPr="00A96368" w:rsidRDefault="00932D05" w:rsidP="00A96368">
            <w:pPr>
              <w:jc w:val="right"/>
              <w:rPr>
                <w:b/>
                <w:bCs/>
                <w:color w:val="000000"/>
              </w:rPr>
            </w:pPr>
            <w:r w:rsidRPr="00A96368">
              <w:rPr>
                <w:b/>
                <w:bCs/>
                <w:color w:val="000000"/>
              </w:rPr>
              <w:t>11.5</w:t>
            </w:r>
          </w:p>
        </w:tc>
        <w:tc>
          <w:tcPr>
            <w:tcW w:w="1230" w:type="dxa"/>
            <w:tcBorders>
              <w:top w:val="nil"/>
              <w:left w:val="nil"/>
              <w:bottom w:val="single" w:sz="4" w:space="0" w:color="auto"/>
              <w:right w:val="single" w:sz="4" w:space="0" w:color="auto"/>
            </w:tcBorders>
            <w:shd w:val="clear" w:color="auto" w:fill="auto"/>
            <w:noWrap/>
            <w:vAlign w:val="bottom"/>
            <w:hideMark/>
          </w:tcPr>
          <w:p w14:paraId="6F950325" w14:textId="77777777" w:rsidR="00932D05" w:rsidRPr="00A96368" w:rsidRDefault="00932D05" w:rsidP="00A96368">
            <w:pPr>
              <w:jc w:val="right"/>
              <w:rPr>
                <w:b/>
                <w:bCs/>
                <w:color w:val="000000"/>
              </w:rPr>
            </w:pPr>
            <w:r w:rsidRPr="00A96368">
              <w:rPr>
                <w:b/>
                <w:bCs/>
                <w:color w:val="000000"/>
              </w:rPr>
              <w:t>14</w:t>
            </w:r>
          </w:p>
        </w:tc>
      </w:tr>
      <w:tr w:rsidR="00932D05" w:rsidRPr="00A96368" w14:paraId="21D8751D" w14:textId="77777777" w:rsidTr="00932D05">
        <w:trPr>
          <w:trHeight w:val="307"/>
        </w:trPr>
        <w:tc>
          <w:tcPr>
            <w:tcW w:w="820" w:type="dxa"/>
            <w:tcBorders>
              <w:top w:val="nil"/>
              <w:left w:val="single" w:sz="4" w:space="0" w:color="auto"/>
              <w:bottom w:val="single" w:sz="4" w:space="0" w:color="auto"/>
              <w:right w:val="single" w:sz="4" w:space="0" w:color="auto"/>
            </w:tcBorders>
          </w:tcPr>
          <w:p w14:paraId="59B4C9C8" w14:textId="77777777" w:rsidR="00932D05" w:rsidRPr="00A96368" w:rsidRDefault="00932D05" w:rsidP="00A96368">
            <w:pPr>
              <w:rPr>
                <w:b/>
                <w:bCs/>
                <w:color w:val="000000"/>
              </w:rPr>
            </w:pPr>
          </w:p>
        </w:tc>
        <w:tc>
          <w:tcPr>
            <w:tcW w:w="4535" w:type="dxa"/>
            <w:tcBorders>
              <w:top w:val="nil"/>
              <w:left w:val="single" w:sz="4" w:space="0" w:color="auto"/>
              <w:bottom w:val="single" w:sz="4" w:space="0" w:color="auto"/>
              <w:right w:val="single" w:sz="4" w:space="0" w:color="auto"/>
            </w:tcBorders>
            <w:shd w:val="clear" w:color="auto" w:fill="auto"/>
            <w:noWrap/>
            <w:vAlign w:val="bottom"/>
            <w:hideMark/>
          </w:tcPr>
          <w:p w14:paraId="0D41AB20" w14:textId="6835240C" w:rsidR="00932D05" w:rsidRPr="00A96368" w:rsidRDefault="00932D05" w:rsidP="00A96368">
            <w:pPr>
              <w:rPr>
                <w:b/>
                <w:bCs/>
                <w:color w:val="000000"/>
              </w:rPr>
            </w:pPr>
            <w:r w:rsidRPr="00A96368">
              <w:rPr>
                <w:b/>
                <w:bCs/>
                <w:color w:val="000000"/>
              </w:rPr>
              <w:t>Max</w:t>
            </w:r>
          </w:p>
        </w:tc>
        <w:tc>
          <w:tcPr>
            <w:tcW w:w="1716" w:type="dxa"/>
            <w:tcBorders>
              <w:top w:val="nil"/>
              <w:left w:val="nil"/>
              <w:bottom w:val="single" w:sz="4" w:space="0" w:color="auto"/>
              <w:right w:val="single" w:sz="4" w:space="0" w:color="auto"/>
            </w:tcBorders>
            <w:shd w:val="clear" w:color="auto" w:fill="auto"/>
            <w:noWrap/>
            <w:vAlign w:val="bottom"/>
            <w:hideMark/>
          </w:tcPr>
          <w:p w14:paraId="2B4E91E4" w14:textId="77777777" w:rsidR="00932D05" w:rsidRPr="00A96368" w:rsidRDefault="00932D05" w:rsidP="00A96368">
            <w:pPr>
              <w:jc w:val="right"/>
              <w:rPr>
                <w:b/>
                <w:bCs/>
                <w:color w:val="000000"/>
              </w:rPr>
            </w:pPr>
            <w:r w:rsidRPr="00A96368">
              <w:rPr>
                <w:b/>
                <w:bCs/>
                <w:color w:val="000000"/>
              </w:rPr>
              <w:t>65.8</w:t>
            </w:r>
          </w:p>
        </w:tc>
        <w:tc>
          <w:tcPr>
            <w:tcW w:w="1230" w:type="dxa"/>
            <w:tcBorders>
              <w:top w:val="nil"/>
              <w:left w:val="nil"/>
              <w:bottom w:val="single" w:sz="4" w:space="0" w:color="auto"/>
              <w:right w:val="single" w:sz="4" w:space="0" w:color="auto"/>
            </w:tcBorders>
            <w:shd w:val="clear" w:color="auto" w:fill="auto"/>
            <w:noWrap/>
            <w:vAlign w:val="bottom"/>
            <w:hideMark/>
          </w:tcPr>
          <w:p w14:paraId="003F9234" w14:textId="77777777" w:rsidR="00932D05" w:rsidRPr="00A96368" w:rsidRDefault="00932D05" w:rsidP="00A96368">
            <w:pPr>
              <w:jc w:val="right"/>
              <w:rPr>
                <w:b/>
                <w:bCs/>
                <w:color w:val="000000"/>
              </w:rPr>
            </w:pPr>
            <w:r w:rsidRPr="00A96368">
              <w:rPr>
                <w:b/>
                <w:bCs/>
                <w:color w:val="000000"/>
              </w:rPr>
              <w:t>892</w:t>
            </w:r>
          </w:p>
        </w:tc>
      </w:tr>
    </w:tbl>
    <w:p w14:paraId="1F836D15" w14:textId="7FC8BE4A" w:rsidR="00E37E7E" w:rsidRPr="00F94F4B" w:rsidRDefault="00596683" w:rsidP="004D4CCE">
      <w:pPr>
        <w:pStyle w:val="ListParagraph"/>
        <w:jc w:val="center"/>
        <w:rPr>
          <w:sz w:val="16"/>
          <w:szCs w:val="16"/>
        </w:rPr>
      </w:pPr>
      <w:r w:rsidRPr="00F94F4B">
        <w:rPr>
          <w:sz w:val="16"/>
          <w:szCs w:val="16"/>
        </w:rPr>
        <w:fldChar w:fldCharType="begin"/>
      </w:r>
      <w:r w:rsidRPr="00F94F4B">
        <w:rPr>
          <w:sz w:val="16"/>
          <w:szCs w:val="16"/>
        </w:rPr>
        <w:instrText xml:space="preserve"> ADDIN ZOTERO_ITEM CSL_CITATION {"citationID":"PdTswU5f","properties":{"formattedCitation":"(zoominfo, 2022)","plainCitation":"(zoominfo, 2022)","noteIndex":0},"citationItems":[{"id":41,"uris":["http://zotero.org/users/9876698/items/SHLNFYKF"],"itemData":{"id":41,"type":"webpage","abstract":"Lead Generation and Sales Prospecting Made Easy\nZoomInfo is the premier lead generation company. Gain access to the best database of targeted leads from Real Estate companies in Sri Lanka. Search for contacts or accounts by industry, job title, company size, and so much more.","container-title":"companies-search","genre":"market analyser","language":"English","license":"Reading and Use as Refrerall","title":"Real Estate Companies in Sri Lanka","title-short":"Search Real State Companies","URL":"https://www.zoominfo.com/companies-search/location-sri-lanka-industry-real-estate","author":[{"literal":"zoominfo"}],"accessed":{"date-parts":[["2022",11,7]]},"issued":{"date-parts":[["2022",11,7]]}}}],"schema":"https://github.com/citation-style-language/schema/raw/master/csl-citation.json"} </w:instrText>
      </w:r>
      <w:r w:rsidRPr="00F94F4B">
        <w:rPr>
          <w:sz w:val="16"/>
          <w:szCs w:val="16"/>
        </w:rPr>
        <w:fldChar w:fldCharType="separate"/>
      </w:r>
      <w:r w:rsidRPr="00F94F4B">
        <w:rPr>
          <w:noProof/>
          <w:sz w:val="16"/>
          <w:szCs w:val="16"/>
        </w:rPr>
        <w:t>(zoominfo, 2022)</w:t>
      </w:r>
      <w:r w:rsidRPr="00F94F4B">
        <w:rPr>
          <w:sz w:val="16"/>
          <w:szCs w:val="16"/>
        </w:rPr>
        <w:fldChar w:fldCharType="end"/>
      </w:r>
    </w:p>
    <w:p w14:paraId="1F095079" w14:textId="77777777" w:rsidR="008E5E1D" w:rsidRPr="00C50AE6" w:rsidRDefault="008E5E1D" w:rsidP="00C50AE6">
      <w:pPr>
        <w:pStyle w:val="ListParagraph"/>
      </w:pPr>
    </w:p>
    <w:p w14:paraId="4AE3F26D" w14:textId="1DB877EF" w:rsidR="007175E1" w:rsidRPr="005E2DDA" w:rsidRDefault="00C50AE6" w:rsidP="00F94F4B">
      <w:pPr>
        <w:pStyle w:val="ListParagraph"/>
        <w:rPr>
          <w:b/>
          <w:bCs/>
        </w:rPr>
      </w:pPr>
      <w:r w:rsidRPr="00C50AE6">
        <w:t xml:space="preserve">We can see Prime Lands is on 7th position, making 28.2 million USD in the year of 2021. when this amount converts into Sri Lankan Rupees its around 980-1000 million, that amount tally in their following </w:t>
      </w:r>
      <w:r w:rsidRPr="005E2DDA">
        <w:rPr>
          <w:b/>
          <w:bCs/>
        </w:rPr>
        <w:t>Management Discussion &amp; Analysis report for 2020/</w:t>
      </w:r>
      <w:r w:rsidR="00D2275C" w:rsidRPr="005E2DDA">
        <w:rPr>
          <w:b/>
          <w:bCs/>
        </w:rPr>
        <w:t>2021. (</w:t>
      </w:r>
      <w:r w:rsidRPr="005E2DDA">
        <w:rPr>
          <w:b/>
          <w:bCs/>
        </w:rPr>
        <w:t>Prime Lands (Pvt) Ltd, 2021)</w:t>
      </w:r>
    </w:p>
    <w:p w14:paraId="6F37C524" w14:textId="2321FACF" w:rsidR="007175E1" w:rsidRDefault="007175E1" w:rsidP="00E37E7E">
      <w:pPr>
        <w:pStyle w:val="ListParagraph"/>
      </w:pPr>
      <w:r>
        <w:rPr>
          <w:noProof/>
        </w:rPr>
        <w:lastRenderedPageBreak/>
        <w:drawing>
          <wp:inline distT="0" distB="0" distL="0" distR="0" wp14:anchorId="699F9949" wp14:editId="359D23A2">
            <wp:extent cx="5224007" cy="138442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2832" cy="1392065"/>
                    </a:xfrm>
                    <a:prstGeom prst="rect">
                      <a:avLst/>
                    </a:prstGeom>
                  </pic:spPr>
                </pic:pic>
              </a:graphicData>
            </a:graphic>
          </wp:inline>
        </w:drawing>
      </w:r>
    </w:p>
    <w:p w14:paraId="252A081A" w14:textId="4C00AE0C" w:rsidR="007175E1" w:rsidRDefault="007175E1" w:rsidP="00F94F4B">
      <w:pPr>
        <w:pStyle w:val="ListParagraph"/>
        <w:jc w:val="center"/>
        <w:rPr>
          <w:sz w:val="16"/>
          <w:szCs w:val="16"/>
        </w:rPr>
      </w:pPr>
      <w:r w:rsidRPr="00FB55D6">
        <w:rPr>
          <w:sz w:val="16"/>
          <w:szCs w:val="16"/>
        </w:rPr>
        <w:fldChar w:fldCharType="begin"/>
      </w:r>
      <w:r w:rsidR="00D2275C" w:rsidRPr="00FB55D6">
        <w:rPr>
          <w:sz w:val="16"/>
          <w:szCs w:val="16"/>
        </w:rPr>
        <w:instrText xml:space="preserve"> ADDIN ZOTERO_ITEM CSL_CITATION {"citationID":"uiV3KpuI","properties":{"formattedCitation":"(Prime Group (Pvt) Ltd, 2021)","plainCitation":"(Prime Group (Pvt) Ltd, 2021)","noteIndex":0},"citationItems":[{"id":42,"uris":["http://zotero.org/users/9876698/items/TR2BLFQU"],"itemData":{"id":42,"type":"webpage","abstract":"Our corporate strengths, business model and team spirit will further streamline every operation to deliver sustainable value.","language":"English","title":"Prime Group Analysis Report for Year 2021/2020","title-short":"MANAGEMENT DISCUSSION &amp; ANALYSIS","URL":"https://ar.primeresidencies.lk/plr-03/","author":[{"family":"Prime Group (Pvt) Ltd","given":""}],"issued":{"date-parts":[["2021",11,8]]}}}],"schema":"https://github.com/citation-style-language/schema/raw/master/csl-citation.json"} </w:instrText>
      </w:r>
      <w:r w:rsidRPr="00FB55D6">
        <w:rPr>
          <w:sz w:val="16"/>
          <w:szCs w:val="16"/>
        </w:rPr>
        <w:fldChar w:fldCharType="separate"/>
      </w:r>
      <w:r w:rsidR="00D2275C" w:rsidRPr="00FB55D6">
        <w:rPr>
          <w:noProof/>
          <w:sz w:val="16"/>
          <w:szCs w:val="16"/>
        </w:rPr>
        <w:t>(Prime Group (Pvt) Ltd, 2021)</w:t>
      </w:r>
      <w:r w:rsidRPr="00FB55D6">
        <w:rPr>
          <w:sz w:val="16"/>
          <w:szCs w:val="16"/>
        </w:rPr>
        <w:fldChar w:fldCharType="end"/>
      </w:r>
    </w:p>
    <w:p w14:paraId="3315BC8D" w14:textId="77777777" w:rsidR="00EF6DA1" w:rsidRPr="00FB55D6" w:rsidRDefault="00EF6DA1" w:rsidP="00EF6DA1">
      <w:pPr>
        <w:pStyle w:val="ListParagraph"/>
        <w:rPr>
          <w:sz w:val="16"/>
          <w:szCs w:val="16"/>
        </w:rPr>
      </w:pPr>
    </w:p>
    <w:p w14:paraId="7C07B1B3" w14:textId="44865740" w:rsidR="00C50AE6" w:rsidRPr="00F94F4B" w:rsidRDefault="00C50AE6" w:rsidP="00F94F4B">
      <w:pPr>
        <w:ind w:left="720"/>
      </w:pPr>
      <w:r w:rsidRPr="00F94F4B">
        <w:t>After calculating Total, Median and Average</w:t>
      </w:r>
      <w:r w:rsidR="00932D05">
        <w:t>/Mean</w:t>
      </w:r>
      <w:r w:rsidRPr="00F94F4B">
        <w:t xml:space="preserve"> of above table we can see Prime Lands revenue is $27.25M is above the average revenue which is $27.25M, also it’s above the median revenue which is $18.35M</w:t>
      </w:r>
    </w:p>
    <w:p w14:paraId="3B2DB48D" w14:textId="0FB8A8A8" w:rsidR="0034270F" w:rsidRPr="007C7BB5" w:rsidRDefault="00C50AE6" w:rsidP="007C7BB5">
      <w:pPr>
        <w:pStyle w:val="ListParagraph"/>
      </w:pPr>
      <w:r w:rsidRPr="00C50AE6">
        <w:t>Also, they have around 96 direct employees comparing to Homelands and Skyline its higher amount, it’s above the median and average amount of employees which are respectively 78.5 and 36.99</w:t>
      </w:r>
      <w:r w:rsidR="00F94F4B">
        <w:t>.</w:t>
      </w:r>
    </w:p>
    <w:p w14:paraId="1833F208" w14:textId="77777777" w:rsidR="005D6C16" w:rsidRDefault="005D6C16" w:rsidP="005D6C16">
      <w:pPr>
        <w:pStyle w:val="ListParagraph"/>
      </w:pPr>
    </w:p>
    <w:p w14:paraId="36D7BF53" w14:textId="1F3EA10F" w:rsidR="005D6C16" w:rsidRDefault="005D6C16" w:rsidP="005D6C16">
      <w:pPr>
        <w:pStyle w:val="ListParagraph"/>
      </w:pPr>
      <w:r w:rsidRPr="00B41576">
        <w:rPr>
          <w:b/>
          <w:bCs/>
        </w:rPr>
        <w:t>Evolution of Condominium Market in Sri Lanka: A Review and Predict (Prathapasinghe, 2018)</w:t>
      </w:r>
      <w:r w:rsidRPr="00C50AE6">
        <w:t xml:space="preserve"> and </w:t>
      </w:r>
      <w:r w:rsidRPr="00B41576">
        <w:rPr>
          <w:b/>
          <w:bCs/>
        </w:rPr>
        <w:t>Real Estate Market Analysis - First Quarter 2022(Statistics Department of the Central Bank of Sri Lanka, 2022)</w:t>
      </w:r>
      <w:r w:rsidRPr="00C50AE6">
        <w:t xml:space="preserve"> showing its increasing </w:t>
      </w:r>
      <w:r w:rsidRPr="00161866">
        <w:rPr>
          <w:b/>
          <w:bCs/>
        </w:rPr>
        <w:t>condominium product</w:t>
      </w:r>
      <w:r w:rsidRPr="00C50AE6">
        <w:t xml:space="preserve"> market in future decade, so all these companies have this common product as one of their business scopes. So, they should prioritize that product, by playing their part properly and maintaining good ethical business practices can keep their space in this field.</w:t>
      </w:r>
    </w:p>
    <w:p w14:paraId="0DD3A713" w14:textId="77777777" w:rsidR="005D6C16" w:rsidRPr="00637969" w:rsidRDefault="005D6C16" w:rsidP="005D6C16">
      <w:pPr>
        <w:pStyle w:val="ListParagraph"/>
      </w:pPr>
    </w:p>
    <w:tbl>
      <w:tblPr>
        <w:tblStyle w:val="TableGrid"/>
        <w:tblW w:w="873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4672"/>
      </w:tblGrid>
      <w:tr w:rsidR="005D6C16" w14:paraId="5875DE7D" w14:textId="77777777" w:rsidTr="00162B28">
        <w:trPr>
          <w:trHeight w:val="2938"/>
        </w:trPr>
        <w:tc>
          <w:tcPr>
            <w:tcW w:w="4055" w:type="dxa"/>
          </w:tcPr>
          <w:p w14:paraId="0BBD482A" w14:textId="77777777" w:rsidR="005D6C16" w:rsidRDefault="005D6C16" w:rsidP="00DE1107">
            <w:pPr>
              <w:pStyle w:val="ListParagraph"/>
              <w:ind w:left="0"/>
            </w:pPr>
            <w:r>
              <w:rPr>
                <w:noProof/>
              </w:rPr>
              <w:drawing>
                <wp:inline distT="0" distB="0" distL="0" distR="0" wp14:anchorId="13F7879A" wp14:editId="1A19ED9F">
                  <wp:extent cx="2441051" cy="1341145"/>
                  <wp:effectExtent l="0" t="0" r="0" b="508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3519" cy="1375466"/>
                          </a:xfrm>
                          <a:prstGeom prst="rect">
                            <a:avLst/>
                          </a:prstGeom>
                        </pic:spPr>
                      </pic:pic>
                    </a:graphicData>
                  </a:graphic>
                </wp:inline>
              </w:drawing>
            </w:r>
          </w:p>
          <w:p w14:paraId="778638F0" w14:textId="77777777" w:rsidR="005D6C16" w:rsidRPr="00D91F52" w:rsidRDefault="005D6C16" w:rsidP="00DE1107">
            <w:pPr>
              <w:pStyle w:val="ListParagraph"/>
              <w:ind w:left="0"/>
              <w:rPr>
                <w:sz w:val="16"/>
                <w:szCs w:val="16"/>
              </w:rPr>
            </w:pPr>
            <w:r w:rsidRPr="00D91F52">
              <w:rPr>
                <w:sz w:val="16"/>
                <w:szCs w:val="16"/>
              </w:rPr>
              <w:fldChar w:fldCharType="begin"/>
            </w:r>
            <w:r w:rsidRPr="00D91F52">
              <w:rPr>
                <w:sz w:val="16"/>
                <w:szCs w:val="16"/>
              </w:rPr>
              <w:instrText xml:space="preserve"> ADDIN ZOTERO_ITEM CSL_CITATION {"citationID":"QKiYKRoO","properties":{"formattedCitation":"(Prathapasinghe, 2018)","plainCitation":"(Prathapasinghe, 2018)","noteIndex":0},"citationItems":[{"id":36,"uris":["http://zotero.org/users/9876698/items/LWSA8SV5"],"itemData":{"id":36,"type":"article-journal","abstract":"In the country’s growth, real estate sector has played a key role. When considering the residential real estate sector in Sri Lanka, it includes the different types of properties such as single houses, storied houses, annexes, twin houses, lined houses, condo/apartment units and so on. Among them, condominium as a quite type of property shines in modern Real Estate industry particularly in Colombo where there is a booming trend in the sector at present. It is not something just happen suddenly. The current upward trend in residential condominium sector took a long period of evaluation. In fact, it is nearly 6 decades long. In 60’s and 70’s the government launched housing apartment projects as a strategic measure to solve the burning housing issues of low and middle-income communities in Colombo where lands are limited in supply. During the last few decades, this type of properties; apartments/flats/high-rise housing solutions have been developed under different projects at different scales. Accordingly, it has been evolved throughout the succeeding decades along with the gradual change of human needs and wants and the socio-economic backdrop of the country. It can be graphically presented as “from housing apartments/flats” into “housing schemes” and then into “residential condominiums” which is a fully market-based product. Currently, there are over 900 apartment complexes in the country having over 15, 000 residential units while another 200 condominium projects are in pipe-line with over 13,000 residential units. They are going to be completed within the next three-four years to come. Among that bulk, 90% of condominiums are located within Colombo and its suburbs. Through this evolution of the Condominium sector in Colombo, a prime market for “vertical growth” has been emerged and the private sector has become the main actor in the market. Under this backdrop, this paper aims to identify the patterns of evaluation of the condominium sector in Colombo and to analyze the current trends and to predict the future of the sector in Colombo.","language":"en","page":"9","source":"Zotero","title":"Evolution of Condominium Market in Sri Lanka: A Review and Predict","author":[{"family":"Prathapasinghe","given":"D"}],"issued":{"date-parts":[["2018"]]}}}],"schema":"https://github.com/citation-style-language/schema/raw/master/csl-citation.json"} </w:instrText>
            </w:r>
            <w:r w:rsidRPr="00D91F52">
              <w:rPr>
                <w:sz w:val="16"/>
                <w:szCs w:val="16"/>
              </w:rPr>
              <w:fldChar w:fldCharType="separate"/>
            </w:r>
            <w:r w:rsidRPr="00D91F52">
              <w:rPr>
                <w:noProof/>
                <w:sz w:val="16"/>
                <w:szCs w:val="16"/>
              </w:rPr>
              <w:t>(Prathapasinghe, 2018)</w:t>
            </w:r>
            <w:r w:rsidRPr="00D91F52">
              <w:rPr>
                <w:sz w:val="16"/>
                <w:szCs w:val="16"/>
              </w:rPr>
              <w:fldChar w:fldCharType="end"/>
            </w:r>
          </w:p>
        </w:tc>
        <w:tc>
          <w:tcPr>
            <w:tcW w:w="4677" w:type="dxa"/>
          </w:tcPr>
          <w:p w14:paraId="73434C8A" w14:textId="77777777" w:rsidR="005D6C16" w:rsidRDefault="005D6C16" w:rsidP="00DE1107">
            <w:pPr>
              <w:pStyle w:val="ListParagraph"/>
              <w:ind w:left="0"/>
            </w:pPr>
            <w:r>
              <w:rPr>
                <w:noProof/>
              </w:rPr>
              <w:drawing>
                <wp:inline distT="0" distB="0" distL="0" distR="0" wp14:anchorId="6FBDBBF5" wp14:editId="5CE0A5FB">
                  <wp:extent cx="1406602" cy="1779270"/>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5625" cy="1879230"/>
                          </a:xfrm>
                          <a:prstGeom prst="rect">
                            <a:avLst/>
                          </a:prstGeom>
                        </pic:spPr>
                      </pic:pic>
                    </a:graphicData>
                  </a:graphic>
                </wp:inline>
              </w:drawing>
            </w:r>
          </w:p>
          <w:p w14:paraId="77DC45FC" w14:textId="77777777" w:rsidR="005D6C16" w:rsidRPr="00D91F52" w:rsidRDefault="005D6C16" w:rsidP="00DE1107">
            <w:pPr>
              <w:pStyle w:val="ListParagraph"/>
              <w:ind w:left="0"/>
              <w:rPr>
                <w:sz w:val="16"/>
                <w:szCs w:val="16"/>
              </w:rPr>
            </w:pPr>
            <w:r w:rsidRPr="00D91F52">
              <w:rPr>
                <w:sz w:val="16"/>
                <w:szCs w:val="16"/>
              </w:rPr>
              <w:fldChar w:fldCharType="begin"/>
            </w:r>
            <w:r w:rsidRPr="00D91F52">
              <w:rPr>
                <w:sz w:val="16"/>
                <w:szCs w:val="16"/>
              </w:rPr>
              <w:instrText xml:space="preserve"> ADDIN ZOTERO_ITEM CSL_CITATION {"citationID":"7lPaVV5h","properties":{"formattedCitation":"(Statistics Department of the Central Bank of Sri Lanka, 2022)","plainCitation":"(Statistics Department of the Central Bank of Sri Lanka, 2022)","noteIndex":0},"citationItems":[{"id":39,"uris":["http://zotero.org/users/9876698/items/YJIYY8E2"],"itemData":{"id":39,"type":"report","abstract":"Statistics Department of the Central Bank of Sri Lanka launched the Condominium Market Survey during the 3rd quarter of 2017 with a view to obtaining market information, considering the importance of this sector to the real estate industry and thereby to the overall economy. The survey is carried out on a quarterly basis and the respondents consist of the members of the Condominium Developers Association of Sri Lanka and other key market players. A price index for new condominiums is compiled using data collected through the survey.\n\nThe Statistics Department also collects asking prices of residential property sales through publicly available data posted on property websites. Based on these data, Real Estate Asking Price Indices are compiled for Condominiums, Houses and Lands.\n\nA quarterly summary of the Condominium Market Survey along with the compiled Real Estate Property Indices are made available to the public in the reports of Q1, 2022 onwards.","collection-title":"Condominium Market Survey","event-place":"Colombo, Sri Lanka","genre":"Government Report","language":"English","license":"All Rights Reserved","number":"2022_q1","page":"2","publisher":"Central Bank of Sri Lanka","publisher-place":"Colombo, Sri Lanka","title":"Real Estate Market Analysis - First Quarter 2022","title-short":"real_estate_market_analysis_2022","URL":"https://www.cbsl.gov.lk/sites/default/files/cbslweb_documents/statistics/real_estate_market_analysis_2022_q1.pdf","author":[{"literal":"Statistics Department of the Central Bank of Sri Lanka"}],"issued":{"date-parts":[["2022",7,6]]}}}],"schema":"https://github.com/citation-style-language/schema/raw/master/csl-citation.json"} </w:instrText>
            </w:r>
            <w:r w:rsidRPr="00D91F52">
              <w:rPr>
                <w:sz w:val="16"/>
                <w:szCs w:val="16"/>
              </w:rPr>
              <w:fldChar w:fldCharType="separate"/>
            </w:r>
            <w:r w:rsidRPr="00D91F52">
              <w:rPr>
                <w:noProof/>
                <w:sz w:val="16"/>
                <w:szCs w:val="16"/>
              </w:rPr>
              <w:t>(Statistics Department of the Central Bank of Sri Lanka, 2022)</w:t>
            </w:r>
            <w:r w:rsidRPr="00D91F52">
              <w:rPr>
                <w:sz w:val="16"/>
                <w:szCs w:val="16"/>
              </w:rPr>
              <w:fldChar w:fldCharType="end"/>
            </w:r>
          </w:p>
        </w:tc>
      </w:tr>
    </w:tbl>
    <w:p w14:paraId="3CE54AAF" w14:textId="77777777" w:rsidR="005D6C16" w:rsidRDefault="005D6C16" w:rsidP="005D6C16">
      <w:pPr>
        <w:pStyle w:val="ListParagraph"/>
      </w:pPr>
    </w:p>
    <w:p w14:paraId="46905A84" w14:textId="436EFD48" w:rsidR="004B0A21" w:rsidRDefault="004B0A21" w:rsidP="002B6234"/>
    <w:p w14:paraId="5C5C234D" w14:textId="77777777" w:rsidR="00162B28" w:rsidRDefault="00162B28" w:rsidP="002B6234"/>
    <w:p w14:paraId="3A1081EA" w14:textId="77777777" w:rsidR="00162B28" w:rsidRDefault="00162B28" w:rsidP="002B6234"/>
    <w:p w14:paraId="52F000E1" w14:textId="77777777" w:rsidR="00EF129B" w:rsidRDefault="00EF129B" w:rsidP="00EF129B">
      <w:pPr>
        <w:autoSpaceDE w:val="0"/>
        <w:autoSpaceDN w:val="0"/>
        <w:adjustRightInd w:val="0"/>
        <w:spacing w:after="213" w:line="342" w:lineRule="atLeast"/>
        <w:ind w:left="720"/>
      </w:pPr>
    </w:p>
    <w:p w14:paraId="4A2F385A" w14:textId="77777777" w:rsidR="001C6822" w:rsidRDefault="001C6822" w:rsidP="00F8105A">
      <w:pPr>
        <w:autoSpaceDE w:val="0"/>
        <w:autoSpaceDN w:val="0"/>
        <w:adjustRightInd w:val="0"/>
        <w:spacing w:after="213" w:line="342" w:lineRule="atLeast"/>
      </w:pPr>
    </w:p>
    <w:p w14:paraId="40E723AC" w14:textId="77777777" w:rsidR="001C6822" w:rsidRDefault="001C6822" w:rsidP="00F8105A">
      <w:pPr>
        <w:autoSpaceDE w:val="0"/>
        <w:autoSpaceDN w:val="0"/>
        <w:adjustRightInd w:val="0"/>
        <w:spacing w:after="213" w:line="342" w:lineRule="atLeast"/>
      </w:pPr>
    </w:p>
    <w:p w14:paraId="6C6C2EBA" w14:textId="77777777" w:rsidR="001C6822" w:rsidRDefault="001C6822" w:rsidP="00F8105A">
      <w:pPr>
        <w:autoSpaceDE w:val="0"/>
        <w:autoSpaceDN w:val="0"/>
        <w:adjustRightInd w:val="0"/>
        <w:spacing w:after="213" w:line="342" w:lineRule="atLeast"/>
      </w:pPr>
    </w:p>
    <w:p w14:paraId="56E1CE44" w14:textId="77777777" w:rsidR="001C6822" w:rsidRDefault="001C6822" w:rsidP="00F8105A">
      <w:pPr>
        <w:autoSpaceDE w:val="0"/>
        <w:autoSpaceDN w:val="0"/>
        <w:adjustRightInd w:val="0"/>
        <w:spacing w:after="213" w:line="342" w:lineRule="atLeast"/>
      </w:pPr>
    </w:p>
    <w:p w14:paraId="0064F7BF" w14:textId="77777777" w:rsidR="001C6822" w:rsidRDefault="001C6822" w:rsidP="00F8105A">
      <w:pPr>
        <w:autoSpaceDE w:val="0"/>
        <w:autoSpaceDN w:val="0"/>
        <w:adjustRightInd w:val="0"/>
        <w:spacing w:after="213" w:line="342" w:lineRule="atLeast"/>
      </w:pPr>
    </w:p>
    <w:p w14:paraId="22B4E618" w14:textId="2FB2FB71" w:rsidR="00EF129B" w:rsidRDefault="00162B28" w:rsidP="00F8105A">
      <w:pPr>
        <w:autoSpaceDE w:val="0"/>
        <w:autoSpaceDN w:val="0"/>
        <w:adjustRightInd w:val="0"/>
        <w:spacing w:after="213" w:line="342" w:lineRule="atLeast"/>
        <w:rPr>
          <w:color w:val="000000"/>
          <w:sz w:val="32"/>
          <w:szCs w:val="32"/>
          <w:lang w:val="en-GB"/>
        </w:rPr>
      </w:pPr>
      <w:r>
        <w:lastRenderedPageBreak/>
        <w:t>2.</w:t>
      </w:r>
      <w:r w:rsidR="009254E3">
        <w:t>2</w:t>
      </w:r>
      <w:r>
        <w:t>.</w:t>
      </w:r>
      <w:r w:rsidR="00B359D0">
        <w:t>1</w:t>
      </w:r>
      <w:r w:rsidR="006A177B" w:rsidRPr="00830AF2">
        <w:t>.</w:t>
      </w:r>
      <w:r w:rsidR="00197FF3" w:rsidRPr="00197FF3">
        <w:rPr>
          <w:color w:val="000000"/>
          <w:sz w:val="32"/>
          <w:szCs w:val="32"/>
          <w:lang w:val="en-GB"/>
        </w:rPr>
        <w:t xml:space="preserve"> </w:t>
      </w:r>
      <w:r>
        <w:rPr>
          <w:color w:val="000000"/>
          <w:sz w:val="32"/>
          <w:szCs w:val="32"/>
          <w:lang w:val="en-GB"/>
        </w:rPr>
        <w:t xml:space="preserve"> </w:t>
      </w:r>
    </w:p>
    <w:p w14:paraId="1B767236" w14:textId="44834BBA" w:rsidR="00745784" w:rsidRDefault="00745784" w:rsidP="00745784">
      <w:pPr>
        <w:autoSpaceDE w:val="0"/>
        <w:autoSpaceDN w:val="0"/>
        <w:adjustRightInd w:val="0"/>
        <w:spacing w:after="213" w:line="342" w:lineRule="atLeast"/>
        <w:ind w:left="660"/>
        <w:rPr>
          <w:color w:val="000000"/>
          <w:sz w:val="32"/>
          <w:szCs w:val="32"/>
          <w:lang w:val="en-GB"/>
        </w:rPr>
      </w:pPr>
      <w:r w:rsidRPr="00B329B2">
        <w:rPr>
          <w:rFonts w:asciiTheme="majorHAnsi" w:hAnsiTheme="majorHAnsi" w:cstheme="majorHAnsi"/>
          <w:color w:val="000000"/>
          <w:lang w:val="en-GB"/>
        </w:rPr>
        <w:t xml:space="preserve">As for </w:t>
      </w:r>
      <w:r>
        <w:rPr>
          <w:rFonts w:asciiTheme="majorHAnsi" w:hAnsiTheme="majorHAnsi" w:cstheme="majorHAnsi"/>
          <w:color w:val="000000"/>
          <w:lang w:val="en-GB"/>
        </w:rPr>
        <w:t xml:space="preserve">the </w:t>
      </w:r>
      <w:r w:rsidRPr="00B329B2">
        <w:rPr>
          <w:rFonts w:asciiTheme="majorHAnsi" w:hAnsiTheme="majorHAnsi" w:cstheme="majorHAnsi"/>
          <w:color w:val="000000"/>
          <w:lang w:val="en-GB"/>
        </w:rPr>
        <w:t>SM</w:t>
      </w:r>
      <w:r w:rsidR="007E6B16">
        <w:rPr>
          <w:rFonts w:asciiTheme="majorHAnsi" w:hAnsiTheme="majorHAnsi" w:cstheme="majorHAnsi"/>
          <w:color w:val="000000"/>
          <w:lang w:val="en-GB"/>
        </w:rPr>
        <w:t>A</w:t>
      </w:r>
      <w:r w:rsidRPr="00B329B2">
        <w:rPr>
          <w:rFonts w:asciiTheme="majorHAnsi" w:hAnsiTheme="majorHAnsi" w:cstheme="majorHAnsi"/>
          <w:color w:val="000000"/>
          <w:lang w:val="en-GB"/>
        </w:rPr>
        <w:t>RT goal</w:t>
      </w:r>
      <w:r>
        <w:rPr>
          <w:rFonts w:asciiTheme="majorHAnsi" w:hAnsiTheme="majorHAnsi" w:cstheme="majorHAnsi"/>
          <w:color w:val="000000"/>
          <w:lang w:val="en-GB"/>
        </w:rPr>
        <w:t>,</w:t>
      </w:r>
      <w:r w:rsidRPr="00B329B2">
        <w:rPr>
          <w:rFonts w:asciiTheme="majorHAnsi" w:hAnsiTheme="majorHAnsi" w:cstheme="majorHAnsi"/>
          <w:color w:val="000000"/>
          <w:lang w:val="en-GB"/>
        </w:rPr>
        <w:t xml:space="preserve"> promoting condominiums among younger generation, age group of 25-35 will be more beneficial for the company by </w:t>
      </w:r>
      <w:r>
        <w:rPr>
          <w:rFonts w:asciiTheme="majorHAnsi" w:hAnsiTheme="majorHAnsi" w:cstheme="majorHAnsi"/>
          <w:color w:val="000000"/>
          <w:lang w:val="en-GB"/>
        </w:rPr>
        <w:t xml:space="preserve">analysing </w:t>
      </w:r>
      <w:r w:rsidR="008F5E46">
        <w:rPr>
          <w:rFonts w:asciiTheme="majorHAnsi" w:hAnsiTheme="majorHAnsi" w:cstheme="majorHAnsi"/>
          <w:color w:val="000000"/>
          <w:lang w:val="en-GB"/>
        </w:rPr>
        <w:t>below data sets</w:t>
      </w:r>
      <w:r>
        <w:rPr>
          <w:rFonts w:asciiTheme="majorHAnsi" w:hAnsiTheme="majorHAnsi" w:cstheme="majorHAnsi"/>
          <w:color w:val="000000"/>
          <w:lang w:val="en-GB"/>
        </w:rPr>
        <w:t xml:space="preserve">. </w:t>
      </w:r>
      <w:r w:rsidR="000D0BC3">
        <w:rPr>
          <w:rFonts w:asciiTheme="majorHAnsi" w:hAnsiTheme="majorHAnsi" w:cstheme="majorHAnsi"/>
          <w:color w:val="000000"/>
          <w:lang w:val="en-GB"/>
        </w:rPr>
        <w:t>We can estimate</w:t>
      </w:r>
      <w:r w:rsidRPr="00B329B2">
        <w:rPr>
          <w:rFonts w:asciiTheme="majorHAnsi" w:hAnsiTheme="majorHAnsi" w:cstheme="majorHAnsi"/>
          <w:color w:val="000000"/>
          <w:lang w:val="en-GB"/>
        </w:rPr>
        <w:t xml:space="preserve"> that </w:t>
      </w:r>
      <w:r>
        <w:rPr>
          <w:rFonts w:asciiTheme="majorHAnsi" w:hAnsiTheme="majorHAnsi" w:cstheme="majorHAnsi"/>
          <w:color w:val="000000"/>
          <w:lang w:val="en-GB"/>
        </w:rPr>
        <w:t>it</w:t>
      </w:r>
      <w:r w:rsidRPr="00B329B2">
        <w:rPr>
          <w:rFonts w:asciiTheme="majorHAnsi" w:hAnsiTheme="majorHAnsi" w:cstheme="majorHAnsi"/>
          <w:color w:val="000000"/>
          <w:lang w:val="en-GB"/>
        </w:rPr>
        <w:t xml:space="preserve"> can </w:t>
      </w:r>
      <w:r w:rsidR="000D0BC3">
        <w:rPr>
          <w:rFonts w:asciiTheme="majorHAnsi" w:hAnsiTheme="majorHAnsi" w:cstheme="majorHAnsi"/>
          <w:color w:val="000000"/>
          <w:lang w:val="en-GB"/>
        </w:rPr>
        <w:t>reach</w:t>
      </w:r>
      <w:r w:rsidR="00E41CE1">
        <w:rPr>
          <w:rFonts w:asciiTheme="majorHAnsi" w:hAnsiTheme="majorHAnsi" w:cstheme="majorHAnsi"/>
          <w:color w:val="000000"/>
          <w:lang w:val="en-GB"/>
        </w:rPr>
        <w:t xml:space="preserve">, </w:t>
      </w:r>
      <w:r w:rsidR="002C6F1A">
        <w:rPr>
          <w:rFonts w:asciiTheme="majorHAnsi" w:hAnsiTheme="majorHAnsi" w:cstheme="majorHAnsi"/>
          <w:color w:val="000000"/>
          <w:lang w:val="en-GB"/>
        </w:rPr>
        <w:t xml:space="preserve">by </w:t>
      </w:r>
      <w:r w:rsidR="00E41CE1">
        <w:rPr>
          <w:rFonts w:asciiTheme="majorHAnsi" w:hAnsiTheme="majorHAnsi" w:cstheme="majorHAnsi"/>
          <w:color w:val="000000"/>
          <w:lang w:val="en-GB"/>
        </w:rPr>
        <w:t>sell</w:t>
      </w:r>
      <w:r w:rsidR="002C6F1A">
        <w:rPr>
          <w:rFonts w:asciiTheme="majorHAnsi" w:hAnsiTheme="majorHAnsi" w:cstheme="majorHAnsi"/>
          <w:color w:val="000000"/>
          <w:lang w:val="en-GB"/>
        </w:rPr>
        <w:t>ing</w:t>
      </w:r>
      <w:r w:rsidRPr="00B329B2">
        <w:rPr>
          <w:rFonts w:asciiTheme="majorHAnsi" w:hAnsiTheme="majorHAnsi" w:cstheme="majorHAnsi"/>
          <w:color w:val="000000"/>
          <w:lang w:val="en-GB"/>
        </w:rPr>
        <w:t xml:space="preserve"> 10000 </w:t>
      </w:r>
      <w:r>
        <w:rPr>
          <w:rFonts w:asciiTheme="majorHAnsi" w:hAnsiTheme="majorHAnsi" w:cstheme="majorHAnsi"/>
          <w:color w:val="000000"/>
          <w:lang w:val="en-GB"/>
        </w:rPr>
        <w:t xml:space="preserve">of </w:t>
      </w:r>
      <w:r w:rsidRPr="00B329B2">
        <w:rPr>
          <w:rFonts w:asciiTheme="majorHAnsi" w:hAnsiTheme="majorHAnsi" w:cstheme="majorHAnsi"/>
          <w:color w:val="000000"/>
          <w:lang w:val="en-GB"/>
        </w:rPr>
        <w:t>apartments</w:t>
      </w:r>
      <w:r>
        <w:rPr>
          <w:rFonts w:asciiTheme="majorHAnsi" w:hAnsiTheme="majorHAnsi" w:cstheme="majorHAnsi"/>
          <w:color w:val="000000"/>
          <w:lang w:val="en-GB"/>
        </w:rPr>
        <w:t xml:space="preserve"> </w:t>
      </w:r>
      <w:r w:rsidRPr="00B329B2">
        <w:rPr>
          <w:rFonts w:asciiTheme="majorHAnsi" w:hAnsiTheme="majorHAnsi" w:cstheme="majorHAnsi"/>
          <w:color w:val="000000"/>
          <w:lang w:val="en-GB"/>
        </w:rPr>
        <w:t>among these millennials period of Aug 2022 to Aug 2023</w:t>
      </w:r>
      <w:r>
        <w:rPr>
          <w:rFonts w:asciiTheme="majorHAnsi" w:hAnsiTheme="majorHAnsi" w:cstheme="majorHAnsi"/>
          <w:color w:val="000000"/>
          <w:lang w:val="en-GB"/>
        </w:rPr>
        <w:t>.</w:t>
      </w:r>
    </w:p>
    <w:p w14:paraId="5717D484" w14:textId="690A203A" w:rsidR="00197FF3" w:rsidRDefault="00BB502F" w:rsidP="00570197">
      <w:pPr>
        <w:autoSpaceDE w:val="0"/>
        <w:autoSpaceDN w:val="0"/>
        <w:adjustRightInd w:val="0"/>
        <w:spacing w:after="213" w:line="342" w:lineRule="atLeast"/>
        <w:ind w:left="660"/>
        <w:rPr>
          <w:color w:val="000000"/>
          <w:lang w:val="en-GB"/>
        </w:rPr>
      </w:pPr>
      <w:r>
        <w:rPr>
          <w:color w:val="000000"/>
          <w:lang w:val="en-GB"/>
        </w:rPr>
        <w:t xml:space="preserve">Below </w:t>
      </w:r>
      <w:r w:rsidR="007E6B16">
        <w:rPr>
          <w:color w:val="000000"/>
          <w:lang w:val="en-GB"/>
        </w:rPr>
        <w:t>is</w:t>
      </w:r>
      <w:r w:rsidR="005707DC">
        <w:rPr>
          <w:color w:val="000000"/>
          <w:lang w:val="en-GB"/>
        </w:rPr>
        <w:t xml:space="preserve"> </w:t>
      </w:r>
      <w:r w:rsidR="00A11DB4">
        <w:rPr>
          <w:color w:val="000000"/>
          <w:lang w:val="en-GB"/>
        </w:rPr>
        <w:t>consider</w:t>
      </w:r>
      <w:r w:rsidR="007E6B16">
        <w:rPr>
          <w:color w:val="000000"/>
          <w:lang w:val="en-GB"/>
        </w:rPr>
        <w:t>ation of</w:t>
      </w:r>
      <w:r w:rsidR="005707DC">
        <w:rPr>
          <w:color w:val="000000"/>
          <w:lang w:val="en-GB"/>
        </w:rPr>
        <w:t xml:space="preserve"> latest </w:t>
      </w:r>
      <w:r w:rsidR="007A223C">
        <w:rPr>
          <w:color w:val="000000"/>
          <w:lang w:val="en-GB"/>
        </w:rPr>
        <w:t xml:space="preserve">10 </w:t>
      </w:r>
      <w:r w:rsidR="005275DC">
        <w:rPr>
          <w:color w:val="000000"/>
          <w:lang w:val="en-GB"/>
        </w:rPr>
        <w:t xml:space="preserve">facebook </w:t>
      </w:r>
      <w:r w:rsidR="00CB5110">
        <w:rPr>
          <w:color w:val="000000"/>
          <w:lang w:val="en-GB"/>
        </w:rPr>
        <w:t xml:space="preserve">posts </w:t>
      </w:r>
      <w:r w:rsidR="0025409E">
        <w:rPr>
          <w:color w:val="000000"/>
          <w:lang w:val="en-GB"/>
        </w:rPr>
        <w:t>from each</w:t>
      </w:r>
      <w:r>
        <w:rPr>
          <w:color w:val="000000"/>
          <w:lang w:val="en-GB"/>
        </w:rPr>
        <w:t>,</w:t>
      </w:r>
      <w:r w:rsidR="0025409E">
        <w:rPr>
          <w:color w:val="000000"/>
          <w:lang w:val="en-GB"/>
        </w:rPr>
        <w:t xml:space="preserve"> Land Sale </w:t>
      </w:r>
      <w:r w:rsidR="00CB5110">
        <w:rPr>
          <w:color w:val="000000"/>
          <w:lang w:val="en-GB"/>
        </w:rPr>
        <w:t>r</w:t>
      </w:r>
      <w:r w:rsidR="0025409E">
        <w:rPr>
          <w:color w:val="000000"/>
          <w:lang w:val="en-GB"/>
        </w:rPr>
        <w:t xml:space="preserve">elated </w:t>
      </w:r>
      <w:r w:rsidR="00CB5110">
        <w:rPr>
          <w:color w:val="000000"/>
          <w:lang w:val="en-GB"/>
        </w:rPr>
        <w:t xml:space="preserve">posts </w:t>
      </w:r>
      <w:r w:rsidR="0025409E">
        <w:rPr>
          <w:color w:val="000000"/>
          <w:lang w:val="en-GB"/>
        </w:rPr>
        <w:t>and Condominium</w:t>
      </w:r>
      <w:r w:rsidR="00570197">
        <w:rPr>
          <w:color w:val="000000"/>
          <w:lang w:val="en-GB"/>
        </w:rPr>
        <w:t xml:space="preserve"> </w:t>
      </w:r>
      <w:r w:rsidR="0025409E">
        <w:rPr>
          <w:color w:val="000000"/>
          <w:lang w:val="en-GB"/>
        </w:rPr>
        <w:t>Apartment</w:t>
      </w:r>
      <w:r w:rsidR="00CB5110">
        <w:rPr>
          <w:color w:val="000000"/>
          <w:lang w:val="en-GB"/>
        </w:rPr>
        <w:t xml:space="preserve"> related posts</w:t>
      </w:r>
      <w:r w:rsidR="00EF129B">
        <w:rPr>
          <w:color w:val="000000"/>
          <w:lang w:val="en-GB"/>
        </w:rPr>
        <w:t xml:space="preserve"> </w:t>
      </w:r>
      <w:r w:rsidR="00414403">
        <w:rPr>
          <w:color w:val="000000"/>
          <w:lang w:val="en-GB"/>
        </w:rPr>
        <w:t>from</w:t>
      </w:r>
      <w:r w:rsidR="00EF129B">
        <w:rPr>
          <w:color w:val="000000"/>
          <w:lang w:val="en-GB"/>
        </w:rPr>
        <w:t xml:space="preserve"> Prime Group</w:t>
      </w:r>
      <w:r w:rsidR="009E32F9">
        <w:rPr>
          <w:color w:val="000000"/>
          <w:lang w:val="en-GB"/>
        </w:rPr>
        <w:t>.</w:t>
      </w:r>
    </w:p>
    <w:p w14:paraId="44CCE3F9" w14:textId="14B43F75" w:rsidR="00717EBA" w:rsidRPr="0025409E" w:rsidRDefault="0025409E" w:rsidP="00197FF3">
      <w:pPr>
        <w:autoSpaceDE w:val="0"/>
        <w:autoSpaceDN w:val="0"/>
        <w:adjustRightInd w:val="0"/>
        <w:spacing w:after="213" w:line="342" w:lineRule="atLeast"/>
        <w:ind w:left="1920" w:hanging="1920"/>
        <w:rPr>
          <w:rFonts w:asciiTheme="majorHAnsi" w:hAnsiTheme="majorHAnsi" w:cstheme="majorHAnsi"/>
          <w:color w:val="000000"/>
          <w:lang w:val="en-GB"/>
        </w:rPr>
      </w:pPr>
      <w:r>
        <w:rPr>
          <w:rFonts w:ascii="Arial" w:hAnsi="Arial" w:cs="Arial"/>
          <w:color w:val="000000"/>
          <w:lang w:val="en-GB"/>
        </w:rPr>
        <w:t xml:space="preserve">         </w:t>
      </w:r>
      <w:r w:rsidR="00F8105A">
        <w:rPr>
          <w:rFonts w:ascii="Arial" w:hAnsi="Arial" w:cs="Arial"/>
          <w:color w:val="000000"/>
          <w:lang w:val="en-GB"/>
        </w:rPr>
        <w:t xml:space="preserve"> </w:t>
      </w:r>
      <w:r w:rsidRPr="0025409E">
        <w:rPr>
          <w:rFonts w:asciiTheme="majorHAnsi" w:hAnsiTheme="majorHAnsi" w:cstheme="majorHAnsi"/>
          <w:color w:val="000000"/>
          <w:lang w:val="en-GB"/>
        </w:rPr>
        <w:t xml:space="preserve">Land Sale </w:t>
      </w:r>
      <w:r>
        <w:rPr>
          <w:rFonts w:asciiTheme="majorHAnsi" w:hAnsiTheme="majorHAnsi" w:cstheme="majorHAnsi"/>
          <w:color w:val="000000"/>
          <w:lang w:val="en-GB"/>
        </w:rPr>
        <w:t xml:space="preserve">Related </w:t>
      </w:r>
      <w:r w:rsidR="00F8105A">
        <w:rPr>
          <w:rFonts w:asciiTheme="majorHAnsi" w:hAnsiTheme="majorHAnsi" w:cstheme="majorHAnsi"/>
          <w:color w:val="000000"/>
          <w:lang w:val="en-GB"/>
        </w:rPr>
        <w:t xml:space="preserve">Reaction Measurements </w:t>
      </w:r>
    </w:p>
    <w:tbl>
      <w:tblPr>
        <w:tblW w:w="8748" w:type="dxa"/>
        <w:tblInd w:w="717"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080"/>
        <w:gridCol w:w="1080"/>
        <w:gridCol w:w="1278"/>
        <w:gridCol w:w="720"/>
        <w:gridCol w:w="630"/>
        <w:gridCol w:w="720"/>
        <w:gridCol w:w="720"/>
        <w:gridCol w:w="630"/>
        <w:gridCol w:w="630"/>
        <w:gridCol w:w="720"/>
        <w:gridCol w:w="540"/>
      </w:tblGrid>
      <w:tr w:rsidR="00693405" w14:paraId="60264E49" w14:textId="77777777" w:rsidTr="00B332A5">
        <w:trPr>
          <w:trHeight w:val="250"/>
        </w:trPr>
        <w:tc>
          <w:tcPr>
            <w:tcW w:w="1080" w:type="dxa"/>
            <w:tcBorders>
              <w:top w:val="single" w:sz="8" w:space="0" w:color="000000"/>
              <w:left w:val="single" w:sz="8" w:space="0" w:color="000000"/>
              <w:bottom w:val="single" w:sz="8" w:space="0" w:color="000000"/>
              <w:right w:val="single" w:sz="8" w:space="0" w:color="000000"/>
            </w:tcBorders>
            <w:shd w:val="clear" w:color="auto" w:fill="C5C3C3"/>
            <w:tcMar>
              <w:top w:w="144" w:type="nil"/>
              <w:right w:w="144" w:type="nil"/>
            </w:tcMar>
            <w:vAlign w:val="bottom"/>
          </w:tcPr>
          <w:p w14:paraId="4840B873"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Date</w:t>
            </w:r>
          </w:p>
        </w:tc>
        <w:tc>
          <w:tcPr>
            <w:tcW w:w="108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75F0EE36"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Type</w:t>
            </w:r>
          </w:p>
        </w:tc>
        <w:tc>
          <w:tcPr>
            <w:tcW w:w="1278"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36EF9709"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Comments</w:t>
            </w:r>
          </w:p>
        </w:tc>
        <w:tc>
          <w:tcPr>
            <w:tcW w:w="72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20821335"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Shares</w:t>
            </w:r>
          </w:p>
        </w:tc>
        <w:tc>
          <w:tcPr>
            <w:tcW w:w="63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3927910D"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Likes</w:t>
            </w:r>
          </w:p>
        </w:tc>
        <w:tc>
          <w:tcPr>
            <w:tcW w:w="72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3DF46D6C"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Angry</w:t>
            </w:r>
          </w:p>
        </w:tc>
        <w:tc>
          <w:tcPr>
            <w:tcW w:w="72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6516AFEF"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Love</w:t>
            </w:r>
          </w:p>
        </w:tc>
        <w:tc>
          <w:tcPr>
            <w:tcW w:w="63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32684CA6"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Care</w:t>
            </w:r>
          </w:p>
        </w:tc>
        <w:tc>
          <w:tcPr>
            <w:tcW w:w="63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66515A90"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Haha</w:t>
            </w:r>
          </w:p>
        </w:tc>
        <w:tc>
          <w:tcPr>
            <w:tcW w:w="72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5A0C337B"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Wow</w:t>
            </w:r>
          </w:p>
        </w:tc>
        <w:tc>
          <w:tcPr>
            <w:tcW w:w="540"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211FE87A" w14:textId="77777777" w:rsidR="00197FF3" w:rsidRPr="00717EBA" w:rsidRDefault="00197FF3">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Sad</w:t>
            </w:r>
          </w:p>
        </w:tc>
      </w:tr>
      <w:tr w:rsidR="00717EBA" w14:paraId="23FED9C6"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389628A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11/08/2022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3A34CB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AC3CAF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4E83E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4</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3271FC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EFA7CC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A92427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80C134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24CCBB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730BA9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37253A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3E0D7D15"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02F540B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09/08/2022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5BFB63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6BF509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83F9E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616607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404</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380923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677580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5</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B78AF8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FF3981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F1EFC2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2BC54C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7139B76B"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2684755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09/08/2022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296FF0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5C2504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A8EE8D1"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7869422"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335</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0EDC01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BEEB66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FD85FE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AE46D5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842D06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6421C05"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r>
      <w:tr w:rsidR="00717EBA" w14:paraId="5F78DAAB"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4E3E684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09/08/2022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B332E8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58DD15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CA56CB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149A94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792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1F1384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E09E4C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C9B457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BC5D57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F9AA571"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AC9EC3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47C5AE08"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3A69AB5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09/08/2022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2DFCF1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F17DFE5"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4</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1F545C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983089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533</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2ED30C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075AE7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DB2F97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618920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7A73FB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644C85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2838D075" w14:textId="77777777" w:rsidTr="00B332A5">
        <w:tblPrEx>
          <w:tblBorders>
            <w:top w:val="none" w:sz="0" w:space="0" w:color="auto"/>
          </w:tblBorders>
        </w:tblPrEx>
        <w:trPr>
          <w:trHeight w:val="217"/>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05B2443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09/08/2022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2F0E87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F133DA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9</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0310562"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3A8790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281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1373E0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F539FD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4</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628846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B6D2AB5"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60C24D1"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AED2F3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7C798C48"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26A1E801"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09/08/2022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C4E3D7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099B70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4107B5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11</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758779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143</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7F1DF6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5139D8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C8EFF3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E28DA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261B00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AB3E1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0D6550E1"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5E07B27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09/08/2022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857943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2DDF945"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B0862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4</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716BDC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E7BCD6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E835B7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058611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9914AD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5F1806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CD90A1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084C636A"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02DC7B85"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02/08/2022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F7B3E22"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60B8DA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444F37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7</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43DDD5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1300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46272F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FE1EF8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14</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9B01BC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425E75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D2A180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2E9A42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w:t>
            </w:r>
          </w:p>
        </w:tc>
      </w:tr>
      <w:tr w:rsidR="00717EBA" w14:paraId="681B0196"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758E7FC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02/08/2022</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6C987F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Land Sale</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C727E21"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23</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F5D78A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FEA6F2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1200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FB6951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A8170A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2CCDCA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3A3F9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DA6A242"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5</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CAB7101"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color w:val="000000"/>
                <w:sz w:val="16"/>
                <w:szCs w:val="16"/>
                <w:lang w:val="en-GB"/>
              </w:rPr>
              <w:t>2</w:t>
            </w:r>
          </w:p>
        </w:tc>
      </w:tr>
      <w:tr w:rsidR="00717EBA" w14:paraId="41A46146"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6F18C99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Total</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FB31A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 </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3AC8E5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56</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DDD5BB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37</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013AF6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5031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E3DDAC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5FF4A5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62</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DD3554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9</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F7B59A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7</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A2C872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7</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949072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3</w:t>
            </w:r>
          </w:p>
        </w:tc>
      </w:tr>
      <w:tr w:rsidR="00717EBA" w14:paraId="3C5F36C8"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5A3488C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Median</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C71208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 </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AF99EC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2.5</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54D19E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9E8669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369.5</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3B3E83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7DFBB5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3.5</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D2348D5"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0.5</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DADE4C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0.5</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32D7DA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339683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r>
      <w:tr w:rsidR="00717EBA" w14:paraId="0F8896DD"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2BC570B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Average</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082296B"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 </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C7BE14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5.6</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77D96B1"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3.7</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0AC57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503.1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047274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4BB751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6.2</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6889F9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0.9</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25F5DC3"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0.7</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F9CEFF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0.7</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2AF70D6"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0.3</w:t>
            </w:r>
          </w:p>
        </w:tc>
      </w:tr>
      <w:tr w:rsidR="00717EBA" w14:paraId="1A9CB2F3" w14:textId="77777777" w:rsidTr="00B332A5">
        <w:tblPrEx>
          <w:tblBorders>
            <w:top w:val="none" w:sz="0" w:space="0" w:color="auto"/>
          </w:tblBorders>
        </w:tblPrEx>
        <w:trPr>
          <w:trHeight w:val="230"/>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06105CF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Min</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CCAA6C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 </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56BF0B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8FF461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430F2D7"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12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4E1001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6CC5D7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92AC7F2"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945526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377EC54"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AB205FD"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0</w:t>
            </w:r>
          </w:p>
        </w:tc>
      </w:tr>
      <w:tr w:rsidR="00717EBA" w14:paraId="2F7D6FCB" w14:textId="77777777" w:rsidTr="00B332A5">
        <w:trPr>
          <w:trHeight w:val="217"/>
        </w:trPr>
        <w:tc>
          <w:tcPr>
            <w:tcW w:w="1080"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0889C775"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Max</w:t>
            </w:r>
          </w:p>
        </w:tc>
        <w:tc>
          <w:tcPr>
            <w:tcW w:w="108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8B5894E"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 </w:t>
            </w:r>
          </w:p>
        </w:tc>
        <w:tc>
          <w:tcPr>
            <w:tcW w:w="1278"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76138D8"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23</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7CEA98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11</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E4BACC9"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1300</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30930F"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1</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A86597A"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23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F236B8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3</w:t>
            </w:r>
          </w:p>
        </w:tc>
        <w:tc>
          <w:tcPr>
            <w:tcW w:w="63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CE1A59C"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2</w:t>
            </w:r>
          </w:p>
        </w:tc>
        <w:tc>
          <w:tcPr>
            <w:tcW w:w="72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79B4402"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5</w:t>
            </w:r>
          </w:p>
        </w:tc>
        <w:tc>
          <w:tcPr>
            <w:tcW w:w="540"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A8D0820" w14:textId="77777777" w:rsidR="00197FF3" w:rsidRPr="00717EBA" w:rsidRDefault="00197FF3" w:rsidP="00D22E4A">
            <w:pPr>
              <w:autoSpaceDE w:val="0"/>
              <w:autoSpaceDN w:val="0"/>
              <w:adjustRightInd w:val="0"/>
              <w:rPr>
                <w:rFonts w:asciiTheme="majorHAnsi" w:hAnsiTheme="majorHAnsi" w:cstheme="majorHAnsi"/>
                <w:color w:val="000000"/>
                <w:sz w:val="16"/>
                <w:szCs w:val="16"/>
                <w:lang w:val="en-GB"/>
              </w:rPr>
            </w:pPr>
            <w:r w:rsidRPr="00717EBA">
              <w:rPr>
                <w:rFonts w:asciiTheme="majorHAnsi" w:hAnsiTheme="majorHAnsi" w:cstheme="majorHAnsi"/>
                <w:b/>
                <w:bCs/>
                <w:color w:val="000000"/>
                <w:sz w:val="16"/>
                <w:szCs w:val="16"/>
                <w:lang w:val="en-GB"/>
              </w:rPr>
              <w:t>2</w:t>
            </w:r>
          </w:p>
        </w:tc>
      </w:tr>
    </w:tbl>
    <w:p w14:paraId="0FA326D8" w14:textId="77777777" w:rsidR="00C939AA" w:rsidRDefault="00C939AA" w:rsidP="00751A33">
      <w:pPr>
        <w:autoSpaceDE w:val="0"/>
        <w:autoSpaceDN w:val="0"/>
        <w:adjustRightInd w:val="0"/>
        <w:spacing w:after="213" w:line="342" w:lineRule="atLeast"/>
        <w:ind w:firstLine="720"/>
        <w:rPr>
          <w:rFonts w:asciiTheme="majorHAnsi" w:hAnsiTheme="majorHAnsi" w:cstheme="majorHAnsi"/>
          <w:color w:val="000000"/>
          <w:lang w:val="en-GB"/>
        </w:rPr>
      </w:pPr>
    </w:p>
    <w:p w14:paraId="0978243A" w14:textId="7166CBBE" w:rsidR="005C4FC1" w:rsidRPr="005C4FC1" w:rsidRDefault="005C4FC1" w:rsidP="00751A33">
      <w:pPr>
        <w:autoSpaceDE w:val="0"/>
        <w:autoSpaceDN w:val="0"/>
        <w:adjustRightInd w:val="0"/>
        <w:spacing w:after="213" w:line="342" w:lineRule="atLeast"/>
        <w:ind w:firstLine="720"/>
        <w:rPr>
          <w:rFonts w:asciiTheme="majorHAnsi" w:hAnsiTheme="majorHAnsi" w:cstheme="majorHAnsi"/>
          <w:color w:val="000000"/>
          <w:lang w:val="en-GB"/>
        </w:rPr>
      </w:pPr>
      <w:r>
        <w:rPr>
          <w:rFonts w:asciiTheme="majorHAnsi" w:hAnsiTheme="majorHAnsi" w:cstheme="majorHAnsi"/>
          <w:color w:val="000000"/>
          <w:lang w:val="en-GB"/>
        </w:rPr>
        <w:t>Condominium Apartments</w:t>
      </w:r>
      <w:r w:rsidRPr="0025409E">
        <w:rPr>
          <w:rFonts w:asciiTheme="majorHAnsi" w:hAnsiTheme="majorHAnsi" w:cstheme="majorHAnsi"/>
          <w:color w:val="000000"/>
          <w:lang w:val="en-GB"/>
        </w:rPr>
        <w:t xml:space="preserve"> </w:t>
      </w:r>
      <w:r>
        <w:rPr>
          <w:rFonts w:asciiTheme="majorHAnsi" w:hAnsiTheme="majorHAnsi" w:cstheme="majorHAnsi"/>
          <w:color w:val="000000"/>
          <w:lang w:val="en-GB"/>
        </w:rPr>
        <w:t>Related Reaction Measurements</w:t>
      </w:r>
    </w:p>
    <w:tbl>
      <w:tblPr>
        <w:tblpPr w:leftFromText="180" w:rightFromText="180" w:vertAnchor="text" w:horzAnchor="page" w:tblpX="2155" w:tblpY="40"/>
        <w:tblW w:w="8752"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074"/>
        <w:gridCol w:w="1022"/>
        <w:gridCol w:w="1084"/>
        <w:gridCol w:w="723"/>
        <w:gridCol w:w="903"/>
        <w:gridCol w:w="723"/>
        <w:gridCol w:w="632"/>
        <w:gridCol w:w="632"/>
        <w:gridCol w:w="723"/>
        <w:gridCol w:w="632"/>
        <w:gridCol w:w="604"/>
      </w:tblGrid>
      <w:tr w:rsidR="00325C30" w14:paraId="34432852" w14:textId="77777777" w:rsidTr="00162B28">
        <w:trPr>
          <w:trHeight w:val="233"/>
        </w:trPr>
        <w:tc>
          <w:tcPr>
            <w:tcW w:w="1074" w:type="dxa"/>
            <w:tcBorders>
              <w:top w:val="single" w:sz="8" w:space="0" w:color="000000"/>
              <w:left w:val="single" w:sz="8" w:space="0" w:color="000000"/>
              <w:bottom w:val="single" w:sz="8" w:space="0" w:color="000000"/>
              <w:right w:val="single" w:sz="8" w:space="0" w:color="000000"/>
            </w:tcBorders>
            <w:shd w:val="clear" w:color="auto" w:fill="C5C3C3"/>
            <w:tcMar>
              <w:top w:w="144" w:type="nil"/>
              <w:right w:w="144" w:type="nil"/>
            </w:tcMar>
            <w:vAlign w:val="bottom"/>
          </w:tcPr>
          <w:p w14:paraId="5954EA3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Date</w:t>
            </w:r>
          </w:p>
        </w:tc>
        <w:tc>
          <w:tcPr>
            <w:tcW w:w="1022"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29AB34D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Type</w:t>
            </w:r>
          </w:p>
        </w:tc>
        <w:tc>
          <w:tcPr>
            <w:tcW w:w="1084"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2816568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Comments</w:t>
            </w:r>
          </w:p>
        </w:tc>
        <w:tc>
          <w:tcPr>
            <w:tcW w:w="723"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7C0129C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Shares</w:t>
            </w:r>
          </w:p>
        </w:tc>
        <w:tc>
          <w:tcPr>
            <w:tcW w:w="903"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53AD1A8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Likes</w:t>
            </w:r>
          </w:p>
        </w:tc>
        <w:tc>
          <w:tcPr>
            <w:tcW w:w="723"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32E069E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Angry</w:t>
            </w:r>
          </w:p>
        </w:tc>
        <w:tc>
          <w:tcPr>
            <w:tcW w:w="632"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664C15E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Love</w:t>
            </w:r>
          </w:p>
        </w:tc>
        <w:tc>
          <w:tcPr>
            <w:tcW w:w="632"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0FF19F0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Care</w:t>
            </w:r>
          </w:p>
        </w:tc>
        <w:tc>
          <w:tcPr>
            <w:tcW w:w="723"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436EB466"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Haha</w:t>
            </w:r>
          </w:p>
        </w:tc>
        <w:tc>
          <w:tcPr>
            <w:tcW w:w="632"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090B734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Wow</w:t>
            </w:r>
          </w:p>
        </w:tc>
        <w:tc>
          <w:tcPr>
            <w:tcW w:w="604" w:type="dxa"/>
            <w:tcBorders>
              <w:top w:val="single" w:sz="8" w:space="0" w:color="000000"/>
              <w:left w:val="none" w:sz="6" w:space="0" w:color="auto"/>
              <w:bottom w:val="single" w:sz="8" w:space="0" w:color="000000"/>
              <w:right w:val="single" w:sz="8" w:space="0" w:color="000000"/>
            </w:tcBorders>
            <w:shd w:val="clear" w:color="auto" w:fill="C5C3C3"/>
            <w:tcMar>
              <w:top w:w="144" w:type="nil"/>
              <w:right w:w="144" w:type="nil"/>
            </w:tcMar>
            <w:vAlign w:val="bottom"/>
          </w:tcPr>
          <w:p w14:paraId="1751B2C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Sad</w:t>
            </w:r>
          </w:p>
        </w:tc>
      </w:tr>
      <w:tr w:rsidR="00325C30" w14:paraId="1FBE04E2"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0F6EB0F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20/04/2022</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8727F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015898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81</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5499C2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8</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3F7EF6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390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9A8834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0C14FF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27</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325F61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25EF37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FAF535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1DA13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r>
      <w:tr w:rsidR="00325C30" w14:paraId="5650FEB4"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57CE266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11/03/2021</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AA3D7C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A9A5E3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77</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F1C304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26</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775E42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193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0BE480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EDE975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8</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C612AD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6B651F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B72C62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D29593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w:t>
            </w:r>
          </w:p>
        </w:tc>
      </w:tr>
      <w:tr w:rsidR="00325C30" w14:paraId="3A3F064D"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7C482A2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09/03/2021</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78660E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93F667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1100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04B9FA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262</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038A63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12</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84CFF3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CE8CC0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312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9E7447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839631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19</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C9C34F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22</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FA9A58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19</w:t>
            </w:r>
          </w:p>
        </w:tc>
      </w:tr>
      <w:tr w:rsidR="00325C30" w14:paraId="05F864D6"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1EE199E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16/02/2021</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FDA1C4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D7B456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243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D216A8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80</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601E55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767</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1C8EC8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427361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29</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F53B10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8</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8BC3A9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82121F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A2058B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w:t>
            </w:r>
          </w:p>
        </w:tc>
      </w:tr>
      <w:tr w:rsidR="00325C30" w14:paraId="70102613"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25411EF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03/02/2021</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E4EA10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9858B6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58</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342994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13</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D0034D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808</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BF78DA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301CA9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6C68A1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9ABFF2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668457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93EFA2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r>
      <w:tr w:rsidR="00325C30" w14:paraId="385A2CCF" w14:textId="77777777" w:rsidTr="00162B28">
        <w:tblPrEx>
          <w:tblBorders>
            <w:top w:val="none" w:sz="0" w:space="0" w:color="auto"/>
          </w:tblBorders>
        </w:tblPrEx>
        <w:trPr>
          <w:trHeight w:val="256"/>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36919AA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03/02/2021</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AE75E0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90EE61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158</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B9DFF5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79</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75A41B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5200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C96F20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5D0B2F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85</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26E8A3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5B8592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6</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C4242A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5</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504E88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w:t>
            </w:r>
          </w:p>
        </w:tc>
      </w:tr>
      <w:tr w:rsidR="00325C30" w14:paraId="0A100DDC"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7675D4E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06/07/2020</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1752AE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6FBFEB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17</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C66A22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26</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8682B9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3300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F5DA6E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6D9FF8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26</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42DD78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DB25A4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4</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E3EB99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7621D6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w:t>
            </w:r>
          </w:p>
        </w:tc>
      </w:tr>
      <w:tr w:rsidR="00325C30" w14:paraId="345BB69C"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24F05F0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24/06/2020</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479780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2FEE6D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94</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7EA52F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93</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37EBD6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19000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034FE3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C0A8B0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158</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B848B12"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19</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6D8115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A1F4FA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18</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E3F102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w:t>
            </w:r>
          </w:p>
        </w:tc>
      </w:tr>
      <w:tr w:rsidR="00325C30" w14:paraId="49932CA1"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3D793D9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19/06/2020</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F3D79B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7243F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EA6D58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15A00E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4E21AA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1254612"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DFDEC5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161A51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A07667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F351B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r>
      <w:tr w:rsidR="00325C30" w14:paraId="77066485"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2E23F11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12/06/2020</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3E48F3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Condo</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258047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38</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5B0BD0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34</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8515172"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1200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2AE655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771CBA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39E05C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2</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04F9946"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1</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8B7FC4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3</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557092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color w:val="000000"/>
                <w:sz w:val="16"/>
                <w:szCs w:val="16"/>
                <w:lang w:val="en-GB"/>
              </w:rPr>
              <w:t>0</w:t>
            </w:r>
          </w:p>
        </w:tc>
      </w:tr>
      <w:tr w:rsidR="00325C30" w14:paraId="3820EF49" w14:textId="77777777" w:rsidTr="00162B28">
        <w:tblPrEx>
          <w:tblBorders>
            <w:top w:val="none" w:sz="0" w:space="0" w:color="auto"/>
          </w:tblBorders>
        </w:tblPrEx>
        <w:trPr>
          <w:trHeight w:val="241"/>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4B4B363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Total</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F6C4F46"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 </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92A021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1866</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B9F78D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623</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FEB77F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30870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76630D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7</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66CC0D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679</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52DA63B"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34F07E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65</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9EE833A"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53</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E2D3A4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27</w:t>
            </w:r>
          </w:p>
        </w:tc>
      </w:tr>
      <w:tr w:rsidR="00325C30" w14:paraId="15A7C649"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6288A04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Median</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E79BF0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 </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FA327D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79</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13C664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30</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52D9A3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787.5</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181648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BFA77C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26.5</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2D0E022"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2335AF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1.5</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735445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2.5</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18BA78D"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1</w:t>
            </w:r>
          </w:p>
        </w:tc>
      </w:tr>
      <w:tr w:rsidR="00325C30" w14:paraId="41BD4313"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606E8DF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Average</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C487C4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 </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3D51AF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186.6</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17962A2"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62.3</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C9AAF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3087</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BB04522"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0.7</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458F1D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67.9</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3415E7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DD244B6"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6.5</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6A2E48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5.3</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225731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2.7</w:t>
            </w:r>
          </w:p>
        </w:tc>
      </w:tr>
      <w:tr w:rsidR="00325C30" w14:paraId="6AD87455" w14:textId="77777777" w:rsidTr="00162B28">
        <w:tblPrEx>
          <w:tblBorders>
            <w:top w:val="none" w:sz="0" w:space="0" w:color="auto"/>
          </w:tblBorders>
        </w:tblPrEx>
        <w:trPr>
          <w:trHeight w:val="272"/>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14C3043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Min</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884D94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 </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B8FDD2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923AD4F"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8BC7383"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0A82AD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E7FD06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8699FAE"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71FC7E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943CB45"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48D9E95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0</w:t>
            </w:r>
          </w:p>
        </w:tc>
      </w:tr>
      <w:tr w:rsidR="00325C30" w14:paraId="00A29AA9" w14:textId="77777777" w:rsidTr="00162B28">
        <w:trPr>
          <w:trHeight w:val="256"/>
        </w:trPr>
        <w:tc>
          <w:tcPr>
            <w:tcW w:w="1074" w:type="dxa"/>
            <w:tcBorders>
              <w:top w:val="none" w:sz="6" w:space="0" w:color="auto"/>
              <w:left w:val="single" w:sz="8" w:space="0" w:color="000000"/>
              <w:bottom w:val="single" w:sz="8" w:space="0" w:color="000000"/>
              <w:right w:val="single" w:sz="8" w:space="0" w:color="000000"/>
            </w:tcBorders>
            <w:tcMar>
              <w:top w:w="144" w:type="nil"/>
              <w:right w:w="144" w:type="nil"/>
            </w:tcMar>
            <w:vAlign w:val="bottom"/>
          </w:tcPr>
          <w:p w14:paraId="0CF3CBA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Max</w:t>
            </w:r>
          </w:p>
        </w:tc>
        <w:tc>
          <w:tcPr>
            <w:tcW w:w="102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7FD8995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 </w:t>
            </w:r>
          </w:p>
        </w:tc>
        <w:tc>
          <w:tcPr>
            <w:tcW w:w="108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3805A81"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1100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5E1CD8E9"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262</w:t>
            </w:r>
          </w:p>
        </w:tc>
        <w:tc>
          <w:tcPr>
            <w:tcW w:w="90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13BA388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19000</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6A16D992"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3</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9A5AA08"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312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378AF47"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23</w:t>
            </w:r>
          </w:p>
        </w:tc>
        <w:tc>
          <w:tcPr>
            <w:tcW w:w="723"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37E8FD60"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32</w:t>
            </w:r>
          </w:p>
        </w:tc>
        <w:tc>
          <w:tcPr>
            <w:tcW w:w="632"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004D29C4"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22</w:t>
            </w:r>
          </w:p>
        </w:tc>
        <w:tc>
          <w:tcPr>
            <w:tcW w:w="604" w:type="dxa"/>
            <w:tcBorders>
              <w:top w:val="none" w:sz="6" w:space="0" w:color="auto"/>
              <w:left w:val="none" w:sz="6" w:space="0" w:color="auto"/>
              <w:bottom w:val="single" w:sz="8" w:space="0" w:color="000000"/>
              <w:right w:val="single" w:sz="8" w:space="0" w:color="000000"/>
            </w:tcBorders>
            <w:tcMar>
              <w:top w:w="144" w:type="nil"/>
              <w:right w:w="144" w:type="nil"/>
            </w:tcMar>
            <w:vAlign w:val="bottom"/>
          </w:tcPr>
          <w:p w14:paraId="2B47E82C" w14:textId="77777777" w:rsidR="00325C30" w:rsidRPr="00717EBA" w:rsidRDefault="00325C30" w:rsidP="00162B28">
            <w:pPr>
              <w:autoSpaceDE w:val="0"/>
              <w:autoSpaceDN w:val="0"/>
              <w:adjustRightInd w:val="0"/>
              <w:rPr>
                <w:rFonts w:ascii="Arial" w:hAnsi="Arial" w:cs="Arial"/>
                <w:color w:val="000000"/>
                <w:sz w:val="16"/>
                <w:szCs w:val="16"/>
                <w:lang w:val="en-GB"/>
              </w:rPr>
            </w:pPr>
            <w:r w:rsidRPr="00717EBA">
              <w:rPr>
                <w:b/>
                <w:bCs/>
                <w:color w:val="000000"/>
                <w:sz w:val="16"/>
                <w:szCs w:val="16"/>
                <w:lang w:val="en-GB"/>
              </w:rPr>
              <w:t>19</w:t>
            </w:r>
          </w:p>
        </w:tc>
      </w:tr>
    </w:tbl>
    <w:p w14:paraId="1AB6AD9C" w14:textId="77777777" w:rsidR="00197FF3" w:rsidRDefault="00197FF3" w:rsidP="00197FF3">
      <w:pPr>
        <w:autoSpaceDE w:val="0"/>
        <w:autoSpaceDN w:val="0"/>
        <w:adjustRightInd w:val="0"/>
        <w:rPr>
          <w:rFonts w:ascii="Arial" w:hAnsi="Arial" w:cs="Arial"/>
          <w:color w:val="000000"/>
          <w:sz w:val="29"/>
          <w:szCs w:val="29"/>
          <w:lang w:val="en-GB"/>
        </w:rPr>
      </w:pPr>
      <w:r>
        <w:rPr>
          <w:color w:val="000000"/>
          <w:sz w:val="32"/>
          <w:szCs w:val="32"/>
          <w:lang w:val="en-GB"/>
        </w:rPr>
        <w:t> </w:t>
      </w:r>
    </w:p>
    <w:p w14:paraId="6D2EE6B4" w14:textId="326A7649" w:rsidR="00197FF3" w:rsidRDefault="00197FF3" w:rsidP="00197FF3">
      <w:pPr>
        <w:autoSpaceDE w:val="0"/>
        <w:autoSpaceDN w:val="0"/>
        <w:adjustRightInd w:val="0"/>
        <w:rPr>
          <w:rFonts w:ascii="Arial" w:hAnsi="Arial" w:cs="Arial"/>
          <w:color w:val="000000"/>
          <w:sz w:val="29"/>
          <w:szCs w:val="29"/>
          <w:lang w:val="en-GB"/>
        </w:rPr>
      </w:pPr>
    </w:p>
    <w:p w14:paraId="3B556799" w14:textId="77777777" w:rsidR="00197FF3" w:rsidRDefault="00197FF3" w:rsidP="00197FF3">
      <w:pPr>
        <w:autoSpaceDE w:val="0"/>
        <w:autoSpaceDN w:val="0"/>
        <w:adjustRightInd w:val="0"/>
        <w:rPr>
          <w:rFonts w:ascii="Arial" w:hAnsi="Arial" w:cs="Arial"/>
          <w:color w:val="000000"/>
          <w:sz w:val="29"/>
          <w:szCs w:val="29"/>
          <w:lang w:val="en-GB"/>
        </w:rPr>
      </w:pPr>
      <w:r>
        <w:rPr>
          <w:color w:val="000000"/>
          <w:sz w:val="32"/>
          <w:szCs w:val="32"/>
          <w:lang w:val="en-GB"/>
        </w:rPr>
        <w:t> </w:t>
      </w:r>
    </w:p>
    <w:p w14:paraId="56743B1D" w14:textId="77777777" w:rsidR="00197FF3" w:rsidRDefault="00197FF3" w:rsidP="00197FF3">
      <w:pPr>
        <w:autoSpaceDE w:val="0"/>
        <w:autoSpaceDN w:val="0"/>
        <w:adjustRightInd w:val="0"/>
        <w:rPr>
          <w:rFonts w:ascii="Arial" w:hAnsi="Arial" w:cs="Arial"/>
          <w:color w:val="000000"/>
          <w:sz w:val="29"/>
          <w:szCs w:val="29"/>
          <w:lang w:val="en-GB"/>
        </w:rPr>
      </w:pPr>
      <w:r>
        <w:rPr>
          <w:color w:val="000000"/>
          <w:sz w:val="32"/>
          <w:szCs w:val="32"/>
          <w:lang w:val="en-GB"/>
        </w:rPr>
        <w:t> </w:t>
      </w:r>
    </w:p>
    <w:p w14:paraId="440C9BE8" w14:textId="77777777" w:rsidR="00197FF3" w:rsidRDefault="00197FF3" w:rsidP="00197FF3">
      <w:pPr>
        <w:autoSpaceDE w:val="0"/>
        <w:autoSpaceDN w:val="0"/>
        <w:adjustRightInd w:val="0"/>
        <w:rPr>
          <w:rFonts w:ascii="Arial" w:hAnsi="Arial" w:cs="Arial"/>
          <w:color w:val="000000"/>
          <w:sz w:val="29"/>
          <w:szCs w:val="29"/>
          <w:lang w:val="en-GB"/>
        </w:rPr>
      </w:pPr>
      <w:r>
        <w:rPr>
          <w:color w:val="000000"/>
          <w:sz w:val="32"/>
          <w:szCs w:val="32"/>
          <w:lang w:val="en-GB"/>
        </w:rPr>
        <w:t> </w:t>
      </w:r>
    </w:p>
    <w:p w14:paraId="32C5DAFD" w14:textId="77777777" w:rsidR="00197FF3" w:rsidRDefault="00197FF3" w:rsidP="00197FF3">
      <w:pPr>
        <w:autoSpaceDE w:val="0"/>
        <w:autoSpaceDN w:val="0"/>
        <w:adjustRightInd w:val="0"/>
        <w:rPr>
          <w:rFonts w:ascii="Arial" w:hAnsi="Arial" w:cs="Arial"/>
          <w:color w:val="000000"/>
          <w:sz w:val="29"/>
          <w:szCs w:val="29"/>
          <w:lang w:val="en-GB"/>
        </w:rPr>
      </w:pPr>
      <w:r>
        <w:rPr>
          <w:color w:val="000000"/>
          <w:sz w:val="32"/>
          <w:szCs w:val="32"/>
          <w:lang w:val="en-GB"/>
        </w:rPr>
        <w:t> </w:t>
      </w:r>
    </w:p>
    <w:p w14:paraId="74D99859" w14:textId="77777777" w:rsidR="00425F4C" w:rsidRDefault="00197FF3" w:rsidP="00425F4C">
      <w:pPr>
        <w:autoSpaceDE w:val="0"/>
        <w:autoSpaceDN w:val="0"/>
        <w:adjustRightInd w:val="0"/>
        <w:spacing w:after="213" w:line="342" w:lineRule="atLeast"/>
        <w:rPr>
          <w:color w:val="000000"/>
          <w:sz w:val="32"/>
          <w:szCs w:val="32"/>
          <w:lang w:val="en-GB"/>
        </w:rPr>
      </w:pPr>
      <w:r>
        <w:rPr>
          <w:color w:val="000000"/>
          <w:sz w:val="32"/>
          <w:szCs w:val="32"/>
          <w:lang w:val="en-GB"/>
        </w:rPr>
        <w:t> </w:t>
      </w:r>
    </w:p>
    <w:p w14:paraId="284A924F" w14:textId="77777777" w:rsidR="00425F4C" w:rsidRDefault="00425F4C" w:rsidP="00425F4C">
      <w:pPr>
        <w:autoSpaceDE w:val="0"/>
        <w:autoSpaceDN w:val="0"/>
        <w:adjustRightInd w:val="0"/>
        <w:spacing w:after="213" w:line="342" w:lineRule="atLeast"/>
        <w:rPr>
          <w:color w:val="000000"/>
          <w:sz w:val="32"/>
          <w:szCs w:val="32"/>
          <w:lang w:val="en-GB"/>
        </w:rPr>
      </w:pPr>
    </w:p>
    <w:p w14:paraId="394E4BCD" w14:textId="77777777" w:rsidR="00425F4C" w:rsidRDefault="00425F4C" w:rsidP="00425F4C">
      <w:pPr>
        <w:autoSpaceDE w:val="0"/>
        <w:autoSpaceDN w:val="0"/>
        <w:adjustRightInd w:val="0"/>
        <w:spacing w:after="213" w:line="342" w:lineRule="atLeast"/>
        <w:rPr>
          <w:color w:val="000000"/>
          <w:sz w:val="32"/>
          <w:szCs w:val="32"/>
          <w:lang w:val="en-GB"/>
        </w:rPr>
      </w:pPr>
    </w:p>
    <w:p w14:paraId="47F6B8DB" w14:textId="77777777" w:rsidR="00E41CE1" w:rsidRDefault="00E41CE1" w:rsidP="00002F1E">
      <w:pPr>
        <w:autoSpaceDE w:val="0"/>
        <w:autoSpaceDN w:val="0"/>
        <w:adjustRightInd w:val="0"/>
        <w:spacing w:after="213" w:line="342" w:lineRule="atLeast"/>
        <w:rPr>
          <w:color w:val="000000"/>
          <w:lang w:val="en-GB"/>
        </w:rPr>
      </w:pPr>
    </w:p>
    <w:p w14:paraId="1094B3BD" w14:textId="6A058334" w:rsidR="00736734" w:rsidRDefault="004D674E" w:rsidP="009A09B9">
      <w:pPr>
        <w:autoSpaceDE w:val="0"/>
        <w:autoSpaceDN w:val="0"/>
        <w:adjustRightInd w:val="0"/>
        <w:spacing w:after="213" w:line="342" w:lineRule="atLeast"/>
        <w:ind w:left="720"/>
        <w:rPr>
          <w:color w:val="000000"/>
          <w:lang w:val="en-GB"/>
        </w:rPr>
      </w:pPr>
      <w:r>
        <w:rPr>
          <w:color w:val="000000"/>
          <w:lang w:val="en-GB"/>
        </w:rPr>
        <w:lastRenderedPageBreak/>
        <w:t xml:space="preserve">Total number of comments </w:t>
      </w:r>
      <w:r w:rsidR="008F7FF2">
        <w:rPr>
          <w:color w:val="000000"/>
          <w:lang w:val="en-GB"/>
        </w:rPr>
        <w:t xml:space="preserve">of </w:t>
      </w:r>
      <w:r w:rsidR="00667CAA">
        <w:rPr>
          <w:color w:val="000000"/>
          <w:lang w:val="en-GB"/>
        </w:rPr>
        <w:t>condominium apartment</w:t>
      </w:r>
      <w:r w:rsidR="008B1C62">
        <w:rPr>
          <w:color w:val="000000"/>
          <w:lang w:val="en-GB"/>
        </w:rPr>
        <w:t xml:space="preserve"> related post counts </w:t>
      </w:r>
      <w:r w:rsidR="0016393C">
        <w:rPr>
          <w:color w:val="000000"/>
          <w:lang w:val="en-GB"/>
        </w:rPr>
        <w:t xml:space="preserve">of </w:t>
      </w:r>
      <w:r w:rsidR="008B1C62">
        <w:rPr>
          <w:color w:val="000000"/>
          <w:lang w:val="en-GB"/>
        </w:rPr>
        <w:t>1866</w:t>
      </w:r>
      <w:r w:rsidR="008F7FF2">
        <w:rPr>
          <w:color w:val="000000"/>
          <w:lang w:val="en-GB"/>
        </w:rPr>
        <w:t xml:space="preserve">, is </w:t>
      </w:r>
      <w:r w:rsidR="001F2D98">
        <w:rPr>
          <w:color w:val="000000"/>
          <w:lang w:val="en-GB"/>
        </w:rPr>
        <w:t>333</w:t>
      </w:r>
      <w:r w:rsidR="005138BC">
        <w:rPr>
          <w:color w:val="000000"/>
          <w:lang w:val="en-GB"/>
        </w:rPr>
        <w:t xml:space="preserve">2.14% </w:t>
      </w:r>
      <w:r w:rsidR="00667CAA">
        <w:rPr>
          <w:color w:val="000000"/>
          <w:lang w:val="en-GB"/>
        </w:rPr>
        <w:t>higher</w:t>
      </w:r>
      <w:r w:rsidR="005138BC">
        <w:rPr>
          <w:color w:val="000000"/>
          <w:lang w:val="en-GB"/>
        </w:rPr>
        <w:t xml:space="preserve"> than Lands related post</w:t>
      </w:r>
      <w:r w:rsidR="008F7FF2">
        <w:rPr>
          <w:color w:val="000000"/>
          <w:lang w:val="en-GB"/>
        </w:rPr>
        <w:t xml:space="preserve">s </w:t>
      </w:r>
      <w:r w:rsidR="006D1851">
        <w:rPr>
          <w:color w:val="000000"/>
          <w:lang w:val="en-GB"/>
        </w:rPr>
        <w:t>56</w:t>
      </w:r>
      <w:r w:rsidR="0016393C">
        <w:rPr>
          <w:color w:val="000000"/>
          <w:lang w:val="en-GB"/>
        </w:rPr>
        <w:t xml:space="preserve"> of</w:t>
      </w:r>
      <w:r w:rsidR="006D1851">
        <w:rPr>
          <w:color w:val="000000"/>
          <w:lang w:val="en-GB"/>
        </w:rPr>
        <w:t xml:space="preserve"> total</w:t>
      </w:r>
      <w:r w:rsidR="008F7FF2">
        <w:rPr>
          <w:color w:val="000000"/>
          <w:lang w:val="en-GB"/>
        </w:rPr>
        <w:t xml:space="preserve"> comments</w:t>
      </w:r>
      <w:r w:rsidR="007F04A6">
        <w:rPr>
          <w:color w:val="000000"/>
          <w:lang w:val="en-GB"/>
        </w:rPr>
        <w:t>.</w:t>
      </w:r>
      <w:r w:rsidR="000F70E5">
        <w:rPr>
          <w:color w:val="000000"/>
          <w:lang w:val="en-GB"/>
        </w:rPr>
        <w:t xml:space="preserve"> For </w:t>
      </w:r>
      <w:r w:rsidR="005E6249">
        <w:rPr>
          <w:color w:val="000000"/>
          <w:lang w:val="en-GB"/>
        </w:rPr>
        <w:t xml:space="preserve">comments </w:t>
      </w:r>
      <w:r w:rsidR="000F70E5">
        <w:rPr>
          <w:color w:val="000000"/>
          <w:lang w:val="en-GB"/>
        </w:rPr>
        <w:t>mean</w:t>
      </w:r>
      <w:r w:rsidR="008D7C64">
        <w:rPr>
          <w:color w:val="000000"/>
          <w:lang w:val="en-GB"/>
        </w:rPr>
        <w:t>/</w:t>
      </w:r>
      <w:r w:rsidR="000F70E5">
        <w:rPr>
          <w:color w:val="000000"/>
          <w:lang w:val="en-GB"/>
        </w:rPr>
        <w:t xml:space="preserve">average this </w:t>
      </w:r>
      <w:r w:rsidR="00950FF9">
        <w:rPr>
          <w:color w:val="000000"/>
          <w:lang w:val="en-GB"/>
        </w:rPr>
        <w:t>personage (</w:t>
      </w:r>
      <w:r w:rsidR="005E6249">
        <w:rPr>
          <w:color w:val="000000"/>
          <w:lang w:val="en-GB"/>
        </w:rPr>
        <w:t>3332.14%)</w:t>
      </w:r>
      <w:r w:rsidR="000F70E5">
        <w:rPr>
          <w:color w:val="000000"/>
          <w:lang w:val="en-GB"/>
        </w:rPr>
        <w:t xml:space="preserve"> </w:t>
      </w:r>
      <w:r w:rsidR="00950FF9">
        <w:rPr>
          <w:color w:val="000000"/>
          <w:lang w:val="en-GB"/>
        </w:rPr>
        <w:t xml:space="preserve">is </w:t>
      </w:r>
      <w:r w:rsidR="000F70E5">
        <w:rPr>
          <w:color w:val="000000"/>
          <w:lang w:val="en-GB"/>
        </w:rPr>
        <w:t xml:space="preserve">same since </w:t>
      </w:r>
      <w:r w:rsidR="005E6249">
        <w:rPr>
          <w:color w:val="000000"/>
          <w:lang w:val="en-GB"/>
        </w:rPr>
        <w:t xml:space="preserve">its </w:t>
      </w:r>
      <w:r w:rsidR="000F70E5">
        <w:rPr>
          <w:color w:val="000000"/>
          <w:lang w:val="en-GB"/>
        </w:rPr>
        <w:t>same numbers</w:t>
      </w:r>
      <w:r w:rsidR="005E6249">
        <w:rPr>
          <w:color w:val="000000"/>
          <w:lang w:val="en-GB"/>
        </w:rPr>
        <w:t xml:space="preserve">. </w:t>
      </w:r>
      <w:r w:rsidR="003D11E7">
        <w:rPr>
          <w:color w:val="000000"/>
          <w:lang w:val="en-GB"/>
        </w:rPr>
        <w:t>Also,</w:t>
      </w:r>
      <w:r w:rsidR="009A09B9">
        <w:rPr>
          <w:color w:val="000000"/>
          <w:lang w:val="en-GB"/>
        </w:rPr>
        <w:t xml:space="preserve"> we</w:t>
      </w:r>
      <w:r w:rsidR="00093476">
        <w:rPr>
          <w:color w:val="000000"/>
          <w:lang w:val="en-GB"/>
        </w:rPr>
        <w:t xml:space="preserve"> can see Maximum number of comments went to 1100 for condominium apartments, but 23 is the most number for </w:t>
      </w:r>
      <w:r w:rsidR="00614825">
        <w:rPr>
          <w:color w:val="000000"/>
          <w:lang w:val="en-GB"/>
        </w:rPr>
        <w:t xml:space="preserve">the </w:t>
      </w:r>
      <w:r w:rsidR="009967A3">
        <w:rPr>
          <w:color w:val="000000"/>
          <w:lang w:val="en-GB"/>
        </w:rPr>
        <w:t xml:space="preserve">other category. </w:t>
      </w:r>
      <w:r w:rsidR="005479E9">
        <w:rPr>
          <w:color w:val="000000"/>
          <w:lang w:val="en-GB"/>
        </w:rPr>
        <w:t>Media</w:t>
      </w:r>
      <w:r w:rsidR="006659CF">
        <w:rPr>
          <w:color w:val="000000"/>
          <w:lang w:val="en-GB"/>
        </w:rPr>
        <w:t>n is 3160</w:t>
      </w:r>
      <w:r w:rsidR="00675C55">
        <w:rPr>
          <w:color w:val="000000"/>
          <w:lang w:val="en-GB"/>
        </w:rPr>
        <w:t>% higher</w:t>
      </w:r>
      <w:r w:rsidR="003927EA">
        <w:rPr>
          <w:color w:val="000000"/>
          <w:lang w:val="en-GB"/>
        </w:rPr>
        <w:t>.</w:t>
      </w:r>
    </w:p>
    <w:p w14:paraId="237FCB8B" w14:textId="589F1232" w:rsidR="005A34C6" w:rsidRDefault="00F76E19" w:rsidP="005A34C6">
      <w:pPr>
        <w:autoSpaceDE w:val="0"/>
        <w:autoSpaceDN w:val="0"/>
        <w:adjustRightInd w:val="0"/>
        <w:spacing w:after="213" w:line="342" w:lineRule="atLeast"/>
        <w:ind w:left="720"/>
        <w:rPr>
          <w:color w:val="000000"/>
          <w:lang w:val="en-GB"/>
        </w:rPr>
      </w:pPr>
      <w:r>
        <w:rPr>
          <w:color w:val="000000"/>
          <w:lang w:val="en-GB"/>
        </w:rPr>
        <w:t>Likewise,</w:t>
      </w:r>
      <w:r w:rsidR="008F4E04">
        <w:rPr>
          <w:color w:val="000000"/>
          <w:lang w:val="en-GB"/>
        </w:rPr>
        <w:t xml:space="preserve"> </w:t>
      </w:r>
      <w:r w:rsidR="003927EA">
        <w:rPr>
          <w:color w:val="000000"/>
          <w:lang w:val="en-GB"/>
        </w:rPr>
        <w:t>by</w:t>
      </w:r>
      <w:r w:rsidR="008F4E04">
        <w:rPr>
          <w:color w:val="000000"/>
          <w:lang w:val="en-GB"/>
        </w:rPr>
        <w:t xml:space="preserve"> compar</w:t>
      </w:r>
      <w:r w:rsidR="003927EA">
        <w:rPr>
          <w:color w:val="000000"/>
          <w:lang w:val="en-GB"/>
        </w:rPr>
        <w:t>ing</w:t>
      </w:r>
      <w:r w:rsidR="008F4E04">
        <w:rPr>
          <w:color w:val="000000"/>
          <w:lang w:val="en-GB"/>
        </w:rPr>
        <w:t xml:space="preserve"> these 2 data sets against Total, Med</w:t>
      </w:r>
      <w:r w:rsidR="001354FD">
        <w:rPr>
          <w:color w:val="000000"/>
          <w:lang w:val="en-GB"/>
        </w:rPr>
        <w:t xml:space="preserve">ian, Average, </w:t>
      </w:r>
      <w:r w:rsidR="00CB6789">
        <w:rPr>
          <w:color w:val="000000"/>
          <w:lang w:val="en-GB"/>
        </w:rPr>
        <w:t>Min,</w:t>
      </w:r>
      <w:r w:rsidR="001354FD">
        <w:rPr>
          <w:color w:val="000000"/>
          <w:lang w:val="en-GB"/>
        </w:rPr>
        <w:t xml:space="preserve"> and Max </w:t>
      </w:r>
      <w:r w:rsidR="00DA2959">
        <w:rPr>
          <w:color w:val="000000"/>
          <w:lang w:val="en-GB"/>
        </w:rPr>
        <w:t xml:space="preserve">with </w:t>
      </w:r>
      <w:r w:rsidR="00B27885">
        <w:rPr>
          <w:color w:val="000000"/>
          <w:lang w:val="en-GB"/>
        </w:rPr>
        <w:t>criteria</w:t>
      </w:r>
      <w:r w:rsidR="00EB716A">
        <w:rPr>
          <w:color w:val="000000"/>
          <w:lang w:val="en-GB"/>
        </w:rPr>
        <w:t xml:space="preserve"> of</w:t>
      </w:r>
      <w:r w:rsidR="00B27885">
        <w:rPr>
          <w:color w:val="000000"/>
          <w:lang w:val="en-GB"/>
        </w:rPr>
        <w:t xml:space="preserve"> </w:t>
      </w:r>
      <w:r w:rsidR="00B27885" w:rsidRPr="00B27885">
        <w:rPr>
          <w:color w:val="000000"/>
          <w:lang w:val="en-GB"/>
        </w:rPr>
        <w:t>Shares</w:t>
      </w:r>
      <w:r w:rsidR="00B27885">
        <w:rPr>
          <w:color w:val="000000"/>
          <w:lang w:val="en-GB"/>
        </w:rPr>
        <w:t xml:space="preserve">, </w:t>
      </w:r>
      <w:r w:rsidR="00B27885" w:rsidRPr="00B27885">
        <w:rPr>
          <w:color w:val="000000"/>
          <w:lang w:val="en-GB"/>
        </w:rPr>
        <w:t>Likes</w:t>
      </w:r>
      <w:r w:rsidR="00B27885">
        <w:rPr>
          <w:color w:val="000000"/>
          <w:lang w:val="en-GB"/>
        </w:rPr>
        <w:t xml:space="preserve">, </w:t>
      </w:r>
      <w:r w:rsidR="00B27885" w:rsidRPr="00B27885">
        <w:rPr>
          <w:color w:val="000000"/>
          <w:lang w:val="en-GB"/>
        </w:rPr>
        <w:t>Angry</w:t>
      </w:r>
      <w:r w:rsidR="00B27885">
        <w:rPr>
          <w:color w:val="000000"/>
          <w:lang w:val="en-GB"/>
        </w:rPr>
        <w:t xml:space="preserve">, </w:t>
      </w:r>
      <w:r w:rsidR="00B27885" w:rsidRPr="00B27885">
        <w:rPr>
          <w:color w:val="000000"/>
          <w:lang w:val="en-GB"/>
        </w:rPr>
        <w:t>Love</w:t>
      </w:r>
      <w:r w:rsidR="00B27885">
        <w:rPr>
          <w:color w:val="000000"/>
          <w:lang w:val="en-GB"/>
        </w:rPr>
        <w:t xml:space="preserve">, </w:t>
      </w:r>
      <w:r w:rsidR="00B27885" w:rsidRPr="00B27885">
        <w:rPr>
          <w:color w:val="000000"/>
          <w:lang w:val="en-GB"/>
        </w:rPr>
        <w:t>Care</w:t>
      </w:r>
      <w:r w:rsidR="00B27885">
        <w:rPr>
          <w:color w:val="000000"/>
          <w:lang w:val="en-GB"/>
        </w:rPr>
        <w:t xml:space="preserve">, </w:t>
      </w:r>
      <w:r w:rsidR="00B27885" w:rsidRPr="00B27885">
        <w:rPr>
          <w:color w:val="000000"/>
          <w:lang w:val="en-GB"/>
        </w:rPr>
        <w:t>Haha</w:t>
      </w:r>
      <w:r w:rsidR="00B27885">
        <w:rPr>
          <w:color w:val="000000"/>
          <w:lang w:val="en-GB"/>
        </w:rPr>
        <w:t xml:space="preserve">, </w:t>
      </w:r>
      <w:r w:rsidR="00B27885" w:rsidRPr="00B27885">
        <w:rPr>
          <w:color w:val="000000"/>
          <w:lang w:val="en-GB"/>
        </w:rPr>
        <w:t>Wow</w:t>
      </w:r>
      <w:r w:rsidR="00EB716A">
        <w:rPr>
          <w:color w:val="000000"/>
          <w:lang w:val="en-GB"/>
        </w:rPr>
        <w:t xml:space="preserve"> and </w:t>
      </w:r>
      <w:r w:rsidR="00B27885" w:rsidRPr="00B27885">
        <w:rPr>
          <w:color w:val="000000"/>
          <w:lang w:val="en-GB"/>
        </w:rPr>
        <w:t>Sad</w:t>
      </w:r>
      <w:r w:rsidR="00B27885">
        <w:rPr>
          <w:color w:val="000000"/>
          <w:lang w:val="en-GB"/>
        </w:rPr>
        <w:t xml:space="preserve"> </w:t>
      </w:r>
      <w:r w:rsidR="001354FD">
        <w:rPr>
          <w:color w:val="000000"/>
          <w:lang w:val="en-GB"/>
        </w:rPr>
        <w:t xml:space="preserve">we can </w:t>
      </w:r>
      <w:r w:rsidR="00C90A44">
        <w:rPr>
          <w:color w:val="000000"/>
          <w:lang w:val="en-GB"/>
        </w:rPr>
        <w:t>notice</w:t>
      </w:r>
      <w:r w:rsidR="001354FD">
        <w:rPr>
          <w:color w:val="000000"/>
          <w:lang w:val="en-GB"/>
        </w:rPr>
        <w:t xml:space="preserve"> </w:t>
      </w:r>
      <w:r>
        <w:rPr>
          <w:color w:val="000000"/>
          <w:lang w:val="en-GB"/>
        </w:rPr>
        <w:t>significant</w:t>
      </w:r>
      <w:r w:rsidR="001354FD">
        <w:rPr>
          <w:color w:val="000000"/>
          <w:lang w:val="en-GB"/>
        </w:rPr>
        <w:t xml:space="preserve"> difference of user interaction</w:t>
      </w:r>
      <w:r>
        <w:rPr>
          <w:color w:val="000000"/>
          <w:lang w:val="en-GB"/>
        </w:rPr>
        <w:t>s</w:t>
      </w:r>
      <w:r w:rsidR="007A223C">
        <w:rPr>
          <w:color w:val="000000"/>
          <w:lang w:val="en-GB"/>
        </w:rPr>
        <w:t>.</w:t>
      </w:r>
      <w:r w:rsidR="005A34C6">
        <w:rPr>
          <w:color w:val="000000"/>
          <w:lang w:val="en-GB"/>
        </w:rPr>
        <w:t xml:space="preserve"> </w:t>
      </w:r>
    </w:p>
    <w:p w14:paraId="733DCBA4" w14:textId="633A0C1C" w:rsidR="00F97C71" w:rsidRPr="001C6822" w:rsidRDefault="008B2D83" w:rsidP="001C6822">
      <w:pPr>
        <w:autoSpaceDE w:val="0"/>
        <w:autoSpaceDN w:val="0"/>
        <w:adjustRightInd w:val="0"/>
        <w:spacing w:after="213" w:line="342" w:lineRule="atLeast"/>
        <w:ind w:left="720"/>
        <w:rPr>
          <w:color w:val="000000"/>
          <w:lang w:val="en-GB"/>
        </w:rPr>
      </w:pPr>
      <w:r>
        <w:rPr>
          <w:color w:val="000000"/>
          <w:lang w:val="en-GB"/>
        </w:rPr>
        <w:t xml:space="preserve">With these rates its likely get 150-200 total comments, 50-80 of shares, 2000-3500 of likes, 0-1 of </w:t>
      </w:r>
      <w:r w:rsidRPr="00161582">
        <w:rPr>
          <w:color w:val="000000"/>
          <w:lang w:val="en-GB"/>
        </w:rPr>
        <w:t>Angry</w:t>
      </w:r>
      <w:r>
        <w:rPr>
          <w:color w:val="000000"/>
          <w:lang w:val="en-GB"/>
        </w:rPr>
        <w:t xml:space="preserve"> reactions</w:t>
      </w:r>
      <w:r w:rsidRPr="00161582">
        <w:rPr>
          <w:color w:val="000000"/>
          <w:lang w:val="en-GB"/>
        </w:rPr>
        <w:t xml:space="preserve">, </w:t>
      </w:r>
      <w:r>
        <w:rPr>
          <w:color w:val="000000"/>
          <w:lang w:val="en-GB"/>
        </w:rPr>
        <w:t xml:space="preserve">50-100 of </w:t>
      </w:r>
      <w:r w:rsidRPr="00161582">
        <w:rPr>
          <w:color w:val="000000"/>
          <w:lang w:val="en-GB"/>
        </w:rPr>
        <w:t>Love</w:t>
      </w:r>
      <w:r>
        <w:rPr>
          <w:color w:val="000000"/>
          <w:lang w:val="en-GB"/>
        </w:rPr>
        <w:t xml:space="preserve"> reactions,</w:t>
      </w:r>
      <w:r w:rsidRPr="00161582">
        <w:rPr>
          <w:color w:val="000000"/>
          <w:lang w:val="en-GB"/>
        </w:rPr>
        <w:t xml:space="preserve"> </w:t>
      </w:r>
      <w:r>
        <w:rPr>
          <w:color w:val="000000"/>
          <w:lang w:val="en-GB"/>
        </w:rPr>
        <w:t xml:space="preserve">5-10 of </w:t>
      </w:r>
      <w:r w:rsidRPr="00161582">
        <w:rPr>
          <w:color w:val="000000"/>
          <w:lang w:val="en-GB"/>
        </w:rPr>
        <w:t>Care</w:t>
      </w:r>
      <w:r>
        <w:rPr>
          <w:color w:val="000000"/>
          <w:lang w:val="en-GB"/>
        </w:rPr>
        <w:t xml:space="preserve"> reactions</w:t>
      </w:r>
      <w:r w:rsidRPr="00161582">
        <w:rPr>
          <w:color w:val="000000"/>
          <w:lang w:val="en-GB"/>
        </w:rPr>
        <w:t xml:space="preserve">, </w:t>
      </w:r>
      <w:r>
        <w:rPr>
          <w:color w:val="000000"/>
          <w:lang w:val="en-GB"/>
        </w:rPr>
        <w:t xml:space="preserve">5-10 of </w:t>
      </w:r>
      <w:r w:rsidRPr="00161582">
        <w:rPr>
          <w:color w:val="000000"/>
          <w:lang w:val="en-GB"/>
        </w:rPr>
        <w:t>Haha</w:t>
      </w:r>
      <w:r>
        <w:rPr>
          <w:color w:val="000000"/>
          <w:lang w:val="en-GB"/>
        </w:rPr>
        <w:t xml:space="preserve"> reactions</w:t>
      </w:r>
      <w:r w:rsidRPr="00161582">
        <w:rPr>
          <w:color w:val="000000"/>
          <w:lang w:val="en-GB"/>
        </w:rPr>
        <w:t xml:space="preserve">, </w:t>
      </w:r>
      <w:r>
        <w:rPr>
          <w:color w:val="000000"/>
          <w:lang w:val="en-GB"/>
        </w:rPr>
        <w:t xml:space="preserve">5-10 of </w:t>
      </w:r>
      <w:r w:rsidRPr="00161582">
        <w:rPr>
          <w:color w:val="000000"/>
          <w:lang w:val="en-GB"/>
        </w:rPr>
        <w:t>Wow</w:t>
      </w:r>
      <w:r>
        <w:rPr>
          <w:color w:val="000000"/>
          <w:lang w:val="en-GB"/>
        </w:rPr>
        <w:t xml:space="preserve"> reactions</w:t>
      </w:r>
      <w:r w:rsidRPr="00161582">
        <w:rPr>
          <w:color w:val="000000"/>
          <w:lang w:val="en-GB"/>
        </w:rPr>
        <w:t xml:space="preserve"> and </w:t>
      </w:r>
      <w:r>
        <w:rPr>
          <w:color w:val="000000"/>
          <w:lang w:val="en-GB"/>
        </w:rPr>
        <w:t xml:space="preserve">1-5 of </w:t>
      </w:r>
      <w:r w:rsidRPr="00161582">
        <w:rPr>
          <w:color w:val="000000"/>
          <w:lang w:val="en-GB"/>
        </w:rPr>
        <w:t xml:space="preserve">Sad </w:t>
      </w:r>
      <w:r>
        <w:rPr>
          <w:color w:val="000000"/>
          <w:lang w:val="en-GB"/>
        </w:rPr>
        <w:t xml:space="preserve">reactions for the next condominium related post. </w:t>
      </w:r>
    </w:p>
    <w:p w14:paraId="4894B3FD" w14:textId="3BE11BD7" w:rsidR="005A2CFA" w:rsidRDefault="00F97C71" w:rsidP="00F97C71">
      <w:pPr>
        <w:autoSpaceDE w:val="0"/>
        <w:autoSpaceDN w:val="0"/>
        <w:adjustRightInd w:val="0"/>
        <w:spacing w:after="213" w:line="342" w:lineRule="atLeast"/>
        <w:rPr>
          <w:color w:val="000000"/>
          <w:lang w:val="en-GB"/>
        </w:rPr>
      </w:pPr>
      <w:r>
        <w:rPr>
          <w:color w:val="000000"/>
          <w:lang w:val="en-GB"/>
        </w:rPr>
        <w:t xml:space="preserve">2.2.2. </w:t>
      </w:r>
    </w:p>
    <w:p w14:paraId="613E9655" w14:textId="50F90DC9" w:rsidR="009537B6" w:rsidRDefault="009537B6" w:rsidP="00BA6CDA">
      <w:pPr>
        <w:autoSpaceDE w:val="0"/>
        <w:autoSpaceDN w:val="0"/>
        <w:adjustRightInd w:val="0"/>
        <w:spacing w:after="213" w:line="342" w:lineRule="atLeast"/>
        <w:ind w:firstLine="720"/>
        <w:rPr>
          <w:color w:val="000000"/>
          <w:lang w:val="en-GB"/>
        </w:rPr>
      </w:pPr>
      <w:r>
        <w:rPr>
          <w:color w:val="000000"/>
          <w:lang w:val="en-GB"/>
        </w:rPr>
        <w:t xml:space="preserve">Since it has </w:t>
      </w:r>
      <w:r w:rsidRPr="009537B6">
        <w:rPr>
          <w:color w:val="000000"/>
          <w:lang w:val="en-GB"/>
        </w:rPr>
        <w:t>198,058</w:t>
      </w:r>
      <w:r>
        <w:rPr>
          <w:color w:val="000000"/>
          <w:lang w:val="en-GB"/>
        </w:rPr>
        <w:t xml:space="preserve"> of followers in </w:t>
      </w:r>
      <w:r w:rsidR="00286C5F">
        <w:rPr>
          <w:color w:val="000000"/>
          <w:lang w:val="en-GB"/>
        </w:rPr>
        <w:t xml:space="preserve">Prime Lands Group </w:t>
      </w:r>
      <w:r w:rsidR="00CA0836">
        <w:rPr>
          <w:color w:val="000000"/>
          <w:lang w:val="en-GB"/>
        </w:rPr>
        <w:t>facebook followers</w:t>
      </w:r>
    </w:p>
    <w:p w14:paraId="02C70751" w14:textId="0E93E256" w:rsidR="00AA365D" w:rsidRDefault="00574E5B" w:rsidP="006319CB">
      <w:pPr>
        <w:autoSpaceDE w:val="0"/>
        <w:autoSpaceDN w:val="0"/>
        <w:adjustRightInd w:val="0"/>
        <w:spacing w:after="213" w:line="342" w:lineRule="atLeast"/>
        <w:ind w:left="720"/>
        <w:rPr>
          <w:color w:val="000000"/>
          <w:lang w:val="en-GB"/>
        </w:rPr>
      </w:pPr>
      <w:r>
        <w:rPr>
          <w:color w:val="000000"/>
          <w:lang w:val="en-GB"/>
        </w:rPr>
        <w:t xml:space="preserve">For the </w:t>
      </w:r>
      <w:r w:rsidR="00BA6CDA">
        <w:rPr>
          <w:color w:val="000000"/>
          <w:lang w:val="en-GB"/>
        </w:rPr>
        <w:t>condominium</w:t>
      </w:r>
      <w:r>
        <w:rPr>
          <w:color w:val="000000"/>
          <w:lang w:val="en-GB"/>
        </w:rPr>
        <w:t xml:space="preserve"> related </w:t>
      </w:r>
      <w:r w:rsidR="003E51D7">
        <w:rPr>
          <w:color w:val="000000"/>
          <w:lang w:val="en-GB"/>
        </w:rPr>
        <w:t>post,</w:t>
      </w:r>
      <w:r w:rsidR="00B45CEE">
        <w:rPr>
          <w:color w:val="000000"/>
          <w:lang w:val="en-GB"/>
        </w:rPr>
        <w:t xml:space="preserve"> </w:t>
      </w:r>
      <w:r>
        <w:rPr>
          <w:color w:val="000000"/>
          <w:lang w:val="en-GB"/>
        </w:rPr>
        <w:t>we can find out</w:t>
      </w:r>
      <w:r w:rsidR="006319CB">
        <w:rPr>
          <w:color w:val="000000"/>
          <w:lang w:val="en-GB"/>
        </w:rPr>
        <w:t xml:space="preserve"> following</w:t>
      </w:r>
      <w:r>
        <w:rPr>
          <w:color w:val="000000"/>
          <w:lang w:val="en-GB"/>
        </w:rPr>
        <w:t xml:space="preserve"> </w:t>
      </w:r>
      <w:r w:rsidR="009C1591">
        <w:rPr>
          <w:color w:val="000000"/>
          <w:lang w:val="en-GB"/>
        </w:rPr>
        <w:t>e</w:t>
      </w:r>
      <w:r>
        <w:rPr>
          <w:color w:val="000000"/>
          <w:lang w:val="en-GB"/>
        </w:rPr>
        <w:t xml:space="preserve">ngagement rates </w:t>
      </w:r>
      <w:r w:rsidR="009C1591">
        <w:rPr>
          <w:color w:val="000000"/>
          <w:lang w:val="en-GB"/>
        </w:rPr>
        <w:t xml:space="preserve">as </w:t>
      </w:r>
      <w:r>
        <w:rPr>
          <w:color w:val="000000"/>
          <w:lang w:val="en-GB"/>
        </w:rPr>
        <w:t>following</w:t>
      </w:r>
    </w:p>
    <w:p w14:paraId="4447924F" w14:textId="63ED5A8C" w:rsidR="00E772FB" w:rsidRDefault="00DD3632" w:rsidP="00BA6CDA">
      <w:pPr>
        <w:autoSpaceDE w:val="0"/>
        <w:autoSpaceDN w:val="0"/>
        <w:adjustRightInd w:val="0"/>
        <w:spacing w:after="213" w:line="342" w:lineRule="atLeast"/>
        <w:ind w:firstLine="720"/>
        <w:rPr>
          <w:b/>
          <w:bCs/>
          <w:i/>
          <w:iCs/>
          <w:color w:val="000000"/>
          <w:lang w:val="en-GB"/>
        </w:rPr>
      </w:pPr>
      <w:r>
        <w:rPr>
          <w:b/>
          <w:bCs/>
          <w:i/>
          <w:iCs/>
          <w:color w:val="000000"/>
          <w:lang w:val="en-GB"/>
        </w:rPr>
        <w:t>“</w:t>
      </w:r>
      <w:r w:rsidR="00E772FB" w:rsidRPr="00E772FB">
        <w:rPr>
          <w:b/>
          <w:bCs/>
          <w:i/>
          <w:iCs/>
          <w:color w:val="000000"/>
          <w:lang w:val="en-GB"/>
        </w:rPr>
        <w:t>ER post = Total engagements on a post / Total followers *100</w:t>
      </w:r>
      <w:r w:rsidR="00E772FB">
        <w:rPr>
          <w:b/>
          <w:bCs/>
          <w:i/>
          <w:iCs/>
          <w:color w:val="000000"/>
          <w:lang w:val="en-GB"/>
        </w:rPr>
        <w:t>”</w:t>
      </w:r>
    </w:p>
    <w:p w14:paraId="5F2BC6DF" w14:textId="79806240" w:rsidR="00E30CCE" w:rsidRPr="005A2CFA" w:rsidRDefault="00BA6CDA" w:rsidP="00F97C71">
      <w:pPr>
        <w:autoSpaceDE w:val="0"/>
        <w:autoSpaceDN w:val="0"/>
        <w:adjustRightInd w:val="0"/>
        <w:spacing w:after="213" w:line="342" w:lineRule="atLeast"/>
        <w:rPr>
          <w:b/>
          <w:bCs/>
          <w:color w:val="000000"/>
          <w:lang w:val="en-GB"/>
        </w:rPr>
      </w:pPr>
      <w:r>
        <w:rPr>
          <w:b/>
          <w:bCs/>
          <w:color w:val="000000"/>
          <w:lang w:val="en-GB"/>
        </w:rPr>
        <w:tab/>
      </w:r>
      <w:r w:rsidR="00E772FB" w:rsidRPr="005A2CFA">
        <w:rPr>
          <w:b/>
          <w:bCs/>
          <w:color w:val="000000"/>
          <w:lang w:val="en-GB"/>
        </w:rPr>
        <w:fldChar w:fldCharType="begin"/>
      </w:r>
      <w:r w:rsidR="005A2CFA" w:rsidRPr="005A2CFA">
        <w:rPr>
          <w:b/>
          <w:bCs/>
          <w:color w:val="000000"/>
          <w:lang w:val="en-GB"/>
        </w:rPr>
        <w:instrText xml:space="preserve"> ADDIN ZOTERO_ITEM CSL_CITATION {"citationID":"7CrnUAOI","properties":{"formattedCitation":"(Katie Sehl and Shannon Tien, 2022)","plainCitation":"(Katie Sehl and Shannon Tien, 2022)","noteIndex":0},"citationItems":[{"id":50,"uris":["http://zotero.org/users/9876698/items/4ZHCNW2C"],"itemData":{"id":50,"type":"post-weblog","abstract":"Engagement rate is the best way to tell if your audience cares about what you're posting on social media and what they want to see more of.","container-title":"Strategy","genre":"Blog","language":"English","title":"How to Calculate Engagement Rate (Calculator)","URL":"https://blog.hootsuite.com/calculate-engagement-rate/","author":[{"literal":"Katie Sehl"},{"literal":"Shannon Tien"}],"issued":{"date-parts":[["2022",6,14]]}}}],"schema":"https://github.com/citation-style-language/schema/raw/master/csl-citation.json"} </w:instrText>
      </w:r>
      <w:r w:rsidR="00E772FB" w:rsidRPr="005A2CFA">
        <w:rPr>
          <w:b/>
          <w:bCs/>
          <w:color w:val="000000"/>
          <w:lang w:val="en-GB"/>
        </w:rPr>
        <w:fldChar w:fldCharType="separate"/>
      </w:r>
      <w:r w:rsidR="005A2CFA" w:rsidRPr="005A2CFA">
        <w:rPr>
          <w:b/>
          <w:bCs/>
          <w:noProof/>
          <w:color w:val="000000"/>
          <w:lang w:val="en-GB"/>
        </w:rPr>
        <w:t>(</w:t>
      </w:r>
      <w:r w:rsidR="005A2CFA" w:rsidRPr="005A2CFA">
        <w:rPr>
          <w:noProof/>
          <w:color w:val="000000"/>
          <w:lang w:val="en-GB"/>
        </w:rPr>
        <w:t>Katie Sehl and Shannon Tien, 2022)</w:t>
      </w:r>
      <w:r w:rsidR="00E772FB" w:rsidRPr="005A2CFA">
        <w:rPr>
          <w:b/>
          <w:bCs/>
          <w:color w:val="000000"/>
          <w:lang w:val="en-GB"/>
        </w:rPr>
        <w:fldChar w:fldCharType="end"/>
      </w:r>
    </w:p>
    <w:tbl>
      <w:tblPr>
        <w:tblpPr w:leftFromText="180" w:rightFromText="180" w:vertAnchor="text" w:horzAnchor="margin" w:tblpXSpec="right" w:tblpY="11"/>
        <w:tblW w:w="8308" w:type="dxa"/>
        <w:tblLook w:val="04A0" w:firstRow="1" w:lastRow="0" w:firstColumn="1" w:lastColumn="0" w:noHBand="0" w:noVBand="1"/>
      </w:tblPr>
      <w:tblGrid>
        <w:gridCol w:w="2055"/>
        <w:gridCol w:w="2055"/>
        <w:gridCol w:w="2055"/>
        <w:gridCol w:w="2143"/>
      </w:tblGrid>
      <w:tr w:rsidR="006319CB" w:rsidRPr="00834EF3" w14:paraId="4967D12C" w14:textId="77777777" w:rsidTr="006319CB">
        <w:trPr>
          <w:trHeight w:val="488"/>
        </w:trPr>
        <w:tc>
          <w:tcPr>
            <w:tcW w:w="2055" w:type="dxa"/>
            <w:tcBorders>
              <w:top w:val="single" w:sz="4" w:space="0" w:color="auto"/>
              <w:left w:val="single" w:sz="4" w:space="0" w:color="auto"/>
              <w:bottom w:val="single" w:sz="4" w:space="0" w:color="auto"/>
              <w:right w:val="single" w:sz="4" w:space="0" w:color="auto"/>
            </w:tcBorders>
            <w:shd w:val="clear" w:color="000000" w:fill="C5C3C3"/>
            <w:vAlign w:val="center"/>
            <w:hideMark/>
          </w:tcPr>
          <w:p w14:paraId="7AFBA64F" w14:textId="77777777" w:rsidR="006319CB" w:rsidRPr="00834EF3" w:rsidRDefault="006319CB" w:rsidP="006319CB">
            <w:pPr>
              <w:rPr>
                <w:b/>
                <w:bCs/>
                <w:color w:val="000000"/>
                <w:sz w:val="16"/>
                <w:szCs w:val="16"/>
              </w:rPr>
            </w:pPr>
            <w:r w:rsidRPr="00834EF3">
              <w:rPr>
                <w:b/>
                <w:bCs/>
                <w:color w:val="000000"/>
                <w:sz w:val="16"/>
                <w:szCs w:val="16"/>
                <w:lang w:val="en-GB"/>
              </w:rPr>
              <w:t>Date</w:t>
            </w:r>
          </w:p>
        </w:tc>
        <w:tc>
          <w:tcPr>
            <w:tcW w:w="2055" w:type="dxa"/>
            <w:tcBorders>
              <w:top w:val="single" w:sz="4" w:space="0" w:color="auto"/>
              <w:left w:val="nil"/>
              <w:bottom w:val="single" w:sz="4" w:space="0" w:color="auto"/>
              <w:right w:val="single" w:sz="4" w:space="0" w:color="auto"/>
            </w:tcBorders>
            <w:shd w:val="clear" w:color="000000" w:fill="C5C3C3"/>
            <w:vAlign w:val="center"/>
            <w:hideMark/>
          </w:tcPr>
          <w:p w14:paraId="23282EF2" w14:textId="77777777" w:rsidR="006319CB" w:rsidRPr="00834EF3" w:rsidRDefault="006319CB" w:rsidP="006319CB">
            <w:pPr>
              <w:rPr>
                <w:b/>
                <w:bCs/>
                <w:color w:val="000000"/>
                <w:sz w:val="16"/>
                <w:szCs w:val="16"/>
              </w:rPr>
            </w:pPr>
            <w:r w:rsidRPr="00834EF3">
              <w:rPr>
                <w:b/>
                <w:bCs/>
                <w:color w:val="000000"/>
                <w:sz w:val="16"/>
                <w:szCs w:val="16"/>
                <w:lang w:val="en-GB"/>
              </w:rPr>
              <w:t>Type</w:t>
            </w:r>
          </w:p>
        </w:tc>
        <w:tc>
          <w:tcPr>
            <w:tcW w:w="2055" w:type="dxa"/>
            <w:tcBorders>
              <w:top w:val="single" w:sz="4" w:space="0" w:color="auto"/>
              <w:left w:val="nil"/>
              <w:bottom w:val="single" w:sz="4" w:space="0" w:color="auto"/>
              <w:right w:val="single" w:sz="4" w:space="0" w:color="auto"/>
            </w:tcBorders>
            <w:shd w:val="clear" w:color="000000" w:fill="C5C3C3"/>
            <w:vAlign w:val="center"/>
            <w:hideMark/>
          </w:tcPr>
          <w:p w14:paraId="579DB255" w14:textId="77777777" w:rsidR="006319CB" w:rsidRPr="00834EF3" w:rsidRDefault="006319CB" w:rsidP="006319CB">
            <w:pPr>
              <w:rPr>
                <w:b/>
                <w:bCs/>
                <w:color w:val="000000"/>
                <w:sz w:val="16"/>
                <w:szCs w:val="16"/>
              </w:rPr>
            </w:pPr>
            <w:r w:rsidRPr="00834EF3">
              <w:rPr>
                <w:b/>
                <w:bCs/>
                <w:color w:val="000000"/>
                <w:sz w:val="16"/>
                <w:szCs w:val="16"/>
              </w:rPr>
              <w:t>Total Interactions</w:t>
            </w:r>
          </w:p>
        </w:tc>
        <w:tc>
          <w:tcPr>
            <w:tcW w:w="2143" w:type="dxa"/>
            <w:tcBorders>
              <w:top w:val="single" w:sz="4" w:space="0" w:color="auto"/>
              <w:left w:val="nil"/>
              <w:bottom w:val="single" w:sz="4" w:space="0" w:color="auto"/>
              <w:right w:val="single" w:sz="4" w:space="0" w:color="auto"/>
            </w:tcBorders>
            <w:shd w:val="clear" w:color="000000" w:fill="C5C3C3"/>
            <w:vAlign w:val="center"/>
            <w:hideMark/>
          </w:tcPr>
          <w:p w14:paraId="57CF5E77" w14:textId="77777777" w:rsidR="006319CB" w:rsidRPr="00834EF3" w:rsidRDefault="006319CB" w:rsidP="006319CB">
            <w:pPr>
              <w:rPr>
                <w:b/>
                <w:bCs/>
                <w:color w:val="000000"/>
                <w:sz w:val="16"/>
                <w:szCs w:val="16"/>
              </w:rPr>
            </w:pPr>
            <w:r w:rsidRPr="00834EF3">
              <w:rPr>
                <w:b/>
                <w:bCs/>
                <w:color w:val="000000"/>
                <w:sz w:val="16"/>
                <w:szCs w:val="16"/>
              </w:rPr>
              <w:t>ER post</w:t>
            </w:r>
          </w:p>
        </w:tc>
      </w:tr>
      <w:tr w:rsidR="006319CB" w:rsidRPr="00834EF3" w14:paraId="426BD789"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2ED06BF0" w14:textId="77777777" w:rsidR="006319CB" w:rsidRPr="00834EF3" w:rsidRDefault="006319CB" w:rsidP="006319CB">
            <w:pPr>
              <w:jc w:val="right"/>
              <w:rPr>
                <w:color w:val="000000"/>
              </w:rPr>
            </w:pPr>
            <w:r w:rsidRPr="00834EF3">
              <w:rPr>
                <w:color w:val="000000"/>
                <w:lang w:val="en-GB"/>
              </w:rPr>
              <w:t>20/4/22</w:t>
            </w:r>
          </w:p>
        </w:tc>
        <w:tc>
          <w:tcPr>
            <w:tcW w:w="2055" w:type="dxa"/>
            <w:tcBorders>
              <w:top w:val="nil"/>
              <w:left w:val="nil"/>
              <w:bottom w:val="single" w:sz="4" w:space="0" w:color="auto"/>
              <w:right w:val="single" w:sz="4" w:space="0" w:color="auto"/>
            </w:tcBorders>
            <w:shd w:val="clear" w:color="auto" w:fill="auto"/>
            <w:vAlign w:val="center"/>
            <w:hideMark/>
          </w:tcPr>
          <w:p w14:paraId="0CC99FB2"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2E002A69" w14:textId="77777777" w:rsidR="006319CB" w:rsidRPr="00834EF3" w:rsidRDefault="006319CB" w:rsidP="006319CB">
            <w:pPr>
              <w:jc w:val="right"/>
              <w:rPr>
                <w:color w:val="000000"/>
              </w:rPr>
            </w:pPr>
            <w:r w:rsidRPr="00834EF3">
              <w:rPr>
                <w:color w:val="000000"/>
              </w:rPr>
              <w:t>511</w:t>
            </w:r>
          </w:p>
        </w:tc>
        <w:tc>
          <w:tcPr>
            <w:tcW w:w="2143" w:type="dxa"/>
            <w:tcBorders>
              <w:top w:val="nil"/>
              <w:left w:val="nil"/>
              <w:bottom w:val="single" w:sz="4" w:space="0" w:color="auto"/>
              <w:right w:val="single" w:sz="4" w:space="0" w:color="auto"/>
            </w:tcBorders>
            <w:shd w:val="clear" w:color="auto" w:fill="auto"/>
            <w:noWrap/>
            <w:vAlign w:val="bottom"/>
            <w:hideMark/>
          </w:tcPr>
          <w:p w14:paraId="5767C134" w14:textId="7340DC7A" w:rsidR="006319CB" w:rsidRPr="00834EF3" w:rsidRDefault="006319CB" w:rsidP="006319CB">
            <w:pPr>
              <w:jc w:val="right"/>
              <w:rPr>
                <w:color w:val="000000"/>
              </w:rPr>
            </w:pPr>
            <w:r w:rsidRPr="00834EF3">
              <w:rPr>
                <w:color w:val="000000"/>
              </w:rPr>
              <w:t>0.25800523</w:t>
            </w:r>
            <w:r w:rsidR="00CD2CFC">
              <w:rPr>
                <w:color w:val="000000"/>
              </w:rPr>
              <w:t>%</w:t>
            </w:r>
          </w:p>
        </w:tc>
      </w:tr>
      <w:tr w:rsidR="006319CB" w:rsidRPr="00834EF3" w14:paraId="71BBB0E6"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3E386EF9" w14:textId="77777777" w:rsidR="006319CB" w:rsidRPr="00834EF3" w:rsidRDefault="006319CB" w:rsidP="006319CB">
            <w:pPr>
              <w:jc w:val="right"/>
              <w:rPr>
                <w:color w:val="000000"/>
              </w:rPr>
            </w:pPr>
            <w:r w:rsidRPr="00834EF3">
              <w:rPr>
                <w:color w:val="000000"/>
                <w:lang w:val="en-GB"/>
              </w:rPr>
              <w:t>11/3/21</w:t>
            </w:r>
          </w:p>
        </w:tc>
        <w:tc>
          <w:tcPr>
            <w:tcW w:w="2055" w:type="dxa"/>
            <w:tcBorders>
              <w:top w:val="nil"/>
              <w:left w:val="nil"/>
              <w:bottom w:val="single" w:sz="4" w:space="0" w:color="auto"/>
              <w:right w:val="single" w:sz="4" w:space="0" w:color="auto"/>
            </w:tcBorders>
            <w:shd w:val="clear" w:color="auto" w:fill="auto"/>
            <w:vAlign w:val="center"/>
            <w:hideMark/>
          </w:tcPr>
          <w:p w14:paraId="160615E2"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02824743" w14:textId="77777777" w:rsidR="006319CB" w:rsidRPr="00834EF3" w:rsidRDefault="006319CB" w:rsidP="006319CB">
            <w:pPr>
              <w:jc w:val="right"/>
              <w:rPr>
                <w:color w:val="000000"/>
              </w:rPr>
            </w:pPr>
            <w:r w:rsidRPr="00834EF3">
              <w:rPr>
                <w:color w:val="000000"/>
              </w:rPr>
              <w:t>308</w:t>
            </w:r>
          </w:p>
        </w:tc>
        <w:tc>
          <w:tcPr>
            <w:tcW w:w="2143" w:type="dxa"/>
            <w:tcBorders>
              <w:top w:val="nil"/>
              <w:left w:val="nil"/>
              <w:bottom w:val="single" w:sz="4" w:space="0" w:color="auto"/>
              <w:right w:val="single" w:sz="4" w:space="0" w:color="auto"/>
            </w:tcBorders>
            <w:shd w:val="clear" w:color="auto" w:fill="auto"/>
            <w:noWrap/>
            <w:vAlign w:val="bottom"/>
            <w:hideMark/>
          </w:tcPr>
          <w:p w14:paraId="5AF485BE" w14:textId="1F3062E0" w:rsidR="006319CB" w:rsidRPr="00834EF3" w:rsidRDefault="006319CB" w:rsidP="006319CB">
            <w:pPr>
              <w:jc w:val="right"/>
              <w:rPr>
                <w:color w:val="000000"/>
              </w:rPr>
            </w:pPr>
            <w:r w:rsidRPr="00834EF3">
              <w:rPr>
                <w:color w:val="000000"/>
              </w:rPr>
              <w:t>0.15551</w:t>
            </w:r>
            <w:r w:rsidR="00CD2CFC">
              <w:rPr>
                <w:color w:val="000000"/>
              </w:rPr>
              <w:t>%</w:t>
            </w:r>
          </w:p>
        </w:tc>
      </w:tr>
      <w:tr w:rsidR="006319CB" w:rsidRPr="00834EF3" w14:paraId="1D4F04CF"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487E6775" w14:textId="77777777" w:rsidR="006319CB" w:rsidRPr="00834EF3" w:rsidRDefault="006319CB" w:rsidP="006319CB">
            <w:pPr>
              <w:jc w:val="right"/>
              <w:rPr>
                <w:color w:val="000000"/>
              </w:rPr>
            </w:pPr>
            <w:r w:rsidRPr="00834EF3">
              <w:rPr>
                <w:color w:val="000000"/>
                <w:lang w:val="en-GB"/>
              </w:rPr>
              <w:t>9/3/21</w:t>
            </w:r>
          </w:p>
        </w:tc>
        <w:tc>
          <w:tcPr>
            <w:tcW w:w="2055" w:type="dxa"/>
            <w:tcBorders>
              <w:top w:val="nil"/>
              <w:left w:val="nil"/>
              <w:bottom w:val="single" w:sz="4" w:space="0" w:color="auto"/>
              <w:right w:val="single" w:sz="4" w:space="0" w:color="auto"/>
            </w:tcBorders>
            <w:shd w:val="clear" w:color="auto" w:fill="auto"/>
            <w:vAlign w:val="center"/>
            <w:hideMark/>
          </w:tcPr>
          <w:p w14:paraId="3453CFBE"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0E557681" w14:textId="77777777" w:rsidR="006319CB" w:rsidRPr="00834EF3" w:rsidRDefault="006319CB" w:rsidP="006319CB">
            <w:pPr>
              <w:jc w:val="right"/>
              <w:rPr>
                <w:color w:val="000000"/>
              </w:rPr>
            </w:pPr>
            <w:r w:rsidRPr="00834EF3">
              <w:rPr>
                <w:color w:val="000000"/>
              </w:rPr>
              <w:t>1772</w:t>
            </w:r>
          </w:p>
        </w:tc>
        <w:tc>
          <w:tcPr>
            <w:tcW w:w="2143" w:type="dxa"/>
            <w:tcBorders>
              <w:top w:val="nil"/>
              <w:left w:val="nil"/>
              <w:bottom w:val="single" w:sz="4" w:space="0" w:color="auto"/>
              <w:right w:val="single" w:sz="4" w:space="0" w:color="auto"/>
            </w:tcBorders>
            <w:shd w:val="clear" w:color="auto" w:fill="auto"/>
            <w:noWrap/>
            <w:vAlign w:val="bottom"/>
            <w:hideMark/>
          </w:tcPr>
          <w:p w14:paraId="7FAFFB77" w14:textId="1E4DDF61" w:rsidR="006319CB" w:rsidRPr="00834EF3" w:rsidRDefault="006319CB" w:rsidP="006319CB">
            <w:pPr>
              <w:jc w:val="right"/>
              <w:rPr>
                <w:color w:val="000000"/>
              </w:rPr>
            </w:pPr>
            <w:r w:rsidRPr="00834EF3">
              <w:rPr>
                <w:color w:val="000000"/>
              </w:rPr>
              <w:t>0.89468741</w:t>
            </w:r>
            <w:r w:rsidR="00CD2CFC">
              <w:rPr>
                <w:color w:val="000000"/>
              </w:rPr>
              <w:t>%</w:t>
            </w:r>
          </w:p>
        </w:tc>
      </w:tr>
      <w:tr w:rsidR="006319CB" w:rsidRPr="00834EF3" w14:paraId="7FC2B614"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7B784759" w14:textId="77777777" w:rsidR="006319CB" w:rsidRPr="00834EF3" w:rsidRDefault="006319CB" w:rsidP="006319CB">
            <w:pPr>
              <w:jc w:val="right"/>
              <w:rPr>
                <w:color w:val="000000"/>
              </w:rPr>
            </w:pPr>
            <w:r w:rsidRPr="00834EF3">
              <w:rPr>
                <w:color w:val="000000"/>
                <w:lang w:val="en-GB"/>
              </w:rPr>
              <w:t>16/2/21</w:t>
            </w:r>
          </w:p>
        </w:tc>
        <w:tc>
          <w:tcPr>
            <w:tcW w:w="2055" w:type="dxa"/>
            <w:tcBorders>
              <w:top w:val="nil"/>
              <w:left w:val="nil"/>
              <w:bottom w:val="single" w:sz="4" w:space="0" w:color="auto"/>
              <w:right w:val="single" w:sz="4" w:space="0" w:color="auto"/>
            </w:tcBorders>
            <w:shd w:val="clear" w:color="auto" w:fill="auto"/>
            <w:vAlign w:val="center"/>
            <w:hideMark/>
          </w:tcPr>
          <w:p w14:paraId="50560C7B"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10299AEF" w14:textId="77777777" w:rsidR="006319CB" w:rsidRPr="00834EF3" w:rsidRDefault="006319CB" w:rsidP="006319CB">
            <w:pPr>
              <w:jc w:val="right"/>
              <w:rPr>
                <w:color w:val="000000"/>
              </w:rPr>
            </w:pPr>
            <w:r w:rsidRPr="00834EF3">
              <w:rPr>
                <w:color w:val="000000"/>
              </w:rPr>
              <w:t>1133</w:t>
            </w:r>
          </w:p>
        </w:tc>
        <w:tc>
          <w:tcPr>
            <w:tcW w:w="2143" w:type="dxa"/>
            <w:tcBorders>
              <w:top w:val="nil"/>
              <w:left w:val="nil"/>
              <w:bottom w:val="single" w:sz="4" w:space="0" w:color="auto"/>
              <w:right w:val="single" w:sz="4" w:space="0" w:color="auto"/>
            </w:tcBorders>
            <w:shd w:val="clear" w:color="auto" w:fill="auto"/>
            <w:noWrap/>
            <w:vAlign w:val="bottom"/>
            <w:hideMark/>
          </w:tcPr>
          <w:p w14:paraId="27298AE8" w14:textId="2C7F41F7" w:rsidR="006319CB" w:rsidRPr="00834EF3" w:rsidRDefault="006319CB" w:rsidP="006319CB">
            <w:pPr>
              <w:jc w:val="right"/>
              <w:rPr>
                <w:color w:val="000000"/>
              </w:rPr>
            </w:pPr>
            <w:r w:rsidRPr="00834EF3">
              <w:rPr>
                <w:color w:val="000000"/>
              </w:rPr>
              <w:t>0.57205465</w:t>
            </w:r>
            <w:r w:rsidR="00CD2CFC">
              <w:rPr>
                <w:color w:val="000000"/>
              </w:rPr>
              <w:t>%</w:t>
            </w:r>
          </w:p>
        </w:tc>
      </w:tr>
      <w:tr w:rsidR="006319CB" w:rsidRPr="00834EF3" w14:paraId="268FFA22"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6BD00843" w14:textId="77777777" w:rsidR="006319CB" w:rsidRPr="00834EF3" w:rsidRDefault="006319CB" w:rsidP="006319CB">
            <w:pPr>
              <w:jc w:val="right"/>
              <w:rPr>
                <w:color w:val="000000"/>
              </w:rPr>
            </w:pPr>
            <w:r w:rsidRPr="00834EF3">
              <w:rPr>
                <w:color w:val="000000"/>
                <w:lang w:val="en-GB"/>
              </w:rPr>
              <w:t>3/2/21</w:t>
            </w:r>
          </w:p>
        </w:tc>
        <w:tc>
          <w:tcPr>
            <w:tcW w:w="2055" w:type="dxa"/>
            <w:tcBorders>
              <w:top w:val="nil"/>
              <w:left w:val="nil"/>
              <w:bottom w:val="single" w:sz="4" w:space="0" w:color="auto"/>
              <w:right w:val="single" w:sz="4" w:space="0" w:color="auto"/>
            </w:tcBorders>
            <w:shd w:val="clear" w:color="auto" w:fill="auto"/>
            <w:vAlign w:val="center"/>
            <w:hideMark/>
          </w:tcPr>
          <w:p w14:paraId="26D9DADE"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0EAE391D" w14:textId="77777777" w:rsidR="006319CB" w:rsidRPr="00834EF3" w:rsidRDefault="006319CB" w:rsidP="006319CB">
            <w:pPr>
              <w:jc w:val="right"/>
              <w:rPr>
                <w:color w:val="000000"/>
              </w:rPr>
            </w:pPr>
            <w:r w:rsidRPr="00834EF3">
              <w:rPr>
                <w:color w:val="000000"/>
              </w:rPr>
              <w:t>901</w:t>
            </w:r>
          </w:p>
        </w:tc>
        <w:tc>
          <w:tcPr>
            <w:tcW w:w="2143" w:type="dxa"/>
            <w:tcBorders>
              <w:top w:val="nil"/>
              <w:left w:val="nil"/>
              <w:bottom w:val="single" w:sz="4" w:space="0" w:color="auto"/>
              <w:right w:val="single" w:sz="4" w:space="0" w:color="auto"/>
            </w:tcBorders>
            <w:shd w:val="clear" w:color="auto" w:fill="auto"/>
            <w:noWrap/>
            <w:vAlign w:val="bottom"/>
            <w:hideMark/>
          </w:tcPr>
          <w:p w14:paraId="4CD1C56E" w14:textId="29125D46" w:rsidR="006319CB" w:rsidRPr="00834EF3" w:rsidRDefault="006319CB" w:rsidP="006319CB">
            <w:pPr>
              <w:jc w:val="right"/>
              <w:rPr>
                <w:color w:val="000000"/>
              </w:rPr>
            </w:pPr>
            <w:r w:rsidRPr="00834EF3">
              <w:rPr>
                <w:color w:val="000000"/>
              </w:rPr>
              <w:t>0.45491725</w:t>
            </w:r>
            <w:r w:rsidR="00CD2CFC">
              <w:rPr>
                <w:color w:val="000000"/>
              </w:rPr>
              <w:t>%</w:t>
            </w:r>
          </w:p>
        </w:tc>
      </w:tr>
      <w:tr w:rsidR="006319CB" w:rsidRPr="00834EF3" w14:paraId="0FBF048C"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7C7BB6C6" w14:textId="77777777" w:rsidR="006319CB" w:rsidRPr="00834EF3" w:rsidRDefault="006319CB" w:rsidP="006319CB">
            <w:pPr>
              <w:jc w:val="right"/>
              <w:rPr>
                <w:color w:val="000000"/>
              </w:rPr>
            </w:pPr>
            <w:r w:rsidRPr="00834EF3">
              <w:rPr>
                <w:color w:val="000000"/>
                <w:lang w:val="en-GB"/>
              </w:rPr>
              <w:t>3/2/21</w:t>
            </w:r>
          </w:p>
        </w:tc>
        <w:tc>
          <w:tcPr>
            <w:tcW w:w="2055" w:type="dxa"/>
            <w:tcBorders>
              <w:top w:val="nil"/>
              <w:left w:val="nil"/>
              <w:bottom w:val="single" w:sz="4" w:space="0" w:color="auto"/>
              <w:right w:val="single" w:sz="4" w:space="0" w:color="auto"/>
            </w:tcBorders>
            <w:shd w:val="clear" w:color="auto" w:fill="auto"/>
            <w:vAlign w:val="center"/>
            <w:hideMark/>
          </w:tcPr>
          <w:p w14:paraId="311FD4A0"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2D2CB9FF" w14:textId="77777777" w:rsidR="006319CB" w:rsidRPr="00834EF3" w:rsidRDefault="006319CB" w:rsidP="006319CB">
            <w:pPr>
              <w:jc w:val="right"/>
              <w:rPr>
                <w:color w:val="000000"/>
              </w:rPr>
            </w:pPr>
            <w:r w:rsidRPr="00834EF3">
              <w:rPr>
                <w:color w:val="000000"/>
              </w:rPr>
              <w:t>5538</w:t>
            </w:r>
          </w:p>
        </w:tc>
        <w:tc>
          <w:tcPr>
            <w:tcW w:w="2143" w:type="dxa"/>
            <w:tcBorders>
              <w:top w:val="nil"/>
              <w:left w:val="nil"/>
              <w:bottom w:val="single" w:sz="4" w:space="0" w:color="auto"/>
              <w:right w:val="single" w:sz="4" w:space="0" w:color="auto"/>
            </w:tcBorders>
            <w:shd w:val="clear" w:color="auto" w:fill="auto"/>
            <w:noWrap/>
            <w:vAlign w:val="bottom"/>
            <w:hideMark/>
          </w:tcPr>
          <w:p w14:paraId="27E82422" w14:textId="40911747" w:rsidR="006319CB" w:rsidRPr="00834EF3" w:rsidRDefault="006319CB" w:rsidP="006319CB">
            <w:pPr>
              <w:jc w:val="right"/>
              <w:rPr>
                <w:color w:val="000000"/>
              </w:rPr>
            </w:pPr>
            <w:r w:rsidRPr="00834EF3">
              <w:rPr>
                <w:color w:val="000000"/>
              </w:rPr>
              <w:t>2.79615062</w:t>
            </w:r>
            <w:r w:rsidR="00CD2CFC">
              <w:rPr>
                <w:color w:val="000000"/>
              </w:rPr>
              <w:t>%</w:t>
            </w:r>
          </w:p>
        </w:tc>
      </w:tr>
      <w:tr w:rsidR="006319CB" w:rsidRPr="00834EF3" w14:paraId="2744EC81"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2E1E1A52" w14:textId="77777777" w:rsidR="006319CB" w:rsidRPr="00834EF3" w:rsidRDefault="006319CB" w:rsidP="006319CB">
            <w:pPr>
              <w:jc w:val="right"/>
              <w:rPr>
                <w:color w:val="000000"/>
              </w:rPr>
            </w:pPr>
            <w:r w:rsidRPr="00834EF3">
              <w:rPr>
                <w:color w:val="000000"/>
                <w:lang w:val="en-GB"/>
              </w:rPr>
              <w:t>6/7/20</w:t>
            </w:r>
          </w:p>
        </w:tc>
        <w:tc>
          <w:tcPr>
            <w:tcW w:w="2055" w:type="dxa"/>
            <w:tcBorders>
              <w:top w:val="nil"/>
              <w:left w:val="nil"/>
              <w:bottom w:val="single" w:sz="4" w:space="0" w:color="auto"/>
              <w:right w:val="single" w:sz="4" w:space="0" w:color="auto"/>
            </w:tcBorders>
            <w:shd w:val="clear" w:color="auto" w:fill="auto"/>
            <w:vAlign w:val="center"/>
            <w:hideMark/>
          </w:tcPr>
          <w:p w14:paraId="53E47CC0"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7F92BE18" w14:textId="77777777" w:rsidR="006319CB" w:rsidRPr="00834EF3" w:rsidRDefault="006319CB" w:rsidP="006319CB">
            <w:pPr>
              <w:jc w:val="right"/>
              <w:rPr>
                <w:color w:val="000000"/>
              </w:rPr>
            </w:pPr>
            <w:r w:rsidRPr="00834EF3">
              <w:rPr>
                <w:color w:val="000000"/>
              </w:rPr>
              <w:t>3511</w:t>
            </w:r>
          </w:p>
        </w:tc>
        <w:tc>
          <w:tcPr>
            <w:tcW w:w="2143" w:type="dxa"/>
            <w:tcBorders>
              <w:top w:val="nil"/>
              <w:left w:val="nil"/>
              <w:bottom w:val="single" w:sz="4" w:space="0" w:color="auto"/>
              <w:right w:val="single" w:sz="4" w:space="0" w:color="auto"/>
            </w:tcBorders>
            <w:shd w:val="clear" w:color="auto" w:fill="auto"/>
            <w:noWrap/>
            <w:vAlign w:val="bottom"/>
            <w:hideMark/>
          </w:tcPr>
          <w:p w14:paraId="3B939196" w14:textId="1936D843" w:rsidR="006319CB" w:rsidRPr="00834EF3" w:rsidRDefault="006319CB" w:rsidP="006319CB">
            <w:pPr>
              <w:jc w:val="right"/>
              <w:rPr>
                <w:color w:val="000000"/>
              </w:rPr>
            </w:pPr>
            <w:r w:rsidRPr="00834EF3">
              <w:rPr>
                <w:color w:val="000000"/>
              </w:rPr>
              <w:t>1.77271304</w:t>
            </w:r>
            <w:r w:rsidR="00CD2CFC">
              <w:rPr>
                <w:color w:val="000000"/>
              </w:rPr>
              <w:t>%</w:t>
            </w:r>
          </w:p>
        </w:tc>
      </w:tr>
      <w:tr w:rsidR="006319CB" w:rsidRPr="00834EF3" w14:paraId="42F1F4B5"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1A31CF82" w14:textId="77777777" w:rsidR="006319CB" w:rsidRPr="00834EF3" w:rsidRDefault="006319CB" w:rsidP="006319CB">
            <w:pPr>
              <w:jc w:val="right"/>
              <w:rPr>
                <w:color w:val="000000"/>
              </w:rPr>
            </w:pPr>
            <w:r w:rsidRPr="00834EF3">
              <w:rPr>
                <w:color w:val="000000"/>
                <w:lang w:val="en-GB"/>
              </w:rPr>
              <w:t>24/6/20</w:t>
            </w:r>
          </w:p>
        </w:tc>
        <w:tc>
          <w:tcPr>
            <w:tcW w:w="2055" w:type="dxa"/>
            <w:tcBorders>
              <w:top w:val="nil"/>
              <w:left w:val="nil"/>
              <w:bottom w:val="single" w:sz="4" w:space="0" w:color="auto"/>
              <w:right w:val="single" w:sz="4" w:space="0" w:color="auto"/>
            </w:tcBorders>
            <w:shd w:val="clear" w:color="auto" w:fill="auto"/>
            <w:vAlign w:val="center"/>
            <w:hideMark/>
          </w:tcPr>
          <w:p w14:paraId="03F25C03"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03C091E5" w14:textId="77777777" w:rsidR="006319CB" w:rsidRPr="00834EF3" w:rsidRDefault="006319CB" w:rsidP="006319CB">
            <w:pPr>
              <w:jc w:val="right"/>
              <w:rPr>
                <w:color w:val="000000"/>
              </w:rPr>
            </w:pPr>
            <w:r w:rsidRPr="00834EF3">
              <w:rPr>
                <w:color w:val="000000"/>
              </w:rPr>
              <w:t>19261</w:t>
            </w:r>
          </w:p>
        </w:tc>
        <w:tc>
          <w:tcPr>
            <w:tcW w:w="2143" w:type="dxa"/>
            <w:tcBorders>
              <w:top w:val="nil"/>
              <w:left w:val="nil"/>
              <w:bottom w:val="single" w:sz="4" w:space="0" w:color="auto"/>
              <w:right w:val="single" w:sz="4" w:space="0" w:color="auto"/>
            </w:tcBorders>
            <w:shd w:val="clear" w:color="auto" w:fill="auto"/>
            <w:noWrap/>
            <w:vAlign w:val="bottom"/>
            <w:hideMark/>
          </w:tcPr>
          <w:p w14:paraId="0DA9B784" w14:textId="6813312B" w:rsidR="006319CB" w:rsidRPr="00834EF3" w:rsidRDefault="006319CB" w:rsidP="006319CB">
            <w:pPr>
              <w:jc w:val="right"/>
              <w:rPr>
                <w:color w:val="000000"/>
              </w:rPr>
            </w:pPr>
            <w:r w:rsidRPr="00834EF3">
              <w:rPr>
                <w:color w:val="000000"/>
              </w:rPr>
              <w:t>9.72492906</w:t>
            </w:r>
            <w:r w:rsidR="00CD2CFC">
              <w:rPr>
                <w:color w:val="000000"/>
              </w:rPr>
              <w:t>%</w:t>
            </w:r>
          </w:p>
        </w:tc>
      </w:tr>
      <w:tr w:rsidR="006319CB" w:rsidRPr="00834EF3" w14:paraId="73E9DDFD"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57458E9B" w14:textId="77777777" w:rsidR="006319CB" w:rsidRPr="00834EF3" w:rsidRDefault="006319CB" w:rsidP="006319CB">
            <w:pPr>
              <w:jc w:val="right"/>
              <w:rPr>
                <w:color w:val="000000"/>
              </w:rPr>
            </w:pPr>
            <w:r w:rsidRPr="00834EF3">
              <w:rPr>
                <w:color w:val="000000"/>
                <w:lang w:val="en-GB"/>
              </w:rPr>
              <w:t>19/6/20</w:t>
            </w:r>
          </w:p>
        </w:tc>
        <w:tc>
          <w:tcPr>
            <w:tcW w:w="2055" w:type="dxa"/>
            <w:tcBorders>
              <w:top w:val="nil"/>
              <w:left w:val="nil"/>
              <w:bottom w:val="single" w:sz="4" w:space="0" w:color="auto"/>
              <w:right w:val="single" w:sz="4" w:space="0" w:color="auto"/>
            </w:tcBorders>
            <w:shd w:val="clear" w:color="auto" w:fill="auto"/>
            <w:vAlign w:val="center"/>
            <w:hideMark/>
          </w:tcPr>
          <w:p w14:paraId="227CBBC2"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263BC716" w14:textId="77777777" w:rsidR="006319CB" w:rsidRPr="00834EF3" w:rsidRDefault="006319CB" w:rsidP="006319CB">
            <w:pPr>
              <w:jc w:val="right"/>
              <w:rPr>
                <w:color w:val="000000"/>
              </w:rPr>
            </w:pPr>
            <w:r w:rsidRPr="00834EF3">
              <w:rPr>
                <w:color w:val="000000"/>
              </w:rPr>
              <w:t>14</w:t>
            </w:r>
          </w:p>
        </w:tc>
        <w:tc>
          <w:tcPr>
            <w:tcW w:w="2143" w:type="dxa"/>
            <w:tcBorders>
              <w:top w:val="nil"/>
              <w:left w:val="nil"/>
              <w:bottom w:val="single" w:sz="4" w:space="0" w:color="auto"/>
              <w:right w:val="single" w:sz="4" w:space="0" w:color="auto"/>
            </w:tcBorders>
            <w:shd w:val="clear" w:color="auto" w:fill="auto"/>
            <w:noWrap/>
            <w:vAlign w:val="bottom"/>
            <w:hideMark/>
          </w:tcPr>
          <w:p w14:paraId="5E516704" w14:textId="43522C9E" w:rsidR="006319CB" w:rsidRPr="00834EF3" w:rsidRDefault="006319CB" w:rsidP="006319CB">
            <w:pPr>
              <w:jc w:val="right"/>
              <w:rPr>
                <w:color w:val="000000"/>
              </w:rPr>
            </w:pPr>
            <w:r w:rsidRPr="00834EF3">
              <w:rPr>
                <w:color w:val="000000"/>
              </w:rPr>
              <w:t>0.00706864</w:t>
            </w:r>
            <w:r w:rsidR="00CD2CFC">
              <w:rPr>
                <w:color w:val="000000"/>
              </w:rPr>
              <w:t>%</w:t>
            </w:r>
          </w:p>
        </w:tc>
      </w:tr>
      <w:tr w:rsidR="006319CB" w:rsidRPr="00834EF3" w14:paraId="615DD342"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vAlign w:val="center"/>
            <w:hideMark/>
          </w:tcPr>
          <w:p w14:paraId="6DF6356F" w14:textId="77777777" w:rsidR="006319CB" w:rsidRPr="00834EF3" w:rsidRDefault="006319CB" w:rsidP="006319CB">
            <w:pPr>
              <w:jc w:val="right"/>
              <w:rPr>
                <w:color w:val="000000"/>
              </w:rPr>
            </w:pPr>
            <w:r w:rsidRPr="00834EF3">
              <w:rPr>
                <w:color w:val="000000"/>
                <w:lang w:val="en-GB"/>
              </w:rPr>
              <w:t>12/6/20</w:t>
            </w:r>
          </w:p>
        </w:tc>
        <w:tc>
          <w:tcPr>
            <w:tcW w:w="2055" w:type="dxa"/>
            <w:tcBorders>
              <w:top w:val="nil"/>
              <w:left w:val="nil"/>
              <w:bottom w:val="single" w:sz="4" w:space="0" w:color="auto"/>
              <w:right w:val="single" w:sz="4" w:space="0" w:color="auto"/>
            </w:tcBorders>
            <w:shd w:val="clear" w:color="auto" w:fill="auto"/>
            <w:vAlign w:val="center"/>
            <w:hideMark/>
          </w:tcPr>
          <w:p w14:paraId="196CCD5A" w14:textId="77777777" w:rsidR="006319CB" w:rsidRPr="00834EF3" w:rsidRDefault="006319CB" w:rsidP="006319CB">
            <w:pPr>
              <w:rPr>
                <w:color w:val="000000"/>
              </w:rPr>
            </w:pPr>
            <w:r w:rsidRPr="00834EF3">
              <w:rPr>
                <w:color w:val="000000"/>
                <w:lang w:val="en-GB"/>
              </w:rPr>
              <w:t>Condo</w:t>
            </w:r>
          </w:p>
        </w:tc>
        <w:tc>
          <w:tcPr>
            <w:tcW w:w="2055" w:type="dxa"/>
            <w:tcBorders>
              <w:top w:val="nil"/>
              <w:left w:val="nil"/>
              <w:bottom w:val="single" w:sz="4" w:space="0" w:color="auto"/>
              <w:right w:val="single" w:sz="4" w:space="0" w:color="auto"/>
            </w:tcBorders>
            <w:shd w:val="clear" w:color="auto" w:fill="auto"/>
            <w:noWrap/>
            <w:vAlign w:val="bottom"/>
            <w:hideMark/>
          </w:tcPr>
          <w:p w14:paraId="7E0EAA11" w14:textId="77777777" w:rsidR="006319CB" w:rsidRPr="00834EF3" w:rsidRDefault="006319CB" w:rsidP="006319CB">
            <w:pPr>
              <w:jc w:val="right"/>
              <w:rPr>
                <w:color w:val="000000"/>
              </w:rPr>
            </w:pPr>
            <w:r w:rsidRPr="00834EF3">
              <w:rPr>
                <w:color w:val="000000"/>
              </w:rPr>
              <w:t>1957</w:t>
            </w:r>
          </w:p>
        </w:tc>
        <w:tc>
          <w:tcPr>
            <w:tcW w:w="2143" w:type="dxa"/>
            <w:tcBorders>
              <w:top w:val="nil"/>
              <w:left w:val="nil"/>
              <w:bottom w:val="single" w:sz="4" w:space="0" w:color="auto"/>
              <w:right w:val="single" w:sz="4" w:space="0" w:color="auto"/>
            </w:tcBorders>
            <w:shd w:val="clear" w:color="auto" w:fill="auto"/>
            <w:noWrap/>
            <w:vAlign w:val="bottom"/>
            <w:hideMark/>
          </w:tcPr>
          <w:p w14:paraId="139F4D1B" w14:textId="428675C0" w:rsidR="006319CB" w:rsidRPr="00834EF3" w:rsidRDefault="006319CB" w:rsidP="006319CB">
            <w:pPr>
              <w:jc w:val="right"/>
              <w:rPr>
                <w:color w:val="000000"/>
              </w:rPr>
            </w:pPr>
            <w:r w:rsidRPr="00834EF3">
              <w:rPr>
                <w:color w:val="000000"/>
              </w:rPr>
              <w:t>0.9880944</w:t>
            </w:r>
            <w:r w:rsidR="00CD2CFC">
              <w:rPr>
                <w:color w:val="000000"/>
              </w:rPr>
              <w:t>%</w:t>
            </w:r>
          </w:p>
        </w:tc>
      </w:tr>
      <w:tr w:rsidR="006319CB" w:rsidRPr="00834EF3" w14:paraId="6EE142E7" w14:textId="77777777" w:rsidTr="006319CB">
        <w:trPr>
          <w:trHeight w:val="325"/>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677E6BA2" w14:textId="77777777" w:rsidR="006319CB" w:rsidRPr="00834EF3" w:rsidRDefault="006319CB" w:rsidP="006319CB">
            <w:pPr>
              <w:rPr>
                <w:b/>
                <w:bCs/>
                <w:color w:val="000000"/>
              </w:rPr>
            </w:pPr>
            <w:r w:rsidRPr="00834EF3">
              <w:rPr>
                <w:b/>
                <w:bCs/>
                <w:color w:val="000000"/>
              </w:rPr>
              <w:t>Total ER</w:t>
            </w:r>
          </w:p>
        </w:tc>
        <w:tc>
          <w:tcPr>
            <w:tcW w:w="2055" w:type="dxa"/>
            <w:tcBorders>
              <w:top w:val="nil"/>
              <w:left w:val="nil"/>
              <w:bottom w:val="single" w:sz="4" w:space="0" w:color="auto"/>
              <w:right w:val="single" w:sz="4" w:space="0" w:color="auto"/>
            </w:tcBorders>
            <w:shd w:val="clear" w:color="auto" w:fill="auto"/>
            <w:noWrap/>
            <w:vAlign w:val="bottom"/>
            <w:hideMark/>
          </w:tcPr>
          <w:p w14:paraId="77F40BD3" w14:textId="77777777" w:rsidR="006319CB" w:rsidRPr="00834EF3" w:rsidRDefault="006319CB" w:rsidP="006319CB">
            <w:pPr>
              <w:rPr>
                <w:b/>
                <w:bCs/>
                <w:color w:val="000000"/>
              </w:rPr>
            </w:pPr>
            <w:r w:rsidRPr="00834EF3">
              <w:rPr>
                <w:b/>
                <w:bCs/>
                <w:color w:val="000000"/>
              </w:rPr>
              <w:t> </w:t>
            </w:r>
          </w:p>
        </w:tc>
        <w:tc>
          <w:tcPr>
            <w:tcW w:w="2055" w:type="dxa"/>
            <w:tcBorders>
              <w:top w:val="nil"/>
              <w:left w:val="nil"/>
              <w:bottom w:val="single" w:sz="4" w:space="0" w:color="auto"/>
              <w:right w:val="single" w:sz="4" w:space="0" w:color="auto"/>
            </w:tcBorders>
            <w:shd w:val="clear" w:color="auto" w:fill="auto"/>
            <w:noWrap/>
            <w:vAlign w:val="bottom"/>
            <w:hideMark/>
          </w:tcPr>
          <w:p w14:paraId="6876A605" w14:textId="77777777" w:rsidR="006319CB" w:rsidRPr="00834EF3" w:rsidRDefault="006319CB" w:rsidP="006319CB">
            <w:pPr>
              <w:rPr>
                <w:b/>
                <w:bCs/>
                <w:color w:val="000000"/>
              </w:rPr>
            </w:pPr>
            <w:r w:rsidRPr="00834EF3">
              <w:rPr>
                <w:b/>
                <w:bCs/>
                <w:color w:val="000000"/>
              </w:rPr>
              <w:t> </w:t>
            </w:r>
          </w:p>
        </w:tc>
        <w:tc>
          <w:tcPr>
            <w:tcW w:w="2143" w:type="dxa"/>
            <w:tcBorders>
              <w:top w:val="nil"/>
              <w:left w:val="nil"/>
              <w:bottom w:val="single" w:sz="4" w:space="0" w:color="auto"/>
              <w:right w:val="single" w:sz="4" w:space="0" w:color="auto"/>
            </w:tcBorders>
            <w:shd w:val="clear" w:color="auto" w:fill="auto"/>
            <w:noWrap/>
            <w:vAlign w:val="bottom"/>
            <w:hideMark/>
          </w:tcPr>
          <w:p w14:paraId="2ACBFE23" w14:textId="3B60241C" w:rsidR="006319CB" w:rsidRPr="00834EF3" w:rsidRDefault="006319CB" w:rsidP="006319CB">
            <w:pPr>
              <w:jc w:val="right"/>
              <w:rPr>
                <w:b/>
                <w:bCs/>
                <w:color w:val="000000"/>
              </w:rPr>
            </w:pPr>
            <w:r w:rsidRPr="00834EF3">
              <w:rPr>
                <w:b/>
                <w:bCs/>
                <w:color w:val="000000"/>
              </w:rPr>
              <w:t>17.6241303</w:t>
            </w:r>
            <w:r w:rsidR="00CD2CFC" w:rsidRPr="009C1591">
              <w:rPr>
                <w:b/>
                <w:bCs/>
                <w:color w:val="000000"/>
              </w:rPr>
              <w:t>%</w:t>
            </w:r>
          </w:p>
        </w:tc>
      </w:tr>
    </w:tbl>
    <w:p w14:paraId="708D277D" w14:textId="4D462504" w:rsidR="00834EF3" w:rsidRPr="006319CB" w:rsidRDefault="00834EF3" w:rsidP="00F97C71">
      <w:pPr>
        <w:autoSpaceDE w:val="0"/>
        <w:autoSpaceDN w:val="0"/>
        <w:adjustRightInd w:val="0"/>
        <w:spacing w:after="213" w:line="342" w:lineRule="atLeast"/>
        <w:rPr>
          <w:b/>
          <w:bCs/>
          <w:color w:val="000000"/>
          <w:lang w:val="en-GB"/>
        </w:rPr>
      </w:pPr>
    </w:p>
    <w:p w14:paraId="265E3BE6" w14:textId="33A3AF73" w:rsidR="00574E5B" w:rsidRPr="006319CB" w:rsidRDefault="00574E5B" w:rsidP="003E51D7">
      <w:pPr>
        <w:autoSpaceDE w:val="0"/>
        <w:autoSpaceDN w:val="0"/>
        <w:adjustRightInd w:val="0"/>
        <w:spacing w:after="213" w:line="342" w:lineRule="atLeast"/>
        <w:ind w:left="720"/>
        <w:rPr>
          <w:color w:val="000000"/>
          <w:lang w:val="en-GB"/>
        </w:rPr>
      </w:pPr>
      <w:r>
        <w:rPr>
          <w:i/>
          <w:iCs/>
          <w:color w:val="000000"/>
          <w:lang w:val="en-GB"/>
        </w:rPr>
        <w:t>“</w:t>
      </w:r>
      <w:r w:rsidRPr="006319CB">
        <w:rPr>
          <w:b/>
          <w:bCs/>
          <w:i/>
          <w:iCs/>
          <w:color w:val="000000"/>
          <w:lang w:val="en-GB"/>
        </w:rPr>
        <w:t>Average ER by post = Total ER by post / Total posts</w:t>
      </w:r>
      <w:r>
        <w:rPr>
          <w:i/>
          <w:iCs/>
          <w:color w:val="000000"/>
          <w:lang w:val="en-GB"/>
        </w:rPr>
        <w:t xml:space="preserve">” </w:t>
      </w:r>
      <w:r w:rsidRPr="006319CB">
        <w:rPr>
          <w:color w:val="000000"/>
          <w:lang w:val="en-GB"/>
        </w:rPr>
        <w:fldChar w:fldCharType="begin"/>
      </w:r>
      <w:r w:rsidR="00BA6CDA" w:rsidRPr="006319CB">
        <w:rPr>
          <w:color w:val="000000"/>
          <w:lang w:val="en-GB"/>
        </w:rPr>
        <w:instrText xml:space="preserve"> ADDIN ZOTERO_ITEM CSL_CITATION {"citationID":"qh6g8yjj","properties":{"formattedCitation":"(Katie Sehl and Shannon Tien, 2022)","plainCitation":"(Katie Sehl and Shannon Tien, 2022)","noteIndex":0},"citationItems":[{"id":50,"uris":["http://zotero.org/users/9876698/items/4ZHCNW2C"],"itemData":{"id":50,"type":"post-weblog","abstract":"Engagement rate is the best way to tell if your audience cares about what you're posting on social media and what they want to see more of.","container-title":"Strategy","genre":"Blog","language":"English","title":"How to Calculate Engagement Rate (Calculator)","URL":"https://blog.hootsuite.com/calculate-engagement-rate/","author":[{"literal":"Katie Sehl"},{"literal":"Shannon Tien"}],"issued":{"date-parts":[["2022",6,14]]}}}],"schema":"https://github.com/citation-style-language/schema/raw/master/csl-citation.json"} </w:instrText>
      </w:r>
      <w:r w:rsidRPr="006319CB">
        <w:rPr>
          <w:color w:val="000000"/>
          <w:lang w:val="en-GB"/>
        </w:rPr>
        <w:fldChar w:fldCharType="separate"/>
      </w:r>
      <w:r w:rsidR="00BA6CDA" w:rsidRPr="006319CB">
        <w:rPr>
          <w:noProof/>
          <w:color w:val="000000"/>
          <w:lang w:val="en-GB"/>
        </w:rPr>
        <w:t>(Katie Sehl and Shannon Tien, 2022)</w:t>
      </w:r>
      <w:r w:rsidRPr="006319CB">
        <w:rPr>
          <w:color w:val="000000"/>
          <w:lang w:val="en-GB"/>
        </w:rPr>
        <w:fldChar w:fldCharType="end"/>
      </w:r>
    </w:p>
    <w:p w14:paraId="22939860" w14:textId="17948950" w:rsidR="00574E5B" w:rsidRDefault="00BA6CDA" w:rsidP="003E51D7">
      <w:pPr>
        <w:autoSpaceDE w:val="0"/>
        <w:autoSpaceDN w:val="0"/>
        <w:adjustRightInd w:val="0"/>
        <w:spacing w:after="213" w:line="342" w:lineRule="atLeast"/>
        <w:ind w:firstLine="720"/>
        <w:rPr>
          <w:color w:val="000000"/>
          <w:lang w:val="en-GB"/>
        </w:rPr>
      </w:pPr>
      <w:r>
        <w:rPr>
          <w:color w:val="000000"/>
          <w:lang w:val="en-GB"/>
        </w:rPr>
        <w:t xml:space="preserve">Average </w:t>
      </w:r>
      <w:r w:rsidR="003E51D7">
        <w:rPr>
          <w:color w:val="000000"/>
          <w:lang w:val="en-GB"/>
        </w:rPr>
        <w:t xml:space="preserve">ER </w:t>
      </w:r>
      <w:r w:rsidR="004F49D9">
        <w:rPr>
          <w:color w:val="000000"/>
          <w:lang w:val="en-GB"/>
        </w:rPr>
        <w:t xml:space="preserve">= </w:t>
      </w:r>
      <w:r w:rsidR="008043D5">
        <w:rPr>
          <w:color w:val="000000"/>
          <w:lang w:val="en-GB"/>
        </w:rPr>
        <w:t xml:space="preserve">17.62/10 is </w:t>
      </w:r>
      <w:r w:rsidR="00CD2CFC">
        <w:rPr>
          <w:color w:val="000000"/>
          <w:lang w:val="en-GB"/>
        </w:rPr>
        <w:t xml:space="preserve">1.7% </w:t>
      </w:r>
    </w:p>
    <w:p w14:paraId="6AEB07F5" w14:textId="251DC47D" w:rsidR="00E308BA" w:rsidRDefault="00301CCB" w:rsidP="001C6822">
      <w:pPr>
        <w:autoSpaceDE w:val="0"/>
        <w:autoSpaceDN w:val="0"/>
        <w:adjustRightInd w:val="0"/>
        <w:spacing w:after="213" w:line="342" w:lineRule="atLeast"/>
        <w:ind w:left="720"/>
        <w:rPr>
          <w:color w:val="000000"/>
          <w:lang w:val="en-GB"/>
        </w:rPr>
      </w:pPr>
      <w:r>
        <w:rPr>
          <w:color w:val="000000"/>
          <w:lang w:val="en-GB"/>
        </w:rPr>
        <w:t xml:space="preserve">As we can </w:t>
      </w:r>
      <w:r w:rsidR="00FE613E">
        <w:rPr>
          <w:color w:val="000000"/>
          <w:lang w:val="en-GB"/>
        </w:rPr>
        <w:t xml:space="preserve">see </w:t>
      </w:r>
      <w:r>
        <w:rPr>
          <w:color w:val="000000"/>
          <w:lang w:val="en-GB"/>
        </w:rPr>
        <w:t xml:space="preserve">in above </w:t>
      </w:r>
      <w:r w:rsidR="004D0AD8">
        <w:rPr>
          <w:color w:val="000000"/>
          <w:lang w:val="en-GB"/>
        </w:rPr>
        <w:t xml:space="preserve">table engagements are </w:t>
      </w:r>
      <w:r w:rsidR="008C14DD">
        <w:rPr>
          <w:color w:val="000000"/>
          <w:lang w:val="en-GB"/>
        </w:rPr>
        <w:t>consist</w:t>
      </w:r>
      <w:r w:rsidR="004D0AD8">
        <w:rPr>
          <w:color w:val="000000"/>
          <w:lang w:val="en-GB"/>
        </w:rPr>
        <w:t xml:space="preserve"> </w:t>
      </w:r>
      <w:r w:rsidR="00643EFB">
        <w:rPr>
          <w:color w:val="000000"/>
          <w:lang w:val="en-GB"/>
        </w:rPr>
        <w:t xml:space="preserve">around </w:t>
      </w:r>
      <w:r w:rsidR="00F12EA7">
        <w:rPr>
          <w:color w:val="000000"/>
          <w:lang w:val="en-GB"/>
        </w:rPr>
        <w:t>0.</w:t>
      </w:r>
      <w:r w:rsidR="008C14DD">
        <w:rPr>
          <w:color w:val="000000"/>
          <w:lang w:val="en-GB"/>
        </w:rPr>
        <w:t>5</w:t>
      </w:r>
      <w:r w:rsidR="00F12EA7">
        <w:rPr>
          <w:color w:val="000000"/>
          <w:lang w:val="en-GB"/>
        </w:rPr>
        <w:t xml:space="preserve">% to </w:t>
      </w:r>
      <w:r w:rsidR="008C14DD">
        <w:rPr>
          <w:color w:val="000000"/>
          <w:lang w:val="en-GB"/>
        </w:rPr>
        <w:t xml:space="preserve">each </w:t>
      </w:r>
      <w:r w:rsidR="00F1516A">
        <w:rPr>
          <w:color w:val="000000"/>
          <w:lang w:val="en-GB"/>
        </w:rPr>
        <w:t>post</w:t>
      </w:r>
    </w:p>
    <w:p w14:paraId="176D5FF9" w14:textId="159FAE85" w:rsidR="00A54EB2" w:rsidRDefault="00854349" w:rsidP="001C6822">
      <w:pPr>
        <w:autoSpaceDE w:val="0"/>
        <w:autoSpaceDN w:val="0"/>
        <w:adjustRightInd w:val="0"/>
        <w:spacing w:after="213" w:line="342" w:lineRule="atLeast"/>
        <w:ind w:left="720"/>
        <w:rPr>
          <w:color w:val="000000"/>
          <w:lang w:val="en-GB"/>
        </w:rPr>
      </w:pPr>
      <w:r>
        <w:rPr>
          <w:color w:val="000000"/>
          <w:lang w:val="en-GB"/>
        </w:rPr>
        <w:lastRenderedPageBreak/>
        <w:t xml:space="preserve">After </w:t>
      </w:r>
      <w:r w:rsidR="00BC3BDA">
        <w:rPr>
          <w:color w:val="000000"/>
          <w:lang w:val="en-GB"/>
        </w:rPr>
        <w:t>scraping</w:t>
      </w:r>
      <w:r>
        <w:rPr>
          <w:color w:val="000000"/>
          <w:lang w:val="en-GB"/>
        </w:rPr>
        <w:t xml:space="preserve"> overall </w:t>
      </w:r>
      <w:r w:rsidR="00FE613E">
        <w:rPr>
          <w:color w:val="000000"/>
          <w:lang w:val="en-GB"/>
        </w:rPr>
        <w:t xml:space="preserve">facebook post </w:t>
      </w:r>
      <w:r w:rsidR="00A54EB2">
        <w:rPr>
          <w:color w:val="000000"/>
          <w:lang w:val="en-GB"/>
        </w:rPr>
        <w:t xml:space="preserve">of Prime Lands, </w:t>
      </w:r>
      <w:r w:rsidR="00F314A3">
        <w:rPr>
          <w:color w:val="000000"/>
          <w:lang w:val="en-GB"/>
        </w:rPr>
        <w:t>dat</w:t>
      </w:r>
      <w:r w:rsidR="00BC3BDA">
        <w:rPr>
          <w:color w:val="000000"/>
          <w:lang w:val="en-GB"/>
        </w:rPr>
        <w:t>e</w:t>
      </w:r>
      <w:r w:rsidR="00F314A3">
        <w:rPr>
          <w:color w:val="000000"/>
          <w:lang w:val="en-GB"/>
        </w:rPr>
        <w:t xml:space="preserve"> period of 01</w:t>
      </w:r>
      <w:r w:rsidR="00F314A3" w:rsidRPr="00F314A3">
        <w:rPr>
          <w:color w:val="000000"/>
          <w:vertAlign w:val="superscript"/>
          <w:lang w:val="en-GB"/>
        </w:rPr>
        <w:t>st</w:t>
      </w:r>
      <w:r w:rsidR="00F314A3">
        <w:rPr>
          <w:color w:val="000000"/>
          <w:lang w:val="en-GB"/>
        </w:rPr>
        <w:t xml:space="preserve"> of January 2021 to </w:t>
      </w:r>
      <w:r w:rsidR="00FE613E">
        <w:rPr>
          <w:color w:val="000000"/>
          <w:lang w:val="en-GB"/>
        </w:rPr>
        <w:t>01</w:t>
      </w:r>
      <w:r w:rsidR="00FE613E" w:rsidRPr="00FE613E">
        <w:rPr>
          <w:color w:val="000000"/>
          <w:vertAlign w:val="superscript"/>
          <w:lang w:val="en-GB"/>
        </w:rPr>
        <w:t>st</w:t>
      </w:r>
      <w:r w:rsidR="00FE613E">
        <w:rPr>
          <w:color w:val="000000"/>
          <w:lang w:val="en-GB"/>
        </w:rPr>
        <w:t xml:space="preserve"> of August 2022 (13 months)</w:t>
      </w:r>
      <w:r w:rsidR="00A54EB2">
        <w:rPr>
          <w:color w:val="000000"/>
          <w:lang w:val="en-GB"/>
        </w:rPr>
        <w:t xml:space="preserve">, results are like these </w:t>
      </w:r>
    </w:p>
    <w:p w14:paraId="6A243A5F" w14:textId="2FAEC060" w:rsidR="006C62EF" w:rsidRDefault="006C62EF" w:rsidP="00A54EB2">
      <w:pPr>
        <w:autoSpaceDE w:val="0"/>
        <w:autoSpaceDN w:val="0"/>
        <w:adjustRightInd w:val="0"/>
        <w:spacing w:after="213" w:line="342" w:lineRule="atLeast"/>
        <w:ind w:left="720"/>
        <w:rPr>
          <w:color w:val="000000"/>
          <w:lang w:val="en-GB"/>
        </w:rPr>
      </w:pPr>
      <w:r>
        <w:rPr>
          <w:color w:val="000000"/>
          <w:lang w:val="en-GB"/>
        </w:rPr>
        <w:t xml:space="preserve">Monthly reactions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3609"/>
      </w:tblGrid>
      <w:tr w:rsidR="00B646D0" w14:paraId="6577E4CC" w14:textId="77777777" w:rsidTr="00131EB7">
        <w:trPr>
          <w:trHeight w:val="3594"/>
        </w:trPr>
        <w:tc>
          <w:tcPr>
            <w:tcW w:w="4583" w:type="dxa"/>
          </w:tcPr>
          <w:p w14:paraId="53C690BD" w14:textId="0BE76CEB" w:rsidR="00B646D0" w:rsidRDefault="00B646D0" w:rsidP="00A54EB2">
            <w:pPr>
              <w:autoSpaceDE w:val="0"/>
              <w:autoSpaceDN w:val="0"/>
              <w:adjustRightInd w:val="0"/>
              <w:spacing w:after="213" w:line="342" w:lineRule="atLeast"/>
              <w:rPr>
                <w:color w:val="000000"/>
                <w:lang w:val="en-GB"/>
              </w:rPr>
            </w:pPr>
            <w:r>
              <w:rPr>
                <w:noProof/>
                <w:color w:val="000000"/>
                <w:lang w:val="en-GB"/>
              </w:rPr>
              <w:drawing>
                <wp:inline distT="0" distB="0" distL="0" distR="0" wp14:anchorId="484A348F" wp14:editId="61CF2CD6">
                  <wp:extent cx="2822713" cy="2185565"/>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4386" cy="2217832"/>
                          </a:xfrm>
                          <a:prstGeom prst="rect">
                            <a:avLst/>
                          </a:prstGeom>
                        </pic:spPr>
                      </pic:pic>
                    </a:graphicData>
                  </a:graphic>
                </wp:inline>
              </w:drawing>
            </w:r>
          </w:p>
        </w:tc>
        <w:tc>
          <w:tcPr>
            <w:tcW w:w="3574" w:type="dxa"/>
          </w:tcPr>
          <w:p w14:paraId="03AB80C6" w14:textId="3A61DAF2" w:rsidR="00B646D0" w:rsidRDefault="00B646D0" w:rsidP="00A54EB2">
            <w:pPr>
              <w:autoSpaceDE w:val="0"/>
              <w:autoSpaceDN w:val="0"/>
              <w:adjustRightInd w:val="0"/>
              <w:spacing w:after="213" w:line="342" w:lineRule="atLeast"/>
              <w:rPr>
                <w:color w:val="000000"/>
                <w:lang w:val="en-GB"/>
              </w:rPr>
            </w:pPr>
            <w:r>
              <w:rPr>
                <w:noProof/>
                <w:color w:val="000000"/>
                <w:lang w:val="en-GB"/>
              </w:rPr>
              <w:drawing>
                <wp:inline distT="0" distB="0" distL="0" distR="0" wp14:anchorId="57194962" wp14:editId="590ED44F">
                  <wp:extent cx="2154803" cy="1831583"/>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99880" cy="1869898"/>
                          </a:xfrm>
                          <a:prstGeom prst="rect">
                            <a:avLst/>
                          </a:prstGeom>
                        </pic:spPr>
                      </pic:pic>
                    </a:graphicData>
                  </a:graphic>
                </wp:inline>
              </w:drawing>
            </w:r>
          </w:p>
        </w:tc>
      </w:tr>
    </w:tbl>
    <w:p w14:paraId="2FC071B3" w14:textId="046ACF97" w:rsidR="00B646D0" w:rsidRPr="003E71CF" w:rsidRDefault="00AA1D46" w:rsidP="003E71CF">
      <w:pPr>
        <w:autoSpaceDE w:val="0"/>
        <w:autoSpaceDN w:val="0"/>
        <w:adjustRightInd w:val="0"/>
        <w:spacing w:after="213" w:line="342" w:lineRule="atLeast"/>
        <w:ind w:left="720"/>
        <w:rPr>
          <w:color w:val="000000"/>
          <w:sz w:val="16"/>
          <w:szCs w:val="16"/>
          <w:lang w:val="en-GB"/>
        </w:rPr>
      </w:pPr>
      <w:r>
        <w:rPr>
          <w:color w:val="000000"/>
          <w:lang w:val="en-GB"/>
        </w:rPr>
        <w:t xml:space="preserve">Most </w:t>
      </w:r>
      <w:r w:rsidR="00E01E1F">
        <w:rPr>
          <w:color w:val="000000"/>
          <w:lang w:val="en-GB"/>
        </w:rPr>
        <w:t xml:space="preserve">user feedbacks </w:t>
      </w:r>
      <w:r>
        <w:rPr>
          <w:color w:val="000000"/>
          <w:lang w:val="en-GB"/>
        </w:rPr>
        <w:t xml:space="preserve">are positive and </w:t>
      </w:r>
      <w:r w:rsidR="00DD78DE">
        <w:rPr>
          <w:color w:val="000000"/>
          <w:lang w:val="en-GB"/>
        </w:rPr>
        <w:t>likes to</w:t>
      </w:r>
      <w:r>
        <w:rPr>
          <w:color w:val="000000"/>
          <w:lang w:val="en-GB"/>
        </w:rPr>
        <w:t xml:space="preserve"> </w:t>
      </w:r>
      <w:r w:rsidR="00977312">
        <w:rPr>
          <w:color w:val="000000"/>
          <w:lang w:val="en-GB"/>
        </w:rPr>
        <w:t>engage (</w:t>
      </w:r>
      <w:r w:rsidR="003E71CF" w:rsidRPr="00E01E1F">
        <w:rPr>
          <w:color w:val="000000"/>
          <w:lang w:val="en-GB"/>
        </w:rPr>
        <w:t>Reactions = like + love + haha + wow + sad + angry</w:t>
      </w:r>
      <w:r w:rsidR="003E71CF">
        <w:rPr>
          <w:color w:val="000000"/>
          <w:lang w:val="en-G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4134"/>
      </w:tblGrid>
      <w:tr w:rsidR="002D6F7B" w14:paraId="3BD426BF" w14:textId="77777777" w:rsidTr="00131EB7">
        <w:tc>
          <w:tcPr>
            <w:tcW w:w="4508" w:type="dxa"/>
          </w:tcPr>
          <w:p w14:paraId="522453E5" w14:textId="0AF22909" w:rsidR="00AA1D46" w:rsidRDefault="002D6F7B" w:rsidP="00A54EB2">
            <w:pPr>
              <w:autoSpaceDE w:val="0"/>
              <w:autoSpaceDN w:val="0"/>
              <w:adjustRightInd w:val="0"/>
              <w:spacing w:after="213" w:line="342" w:lineRule="atLeast"/>
              <w:rPr>
                <w:color w:val="000000"/>
                <w:lang w:val="en-GB"/>
              </w:rPr>
            </w:pPr>
            <w:r>
              <w:rPr>
                <w:noProof/>
                <w:color w:val="000000"/>
                <w:lang w:val="en-GB"/>
              </w:rPr>
              <w:drawing>
                <wp:inline distT="0" distB="0" distL="0" distR="0" wp14:anchorId="071CEFF3" wp14:editId="3FBB1281">
                  <wp:extent cx="2536466" cy="1929779"/>
                  <wp:effectExtent l="0" t="0" r="381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57626" cy="1945878"/>
                          </a:xfrm>
                          <a:prstGeom prst="rect">
                            <a:avLst/>
                          </a:prstGeom>
                        </pic:spPr>
                      </pic:pic>
                    </a:graphicData>
                  </a:graphic>
                </wp:inline>
              </w:drawing>
            </w:r>
          </w:p>
        </w:tc>
        <w:tc>
          <w:tcPr>
            <w:tcW w:w="4508" w:type="dxa"/>
          </w:tcPr>
          <w:p w14:paraId="56B3691B" w14:textId="4D84C958" w:rsidR="00AA1D46" w:rsidRDefault="002D6F7B" w:rsidP="00A54EB2">
            <w:pPr>
              <w:autoSpaceDE w:val="0"/>
              <w:autoSpaceDN w:val="0"/>
              <w:adjustRightInd w:val="0"/>
              <w:spacing w:after="213" w:line="342" w:lineRule="atLeast"/>
              <w:rPr>
                <w:color w:val="000000"/>
                <w:lang w:val="en-GB"/>
              </w:rPr>
            </w:pPr>
            <w:r>
              <w:rPr>
                <w:noProof/>
                <w:color w:val="000000"/>
                <w:lang w:val="en-GB"/>
              </w:rPr>
              <w:drawing>
                <wp:inline distT="0" distB="0" distL="0" distR="0" wp14:anchorId="7A2D0690" wp14:editId="017C16EE">
                  <wp:extent cx="2515762" cy="19177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8475" cy="1935013"/>
                          </a:xfrm>
                          <a:prstGeom prst="rect">
                            <a:avLst/>
                          </a:prstGeom>
                        </pic:spPr>
                      </pic:pic>
                    </a:graphicData>
                  </a:graphic>
                </wp:inline>
              </w:drawing>
            </w:r>
          </w:p>
        </w:tc>
      </w:tr>
    </w:tbl>
    <w:p w14:paraId="24FA5F1C" w14:textId="20A5F34E" w:rsidR="00B65CD8" w:rsidRPr="00DD78DE" w:rsidRDefault="00B65CD8" w:rsidP="00161090">
      <w:pPr>
        <w:autoSpaceDE w:val="0"/>
        <w:autoSpaceDN w:val="0"/>
        <w:adjustRightInd w:val="0"/>
        <w:spacing w:after="213" w:line="342" w:lineRule="atLeast"/>
        <w:ind w:left="720"/>
        <w:rPr>
          <w:color w:val="000000"/>
          <w:sz w:val="16"/>
          <w:szCs w:val="16"/>
          <w:lang w:val="en-GB"/>
        </w:rPr>
      </w:pPr>
      <w:r>
        <w:rPr>
          <w:color w:val="000000"/>
          <w:lang w:val="en-GB"/>
        </w:rPr>
        <w:t>Share counts also steady when consider overall facebook posts.</w:t>
      </w:r>
      <w:r w:rsidR="00272D62">
        <w:rPr>
          <w:color w:val="000000"/>
          <w:lang w:val="en-GB"/>
        </w:rPr>
        <w:t xml:space="preserve"> Around 2000 per month for total shares.</w:t>
      </w:r>
      <w:r w:rsidR="00BB0FFE">
        <w:rPr>
          <w:color w:val="000000"/>
          <w:lang w:val="en-GB"/>
        </w:rPr>
        <w:t xml:space="preserve"> </w:t>
      </w:r>
      <w:r w:rsidR="00977312">
        <w:rPr>
          <w:color w:val="000000"/>
          <w:lang w:val="en-GB"/>
        </w:rPr>
        <w:t xml:space="preserve">reactions are overall above </w:t>
      </w:r>
      <w:r w:rsidR="00BB0FFE">
        <w:rPr>
          <w:color w:val="000000"/>
          <w:lang w:val="en-GB"/>
        </w:rPr>
        <w:t>8000 per month.</w:t>
      </w:r>
    </w:p>
    <w:p w14:paraId="0F44CBEF" w14:textId="273BE9AB" w:rsidR="00B417F7" w:rsidRDefault="00BD636B" w:rsidP="00B417F7">
      <w:pPr>
        <w:autoSpaceDE w:val="0"/>
        <w:autoSpaceDN w:val="0"/>
        <w:adjustRightInd w:val="0"/>
        <w:spacing w:after="213" w:line="342" w:lineRule="atLeast"/>
        <w:ind w:left="720"/>
        <w:rPr>
          <w:color w:val="000000"/>
          <w:lang w:val="en-GB"/>
        </w:rPr>
      </w:pPr>
      <w:r>
        <w:rPr>
          <w:color w:val="000000"/>
          <w:lang w:val="en-GB"/>
        </w:rPr>
        <w:t xml:space="preserve">After analysing </w:t>
      </w:r>
      <w:r w:rsidR="00023BA7">
        <w:rPr>
          <w:color w:val="000000"/>
          <w:lang w:val="en-GB"/>
        </w:rPr>
        <w:t>all</w:t>
      </w:r>
      <w:r>
        <w:rPr>
          <w:color w:val="000000"/>
          <w:lang w:val="en-GB"/>
        </w:rPr>
        <w:t xml:space="preserve"> </w:t>
      </w:r>
      <w:r w:rsidR="00023BA7">
        <w:rPr>
          <w:color w:val="000000"/>
          <w:lang w:val="en-GB"/>
        </w:rPr>
        <w:t>twitter</w:t>
      </w:r>
      <w:r>
        <w:rPr>
          <w:color w:val="000000"/>
          <w:lang w:val="en-GB"/>
        </w:rPr>
        <w:t xml:space="preserve"> post</w:t>
      </w:r>
      <w:r w:rsidR="00023BA7">
        <w:rPr>
          <w:color w:val="000000"/>
          <w:lang w:val="en-GB"/>
        </w:rPr>
        <w:t>s</w:t>
      </w:r>
      <w:r>
        <w:rPr>
          <w:color w:val="000000"/>
          <w:lang w:val="en-GB"/>
        </w:rPr>
        <w:t xml:space="preserve"> of Prime Lands</w:t>
      </w:r>
      <w:r w:rsidR="00DD78DE">
        <w:rPr>
          <w:color w:val="000000"/>
          <w:lang w:val="en-GB"/>
        </w:rPr>
        <w:t>,</w:t>
      </w:r>
      <w:r w:rsidR="00023BA7">
        <w:rPr>
          <w:color w:val="000000"/>
          <w:lang w:val="en-GB"/>
        </w:rPr>
        <w:t xml:space="preserve"> </w:t>
      </w:r>
      <w:r w:rsidR="005D124D">
        <w:rPr>
          <w:color w:val="000000"/>
          <w:lang w:val="en-GB"/>
        </w:rPr>
        <w:t>its</w:t>
      </w:r>
      <w:r w:rsidR="00023BA7">
        <w:rPr>
          <w:color w:val="000000"/>
          <w:lang w:val="en-GB"/>
        </w:rPr>
        <w:t xml:space="preserve"> comments outcome as follo</w:t>
      </w:r>
      <w:r w:rsidR="00551915">
        <w:rPr>
          <w:color w:val="000000"/>
          <w:lang w:val="en-GB"/>
        </w:rPr>
        <w:t>ws</w:t>
      </w:r>
    </w:p>
    <w:tbl>
      <w:tblPr>
        <w:tblStyle w:val="TableGrid"/>
        <w:tblW w:w="8864" w:type="dxa"/>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32"/>
      </w:tblGrid>
      <w:tr w:rsidR="003E71CF" w14:paraId="7D770FB5" w14:textId="77777777" w:rsidTr="003E71CF">
        <w:trPr>
          <w:trHeight w:val="2355"/>
        </w:trPr>
        <w:tc>
          <w:tcPr>
            <w:tcW w:w="4432" w:type="dxa"/>
          </w:tcPr>
          <w:p w14:paraId="43FDE036" w14:textId="075F8D95" w:rsidR="00B417F7" w:rsidRDefault="00B417F7" w:rsidP="00B417F7">
            <w:pPr>
              <w:autoSpaceDE w:val="0"/>
              <w:autoSpaceDN w:val="0"/>
              <w:adjustRightInd w:val="0"/>
              <w:spacing w:after="213" w:line="342" w:lineRule="atLeast"/>
              <w:jc w:val="center"/>
              <w:rPr>
                <w:color w:val="000000"/>
                <w:lang w:val="en-GB"/>
              </w:rPr>
            </w:pPr>
            <w:r>
              <w:rPr>
                <w:noProof/>
                <w:color w:val="000000"/>
                <w:lang w:val="en-GB"/>
              </w:rPr>
              <w:drawing>
                <wp:inline distT="0" distB="0" distL="0" distR="0" wp14:anchorId="77C73BBB" wp14:editId="6E74B73A">
                  <wp:extent cx="1486894" cy="1351722"/>
                  <wp:effectExtent l="0" t="0" r="0" b="0"/>
                  <wp:docPr id="12" name="Picture 12" descr="Chart,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hape, circ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08420" cy="1371291"/>
                          </a:xfrm>
                          <a:prstGeom prst="rect">
                            <a:avLst/>
                          </a:prstGeom>
                        </pic:spPr>
                      </pic:pic>
                    </a:graphicData>
                  </a:graphic>
                </wp:inline>
              </w:drawing>
            </w:r>
          </w:p>
        </w:tc>
        <w:tc>
          <w:tcPr>
            <w:tcW w:w="4432" w:type="dxa"/>
          </w:tcPr>
          <w:p w14:paraId="7D8F4C82" w14:textId="5E9B690D" w:rsidR="00B417F7" w:rsidRDefault="003E71CF" w:rsidP="00DD78DE">
            <w:pPr>
              <w:autoSpaceDE w:val="0"/>
              <w:autoSpaceDN w:val="0"/>
              <w:adjustRightInd w:val="0"/>
              <w:spacing w:after="213" w:line="342" w:lineRule="atLeast"/>
              <w:rPr>
                <w:color w:val="000000"/>
                <w:lang w:val="en-GB"/>
              </w:rPr>
            </w:pPr>
            <w:r>
              <w:rPr>
                <w:noProof/>
                <w:color w:val="000000"/>
                <w:lang w:val="en-GB"/>
              </w:rPr>
              <w:drawing>
                <wp:inline distT="0" distB="0" distL="0" distR="0" wp14:anchorId="0B19F337" wp14:editId="24A78CE2">
                  <wp:extent cx="1707697" cy="1208599"/>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86718" cy="1264525"/>
                          </a:xfrm>
                          <a:prstGeom prst="rect">
                            <a:avLst/>
                          </a:prstGeom>
                        </pic:spPr>
                      </pic:pic>
                    </a:graphicData>
                  </a:graphic>
                </wp:inline>
              </w:drawing>
            </w:r>
          </w:p>
        </w:tc>
      </w:tr>
    </w:tbl>
    <w:p w14:paraId="142FC474" w14:textId="57D9B26B" w:rsidR="008E5624" w:rsidRDefault="00B417F7" w:rsidP="00C82B56">
      <w:pPr>
        <w:autoSpaceDE w:val="0"/>
        <w:autoSpaceDN w:val="0"/>
        <w:adjustRightInd w:val="0"/>
        <w:spacing w:after="213" w:line="342" w:lineRule="atLeast"/>
        <w:ind w:left="720"/>
        <w:rPr>
          <w:color w:val="000000"/>
          <w:lang w:val="en-GB"/>
        </w:rPr>
      </w:pPr>
      <w:r>
        <w:rPr>
          <w:color w:val="000000"/>
          <w:lang w:val="en-GB"/>
        </w:rPr>
        <w:t xml:space="preserve">With these </w:t>
      </w:r>
      <w:r w:rsidR="00565893">
        <w:rPr>
          <w:color w:val="000000"/>
          <w:lang w:val="en-GB"/>
        </w:rPr>
        <w:t>healthy stats</w:t>
      </w:r>
      <w:r w:rsidR="00A10335">
        <w:rPr>
          <w:color w:val="000000"/>
          <w:lang w:val="en-GB"/>
        </w:rPr>
        <w:t xml:space="preserve">, it’s a good move for </w:t>
      </w:r>
      <w:r w:rsidR="00C82B56" w:rsidRPr="005C011F">
        <w:rPr>
          <w:color w:val="0E101A"/>
        </w:rPr>
        <w:t xml:space="preserve">social media is a worthy investment for </w:t>
      </w:r>
      <w:r w:rsidR="00C82B56">
        <w:rPr>
          <w:color w:val="0E101A"/>
        </w:rPr>
        <w:t>Prime Lands.</w:t>
      </w:r>
    </w:p>
    <w:p w14:paraId="4138CC37" w14:textId="6D9BB821" w:rsidR="00BB0FFE" w:rsidRDefault="00BB0FFE" w:rsidP="00BB0FFE">
      <w:pPr>
        <w:autoSpaceDE w:val="0"/>
        <w:autoSpaceDN w:val="0"/>
        <w:adjustRightInd w:val="0"/>
        <w:spacing w:after="213" w:line="342" w:lineRule="atLeast"/>
        <w:rPr>
          <w:color w:val="000000"/>
          <w:lang w:val="en-GB"/>
        </w:rPr>
      </w:pPr>
      <w:r>
        <w:rPr>
          <w:color w:val="000000"/>
          <w:lang w:val="en-GB"/>
        </w:rPr>
        <w:lastRenderedPageBreak/>
        <w:t>2.2.3.</w:t>
      </w:r>
    </w:p>
    <w:p w14:paraId="7B641F7A" w14:textId="465CBE38" w:rsidR="002B090C" w:rsidRDefault="003C01BF" w:rsidP="00BB0FFE">
      <w:pPr>
        <w:autoSpaceDE w:val="0"/>
        <w:autoSpaceDN w:val="0"/>
        <w:adjustRightInd w:val="0"/>
        <w:spacing w:after="213" w:line="342" w:lineRule="atLeast"/>
        <w:rPr>
          <w:color w:val="000000"/>
          <w:lang w:val="en-GB"/>
        </w:rPr>
      </w:pPr>
      <w:r>
        <w:rPr>
          <w:color w:val="000000"/>
          <w:lang w:val="en-GB"/>
        </w:rPr>
        <w:tab/>
        <w:t xml:space="preserve">I’m selecting as </w:t>
      </w:r>
      <w:r w:rsidR="002B090C">
        <w:rPr>
          <w:color w:val="000000"/>
          <w:lang w:val="en-GB"/>
        </w:rPr>
        <w:t>F</w:t>
      </w:r>
      <w:r>
        <w:rPr>
          <w:color w:val="000000"/>
          <w:lang w:val="en-GB"/>
        </w:rPr>
        <w:t xml:space="preserve">acebook </w:t>
      </w:r>
      <w:r w:rsidR="001A22A4">
        <w:rPr>
          <w:color w:val="000000"/>
          <w:lang w:val="en-GB"/>
        </w:rPr>
        <w:t>post a</w:t>
      </w:r>
      <w:r w:rsidR="00E5028C">
        <w:rPr>
          <w:color w:val="000000"/>
          <w:lang w:val="en-GB"/>
        </w:rPr>
        <w:t xml:space="preserve">nd </w:t>
      </w:r>
      <w:r w:rsidR="002B090C">
        <w:rPr>
          <w:color w:val="000000"/>
          <w:lang w:val="en-GB"/>
        </w:rPr>
        <w:t>TikTok</w:t>
      </w:r>
      <w:r w:rsidR="00E5028C">
        <w:rPr>
          <w:color w:val="000000"/>
          <w:lang w:val="en-GB"/>
        </w:rPr>
        <w:t xml:space="preserve"> as communication </w:t>
      </w:r>
      <w:r w:rsidR="002B090C">
        <w:rPr>
          <w:color w:val="000000"/>
          <w:lang w:val="en-GB"/>
        </w:rPr>
        <w:t>platforms.</w:t>
      </w:r>
    </w:p>
    <w:p w14:paraId="390C2FE7" w14:textId="418A91E4" w:rsidR="003C01BF" w:rsidRDefault="002B090C" w:rsidP="002B090C">
      <w:pPr>
        <w:autoSpaceDE w:val="0"/>
        <w:autoSpaceDN w:val="0"/>
        <w:adjustRightInd w:val="0"/>
        <w:spacing w:after="213" w:line="342" w:lineRule="atLeast"/>
        <w:ind w:left="720"/>
        <w:rPr>
          <w:color w:val="000000"/>
          <w:lang w:val="en-GB"/>
        </w:rPr>
      </w:pPr>
      <w:r>
        <w:rPr>
          <w:color w:val="000000"/>
          <w:lang w:val="en-GB"/>
        </w:rPr>
        <w:t xml:space="preserve">Facebook post </w:t>
      </w:r>
      <w:r w:rsidR="00CF7D3F">
        <w:rPr>
          <w:color w:val="000000"/>
          <w:lang w:val="en-GB"/>
        </w:rPr>
        <w:t xml:space="preserve">with </w:t>
      </w:r>
      <w:r>
        <w:rPr>
          <w:color w:val="000000"/>
          <w:lang w:val="en-GB"/>
        </w:rPr>
        <w:t xml:space="preserve">1 image and English content would be ideal to share the information between younger generations. By looking at above overall data </w:t>
      </w:r>
      <w:r w:rsidR="00CF7D3F">
        <w:rPr>
          <w:color w:val="000000"/>
          <w:lang w:val="en-GB"/>
        </w:rPr>
        <w:t xml:space="preserve">its user interaction getting higher for riddle related post, there for its will </w:t>
      </w:r>
      <w:r w:rsidR="001B625E">
        <w:rPr>
          <w:color w:val="000000"/>
          <w:lang w:val="en-GB"/>
        </w:rPr>
        <w:t>he</w:t>
      </w:r>
      <w:r w:rsidR="00CF7D3F">
        <w:rPr>
          <w:color w:val="000000"/>
          <w:lang w:val="en-GB"/>
        </w:rPr>
        <w:t xml:space="preserve"> </w:t>
      </w:r>
      <w:r w:rsidR="001B625E">
        <w:rPr>
          <w:color w:val="000000"/>
          <w:lang w:val="en-GB"/>
        </w:rPr>
        <w:t>arranges</w:t>
      </w:r>
      <w:r w:rsidR="00CF7D3F">
        <w:rPr>
          <w:color w:val="000000"/>
          <w:lang w:val="en-GB"/>
        </w:rPr>
        <w:t xml:space="preserve"> </w:t>
      </w:r>
      <w:r w:rsidR="001B625E">
        <w:rPr>
          <w:color w:val="000000"/>
          <w:lang w:val="en-GB"/>
        </w:rPr>
        <w:t>riddle-based</w:t>
      </w:r>
      <w:r w:rsidR="00CF7D3F">
        <w:rPr>
          <w:color w:val="000000"/>
          <w:lang w:val="en-GB"/>
        </w:rPr>
        <w:t xml:space="preserve"> post to boost communities. </w:t>
      </w:r>
      <w:r w:rsidR="006E5A7C">
        <w:rPr>
          <w:color w:val="000000"/>
          <w:lang w:val="en-GB"/>
        </w:rPr>
        <w:t xml:space="preserve">Since its sharing with English </w:t>
      </w:r>
      <w:r w:rsidR="00924009">
        <w:rPr>
          <w:color w:val="000000"/>
          <w:lang w:val="en-GB"/>
        </w:rPr>
        <w:t>content,</w:t>
      </w:r>
      <w:r w:rsidR="006E5A7C">
        <w:rPr>
          <w:color w:val="000000"/>
          <w:lang w:val="en-GB"/>
        </w:rPr>
        <w:t xml:space="preserve"> it will be easier to do all sentimental analysis and analyse data.</w:t>
      </w:r>
    </w:p>
    <w:p w14:paraId="1B2E5A17" w14:textId="0ABBF392" w:rsidR="00B4519A" w:rsidRDefault="00B4519A" w:rsidP="00EB506E">
      <w:pPr>
        <w:autoSpaceDE w:val="0"/>
        <w:autoSpaceDN w:val="0"/>
        <w:adjustRightInd w:val="0"/>
        <w:spacing w:after="213" w:line="342" w:lineRule="atLeast"/>
        <w:ind w:left="720"/>
        <w:rPr>
          <w:color w:val="000000"/>
          <w:lang w:val="en-GB"/>
        </w:rPr>
      </w:pPr>
      <w:r>
        <w:rPr>
          <w:color w:val="000000"/>
          <w:lang w:val="en-GB"/>
        </w:rPr>
        <w:t xml:space="preserve">With </w:t>
      </w:r>
      <w:r w:rsidR="00A6035A">
        <w:rPr>
          <w:color w:val="000000"/>
          <w:lang w:val="en-GB"/>
        </w:rPr>
        <w:t>below</w:t>
      </w:r>
      <w:r>
        <w:rPr>
          <w:color w:val="000000"/>
          <w:lang w:val="en-GB"/>
        </w:rPr>
        <w:t xml:space="preserve"> </w:t>
      </w:r>
      <w:r w:rsidR="001B625E">
        <w:rPr>
          <w:color w:val="000000"/>
          <w:lang w:val="en-GB"/>
        </w:rPr>
        <w:t>3</w:t>
      </w:r>
      <w:r>
        <w:rPr>
          <w:color w:val="000000"/>
          <w:lang w:val="en-GB"/>
        </w:rPr>
        <w:t xml:space="preserve"> surveys</w:t>
      </w:r>
      <w:r w:rsidR="00736734">
        <w:rPr>
          <w:color w:val="000000"/>
          <w:lang w:val="en-GB"/>
        </w:rPr>
        <w:t>,</w:t>
      </w:r>
      <w:r>
        <w:rPr>
          <w:color w:val="000000"/>
          <w:lang w:val="en-GB"/>
        </w:rPr>
        <w:t xml:space="preserve"> </w:t>
      </w:r>
      <w:proofErr w:type="spellStart"/>
      <w:r w:rsidR="00CD2CFC">
        <w:rPr>
          <w:color w:val="000000"/>
          <w:lang w:val="en-GB"/>
        </w:rPr>
        <w:t>its</w:t>
      </w:r>
      <w:proofErr w:type="spellEnd"/>
      <w:r>
        <w:rPr>
          <w:color w:val="000000"/>
          <w:lang w:val="en-GB"/>
        </w:rPr>
        <w:t xml:space="preserve"> </w:t>
      </w:r>
      <w:r w:rsidR="006D2187">
        <w:rPr>
          <w:color w:val="000000"/>
          <w:lang w:val="en-GB"/>
        </w:rPr>
        <w:t>obvious</w:t>
      </w:r>
      <w:r w:rsidR="00EB506E">
        <w:rPr>
          <w:color w:val="000000"/>
          <w:lang w:val="en-GB"/>
        </w:rPr>
        <w:t>,</w:t>
      </w:r>
      <w:r w:rsidR="006D2187">
        <w:rPr>
          <w:color w:val="000000"/>
          <w:lang w:val="en-GB"/>
        </w:rPr>
        <w:t xml:space="preserve"> </w:t>
      </w:r>
      <w:r w:rsidR="00EB506E">
        <w:rPr>
          <w:color w:val="000000"/>
          <w:lang w:val="en-GB"/>
        </w:rPr>
        <w:t xml:space="preserve">millennials are the ones going to become next work force which has more buying power and </w:t>
      </w:r>
      <w:r w:rsidR="00A73E49">
        <w:rPr>
          <w:color w:val="000000"/>
          <w:lang w:val="en-GB"/>
        </w:rPr>
        <w:t xml:space="preserve">main users in social media in Sri Lanka. </w:t>
      </w:r>
    </w:p>
    <w:p w14:paraId="02BB90EE" w14:textId="73458AD0" w:rsidR="002063DD" w:rsidRDefault="002063DD" w:rsidP="008E5624">
      <w:pPr>
        <w:autoSpaceDE w:val="0"/>
        <w:autoSpaceDN w:val="0"/>
        <w:adjustRightInd w:val="0"/>
        <w:spacing w:after="213" w:line="342" w:lineRule="atLeast"/>
        <w:ind w:left="720"/>
        <w:rPr>
          <w:i/>
          <w:iCs/>
          <w:color w:val="000000"/>
          <w:lang w:val="en-GB"/>
        </w:rPr>
      </w:pPr>
      <w:r w:rsidRPr="00614825">
        <w:rPr>
          <w:i/>
          <w:iCs/>
          <w:color w:val="000000"/>
          <w:lang w:val="en-GB"/>
        </w:rPr>
        <w:t>“Majority of users (77.2%) are belong to age 18-27 which means that young generation in Sri Lanka is much engaged in Facebook.”</w:t>
      </w:r>
      <w:r>
        <w:rPr>
          <w:i/>
          <w:iCs/>
          <w:color w:val="000000"/>
          <w:lang w:val="en-GB"/>
        </w:rPr>
        <w:fldChar w:fldCharType="begin"/>
      </w:r>
      <w:r>
        <w:rPr>
          <w:i/>
          <w:iCs/>
          <w:color w:val="000000"/>
          <w:lang w:val="en-GB"/>
        </w:rPr>
        <w:instrText xml:space="preserve"> ADDIN ZOTERO_ITEM CSL_CITATION {"citationID":"eMGxsiPg","properties":{"formattedCitation":"(Rathnayake and Rathnayake, 2017, p. 340)","plainCitation":"(Rathnayake and Rathnayake, 2017, p. 340)","noteIndex":0},"citationItems":[{"id":49,"uris":["http://zotero.org/users/9876698/items/MHT5QRG3"],"itemData":{"id":49,"type":"article-journal","language":"en","page":"5","source":"Zotero","title":"Social Media Usage of Sri Lankan Consumers: Compulsive Consumption Perspective","author":[{"family":"Rathnayake","given":"T H"},{"family":"Rathnayake","given":"D T"}],"issued":{"date-parts":[["2017"]]}},"locator":"340","label":"page"}],"schema":"https://github.com/citation-style-language/schema/raw/master/csl-citation.json"} </w:instrText>
      </w:r>
      <w:r>
        <w:rPr>
          <w:i/>
          <w:iCs/>
          <w:color w:val="000000"/>
          <w:lang w:val="en-GB"/>
        </w:rPr>
        <w:fldChar w:fldCharType="separate"/>
      </w:r>
      <w:r>
        <w:rPr>
          <w:i/>
          <w:iCs/>
          <w:noProof/>
          <w:color w:val="000000"/>
          <w:lang w:val="en-GB"/>
        </w:rPr>
        <w:t>(Rathnayake and Rathnayake, 2017, p. 340)</w:t>
      </w:r>
      <w:r>
        <w:rPr>
          <w:i/>
          <w:iCs/>
          <w:color w:val="000000"/>
          <w:lang w:val="en-GB"/>
        </w:rPr>
        <w:fldChar w:fldCharType="end"/>
      </w:r>
    </w:p>
    <w:tbl>
      <w:tblPr>
        <w:tblStyle w:val="TableGrid"/>
        <w:tblW w:w="860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456"/>
      </w:tblGrid>
      <w:tr w:rsidR="001B625E" w14:paraId="6DABCCD9" w14:textId="77777777" w:rsidTr="001B625E">
        <w:trPr>
          <w:trHeight w:val="2645"/>
        </w:trPr>
        <w:tc>
          <w:tcPr>
            <w:tcW w:w="4392" w:type="dxa"/>
          </w:tcPr>
          <w:p w14:paraId="258E3EEE" w14:textId="0ADC7923" w:rsidR="001B625E" w:rsidRDefault="001B625E" w:rsidP="001B625E">
            <w:pPr>
              <w:autoSpaceDE w:val="0"/>
              <w:autoSpaceDN w:val="0"/>
              <w:adjustRightInd w:val="0"/>
              <w:spacing w:after="213" w:line="342" w:lineRule="atLeast"/>
              <w:jc w:val="center"/>
              <w:rPr>
                <w:i/>
                <w:iCs/>
                <w:color w:val="000000"/>
                <w:lang w:val="en-GB"/>
              </w:rPr>
            </w:pPr>
            <w:r>
              <w:rPr>
                <w:noProof/>
                <w:color w:val="000000"/>
                <w:lang w:val="en-GB"/>
              </w:rPr>
              <w:drawing>
                <wp:inline distT="0" distB="0" distL="0" distR="0" wp14:anchorId="09E4E3E0" wp14:editId="0EF2151B">
                  <wp:extent cx="2809546" cy="1367155"/>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8311" cy="1429813"/>
                          </a:xfrm>
                          <a:prstGeom prst="rect">
                            <a:avLst/>
                          </a:prstGeom>
                        </pic:spPr>
                      </pic:pic>
                    </a:graphicData>
                  </a:graphic>
                </wp:inline>
              </w:drawing>
            </w:r>
            <w:r w:rsidRPr="00673B4E">
              <w:rPr>
                <w:color w:val="000000"/>
                <w:sz w:val="16"/>
                <w:szCs w:val="16"/>
                <w:lang w:val="en-GB"/>
              </w:rPr>
              <w:fldChar w:fldCharType="begin"/>
            </w:r>
            <w:r w:rsidRPr="00673B4E">
              <w:rPr>
                <w:color w:val="000000"/>
                <w:sz w:val="16"/>
                <w:szCs w:val="16"/>
                <w:lang w:val="en-GB"/>
              </w:rPr>
              <w:instrText xml:space="preserve"> ADDIN ZOTERO_ITEM CSL_CITATION {"citationID":"j1T0TX9v","properties":{"formattedCitation":"(Seven Media Group, 2022)","plainCitation":"(Seven Media Group, 2022)","noteIndex":0},"citationItems":[{"id":46,"uris":["http://zotero.org/users/9876698/items/M7EE6T9R"],"itemData":{"id":46,"type":"post-weblog","abstract":"A Sri Lankan social media survey was carried out by Seven Media Group between December 2017 to March 2018 across the nation. The research was carried out via questionnaires, social media platforms, street walkers, SMS, telephone calls and handouts to various consumer groups.\n\nOur main objective was to have an understanding of the media consumption habits of this sample segment. You will find listed below the results of over a 1000 successful candidates.","container-title":"Company Website","genre":"blog","language":"English","license":"Reading and Use as Refrerall","title":"Sri Lankan social media survey between 12/2017 to 03/2018","URL":"https://sevenmediagroup.com/sri-lanka-social-media-audience-survey/","author":[{"literal":"Seven Media Group"}],"issued":{"date-parts":[["2022",8,15]]}}}],"schema":"https://github.com/citation-style-language/schema/raw/master/csl-citation.json"} </w:instrText>
            </w:r>
            <w:r w:rsidRPr="00673B4E">
              <w:rPr>
                <w:color w:val="000000"/>
                <w:sz w:val="16"/>
                <w:szCs w:val="16"/>
                <w:lang w:val="en-GB"/>
              </w:rPr>
              <w:fldChar w:fldCharType="separate"/>
            </w:r>
            <w:r w:rsidRPr="00673B4E">
              <w:rPr>
                <w:noProof/>
                <w:color w:val="000000"/>
                <w:sz w:val="16"/>
                <w:szCs w:val="16"/>
                <w:lang w:val="en-GB"/>
              </w:rPr>
              <w:t>(Seven Media Group, 2022)</w:t>
            </w:r>
            <w:r w:rsidRPr="00673B4E">
              <w:rPr>
                <w:color w:val="000000"/>
                <w:sz w:val="16"/>
                <w:szCs w:val="16"/>
                <w:lang w:val="en-GB"/>
              </w:rPr>
              <w:fldChar w:fldCharType="end"/>
            </w:r>
          </w:p>
        </w:tc>
        <w:tc>
          <w:tcPr>
            <w:tcW w:w="4216" w:type="dxa"/>
          </w:tcPr>
          <w:p w14:paraId="5D10EEF3" w14:textId="471FF26E" w:rsidR="001B625E" w:rsidRPr="001B625E" w:rsidRDefault="001B625E" w:rsidP="001B625E">
            <w:pPr>
              <w:autoSpaceDE w:val="0"/>
              <w:autoSpaceDN w:val="0"/>
              <w:adjustRightInd w:val="0"/>
              <w:spacing w:after="213" w:line="342" w:lineRule="atLeast"/>
              <w:jc w:val="center"/>
              <w:rPr>
                <w:i/>
                <w:iCs/>
                <w:color w:val="000000"/>
                <w:lang w:val="en-GB"/>
              </w:rPr>
            </w:pPr>
            <w:r>
              <w:rPr>
                <w:noProof/>
                <w:color w:val="000000"/>
                <w:sz w:val="16"/>
                <w:szCs w:val="16"/>
                <w:lang w:val="en-GB"/>
              </w:rPr>
              <w:drawing>
                <wp:inline distT="0" distB="0" distL="0" distR="0" wp14:anchorId="043EE389" wp14:editId="78250E77">
                  <wp:extent cx="2690495" cy="1367155"/>
                  <wp:effectExtent l="0" t="0" r="1905"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1818" cy="1413560"/>
                          </a:xfrm>
                          <a:prstGeom prst="rect">
                            <a:avLst/>
                          </a:prstGeom>
                        </pic:spPr>
                      </pic:pic>
                    </a:graphicData>
                  </a:graphic>
                </wp:inline>
              </w:drawing>
            </w:r>
            <w:r>
              <w:rPr>
                <w:color w:val="000000"/>
                <w:sz w:val="16"/>
                <w:szCs w:val="16"/>
                <w:lang w:val="en-GB"/>
              </w:rPr>
              <w:fldChar w:fldCharType="begin"/>
            </w:r>
            <w:r>
              <w:rPr>
                <w:color w:val="000000"/>
                <w:sz w:val="16"/>
                <w:szCs w:val="16"/>
                <w:lang w:val="en-GB"/>
              </w:rPr>
              <w:instrText xml:space="preserve"> ADDIN ZOTERO_ITEM CSL_CITATION {"citationID":"6M5wKatk","properties":{"formattedCitation":"(Seven Media Group, 2022)","plainCitation":"(Seven Media Group, 2022)","noteIndex":0},"citationItems":[{"id":46,"uris":["http://zotero.org/users/9876698/items/M7EE6T9R"],"itemData":{"id":46,"type":"post-weblog","abstract":"A Sri Lankan social media survey was carried out by Seven Media Group between December 2017 to March 2018 across the nation. The research was carried out via questionnaires, social media platforms, street walkers, SMS, telephone calls and handouts to various consumer groups.\n\nOur main objective was to have an understanding of the media consumption habits of this sample segment. You will find listed below the results of over a 1000 successful candidates.","container-title":"Company Website","genre":"blog","language":"English","license":"Reading and Use as Refrerall","title":"Sri Lankan social media survey between 12/2017 to 03/2018","URL":"https://sevenmediagroup.com/sri-lanka-social-media-audience-survey/","author":[{"literal":"Seven Media Group"}],"issued":{"date-parts":[["2022",8,15]]}}}],"schema":"https://github.com/citation-style-language/schema/raw/master/csl-citation.json"} </w:instrText>
            </w:r>
            <w:r>
              <w:rPr>
                <w:color w:val="000000"/>
                <w:sz w:val="16"/>
                <w:szCs w:val="16"/>
                <w:lang w:val="en-GB"/>
              </w:rPr>
              <w:fldChar w:fldCharType="separate"/>
            </w:r>
            <w:r>
              <w:rPr>
                <w:noProof/>
                <w:color w:val="000000"/>
                <w:sz w:val="16"/>
                <w:szCs w:val="16"/>
                <w:lang w:val="en-GB"/>
              </w:rPr>
              <w:t>(Seven Media Group, 2022)</w:t>
            </w:r>
            <w:r>
              <w:rPr>
                <w:color w:val="000000"/>
                <w:sz w:val="16"/>
                <w:szCs w:val="16"/>
                <w:lang w:val="en-GB"/>
              </w:rPr>
              <w:fldChar w:fldCharType="end"/>
            </w:r>
          </w:p>
        </w:tc>
      </w:tr>
    </w:tbl>
    <w:p w14:paraId="6C526403" w14:textId="7D2B5E6E" w:rsidR="00DB5B5B" w:rsidRDefault="00DB5B5B" w:rsidP="00F731CF">
      <w:pPr>
        <w:autoSpaceDE w:val="0"/>
        <w:autoSpaceDN w:val="0"/>
        <w:adjustRightInd w:val="0"/>
        <w:spacing w:after="213" w:line="342" w:lineRule="atLeast"/>
        <w:rPr>
          <w:color w:val="000000"/>
          <w:sz w:val="16"/>
          <w:szCs w:val="16"/>
          <w:lang w:val="en-GB"/>
        </w:rPr>
      </w:pPr>
    </w:p>
    <w:p w14:paraId="4AA1137C" w14:textId="619CE75D" w:rsidR="001B625E" w:rsidRDefault="001B625E" w:rsidP="001B625E">
      <w:pPr>
        <w:jc w:val="center"/>
      </w:pPr>
      <w:r w:rsidRPr="001B625E">
        <w:rPr>
          <w:noProof/>
          <w:color w:val="000000"/>
          <w:lang w:val="en-GB"/>
        </w:rPr>
        <w:drawing>
          <wp:inline distT="0" distB="0" distL="0" distR="0" wp14:anchorId="234C8BEF" wp14:editId="448563AE">
            <wp:extent cx="3678638" cy="2033663"/>
            <wp:effectExtent l="0" t="0" r="4445" b="0"/>
            <wp:docPr id="11" name="Picture 1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low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46731" cy="2126590"/>
                    </a:xfrm>
                    <a:prstGeom prst="rect">
                      <a:avLst/>
                    </a:prstGeom>
                    <a:noFill/>
                    <a:ln>
                      <a:noFill/>
                    </a:ln>
                  </pic:spPr>
                </pic:pic>
              </a:graphicData>
            </a:graphic>
          </wp:inline>
        </w:drawing>
      </w:r>
    </w:p>
    <w:p w14:paraId="0C1A6570" w14:textId="0152C3FC" w:rsidR="009E5801" w:rsidRPr="006E5A7C" w:rsidRDefault="001B625E" w:rsidP="006E5A7C">
      <w:pPr>
        <w:jc w:val="center"/>
        <w:rPr>
          <w:sz w:val="16"/>
          <w:szCs w:val="16"/>
        </w:rPr>
      </w:pPr>
      <w:r w:rsidRPr="001B625E">
        <w:rPr>
          <w:sz w:val="16"/>
          <w:szCs w:val="16"/>
        </w:rPr>
        <w:fldChar w:fldCharType="begin"/>
      </w:r>
      <w:r w:rsidRPr="001B625E">
        <w:rPr>
          <w:sz w:val="16"/>
          <w:szCs w:val="16"/>
        </w:rPr>
        <w:instrText xml:space="preserve"> ADDIN ZOTERO_ITEM CSL_CITATION {"citationID":"8wdqrAm3","properties":{"formattedCitation":"(Simon Kemp, 2022)","plainCitation":"(Simon Kemp, 2022)","noteIndex":0},"citationItems":[{"id":51,"uris":["http://zotero.org/users/9876698/items/UKSNB6GU"],"itemData":{"id":51,"type":"post-weblog","abstract":"Game-changing NEW stats on social, ads, ecommerce, and more. Get them all (and more) in the July update of the Digital 2022 Report.","container-title":"Blog","genre":"Stats","language":"English","license":"Reading and Use as Refrerall","title":"TikTok’s Ad Audience Hits 1.02 billion (And Other Mind-Blowing Stats)","URL":"https://blog.hootsuite.com/simon-kemp-social-media/","author":[{"literal":"Simon Kemp"}],"issued":{"date-parts":[["2022",7,28]]}}}],"schema":"https://github.com/citation-style-language/schema/raw/master/csl-citation.json"} </w:instrText>
      </w:r>
      <w:r w:rsidRPr="001B625E">
        <w:rPr>
          <w:sz w:val="16"/>
          <w:szCs w:val="16"/>
        </w:rPr>
        <w:fldChar w:fldCharType="separate"/>
      </w:r>
      <w:r w:rsidRPr="001B625E">
        <w:rPr>
          <w:noProof/>
          <w:sz w:val="16"/>
          <w:szCs w:val="16"/>
        </w:rPr>
        <w:t>(Simon Kemp, 2022)</w:t>
      </w:r>
      <w:r w:rsidRPr="001B625E">
        <w:rPr>
          <w:sz w:val="16"/>
          <w:szCs w:val="16"/>
        </w:rPr>
        <w:fldChar w:fldCharType="end"/>
      </w:r>
    </w:p>
    <w:p w14:paraId="43179EB9" w14:textId="145262BD" w:rsidR="002B6234" w:rsidRPr="0002434F" w:rsidRDefault="006E5A7C" w:rsidP="0002434F">
      <w:pPr>
        <w:autoSpaceDE w:val="0"/>
        <w:autoSpaceDN w:val="0"/>
        <w:adjustRightInd w:val="0"/>
        <w:spacing w:after="213" w:line="342" w:lineRule="atLeast"/>
        <w:ind w:left="720"/>
        <w:rPr>
          <w:rFonts w:asciiTheme="majorHAnsi" w:hAnsiTheme="majorHAnsi" w:cstheme="majorHAnsi"/>
          <w:color w:val="000000"/>
          <w:lang w:val="en-GB"/>
        </w:rPr>
      </w:pPr>
      <w:r>
        <w:rPr>
          <w:rFonts w:asciiTheme="majorHAnsi" w:hAnsiTheme="majorHAnsi" w:cstheme="majorHAnsi"/>
          <w:color w:val="000000"/>
          <w:lang w:val="en-GB"/>
        </w:rPr>
        <w:t xml:space="preserve">As we see here TikTok is considered as most engaging social media in </w:t>
      </w:r>
      <w:r w:rsidR="00562B3C">
        <w:rPr>
          <w:rFonts w:asciiTheme="majorHAnsi" w:hAnsiTheme="majorHAnsi" w:cstheme="majorHAnsi"/>
          <w:color w:val="000000"/>
          <w:lang w:val="en-GB"/>
        </w:rPr>
        <w:t xml:space="preserve">now and </w:t>
      </w:r>
      <w:r>
        <w:rPr>
          <w:rFonts w:asciiTheme="majorHAnsi" w:hAnsiTheme="majorHAnsi" w:cstheme="majorHAnsi"/>
          <w:color w:val="000000"/>
          <w:lang w:val="en-GB"/>
        </w:rPr>
        <w:t xml:space="preserve">upcoming years. There for it will worthy to share short clips with following topics about </w:t>
      </w:r>
      <w:r w:rsidR="00924009">
        <w:rPr>
          <w:rFonts w:asciiTheme="majorHAnsi" w:hAnsiTheme="majorHAnsi" w:cstheme="majorHAnsi"/>
          <w:color w:val="000000"/>
          <w:lang w:val="en-GB"/>
        </w:rPr>
        <w:t>condominium, contents like its</w:t>
      </w:r>
      <w:r>
        <w:rPr>
          <w:rFonts w:asciiTheme="majorHAnsi" w:hAnsiTheme="majorHAnsi" w:cstheme="majorHAnsi"/>
          <w:color w:val="000000"/>
          <w:lang w:val="en-GB"/>
        </w:rPr>
        <w:t xml:space="preserve"> help</w:t>
      </w:r>
      <w:r w:rsidR="00924009">
        <w:rPr>
          <w:rFonts w:asciiTheme="majorHAnsi" w:hAnsiTheme="majorHAnsi" w:cstheme="majorHAnsi"/>
          <w:color w:val="000000"/>
          <w:lang w:val="en-GB"/>
        </w:rPr>
        <w:t>ing</w:t>
      </w:r>
      <w:r>
        <w:rPr>
          <w:rFonts w:asciiTheme="majorHAnsi" w:hAnsiTheme="majorHAnsi" w:cstheme="majorHAnsi"/>
          <w:color w:val="000000"/>
          <w:lang w:val="en-GB"/>
        </w:rPr>
        <w:t xml:space="preserve"> to minimise carbon footprint, easy </w:t>
      </w:r>
      <w:r w:rsidR="00924009">
        <w:rPr>
          <w:rFonts w:asciiTheme="majorHAnsi" w:hAnsiTheme="majorHAnsi" w:cstheme="majorHAnsi"/>
          <w:color w:val="000000"/>
          <w:lang w:val="en-GB"/>
        </w:rPr>
        <w:t xml:space="preserve">to </w:t>
      </w:r>
      <w:r>
        <w:rPr>
          <w:rFonts w:asciiTheme="majorHAnsi" w:hAnsiTheme="majorHAnsi" w:cstheme="majorHAnsi"/>
          <w:color w:val="000000"/>
          <w:lang w:val="en-GB"/>
        </w:rPr>
        <w:t xml:space="preserve">waste management, compact </w:t>
      </w:r>
      <w:r w:rsidR="00924009">
        <w:rPr>
          <w:rFonts w:asciiTheme="majorHAnsi" w:hAnsiTheme="majorHAnsi" w:cstheme="majorHAnsi"/>
          <w:color w:val="000000"/>
          <w:lang w:val="en-GB"/>
        </w:rPr>
        <w:t>environment, secure neighbourhood and read made product</w:t>
      </w:r>
      <w:r w:rsidR="00A16834">
        <w:rPr>
          <w:rFonts w:asciiTheme="majorHAnsi" w:hAnsiTheme="majorHAnsi" w:cstheme="majorHAnsi"/>
          <w:color w:val="000000"/>
          <w:lang w:val="en-GB"/>
        </w:rPr>
        <w:t>.</w:t>
      </w:r>
    </w:p>
    <w:p w14:paraId="656CEE95" w14:textId="1E89BBCF" w:rsidR="0002434F" w:rsidRDefault="000F311A" w:rsidP="0002434F">
      <w:pPr>
        <w:autoSpaceDE w:val="0"/>
        <w:autoSpaceDN w:val="0"/>
        <w:adjustRightInd w:val="0"/>
        <w:spacing w:after="213" w:line="342" w:lineRule="atLeast"/>
        <w:ind w:left="720"/>
        <w:rPr>
          <w:color w:val="000000"/>
          <w:lang w:val="en-GB"/>
        </w:rPr>
      </w:pPr>
      <w:r>
        <w:rPr>
          <w:color w:val="000000"/>
          <w:lang w:val="en-GB"/>
        </w:rPr>
        <w:lastRenderedPageBreak/>
        <w:t xml:space="preserve">Then when we talk about this </w:t>
      </w:r>
      <w:r w:rsidRPr="000F311A">
        <w:rPr>
          <w:b/>
          <w:bCs/>
          <w:color w:val="000000"/>
          <w:lang w:val="en-GB"/>
        </w:rPr>
        <w:t>condominium purchasing</w:t>
      </w:r>
      <w:r>
        <w:rPr>
          <w:color w:val="000000"/>
          <w:lang w:val="en-GB"/>
        </w:rPr>
        <w:t xml:space="preserve"> information flows between this group we can focus information </w:t>
      </w:r>
      <w:r w:rsidR="0002434F">
        <w:rPr>
          <w:color w:val="000000"/>
          <w:lang w:val="en-GB"/>
        </w:rPr>
        <w:t xml:space="preserve">diffusion of networks, </w:t>
      </w:r>
      <w:r>
        <w:rPr>
          <w:color w:val="000000"/>
          <w:lang w:val="en-GB"/>
        </w:rPr>
        <w:t>so let’s</w:t>
      </w:r>
      <w:r w:rsidR="0002434F">
        <w:rPr>
          <w:color w:val="000000"/>
          <w:lang w:val="en-GB"/>
        </w:rPr>
        <w:t xml:space="preserve"> divide 25-35 age group into</w:t>
      </w:r>
      <w:r w:rsidR="0002434F">
        <w:rPr>
          <w:color w:val="000000"/>
          <w:lang w:val="en-GB"/>
        </w:rPr>
        <w:t xml:space="preserve"> </w:t>
      </w:r>
      <w:r w:rsidR="00095313">
        <w:rPr>
          <w:color w:val="000000"/>
          <w:lang w:val="en-GB"/>
        </w:rPr>
        <w:t>following groups.</w:t>
      </w:r>
      <w:r w:rsidR="0002434F">
        <w:rPr>
          <w:color w:val="000000"/>
          <w:lang w:val="en-GB"/>
        </w:rPr>
        <w:t xml:space="preserve"> </w:t>
      </w:r>
    </w:p>
    <w:p w14:paraId="160ED41F" w14:textId="24F6B95C" w:rsidR="0002434F" w:rsidRDefault="0002434F" w:rsidP="0002434F">
      <w:pPr>
        <w:autoSpaceDE w:val="0"/>
        <w:autoSpaceDN w:val="0"/>
        <w:adjustRightInd w:val="0"/>
        <w:spacing w:after="213" w:line="342" w:lineRule="atLeast"/>
        <w:ind w:left="720"/>
        <w:rPr>
          <w:color w:val="000000"/>
          <w:lang w:val="en-GB"/>
        </w:rPr>
      </w:pPr>
      <w:r>
        <w:rPr>
          <w:color w:val="000000"/>
          <w:lang w:val="en-GB"/>
        </w:rPr>
        <w:t>Group A - people who like buy land plot and build their dream home as they want</w:t>
      </w:r>
      <w:r>
        <w:rPr>
          <w:color w:val="000000"/>
          <w:lang w:val="en-GB"/>
        </w:rPr>
        <w:br/>
        <w:t xml:space="preserve">Group B - </w:t>
      </w:r>
      <w:r>
        <w:rPr>
          <w:color w:val="000000"/>
          <w:lang w:val="en-GB"/>
        </w:rPr>
        <w:t xml:space="preserve">people who like buy </w:t>
      </w:r>
      <w:r>
        <w:rPr>
          <w:color w:val="000000"/>
          <w:lang w:val="en-GB"/>
        </w:rPr>
        <w:t xml:space="preserve">ready made apartments </w:t>
      </w:r>
    </w:p>
    <w:p w14:paraId="2831CB00" w14:textId="153AA8C6" w:rsidR="000F311A" w:rsidRDefault="000F311A" w:rsidP="0002434F">
      <w:pPr>
        <w:autoSpaceDE w:val="0"/>
        <w:autoSpaceDN w:val="0"/>
        <w:adjustRightInd w:val="0"/>
        <w:spacing w:after="213" w:line="342" w:lineRule="atLeast"/>
        <w:ind w:left="720"/>
        <w:rPr>
          <w:color w:val="000000"/>
          <w:lang w:val="en-GB"/>
        </w:rPr>
      </w:pPr>
      <w:r>
        <w:rPr>
          <w:color w:val="000000"/>
          <w:lang w:val="en-GB"/>
        </w:rPr>
        <w:t>If Prime lands give nice condominium purchas</w:t>
      </w:r>
      <w:r w:rsidR="00A16834">
        <w:rPr>
          <w:color w:val="000000"/>
          <w:lang w:val="en-GB"/>
        </w:rPr>
        <w:t>ing</w:t>
      </w:r>
      <w:r>
        <w:rPr>
          <w:color w:val="000000"/>
          <w:lang w:val="en-GB"/>
        </w:rPr>
        <w:t xml:space="preserve"> offer to </w:t>
      </w:r>
      <w:r w:rsidR="00A16834">
        <w:rPr>
          <w:color w:val="000000"/>
          <w:lang w:val="en-GB"/>
        </w:rPr>
        <w:t xml:space="preserve">a </w:t>
      </w:r>
      <w:r>
        <w:rPr>
          <w:color w:val="000000"/>
          <w:lang w:val="en-GB"/>
        </w:rPr>
        <w:t>Group B person, and then he</w:t>
      </w:r>
      <w:r w:rsidR="009504FB">
        <w:rPr>
          <w:color w:val="000000"/>
          <w:lang w:val="en-GB"/>
        </w:rPr>
        <w:t xml:space="preserve">’ll adopt this offer </w:t>
      </w:r>
      <w:r>
        <w:rPr>
          <w:color w:val="000000"/>
          <w:lang w:val="en-GB"/>
        </w:rPr>
        <w:t xml:space="preserve">that information </w:t>
      </w:r>
      <w:r w:rsidR="009504FB">
        <w:rPr>
          <w:color w:val="000000"/>
          <w:lang w:val="en-GB"/>
        </w:rPr>
        <w:t xml:space="preserve">will share </w:t>
      </w:r>
      <w:r>
        <w:rPr>
          <w:color w:val="000000"/>
          <w:lang w:val="en-GB"/>
        </w:rPr>
        <w:t xml:space="preserve">among close peers, due to this age group are mostly office colleagues, </w:t>
      </w:r>
      <w:r w:rsidR="00A4365E">
        <w:rPr>
          <w:color w:val="000000"/>
          <w:lang w:val="en-GB"/>
        </w:rPr>
        <w:t xml:space="preserve">schoolmates, classmates, and </w:t>
      </w:r>
      <w:r>
        <w:rPr>
          <w:color w:val="000000"/>
          <w:lang w:val="en-GB"/>
        </w:rPr>
        <w:t>university mates</w:t>
      </w:r>
      <w:r w:rsidR="009504FB">
        <w:rPr>
          <w:color w:val="000000"/>
          <w:lang w:val="en-GB"/>
        </w:rPr>
        <w:t xml:space="preserve">. </w:t>
      </w:r>
      <w:r>
        <w:rPr>
          <w:color w:val="000000"/>
          <w:lang w:val="en-GB"/>
        </w:rPr>
        <w:t xml:space="preserve"> </w:t>
      </w:r>
    </w:p>
    <w:p w14:paraId="550D8A9B" w14:textId="4CA34560" w:rsidR="009504FB" w:rsidRDefault="009E2D99" w:rsidP="0002434F">
      <w:pPr>
        <w:autoSpaceDE w:val="0"/>
        <w:autoSpaceDN w:val="0"/>
        <w:adjustRightInd w:val="0"/>
        <w:spacing w:after="213" w:line="342" w:lineRule="atLeast"/>
        <w:ind w:left="720"/>
        <w:rPr>
          <w:color w:val="000000"/>
          <w:lang w:val="en-GB"/>
        </w:rPr>
      </w:pPr>
      <w:r>
        <w:rPr>
          <w:noProof/>
          <w:color w:val="000000"/>
          <w:lang w:val="en-GB"/>
        </w:rPr>
        <mc:AlternateContent>
          <mc:Choice Requires="wpg">
            <w:drawing>
              <wp:anchor distT="0" distB="0" distL="114300" distR="114300" simplePos="0" relativeHeight="251726848" behindDoc="0" locked="0" layoutInCell="1" allowOverlap="1" wp14:anchorId="2EA94D57" wp14:editId="2C0C40DC">
                <wp:simplePos x="0" y="0"/>
                <wp:positionH relativeFrom="column">
                  <wp:posOffset>1073426</wp:posOffset>
                </wp:positionH>
                <wp:positionV relativeFrom="paragraph">
                  <wp:posOffset>305877</wp:posOffset>
                </wp:positionV>
                <wp:extent cx="3919883" cy="2162754"/>
                <wp:effectExtent l="0" t="0" r="17145" b="9525"/>
                <wp:wrapNone/>
                <wp:docPr id="63" name="Group 63"/>
                <wp:cNvGraphicFramePr/>
                <a:graphic xmlns:a="http://schemas.openxmlformats.org/drawingml/2006/main">
                  <a:graphicData uri="http://schemas.microsoft.com/office/word/2010/wordprocessingGroup">
                    <wpg:wgp>
                      <wpg:cNvGrpSpPr/>
                      <wpg:grpSpPr>
                        <a:xfrm>
                          <a:off x="0" y="0"/>
                          <a:ext cx="3919883" cy="2162754"/>
                          <a:chOff x="0" y="0"/>
                          <a:chExt cx="3919883" cy="2162754"/>
                        </a:xfrm>
                      </wpg:grpSpPr>
                      <wps:wsp>
                        <wps:cNvPr id="16" name="Smiley Face 16"/>
                        <wps:cNvSpPr/>
                        <wps:spPr>
                          <a:xfrm>
                            <a:off x="1598212" y="0"/>
                            <a:ext cx="469127" cy="453224"/>
                          </a:xfrm>
                          <a:prstGeom prst="smileyFace">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E66C6" w14:textId="457A129B" w:rsidR="00A4365E" w:rsidRPr="00E30354" w:rsidRDefault="00A4365E" w:rsidP="00A4365E">
                              <w:pPr>
                                <w:jc w:val="center"/>
                                <w:rPr>
                                  <w:color w:val="000000" w:themeColor="text1"/>
                                  <w:sz w:val="6"/>
                                  <w:szCs w:val="6"/>
                                  <w:lang w:val="en-US"/>
                                </w:rPr>
                              </w:pPr>
                              <w:r w:rsidRPr="00E30354">
                                <w:rPr>
                                  <w:color w:val="000000" w:themeColor="text1"/>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105231" y="303695"/>
                            <a:ext cx="476388" cy="287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miley Face 15"/>
                        <wps:cNvSpPr/>
                        <wps:spPr>
                          <a:xfrm>
                            <a:off x="0" y="405516"/>
                            <a:ext cx="1176655" cy="119250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68157" w14:textId="0DE7FDA7" w:rsidR="009504FB" w:rsidRPr="009504FB" w:rsidRDefault="009504FB" w:rsidP="009504FB">
                              <w:pPr>
                                <w:jc w:val="center"/>
                                <w:rPr>
                                  <w:sz w:val="16"/>
                                  <w:szCs w:val="16"/>
                                  <w:lang w:val="en-US"/>
                                </w:rPr>
                              </w:pPr>
                              <w:r w:rsidRPr="009504FB">
                                <w:rPr>
                                  <w:sz w:val="16"/>
                                  <w:szCs w:val="16"/>
                                  <w:lang w:val="en-US"/>
                                </w:rPr>
                                <w:t>Group B Guy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miley Face 27"/>
                        <wps:cNvSpPr/>
                        <wps:spPr>
                          <a:xfrm>
                            <a:off x="1645920" y="524786"/>
                            <a:ext cx="469127" cy="453224"/>
                          </a:xfrm>
                          <a:prstGeom prst="smileyFac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D0E180" w14:textId="218291B0" w:rsidR="00A4365E" w:rsidRPr="00A4365E" w:rsidRDefault="00E30354" w:rsidP="00A4365E">
                              <w:pPr>
                                <w:jc w:val="center"/>
                                <w:rPr>
                                  <w:sz w:val="6"/>
                                  <w:szCs w:val="6"/>
                                  <w:lang w:val="en-US"/>
                                </w:rPr>
                              </w:pPr>
                              <w:r>
                                <w:rPr>
                                  <w:sz w:val="6"/>
                                  <w:szCs w:val="6"/>
                                  <w:lang w:val="en-US"/>
                                </w:rPr>
                                <w:t>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1248355" y="825279"/>
                            <a:ext cx="349858" cy="104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miley Face 28"/>
                        <wps:cNvSpPr/>
                        <wps:spPr>
                          <a:xfrm>
                            <a:off x="1669774" y="1081377"/>
                            <a:ext cx="468630" cy="452755"/>
                          </a:xfrm>
                          <a:prstGeom prst="smileyFac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18E30" w14:textId="33715F7C" w:rsidR="00A4365E" w:rsidRPr="00A4365E" w:rsidRDefault="00A4365E" w:rsidP="00A4365E">
                              <w:pPr>
                                <w:jc w:val="center"/>
                                <w:rPr>
                                  <w:sz w:val="6"/>
                                  <w:szCs w:val="6"/>
                                  <w:lang w:val="en-US"/>
                                </w:rPr>
                              </w:pPr>
                              <w:r>
                                <w:rPr>
                                  <w:sz w:val="6"/>
                                  <w:szCs w:val="6"/>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miley Face 32"/>
                        <wps:cNvSpPr/>
                        <wps:spPr>
                          <a:xfrm>
                            <a:off x="3220278" y="23854"/>
                            <a:ext cx="24638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0BF8F5"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miley Face 31"/>
                        <wps:cNvSpPr/>
                        <wps:spPr>
                          <a:xfrm>
                            <a:off x="2902226" y="143123"/>
                            <a:ext cx="24649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0468B"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miley Face 36"/>
                        <wps:cNvSpPr/>
                        <wps:spPr>
                          <a:xfrm>
                            <a:off x="3371353" y="174928"/>
                            <a:ext cx="24638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E5130"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miley Face 37"/>
                        <wps:cNvSpPr/>
                        <wps:spPr>
                          <a:xfrm>
                            <a:off x="3522428" y="326003"/>
                            <a:ext cx="24638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D5AA3"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miley Face 39"/>
                        <wps:cNvSpPr/>
                        <wps:spPr>
                          <a:xfrm>
                            <a:off x="3053301" y="294198"/>
                            <a:ext cx="24649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5FC1F4"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miley Face 38"/>
                        <wps:cNvSpPr/>
                        <wps:spPr>
                          <a:xfrm>
                            <a:off x="3673503" y="477078"/>
                            <a:ext cx="24638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DF710"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miley Face 40"/>
                        <wps:cNvSpPr/>
                        <wps:spPr>
                          <a:xfrm>
                            <a:off x="3204376" y="445273"/>
                            <a:ext cx="24649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6ED4F5"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miley Face 41"/>
                        <wps:cNvSpPr/>
                        <wps:spPr>
                          <a:xfrm>
                            <a:off x="3355451" y="596348"/>
                            <a:ext cx="246490" cy="262393"/>
                          </a:xfrm>
                          <a:prstGeom prst="smileyFac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ED114"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miley Face 42"/>
                        <wps:cNvSpPr/>
                        <wps:spPr>
                          <a:xfrm>
                            <a:off x="2488758" y="731520"/>
                            <a:ext cx="246490" cy="262393"/>
                          </a:xfrm>
                          <a:prstGeom prst="smileyFac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7F9CCA"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miley Face 43"/>
                        <wps:cNvSpPr/>
                        <wps:spPr>
                          <a:xfrm>
                            <a:off x="2639833" y="882595"/>
                            <a:ext cx="246490" cy="262393"/>
                          </a:xfrm>
                          <a:prstGeom prst="smileyFac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DBB3E"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2138901" y="74654"/>
                            <a:ext cx="1049462" cy="10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2115047" y="300493"/>
                            <a:ext cx="763822" cy="17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2202511" y="706009"/>
                            <a:ext cx="286247"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miley Face 44"/>
                        <wps:cNvSpPr/>
                        <wps:spPr>
                          <a:xfrm>
                            <a:off x="2790908" y="1033669"/>
                            <a:ext cx="246490" cy="262393"/>
                          </a:xfrm>
                          <a:prstGeom prst="smileyFac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72030"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248355" y="1144988"/>
                            <a:ext cx="397566" cy="103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miley Face 45"/>
                        <wps:cNvSpPr/>
                        <wps:spPr>
                          <a:xfrm>
                            <a:off x="2941983" y="1184744"/>
                            <a:ext cx="246490" cy="262393"/>
                          </a:xfrm>
                          <a:prstGeom prst="smileyFac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D6AE1F"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miley Face 50"/>
                        <wps:cNvSpPr/>
                        <wps:spPr>
                          <a:xfrm>
                            <a:off x="2242268" y="1232452"/>
                            <a:ext cx="246490" cy="262393"/>
                          </a:xfrm>
                          <a:prstGeom prst="smileyFac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B9A6A7"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121134" y="1415332"/>
                            <a:ext cx="524787" cy="32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miley Face 49"/>
                        <wps:cNvSpPr/>
                        <wps:spPr>
                          <a:xfrm>
                            <a:off x="3101009" y="1343770"/>
                            <a:ext cx="246490" cy="262393"/>
                          </a:xfrm>
                          <a:prstGeom prst="smileyFac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1EBB9B"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2138901" y="1186290"/>
                            <a:ext cx="143621" cy="47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miley Face 29"/>
                        <wps:cNvSpPr/>
                        <wps:spPr>
                          <a:xfrm>
                            <a:off x="1645920" y="1669774"/>
                            <a:ext cx="469127" cy="453224"/>
                          </a:xfrm>
                          <a:prstGeom prst="smileyFac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B7E017" w14:textId="60022113" w:rsidR="00A4365E" w:rsidRPr="00A4365E" w:rsidRDefault="00A4365E" w:rsidP="00A4365E">
                              <w:pPr>
                                <w:jc w:val="center"/>
                                <w:rPr>
                                  <w:sz w:val="6"/>
                                  <w:szCs w:val="6"/>
                                  <w:lang w:val="en-US"/>
                                </w:rPr>
                              </w:pPr>
                              <w:r>
                                <w:rPr>
                                  <w:sz w:val="6"/>
                                  <w:szCs w:val="6"/>
                                  <w:lang w:val="en-US"/>
                                </w:rPr>
                                <w:t>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miley Face 51"/>
                        <wps:cNvSpPr/>
                        <wps:spPr>
                          <a:xfrm>
                            <a:off x="2393343" y="1383527"/>
                            <a:ext cx="246490" cy="262393"/>
                          </a:xfrm>
                          <a:prstGeom prst="smileyFac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9CE6E6"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miley Face 52"/>
                        <wps:cNvSpPr/>
                        <wps:spPr>
                          <a:xfrm>
                            <a:off x="2544417" y="1534601"/>
                            <a:ext cx="246490" cy="262393"/>
                          </a:xfrm>
                          <a:prstGeom prst="smileyFac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26CB4D"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miley Face 53"/>
                        <wps:cNvSpPr/>
                        <wps:spPr>
                          <a:xfrm>
                            <a:off x="2695492" y="1685676"/>
                            <a:ext cx="246490" cy="262393"/>
                          </a:xfrm>
                          <a:prstGeom prst="smileyFac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EDE8D"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miley Face 54"/>
                        <wps:cNvSpPr/>
                        <wps:spPr>
                          <a:xfrm>
                            <a:off x="2846567" y="1836751"/>
                            <a:ext cx="246490" cy="262393"/>
                          </a:xfrm>
                          <a:prstGeom prst="smileyFac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D7767"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miley Face 55"/>
                        <wps:cNvSpPr/>
                        <wps:spPr>
                          <a:xfrm>
                            <a:off x="2393343" y="1900361"/>
                            <a:ext cx="246490" cy="262393"/>
                          </a:xfrm>
                          <a:prstGeom prst="smileyFac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4043A0" w14:textId="77777777" w:rsidR="00DC3854" w:rsidRPr="00A4365E" w:rsidRDefault="00DC3854" w:rsidP="00DC3854">
                              <w:pPr>
                                <w:jc w:val="center"/>
                                <w:rPr>
                                  <w:sz w:val="6"/>
                                  <w:szCs w:val="6"/>
                                  <w:lang w:val="en-US"/>
                                </w:rPr>
                              </w:pPr>
                              <w:r w:rsidRPr="00A4365E">
                                <w:rPr>
                                  <w:sz w:val="6"/>
                                  <w:szCs w:val="6"/>
                                  <w:lang w:val="en-US"/>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2138901" y="1836751"/>
                            <a:ext cx="254442" cy="11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2695492" y="407062"/>
                            <a:ext cx="206733" cy="325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V="1">
                            <a:off x="3220278" y="860287"/>
                            <a:ext cx="206733" cy="325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3077155" y="1607709"/>
                            <a:ext cx="111295" cy="257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EA94D57" id="Group 63" o:spid="_x0000_s1026" style="position:absolute;left:0;text-align:left;margin-left:84.5pt;margin-top:24.1pt;width:308.65pt;height:170.3pt;z-index:251726848" coordsize="39198,21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&#13;&#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7" type="#_x0000_t96" style="position:absolute;left:15982;width:4691;height:45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" fillcolor="#acb9ca [1311]" strokecolor="black [3213]" strokeweight="1pt">
                  <v:stroke joinstyle="miter"/>
                  <v:textbox>
                    <w:txbxContent>
                      <w:p w14:paraId="1BAE66C6" w14:textId="457A129B" w:rsidR="00A4365E" w:rsidRPr="00E30354" w:rsidRDefault="00A4365E" w:rsidP="00A4365E">
                        <w:pPr>
                          <w:jc w:val="center"/>
                          <w:rPr>
                            <w:color w:val="000000" w:themeColor="text1"/>
                            <w:sz w:val="6"/>
                            <w:szCs w:val="6"/>
                            <w:lang w:val="en-US"/>
                          </w:rPr>
                        </w:pPr>
                        <w:r w:rsidRPr="00E30354">
                          <w:rPr>
                            <w:color w:val="000000" w:themeColor="text1"/>
                            <w:sz w:val="6"/>
                            <w:szCs w:val="6"/>
                            <w:lang w:val="en-US"/>
                          </w:rPr>
                          <w:t>office</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11052;top:3036;width:4764;height:28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" strokecolor="#4472c4 [3204]" strokeweight=".5pt">
                  <v:stroke endarrow="block" joinstyle="miter"/>
                </v:shape>
                <v:shape id="Smiley Face 15" o:spid="_x0000_s1029" type="#_x0000_t96" style="position:absolute;top:4055;width:11766;height:11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" fillcolor="#4472c4 [3204]" strokecolor="#1f3763 [1604]" strokeweight="1pt">
                  <v:stroke joinstyle="miter"/>
                  <v:textbox>
                    <w:txbxContent>
                      <w:p w14:paraId="76568157" w14:textId="0DE7FDA7" w:rsidR="009504FB" w:rsidRPr="009504FB" w:rsidRDefault="009504FB" w:rsidP="009504FB">
                        <w:pPr>
                          <w:jc w:val="center"/>
                          <w:rPr>
                            <w:sz w:val="16"/>
                            <w:szCs w:val="16"/>
                            <w:lang w:val="en-US"/>
                          </w:rPr>
                        </w:pPr>
                        <w:r w:rsidRPr="009504FB">
                          <w:rPr>
                            <w:sz w:val="16"/>
                            <w:szCs w:val="16"/>
                            <w:lang w:val="en-US"/>
                          </w:rPr>
                          <w:t>Group B Guy</w:t>
                        </w:r>
                      </w:p>
                    </w:txbxContent>
                  </v:textbox>
                </v:shape>
                <v:shape id="Smiley Face 27" o:spid="_x0000_s1030" type="#_x0000_t96" style="position:absolute;left:16459;top:5247;width:4691;height:4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" fillcolor="#8eaadb [1940]" strokecolor="#1f3763 [1604]" strokeweight="1pt">
                  <v:stroke joinstyle="miter"/>
                  <v:textbox>
                    <w:txbxContent>
                      <w:p w14:paraId="17D0E180" w14:textId="218291B0" w:rsidR="00A4365E" w:rsidRPr="00A4365E" w:rsidRDefault="00E30354" w:rsidP="00A4365E">
                        <w:pPr>
                          <w:jc w:val="center"/>
                          <w:rPr>
                            <w:sz w:val="6"/>
                            <w:szCs w:val="6"/>
                            <w:lang w:val="en-US"/>
                          </w:rPr>
                        </w:pPr>
                        <w:r>
                          <w:rPr>
                            <w:sz w:val="6"/>
                            <w:szCs w:val="6"/>
                            <w:lang w:val="en-US"/>
                          </w:rPr>
                          <w:t>school</w:t>
                        </w:r>
                      </w:p>
                    </w:txbxContent>
                  </v:textbox>
                </v:shape>
                <v:shape id="Straight Arrow Connector 21" o:spid="_x0000_s1031" type="#_x0000_t32" style="position:absolute;left:12483;top:8252;width:3499;height:10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" strokecolor="#4472c4 [3204]" strokeweight=".5pt">
                  <v:stroke endarrow="block" joinstyle="miter"/>
                </v:shape>
                <v:shape id="Smiley Face 28" o:spid="_x0000_s1032" type="#_x0000_t96" style="position:absolute;left:16697;top:10813;width:4687;height:45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" fillcolor="#f4b083 [1941]" strokecolor="#1f3763 [1604]" strokeweight="1pt">
                  <v:stroke joinstyle="miter"/>
                  <v:textbox>
                    <w:txbxContent>
                      <w:p w14:paraId="36D18E30" w14:textId="33715F7C" w:rsidR="00A4365E" w:rsidRPr="00A4365E" w:rsidRDefault="00A4365E" w:rsidP="00A4365E">
                        <w:pPr>
                          <w:jc w:val="center"/>
                          <w:rPr>
                            <w:sz w:val="6"/>
                            <w:szCs w:val="6"/>
                            <w:lang w:val="en-US"/>
                          </w:rPr>
                        </w:pPr>
                        <w:r>
                          <w:rPr>
                            <w:sz w:val="6"/>
                            <w:szCs w:val="6"/>
                            <w:lang w:val="en-US"/>
                          </w:rPr>
                          <w:t>class</w:t>
                        </w:r>
                      </w:p>
                    </w:txbxContent>
                  </v:textbox>
                </v:shape>
                <v:shape id="Smiley Face 32" o:spid="_x0000_s1033" type="#_x0000_t96" style="position:absolute;left:32202;top:238;width:2464;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" fillcolor="#acb9ca [1311]" strokecolor="#1f3763 [1604]" strokeweight="1pt">
                  <v:stroke joinstyle="miter"/>
                  <v:textbox>
                    <w:txbxContent>
                      <w:p w14:paraId="7E0BF8F5"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31" o:spid="_x0000_s1034" type="#_x0000_t96" style="position:absolute;left:29022;top:1431;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" fillcolor="#acb9ca [1311]" strokecolor="#1f3763 [1604]" strokeweight="1pt">
                  <v:stroke joinstyle="miter"/>
                  <v:textbox>
                    <w:txbxContent>
                      <w:p w14:paraId="3680468B"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36" o:spid="_x0000_s1035" type="#_x0000_t96" style="position:absolute;left:33713;top:1749;width:2464;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" fillcolor="#acb9ca [1311]" strokecolor="#1f3763 [1604]" strokeweight="1pt">
                  <v:stroke joinstyle="miter"/>
                  <v:textbox>
                    <w:txbxContent>
                      <w:p w14:paraId="427E5130"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37" o:spid="_x0000_s1036" type="#_x0000_t96" style="position:absolute;left:35224;top:3260;width:2464;height:2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" fillcolor="#acb9ca [1311]" strokecolor="#1f3763 [1604]" strokeweight="1pt">
                  <v:stroke joinstyle="miter"/>
                  <v:textbox>
                    <w:txbxContent>
                      <w:p w14:paraId="5B8D5AA3"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39" o:spid="_x0000_s1037" type="#_x0000_t96" style="position:absolute;left:30533;top:2941;width:2464;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" fillcolor="#acb9ca [1311]" strokecolor="#1f3763 [1604]" strokeweight="1pt">
                  <v:stroke joinstyle="miter"/>
                  <v:textbox>
                    <w:txbxContent>
                      <w:p w14:paraId="665FC1F4"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38" o:spid="_x0000_s1038" type="#_x0000_t96" style="position:absolute;left:36735;top:4770;width:2463;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" fillcolor="#acb9ca [1311]" strokecolor="#1f3763 [1604]" strokeweight="1pt">
                  <v:stroke joinstyle="miter"/>
                  <v:textbox>
                    <w:txbxContent>
                      <w:p w14:paraId="4EADF710"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40" o:spid="_x0000_s1039" type="#_x0000_t96" style="position:absolute;left:32043;top:4452;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" fillcolor="#acb9ca [1311]" strokecolor="#1f3763 [1604]" strokeweight="1pt">
                  <v:stroke joinstyle="miter"/>
                  <v:textbox>
                    <w:txbxContent>
                      <w:p w14:paraId="676ED4F5"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41" o:spid="_x0000_s1040" type="#_x0000_t96" style="position:absolute;left:33554;top:5963;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" fillcolor="#acb9ca [1311]" strokecolor="#1f3763 [1604]" strokeweight="1pt">
                  <v:stroke joinstyle="miter"/>
                  <v:textbox>
                    <w:txbxContent>
                      <w:p w14:paraId="077ED114"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42" o:spid="_x0000_s1041" type="#_x0000_t96" style="position:absolute;left:24887;top:7315;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" fillcolor="#8eaadb [1940]" strokecolor="#1f3763 [1604]" strokeweight="1pt">
                  <v:stroke joinstyle="miter"/>
                  <v:textbox>
                    <w:txbxContent>
                      <w:p w14:paraId="737F9CCA"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43" o:spid="_x0000_s1042" type="#_x0000_t96" style="position:absolute;left:26398;top:8825;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" fillcolor="#8eaadb [1940]" strokecolor="#1f3763 [1604]" strokeweight="1pt">
                  <v:stroke joinstyle="miter"/>
                  <v:textbox>
                    <w:txbxContent>
                      <w:p w14:paraId="026DBB3E"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traight Arrow Connector 46" o:spid="_x0000_s1043" type="#_x0000_t32" style="position:absolute;left:21389;top:746;width:10494;height:10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" strokecolor="#4472c4 [3204]" strokeweight=".5pt">
                  <v:stroke endarrow="block" joinstyle="miter"/>
                </v:shape>
                <v:shape id="Straight Arrow Connector 47" o:spid="_x0000_s1044" type="#_x0000_t32" style="position:absolute;left:21150;top:3004;width:7638;height: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HajxwAAAOA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D/C76F0BvT6BwAA//8DAFBLAQItABQABgAIAAAAIQDb4fbL7gAAAIUBAAATAAAAAAAA&#13;&#10;AAAAAAAAAAAAAABbQ29udGVudF9UeXBlc10ueG1sUEsBAi0AFAAGAAgAAAAhAFr0LFu/AAAAFQEA&#13;&#10;AAsAAAAAAAAAAAAAAAAAHwEAAF9yZWxzLy5yZWxzUEsBAi0AFAAGAAgAAAAhABlgdqPHAAAA4AAA&#13;&#10;AA8AAAAAAAAAAAAAAAAABwIAAGRycy9kb3ducmV2LnhtbFBLBQYAAAAAAwADALcAAAD7AgAAAAA=&#13;&#10;" strokecolor="#4472c4 [3204]" strokeweight=".5pt">
                  <v:stroke endarrow="block" joinstyle="miter"/>
                </v:shape>
                <v:shape id="Straight Arrow Connector 48" o:spid="_x0000_s1045" type="#_x0000_t32" style="position:absolute;left:22025;top:7060;width:2862;height: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RxwAAAOA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pX6sg3QM2M0vAAAA//8DAFBLAQItABQABgAIAAAAIQDb4fbL7gAAAIUBAAATAAAAAAAA&#13;&#10;AAAAAAAAAAAAAABbQ29udGVudF9UeXBlc10ueG1sUEsBAi0AFAAGAAgAAAAhAFr0LFu/AAAAFQEA&#13;&#10;AAsAAAAAAAAAAAAAAAAAHwEAAF9yZWxzLy5yZWxzUEsBAi0AFAAGAAgAAAAhAGj/4tHHAAAA4AAA&#13;&#10;AA8AAAAAAAAAAAAAAAAABwIAAGRycy9kb3ducmV2LnhtbFBLBQYAAAAAAwADALcAAAD7AgAAAAA=&#13;&#10;" strokecolor="#4472c4 [3204]" strokeweight=".5pt">
                  <v:stroke endarrow="block" joinstyle="miter"/>
                </v:shape>
                <v:shape id="Smiley Face 44" o:spid="_x0000_s1046" type="#_x0000_t96" style="position:absolute;left:27909;top:10336;width:2464;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" fillcolor="#8eaadb [1940]" strokecolor="#1f3763 [1604]" strokeweight="1pt">
                  <v:stroke joinstyle="miter"/>
                  <v:textbox>
                    <w:txbxContent>
                      <w:p w14:paraId="08272030"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traight Arrow Connector 22" o:spid="_x0000_s1047" type="#_x0000_t32" style="position:absolute;left:12483;top:11449;width:3976;height:10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" strokecolor="#4472c4 [3204]" strokeweight=".5pt">
                  <v:stroke endarrow="block" joinstyle="miter"/>
                </v:shape>
                <v:shape id="Smiley Face 45" o:spid="_x0000_s1048" type="#_x0000_t96" style="position:absolute;left:29419;top:11847;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" fillcolor="#8eaadb [1940]" strokecolor="#1f3763 [1604]" strokeweight="1pt">
                  <v:stroke joinstyle="miter"/>
                  <v:textbox>
                    <w:txbxContent>
                      <w:p w14:paraId="41D6AE1F"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50" o:spid="_x0000_s1049" type="#_x0000_t96" style="position:absolute;left:22422;top:12324;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" fillcolor="#f4b083 [1941]" strokecolor="#1f3763 [1604]" strokeweight="1pt">
                  <v:stroke joinstyle="miter"/>
                  <v:textbox>
                    <w:txbxContent>
                      <w:p w14:paraId="00B9A6A7"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traight Arrow Connector 30" o:spid="_x0000_s1050" type="#_x0000_t32" style="position:absolute;left:11211;top:14153;width:5248;height:32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" strokecolor="#4472c4 [3204]" strokeweight=".5pt">
                  <v:stroke endarrow="block" joinstyle="miter"/>
                </v:shape>
                <v:shape id="Smiley Face 49" o:spid="_x0000_s1051" type="#_x0000_t96" style="position:absolute;left:31010;top:13437;width:2464;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" fillcolor="#8eaadb [1940]" strokecolor="#1f3763 [1604]" strokeweight="1pt">
                  <v:stroke joinstyle="miter"/>
                  <v:textbox>
                    <w:txbxContent>
                      <w:p w14:paraId="291EBB9B"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traight Arrow Connector 56" o:spid="_x0000_s1052" type="#_x0000_t32" style="position:absolute;left:21389;top:11862;width:1436;height: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" strokecolor="#4472c4 [3204]" strokeweight=".5pt">
                  <v:stroke endarrow="block" joinstyle="miter"/>
                </v:shape>
                <v:shape id="Smiley Face 29" o:spid="_x0000_s1053" type="#_x0000_t96" style="position:absolute;left:16459;top:16697;width:4691;height:45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" fillcolor="#ffd966 [1943]" strokecolor="#1f3763 [1604]" strokeweight="1pt">
                  <v:stroke joinstyle="miter"/>
                  <v:textbox>
                    <w:txbxContent>
                      <w:p w14:paraId="7DB7E017" w14:textId="60022113" w:rsidR="00A4365E" w:rsidRPr="00A4365E" w:rsidRDefault="00A4365E" w:rsidP="00A4365E">
                        <w:pPr>
                          <w:jc w:val="center"/>
                          <w:rPr>
                            <w:sz w:val="6"/>
                            <w:szCs w:val="6"/>
                            <w:lang w:val="en-US"/>
                          </w:rPr>
                        </w:pPr>
                        <w:r>
                          <w:rPr>
                            <w:sz w:val="6"/>
                            <w:szCs w:val="6"/>
                            <w:lang w:val="en-US"/>
                          </w:rPr>
                          <w:t>university</w:t>
                        </w:r>
                      </w:p>
                    </w:txbxContent>
                  </v:textbox>
                </v:shape>
                <v:shape id="Smiley Face 51" o:spid="_x0000_s1054" type="#_x0000_t96" style="position:absolute;left:23933;top:13835;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" fillcolor="#f4b083 [1941]" strokecolor="#1f3763 [1604]" strokeweight="1pt">
                  <v:stroke joinstyle="miter"/>
                  <v:textbox>
                    <w:txbxContent>
                      <w:p w14:paraId="469CE6E6"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52" o:spid="_x0000_s1055" type="#_x0000_t96" style="position:absolute;left:25444;top:15346;width:2465;height:2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" fillcolor="#f4b083 [1941]" strokecolor="#1f3763 [1604]" strokeweight="1pt">
                  <v:stroke joinstyle="miter"/>
                  <v:textbox>
                    <w:txbxContent>
                      <w:p w14:paraId="2C26CB4D"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53" o:spid="_x0000_s1056" type="#_x0000_t96" style="position:absolute;left:26954;top:16856;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" fillcolor="#f4b083 [1941]" strokecolor="#1f3763 [1604]" strokeweight="1pt">
                  <v:stroke joinstyle="miter"/>
                  <v:textbox>
                    <w:txbxContent>
                      <w:p w14:paraId="66DEDE8D"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54" o:spid="_x0000_s1057" type="#_x0000_t96" style="position:absolute;left:28465;top:18367;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" fillcolor="#f4b083 [1941]" strokecolor="#1f3763 [1604]" strokeweight="1pt">
                  <v:stroke joinstyle="miter"/>
                  <v:textbox>
                    <w:txbxContent>
                      <w:p w14:paraId="5F9D7767"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miley Face 55" o:spid="_x0000_s1058" type="#_x0000_t96" style="position:absolute;left:23933;top:19003;width:2465;height:26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" fillcolor="#ffd966 [1943]" strokecolor="#1f3763 [1604]" strokeweight="1pt">
                  <v:stroke joinstyle="miter"/>
                  <v:textbox>
                    <w:txbxContent>
                      <w:p w14:paraId="524043A0" w14:textId="77777777" w:rsidR="00DC3854" w:rsidRPr="00A4365E" w:rsidRDefault="00DC3854" w:rsidP="00DC3854">
                        <w:pPr>
                          <w:jc w:val="center"/>
                          <w:rPr>
                            <w:sz w:val="6"/>
                            <w:szCs w:val="6"/>
                            <w:lang w:val="en-US"/>
                          </w:rPr>
                        </w:pPr>
                        <w:r w:rsidRPr="00A4365E">
                          <w:rPr>
                            <w:sz w:val="6"/>
                            <w:szCs w:val="6"/>
                            <w:lang w:val="en-US"/>
                          </w:rPr>
                          <w:t>office</w:t>
                        </w:r>
                      </w:p>
                    </w:txbxContent>
                  </v:textbox>
                </v:shape>
                <v:shape id="Straight Arrow Connector 57" o:spid="_x0000_s1059" type="#_x0000_t32" style="position:absolute;left:21389;top:18367;width:2544;height:11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" strokecolor="#4472c4 [3204]" strokeweight=".5pt">
                  <v:stroke endarrow="block" joinstyle="miter"/>
                </v:shape>
                <v:shape id="Straight Arrow Connector 59" o:spid="_x0000_s1060" type="#_x0000_t32" style="position:absolute;left:26954;top:4070;width:2068;height:325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" strokecolor="#4472c4 [3204]" strokeweight=".5pt">
                  <v:stroke endarrow="block" joinstyle="miter"/>
                </v:shape>
                <v:shape id="Straight Arrow Connector 60" o:spid="_x0000_s1061" type="#_x0000_t32" style="position:absolute;left:32202;top:8602;width:2068;height:32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" strokecolor="#4472c4 [3204]" strokeweight=".5pt">
                  <v:stroke endarrow="block" joinstyle="miter"/>
                </v:shape>
                <v:shape id="Straight Arrow Connector 61" o:spid="_x0000_s1062" type="#_x0000_t32" style="position:absolute;left:30771;top:16077;width:1113;height:257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" strokecolor="#4472c4 [3204]" strokeweight=".5pt">
                  <v:stroke endarrow="block" joinstyle="miter"/>
                </v:shape>
              </v:group>
            </w:pict>
          </mc:Fallback>
        </mc:AlternateContent>
      </w:r>
    </w:p>
    <w:p w14:paraId="59C23CFE" w14:textId="2A625558" w:rsidR="002F2CF3" w:rsidRDefault="002F2CF3" w:rsidP="002B6234"/>
    <w:p w14:paraId="25BC5C4A" w14:textId="0BF7DD23" w:rsidR="00A4365E" w:rsidRDefault="00A4365E" w:rsidP="002B6234"/>
    <w:p w14:paraId="53E686EA" w14:textId="1CEC9B81" w:rsidR="00A4365E" w:rsidRDefault="00A4365E" w:rsidP="002B6234"/>
    <w:p w14:paraId="2504BA13" w14:textId="0668883A" w:rsidR="00A4365E" w:rsidRDefault="00A4365E" w:rsidP="002B6234"/>
    <w:p w14:paraId="5B12176F" w14:textId="5CF95336" w:rsidR="00A4365E" w:rsidRDefault="00A4365E" w:rsidP="002B6234"/>
    <w:p w14:paraId="339A893B" w14:textId="33028CCD" w:rsidR="00A4365E" w:rsidRDefault="00A4365E" w:rsidP="002B6234"/>
    <w:p w14:paraId="7AE7820D" w14:textId="22F10D10" w:rsidR="00A4365E" w:rsidRDefault="00A4365E" w:rsidP="002B6234"/>
    <w:p w14:paraId="0CC87A33" w14:textId="58F01505" w:rsidR="00A4365E" w:rsidRDefault="00A4365E" w:rsidP="002B6234"/>
    <w:p w14:paraId="062BEEDC" w14:textId="793992A2" w:rsidR="00A4365E" w:rsidRDefault="00061E49" w:rsidP="002B6234">
      <w:r>
        <w:rPr>
          <w:noProof/>
        </w:rPr>
        <mc:AlternateContent>
          <mc:Choice Requires="wps">
            <w:drawing>
              <wp:anchor distT="0" distB="0" distL="114300" distR="114300" simplePos="0" relativeHeight="251727872" behindDoc="0" locked="0" layoutInCell="1" allowOverlap="1" wp14:anchorId="7596E6A1" wp14:editId="448DFCE4">
                <wp:simplePos x="0" y="0"/>
                <wp:positionH relativeFrom="column">
                  <wp:posOffset>3140751</wp:posOffset>
                </wp:positionH>
                <wp:positionV relativeFrom="paragraph">
                  <wp:posOffset>45816</wp:posOffset>
                </wp:positionV>
                <wp:extent cx="0" cy="190780"/>
                <wp:effectExtent l="63500" t="25400" r="38100" b="12700"/>
                <wp:wrapNone/>
                <wp:docPr id="62" name="Straight Arrow Connector 62"/>
                <wp:cNvGraphicFramePr/>
                <a:graphic xmlns:a="http://schemas.openxmlformats.org/drawingml/2006/main">
                  <a:graphicData uri="http://schemas.microsoft.com/office/word/2010/wordprocessingShape">
                    <wps:wsp>
                      <wps:cNvCnPr/>
                      <wps:spPr>
                        <a:xfrm flipV="1">
                          <a:off x="0" y="0"/>
                          <a:ext cx="0" cy="190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2A152" id="Straight Arrow Connector 62" o:spid="_x0000_s1026" type="#_x0000_t32" style="position:absolute;margin-left:247.3pt;margin-top:3.6pt;width:0;height:1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" strokecolor="#4472c4 [3204]" strokeweight=".5pt">
                <v:stroke endarrow="block" joinstyle="miter"/>
              </v:shape>
            </w:pict>
          </mc:Fallback>
        </mc:AlternateContent>
      </w:r>
    </w:p>
    <w:p w14:paraId="1CE9FBF8" w14:textId="174ADCC1" w:rsidR="00A4365E" w:rsidRDefault="00A4365E" w:rsidP="002B6234"/>
    <w:p w14:paraId="1E8B1B3E" w14:textId="47707229" w:rsidR="00A4365E" w:rsidRDefault="00A4365E" w:rsidP="002B6234"/>
    <w:p w14:paraId="14AA5433" w14:textId="2719AADB" w:rsidR="0002434F" w:rsidRPr="00830AF2" w:rsidRDefault="0002434F" w:rsidP="002B6234"/>
    <w:p w14:paraId="69724B0F" w14:textId="77777777" w:rsidR="00A4365E" w:rsidRDefault="00A4365E" w:rsidP="00D360A8">
      <w:pPr>
        <w:ind w:left="1440"/>
      </w:pPr>
    </w:p>
    <w:p w14:paraId="53F1E0AB" w14:textId="20A4C87F" w:rsidR="00A4365E" w:rsidRDefault="0024609B" w:rsidP="0024609B">
      <w:pPr>
        <w:ind w:left="720"/>
      </w:pPr>
      <w:r>
        <w:t>There are about 10-12 million population of 25-35 age group in Sri Lanka, if few Group B people adopt this condominium purchasing behaviour</w:t>
      </w:r>
      <w:r w:rsidR="00660958">
        <w:t xml:space="preserve">, it will create network phenonium. </w:t>
      </w:r>
      <w:r>
        <w:t xml:space="preserve"> </w:t>
      </w:r>
      <w:r w:rsidR="00660958">
        <w:t xml:space="preserve">If its model this complete </w:t>
      </w:r>
      <w:r w:rsidR="00EE29C8">
        <w:t xml:space="preserve">Group B as network like below every person in this Group B, we can represent as Node, also we can put edge between two nodes if those nodes represented people, are talking to each other, following each other, listen to each other. </w:t>
      </w:r>
      <w:r w:rsidR="00DF1D36">
        <w:t>s</w:t>
      </w:r>
      <w:r w:rsidR="00EE29C8">
        <w:t xml:space="preserve">o this product start somewhere in this network </w:t>
      </w:r>
      <w:r w:rsidR="00DF1D36">
        <w:t xml:space="preserve">Group B. Group B guys classmates adopting it, then their friends adopting it, likewise in other sub sets. So this condominium purchase movement will diffuse through this social network. </w:t>
      </w:r>
    </w:p>
    <w:p w14:paraId="6CAC7046" w14:textId="2E5C19DA" w:rsidR="00DF1D36" w:rsidRDefault="00DF1D36" w:rsidP="0024609B">
      <w:pPr>
        <w:ind w:left="720"/>
      </w:pPr>
    </w:p>
    <w:p w14:paraId="1E5893BE" w14:textId="0DB87401" w:rsidR="00DF1D36" w:rsidRDefault="00743144" w:rsidP="0024609B">
      <w:pPr>
        <w:ind w:left="720"/>
      </w:pPr>
      <w:r>
        <w:t xml:space="preserve">According to this there can be few possibilities with diffusion </w:t>
      </w:r>
    </w:p>
    <w:p w14:paraId="58869B80" w14:textId="7509367C" w:rsidR="00743144" w:rsidRDefault="00743144" w:rsidP="00743144">
      <w:pPr>
        <w:pStyle w:val="ListParagraph"/>
        <w:numPr>
          <w:ilvl w:val="0"/>
          <w:numId w:val="8"/>
        </w:numPr>
      </w:pPr>
      <w:r>
        <w:t>Entire population in this Group B adopting this</w:t>
      </w:r>
    </w:p>
    <w:p w14:paraId="7D7C368B" w14:textId="7BA6BA1F" w:rsidR="00743144" w:rsidRDefault="00743144" w:rsidP="00743144">
      <w:pPr>
        <w:pStyle w:val="ListParagraph"/>
        <w:numPr>
          <w:ilvl w:val="0"/>
          <w:numId w:val="8"/>
        </w:numPr>
      </w:pPr>
      <w:r>
        <w:t>It can die away</w:t>
      </w:r>
      <w:r w:rsidR="00A16834">
        <w:t xml:space="preserve"> </w:t>
      </w:r>
      <w:r w:rsidR="00A16834">
        <w:t>soon</w:t>
      </w:r>
      <w:r>
        <w:t xml:space="preserve">, </w:t>
      </w:r>
      <w:r>
        <w:t>Nobody adopting this</w:t>
      </w:r>
    </w:p>
    <w:p w14:paraId="44C78235" w14:textId="61C0D86E" w:rsidR="00743144" w:rsidRDefault="00A16834" w:rsidP="00743144">
      <w:pPr>
        <w:pStyle w:val="ListParagraph"/>
        <w:numPr>
          <w:ilvl w:val="0"/>
          <w:numId w:val="8"/>
        </w:numPr>
      </w:pPr>
      <w:r>
        <w:t xml:space="preserve">Mixture of decision, </w:t>
      </w:r>
      <w:r w:rsidR="00743144">
        <w:t>Very few people adopting</w:t>
      </w:r>
    </w:p>
    <w:p w14:paraId="465E2B08" w14:textId="205BD2E5" w:rsidR="00743144" w:rsidRDefault="00743144" w:rsidP="00743144">
      <w:pPr>
        <w:ind w:left="720"/>
      </w:pPr>
    </w:p>
    <w:p w14:paraId="7DB6515C" w14:textId="565C4323" w:rsidR="00A16834" w:rsidRDefault="00A16834" w:rsidP="00743144">
      <w:pPr>
        <w:ind w:left="720"/>
      </w:pPr>
    </w:p>
    <w:p w14:paraId="2C88745A" w14:textId="09E463FC" w:rsidR="00A16834" w:rsidRDefault="00A16834" w:rsidP="00743144">
      <w:pPr>
        <w:ind w:left="720"/>
      </w:pPr>
    </w:p>
    <w:p w14:paraId="19DC725F" w14:textId="391C665A" w:rsidR="00A16834" w:rsidRDefault="00A16834" w:rsidP="00743144">
      <w:pPr>
        <w:ind w:left="720"/>
      </w:pPr>
    </w:p>
    <w:p w14:paraId="118F5B3F" w14:textId="43AC3D7A" w:rsidR="00A16834" w:rsidRDefault="00A16834" w:rsidP="00743144">
      <w:pPr>
        <w:ind w:left="720"/>
      </w:pPr>
    </w:p>
    <w:p w14:paraId="41BF5700" w14:textId="64796122" w:rsidR="00A16834" w:rsidRDefault="00A16834" w:rsidP="00743144">
      <w:pPr>
        <w:ind w:left="720"/>
      </w:pPr>
    </w:p>
    <w:p w14:paraId="1F902FCB" w14:textId="79863B6F" w:rsidR="00A16834" w:rsidRDefault="00A16834" w:rsidP="00743144">
      <w:pPr>
        <w:ind w:left="720"/>
      </w:pPr>
    </w:p>
    <w:p w14:paraId="2DA31679" w14:textId="64A1F141" w:rsidR="00A16834" w:rsidRDefault="00A16834" w:rsidP="00743144">
      <w:pPr>
        <w:ind w:left="720"/>
      </w:pPr>
    </w:p>
    <w:p w14:paraId="33B12787" w14:textId="77777777" w:rsidR="00A16834" w:rsidRDefault="00A16834" w:rsidP="00743144">
      <w:pPr>
        <w:ind w:left="720"/>
      </w:pPr>
    </w:p>
    <w:p w14:paraId="04B32640" w14:textId="22B08124" w:rsidR="00064070" w:rsidRDefault="0026024F" w:rsidP="00743144">
      <w:pPr>
        <w:ind w:left="720"/>
      </w:pPr>
      <w:r>
        <w:lastRenderedPageBreak/>
        <w:t>So when above adoption behaviour applying to model, we can analyse to get adopt above behaviour to me,</w:t>
      </w:r>
      <w:r w:rsidR="00064070">
        <w:t xml:space="preserve"> </w:t>
      </w:r>
      <w:r>
        <w:t xml:space="preserve">(I’m 32 Years old, </w:t>
      </w:r>
      <w:r w:rsidR="00064070">
        <w:t>I’m in 25-</w:t>
      </w:r>
      <w:r w:rsidR="00A16834">
        <w:t>3</w:t>
      </w:r>
      <w:r w:rsidR="00064070">
        <w:t>5 age group</w:t>
      </w:r>
      <w:r>
        <w:t>)</w:t>
      </w:r>
      <w:r w:rsidR="00CF68E7">
        <w:t xml:space="preserve"> what requirements to fulfil.</w:t>
      </w:r>
    </w:p>
    <w:p w14:paraId="11055173" w14:textId="77777777" w:rsidR="00064070" w:rsidRDefault="00064070" w:rsidP="00743144">
      <w:pPr>
        <w:ind w:left="720"/>
      </w:pPr>
    </w:p>
    <w:p w14:paraId="69721AC4" w14:textId="31E1E398" w:rsidR="00064070" w:rsidRDefault="00064070" w:rsidP="00743144">
      <w:pPr>
        <w:ind w:left="720"/>
      </w:pPr>
      <w:r>
        <w:t xml:space="preserve">Let’s </w:t>
      </w:r>
      <w:r w:rsidR="007757E5">
        <w:t xml:space="preserve">apply the </w:t>
      </w:r>
      <w:r>
        <w:t xml:space="preserve">model </w:t>
      </w:r>
      <w:r w:rsidR="007757E5">
        <w:t xml:space="preserve">for </w:t>
      </w:r>
      <w:r>
        <w:t xml:space="preserve">this now </w:t>
      </w:r>
    </w:p>
    <w:p w14:paraId="3C64A347" w14:textId="71424BB6" w:rsidR="00743144" w:rsidRDefault="00064070" w:rsidP="00743144">
      <w:pPr>
        <w:ind w:left="720"/>
      </w:pPr>
      <w:r>
        <w:t xml:space="preserve"> </w:t>
      </w:r>
      <w:r w:rsidRPr="00064070">
        <w:rPr>
          <w:b/>
          <w:bCs/>
        </w:rPr>
        <w:t xml:space="preserve">Group </w:t>
      </w:r>
      <w:r>
        <w:rPr>
          <w:b/>
          <w:bCs/>
        </w:rPr>
        <w:t>A</w:t>
      </w:r>
      <w:r>
        <w:t xml:space="preserve"> represent as </w:t>
      </w:r>
      <w:r w:rsidRPr="00064070">
        <w:rPr>
          <w:b/>
          <w:bCs/>
        </w:rPr>
        <w:t>Action A</w:t>
      </w:r>
      <w:r w:rsidR="0026024F">
        <w:t xml:space="preserve"> </w:t>
      </w:r>
    </w:p>
    <w:p w14:paraId="03C5D8CB" w14:textId="461D3173" w:rsidR="00064070" w:rsidRDefault="00064070" w:rsidP="00064070">
      <w:pPr>
        <w:ind w:left="720"/>
      </w:pPr>
      <w:r>
        <w:t xml:space="preserve"> </w:t>
      </w:r>
      <w:r w:rsidRPr="00064070">
        <w:rPr>
          <w:b/>
          <w:bCs/>
        </w:rPr>
        <w:t xml:space="preserve">Group </w:t>
      </w:r>
      <w:r w:rsidRPr="00064070">
        <w:rPr>
          <w:b/>
          <w:bCs/>
        </w:rPr>
        <w:t>B</w:t>
      </w:r>
      <w:r>
        <w:t xml:space="preserve"> represent as </w:t>
      </w:r>
      <w:r w:rsidRPr="00064070">
        <w:rPr>
          <w:b/>
          <w:bCs/>
        </w:rPr>
        <w:t xml:space="preserve">Action </w:t>
      </w:r>
      <w:r w:rsidRPr="00064070">
        <w:rPr>
          <w:b/>
          <w:bCs/>
        </w:rPr>
        <w:t>B</w:t>
      </w:r>
      <w:r>
        <w:t xml:space="preserve"> </w:t>
      </w:r>
    </w:p>
    <w:p w14:paraId="5A9E3E38" w14:textId="78FA2E90" w:rsidR="00064070" w:rsidRDefault="00064070" w:rsidP="00743144">
      <w:pPr>
        <w:ind w:left="720"/>
      </w:pPr>
      <w:r>
        <w:t xml:space="preserve"> To do action A, need </w:t>
      </w:r>
      <w:r w:rsidRPr="00064070">
        <w:rPr>
          <w:b/>
          <w:bCs/>
        </w:rPr>
        <w:t>10</w:t>
      </w:r>
      <w:r w:rsidR="00CF68E7" w:rsidRPr="00CF68E7">
        <w:t xml:space="preserve"> </w:t>
      </w:r>
      <w:r w:rsidR="00CF68E7">
        <w:t>Millions</w:t>
      </w:r>
      <w:r>
        <w:t xml:space="preserve"> amount of LKR</w:t>
      </w:r>
    </w:p>
    <w:p w14:paraId="647846CA" w14:textId="30D93875" w:rsidR="00064070" w:rsidRDefault="00064070" w:rsidP="00CF68E7">
      <w:pPr>
        <w:ind w:left="720"/>
      </w:pPr>
      <w:r>
        <w:t xml:space="preserve"> </w:t>
      </w:r>
      <w:r>
        <w:t xml:space="preserve">To do action </w:t>
      </w:r>
      <w:r>
        <w:t>B,</w:t>
      </w:r>
      <w:r>
        <w:t xml:space="preserve"> need </w:t>
      </w:r>
      <w:r w:rsidRPr="00064070">
        <w:rPr>
          <w:b/>
          <w:bCs/>
        </w:rPr>
        <w:t>2</w:t>
      </w:r>
      <w:r w:rsidRPr="00064070">
        <w:rPr>
          <w:b/>
          <w:bCs/>
        </w:rPr>
        <w:t>0</w:t>
      </w:r>
      <w:r w:rsidR="00CF68E7" w:rsidRPr="00CF68E7">
        <w:t xml:space="preserve"> </w:t>
      </w:r>
      <w:r w:rsidR="00CF68E7">
        <w:t>Millions</w:t>
      </w:r>
      <w:r>
        <w:t xml:space="preserve"> amount of LKR</w:t>
      </w:r>
    </w:p>
    <w:p w14:paraId="4840934A" w14:textId="66675586" w:rsidR="00064070" w:rsidRDefault="005B57DA" w:rsidP="00743144">
      <w:pPr>
        <w:ind w:left="720"/>
      </w:pPr>
      <w:r>
        <w:t xml:space="preserve">Let’s say, </w:t>
      </w:r>
      <w:r w:rsidRPr="005B57DA">
        <w:rPr>
          <w:b/>
          <w:bCs/>
        </w:rPr>
        <w:t>p fraction</w:t>
      </w:r>
      <w:r>
        <w:t xml:space="preserve"> of friends of mine adopted A and remaining </w:t>
      </w:r>
      <w:r w:rsidRPr="005B57DA">
        <w:rPr>
          <w:b/>
          <w:bCs/>
        </w:rPr>
        <w:t>1-p fraction</w:t>
      </w:r>
      <w:r>
        <w:rPr>
          <w:b/>
          <w:bCs/>
        </w:rPr>
        <w:t xml:space="preserve"> </w:t>
      </w:r>
      <w:r w:rsidRPr="005B57DA">
        <w:t xml:space="preserve">of </w:t>
      </w:r>
      <w:r>
        <w:t>adopted B</w:t>
      </w:r>
    </w:p>
    <w:p w14:paraId="2548E720" w14:textId="78D76A3F" w:rsidR="005B57DA" w:rsidRDefault="005B57DA" w:rsidP="00743144">
      <w:pPr>
        <w:ind w:left="720"/>
      </w:pPr>
    </w:p>
    <w:p w14:paraId="7B13F8DB" w14:textId="1857BAF2" w:rsidR="005B57DA" w:rsidRDefault="005B57DA" w:rsidP="00743144">
      <w:pPr>
        <w:ind w:left="720"/>
      </w:pPr>
      <w:r>
        <w:t xml:space="preserve">To get adopt A to me it will be </w:t>
      </w:r>
      <w:r w:rsidRPr="005B57DA">
        <w:rPr>
          <w:b/>
          <w:bCs/>
        </w:rPr>
        <w:t>px10</w:t>
      </w:r>
    </w:p>
    <w:p w14:paraId="43E096BD" w14:textId="78AB929A" w:rsidR="005B57DA" w:rsidRDefault="005B57DA" w:rsidP="005B57DA">
      <w:pPr>
        <w:ind w:left="720"/>
        <w:rPr>
          <w:b/>
          <w:bCs/>
        </w:rPr>
      </w:pPr>
      <w:r>
        <w:t xml:space="preserve">To get adopt </w:t>
      </w:r>
      <w:r>
        <w:t>B</w:t>
      </w:r>
      <w:r>
        <w:t xml:space="preserve"> to me </w:t>
      </w:r>
      <w:r>
        <w:t>it</w:t>
      </w:r>
      <w:r>
        <w:t xml:space="preserve"> will be </w:t>
      </w:r>
      <w:r w:rsidRPr="005B57DA">
        <w:rPr>
          <w:b/>
          <w:bCs/>
        </w:rPr>
        <w:t>(1-</w:t>
      </w:r>
      <w:r w:rsidRPr="005B57DA">
        <w:rPr>
          <w:b/>
          <w:bCs/>
        </w:rPr>
        <w:t>p</w:t>
      </w:r>
      <w:r w:rsidRPr="005B57DA">
        <w:rPr>
          <w:b/>
          <w:bCs/>
        </w:rPr>
        <w:t>)</w:t>
      </w:r>
      <w:r w:rsidRPr="005B57DA">
        <w:rPr>
          <w:b/>
          <w:bCs/>
        </w:rPr>
        <w:t>x</w:t>
      </w:r>
      <w:r>
        <w:rPr>
          <w:b/>
          <w:bCs/>
        </w:rPr>
        <w:t>2</w:t>
      </w:r>
      <w:r w:rsidRPr="005B57DA">
        <w:rPr>
          <w:b/>
          <w:bCs/>
        </w:rPr>
        <w:t>0</w:t>
      </w:r>
    </w:p>
    <w:p w14:paraId="75D6B376" w14:textId="48AFB7F1" w:rsidR="005B57DA" w:rsidRDefault="005B57DA" w:rsidP="005B57DA">
      <w:pPr>
        <w:ind w:left="720"/>
        <w:rPr>
          <w:b/>
          <w:bCs/>
        </w:rPr>
      </w:pPr>
    </w:p>
    <w:p w14:paraId="741FD94F" w14:textId="77777777" w:rsidR="00562B3C" w:rsidRDefault="005B57DA" w:rsidP="005B57DA">
      <w:pPr>
        <w:ind w:left="720"/>
      </w:pPr>
      <w:r>
        <w:t>so if I have to buy condominium apartment</w:t>
      </w:r>
      <w:r w:rsidR="005D114F">
        <w:t>(Action B)</w:t>
      </w:r>
      <w:r>
        <w:t xml:space="preserve">, </w:t>
      </w:r>
      <w:r w:rsidR="005D114F">
        <w:t xml:space="preserve">it should full this </w:t>
      </w:r>
      <w:r>
        <w:t xml:space="preserve"> </w:t>
      </w:r>
    </w:p>
    <w:p w14:paraId="199E6C69" w14:textId="37A29AF7" w:rsidR="005B57DA" w:rsidRPr="005B57DA" w:rsidRDefault="005B57DA" w:rsidP="005B57DA">
      <w:pPr>
        <w:ind w:left="720"/>
        <w:rPr>
          <w:b/>
          <w:bCs/>
        </w:rPr>
      </w:pPr>
      <w:r w:rsidRPr="005B57DA">
        <w:rPr>
          <w:b/>
          <w:bCs/>
        </w:rPr>
        <w:t>(1-p)x</w:t>
      </w:r>
      <w:r>
        <w:rPr>
          <w:b/>
          <w:bCs/>
        </w:rPr>
        <w:t>2</w:t>
      </w:r>
      <w:r w:rsidRPr="005B57DA">
        <w:rPr>
          <w:b/>
          <w:bCs/>
        </w:rPr>
        <w:t>0</w:t>
      </w:r>
      <w:r>
        <w:rPr>
          <w:b/>
          <w:bCs/>
        </w:rPr>
        <w:t xml:space="preserve"> &gt;= </w:t>
      </w:r>
      <w:r w:rsidRPr="005B57DA">
        <w:rPr>
          <w:b/>
          <w:bCs/>
        </w:rPr>
        <w:t>px10</w:t>
      </w:r>
    </w:p>
    <w:p w14:paraId="18307EFB" w14:textId="53540CF8" w:rsidR="005B57DA" w:rsidRPr="005B57DA" w:rsidRDefault="005B57DA" w:rsidP="005B57DA">
      <w:pPr>
        <w:ind w:left="720"/>
      </w:pPr>
      <w:r>
        <w:t xml:space="preserve"> </w:t>
      </w:r>
    </w:p>
    <w:p w14:paraId="2273CB9D" w14:textId="49B74BA9" w:rsidR="005B57DA" w:rsidRDefault="005D114F" w:rsidP="00743144">
      <w:pPr>
        <w:ind w:left="720"/>
      </w:pPr>
      <w:r>
        <w:t>Example :</w:t>
      </w:r>
      <w:r w:rsidR="00CF68E7">
        <w:t>If</w:t>
      </w:r>
      <w:r>
        <w:t xml:space="preserve"> I have 100 friends (classmates, colleagues, schoolmates etc), p is 40 of them adopted Action A</w:t>
      </w:r>
    </w:p>
    <w:p w14:paraId="40E4DB52" w14:textId="26BEA332" w:rsidR="005D114F" w:rsidRDefault="005D114F" w:rsidP="00743144">
      <w:pPr>
        <w:ind w:left="720"/>
      </w:pPr>
    </w:p>
    <w:p w14:paraId="7A8776CC" w14:textId="47FE1748" w:rsidR="005D114F" w:rsidRDefault="005D114F" w:rsidP="00743144">
      <w:pPr>
        <w:ind w:left="720"/>
      </w:pPr>
      <w:r>
        <w:t xml:space="preserve">Then with above </w:t>
      </w:r>
      <w:r w:rsidR="00A16834">
        <w:t>60x20 &gt;= 40x10 is true, I may like</w:t>
      </w:r>
      <w:r w:rsidR="002B3B73">
        <w:t>ly</w:t>
      </w:r>
      <w:r w:rsidR="00A16834">
        <w:t xml:space="preserve"> to adopt Action B</w:t>
      </w:r>
    </w:p>
    <w:p w14:paraId="54665C7B" w14:textId="558F368B" w:rsidR="0026024F" w:rsidRDefault="0026024F" w:rsidP="00743144">
      <w:pPr>
        <w:ind w:left="720"/>
      </w:pPr>
    </w:p>
    <w:p w14:paraId="24F013E5" w14:textId="52CBC58C" w:rsidR="006964CE" w:rsidRDefault="007757E5" w:rsidP="00AD7695">
      <w:r>
        <w:t>2.2.4.</w:t>
      </w:r>
    </w:p>
    <w:p w14:paraId="33D7071A" w14:textId="77777777" w:rsidR="006964CE" w:rsidRDefault="006964CE" w:rsidP="00743144">
      <w:pPr>
        <w:ind w:left="720"/>
      </w:pPr>
    </w:p>
    <w:tbl>
      <w:tblPr>
        <w:tblStyle w:val="TableGrid"/>
        <w:tblW w:w="0" w:type="auto"/>
        <w:tblInd w:w="876" w:type="dxa"/>
        <w:tblLook w:val="04A0" w:firstRow="1" w:lastRow="0" w:firstColumn="1" w:lastColumn="0" w:noHBand="0" w:noVBand="1"/>
      </w:tblPr>
      <w:tblGrid>
        <w:gridCol w:w="1150"/>
        <w:gridCol w:w="1302"/>
        <w:gridCol w:w="1955"/>
        <w:gridCol w:w="1643"/>
        <w:gridCol w:w="1430"/>
      </w:tblGrid>
      <w:tr w:rsidR="006964CE" w14:paraId="14D43FC0" w14:textId="77777777" w:rsidTr="00C01E2C">
        <w:trPr>
          <w:trHeight w:val="483"/>
        </w:trPr>
        <w:tc>
          <w:tcPr>
            <w:tcW w:w="1150" w:type="dxa"/>
            <w:shd w:val="clear" w:color="auto" w:fill="AEAAAA" w:themeFill="background2" w:themeFillShade="BF"/>
          </w:tcPr>
          <w:p w14:paraId="2C6B164C" w14:textId="2F309643" w:rsidR="006964CE" w:rsidRDefault="006964CE" w:rsidP="00743144">
            <w:r>
              <w:t>Platform</w:t>
            </w:r>
          </w:p>
        </w:tc>
        <w:tc>
          <w:tcPr>
            <w:tcW w:w="1302" w:type="dxa"/>
            <w:shd w:val="clear" w:color="auto" w:fill="AEAAAA" w:themeFill="background2" w:themeFillShade="BF"/>
          </w:tcPr>
          <w:p w14:paraId="2343207A" w14:textId="7C480907" w:rsidR="006964CE" w:rsidRDefault="006964CE" w:rsidP="00743144">
            <w:r>
              <w:t>Audience</w:t>
            </w:r>
          </w:p>
        </w:tc>
        <w:tc>
          <w:tcPr>
            <w:tcW w:w="1955" w:type="dxa"/>
            <w:shd w:val="clear" w:color="auto" w:fill="AEAAAA" w:themeFill="background2" w:themeFillShade="BF"/>
          </w:tcPr>
          <w:p w14:paraId="6141AB01" w14:textId="14522DBF" w:rsidR="006964CE" w:rsidRDefault="006964CE" w:rsidP="00743144">
            <w:r>
              <w:t>Influencers</w:t>
            </w:r>
          </w:p>
        </w:tc>
        <w:tc>
          <w:tcPr>
            <w:tcW w:w="1429" w:type="dxa"/>
            <w:shd w:val="clear" w:color="auto" w:fill="AEAAAA" w:themeFill="background2" w:themeFillShade="BF"/>
          </w:tcPr>
          <w:p w14:paraId="2F4A3888" w14:textId="3ECD7323" w:rsidR="006964CE" w:rsidRDefault="006964CE" w:rsidP="00743144">
            <w:r>
              <w:t>Content Type</w:t>
            </w:r>
          </w:p>
        </w:tc>
        <w:tc>
          <w:tcPr>
            <w:tcW w:w="1430" w:type="dxa"/>
            <w:shd w:val="clear" w:color="auto" w:fill="AEAAAA" w:themeFill="background2" w:themeFillShade="BF"/>
          </w:tcPr>
          <w:p w14:paraId="4D6773DA" w14:textId="6998474D" w:rsidR="006964CE" w:rsidRDefault="006964CE" w:rsidP="00743144">
            <w:r>
              <w:t>Response from</w:t>
            </w:r>
          </w:p>
        </w:tc>
      </w:tr>
      <w:tr w:rsidR="006964CE" w14:paraId="05B7ABCC" w14:textId="77777777" w:rsidTr="00C01E2C">
        <w:trPr>
          <w:trHeight w:val="1133"/>
        </w:trPr>
        <w:tc>
          <w:tcPr>
            <w:tcW w:w="1150" w:type="dxa"/>
          </w:tcPr>
          <w:p w14:paraId="2D9E5C27" w14:textId="399D7E45" w:rsidR="006964CE" w:rsidRDefault="006964CE" w:rsidP="00743144">
            <w:r>
              <w:t>Facebook</w:t>
            </w:r>
          </w:p>
        </w:tc>
        <w:tc>
          <w:tcPr>
            <w:tcW w:w="1302" w:type="dxa"/>
          </w:tcPr>
          <w:p w14:paraId="28C29F3C" w14:textId="0A705E09" w:rsidR="006964CE" w:rsidRDefault="00C01E2C" w:rsidP="00743144">
            <w:r>
              <w:t xml:space="preserve">25-35 </w:t>
            </w:r>
          </w:p>
          <w:p w14:paraId="2F420EDF" w14:textId="7EEAA2B1" w:rsidR="00C01E2C" w:rsidRDefault="00C01E2C" w:rsidP="00743144">
            <w:r>
              <w:t>Age group</w:t>
            </w:r>
          </w:p>
        </w:tc>
        <w:tc>
          <w:tcPr>
            <w:tcW w:w="1955" w:type="dxa"/>
          </w:tcPr>
          <w:p w14:paraId="2425147E" w14:textId="1B6EBF83" w:rsidR="006964CE" w:rsidRDefault="00C01E2C" w:rsidP="00743144">
            <w:r>
              <w:t>Actors and Actresses, Sportsmen,</w:t>
            </w:r>
            <w:r>
              <w:br/>
              <w:t>Comedians</w:t>
            </w:r>
          </w:p>
          <w:p w14:paraId="14415E86" w14:textId="0BCF20AC" w:rsidR="00C01E2C" w:rsidRDefault="00C01E2C" w:rsidP="00743144"/>
        </w:tc>
        <w:tc>
          <w:tcPr>
            <w:tcW w:w="1429" w:type="dxa"/>
          </w:tcPr>
          <w:p w14:paraId="5E2E8862" w14:textId="63176501" w:rsidR="00C9614A" w:rsidRDefault="00C01E2C" w:rsidP="00743144">
            <w:r>
              <w:t>Images with English Content and Hashtags</w:t>
            </w:r>
          </w:p>
          <w:p w14:paraId="2AD40888" w14:textId="08BFF56A" w:rsidR="00C01E2C" w:rsidRDefault="00C01E2C" w:rsidP="00743144"/>
        </w:tc>
        <w:tc>
          <w:tcPr>
            <w:tcW w:w="1430" w:type="dxa"/>
          </w:tcPr>
          <w:p w14:paraId="235818AF" w14:textId="0EC90831" w:rsidR="006964CE" w:rsidRDefault="00C01E2C" w:rsidP="00743144">
            <w:r>
              <w:t>25-35 Age group, general public</w:t>
            </w:r>
          </w:p>
        </w:tc>
      </w:tr>
      <w:tr w:rsidR="006964CE" w14:paraId="5535949E" w14:textId="77777777" w:rsidTr="00C01E2C">
        <w:trPr>
          <w:trHeight w:val="1277"/>
        </w:trPr>
        <w:tc>
          <w:tcPr>
            <w:tcW w:w="1150" w:type="dxa"/>
          </w:tcPr>
          <w:p w14:paraId="724669C1" w14:textId="6999B486" w:rsidR="006964CE" w:rsidRDefault="006964CE" w:rsidP="00743144">
            <w:r>
              <w:t>TikTok</w:t>
            </w:r>
          </w:p>
        </w:tc>
        <w:tc>
          <w:tcPr>
            <w:tcW w:w="1302" w:type="dxa"/>
          </w:tcPr>
          <w:p w14:paraId="1F051742" w14:textId="77777777" w:rsidR="00C01E2C" w:rsidRDefault="00C01E2C" w:rsidP="00743144">
            <w:r>
              <w:t>20-30</w:t>
            </w:r>
          </w:p>
          <w:p w14:paraId="1253F73E" w14:textId="215A05A3" w:rsidR="006964CE" w:rsidRDefault="00C01E2C" w:rsidP="00743144">
            <w:r>
              <w:t xml:space="preserve">Age group </w:t>
            </w:r>
          </w:p>
        </w:tc>
        <w:tc>
          <w:tcPr>
            <w:tcW w:w="1955" w:type="dxa"/>
          </w:tcPr>
          <w:p w14:paraId="3E121067" w14:textId="4B45779D" w:rsidR="006964CE" w:rsidRDefault="00C01E2C" w:rsidP="00743144">
            <w:r>
              <w:t xml:space="preserve">TikTok influencers, environmentalist </w:t>
            </w:r>
          </w:p>
          <w:p w14:paraId="3A40CF2E" w14:textId="48D56860" w:rsidR="00C01E2C" w:rsidRDefault="00C01E2C" w:rsidP="00743144"/>
        </w:tc>
        <w:tc>
          <w:tcPr>
            <w:tcW w:w="1429" w:type="dxa"/>
          </w:tcPr>
          <w:p w14:paraId="505186C8" w14:textId="058B39DD" w:rsidR="006964CE" w:rsidRDefault="00C01E2C" w:rsidP="00743144">
            <w:r>
              <w:t xml:space="preserve">Clips about Environmental Effects, </w:t>
            </w:r>
          </w:p>
          <w:p w14:paraId="6358E064" w14:textId="4D3C7948" w:rsidR="00C01E2C" w:rsidRDefault="00C01E2C" w:rsidP="00743144">
            <w:r>
              <w:t>Short clips with</w:t>
            </w:r>
            <w:r w:rsidR="00986033">
              <w:t xml:space="preserve"> higher</w:t>
            </w:r>
            <w:r>
              <w:t xml:space="preserve"> Living Standards</w:t>
            </w:r>
          </w:p>
        </w:tc>
        <w:tc>
          <w:tcPr>
            <w:tcW w:w="1430" w:type="dxa"/>
          </w:tcPr>
          <w:p w14:paraId="63A53D82" w14:textId="3883AAE4" w:rsidR="006964CE" w:rsidRDefault="00C9614A" w:rsidP="00743144">
            <w:r>
              <w:t xml:space="preserve">Millennials </w:t>
            </w:r>
          </w:p>
        </w:tc>
      </w:tr>
    </w:tbl>
    <w:p w14:paraId="38218D82" w14:textId="7FB28C73" w:rsidR="006964CE" w:rsidRDefault="006964CE" w:rsidP="00874CC8"/>
    <w:p w14:paraId="4983D4B8" w14:textId="7F840BE4" w:rsidR="0086387A" w:rsidRDefault="0086387A" w:rsidP="005D3E87">
      <w:pPr>
        <w:ind w:firstLine="720"/>
      </w:pPr>
      <w:r>
        <w:t xml:space="preserve">Prime Lands </w:t>
      </w:r>
      <w:r w:rsidR="005D3E87">
        <w:t xml:space="preserve">has, </w:t>
      </w:r>
      <w:r w:rsidR="005D3E87" w:rsidRPr="0086387A">
        <w:t>198091</w:t>
      </w:r>
      <w:r w:rsidR="005D3E87">
        <w:t xml:space="preserve"> </w:t>
      </w:r>
      <w:r w:rsidR="005D3E87">
        <w:t xml:space="preserve">of Facebook </w:t>
      </w:r>
      <w:r w:rsidRPr="0086387A">
        <w:t xml:space="preserve">followers </w:t>
      </w:r>
      <w:r w:rsidR="005D3E87">
        <w:t>and 10400 of T</w:t>
      </w:r>
      <w:r w:rsidRPr="0086387A">
        <w:t>ik</w:t>
      </w:r>
      <w:r w:rsidR="005D3E87">
        <w:t>T</w:t>
      </w:r>
      <w:r w:rsidRPr="0086387A">
        <w:t>ok</w:t>
      </w:r>
      <w:r w:rsidR="005D3E87">
        <w:t xml:space="preserve"> </w:t>
      </w:r>
      <w:r w:rsidRPr="0086387A">
        <w:t>followers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3"/>
        <w:gridCol w:w="3914"/>
      </w:tblGrid>
      <w:tr w:rsidR="00874CC8" w14:paraId="127D2F68" w14:textId="77777777" w:rsidTr="00874CC8">
        <w:trPr>
          <w:trHeight w:val="2510"/>
        </w:trPr>
        <w:tc>
          <w:tcPr>
            <w:tcW w:w="4293" w:type="dxa"/>
          </w:tcPr>
          <w:p w14:paraId="30E30D72" w14:textId="77777777" w:rsidR="00874CC8" w:rsidRDefault="00874CC8" w:rsidP="00743144">
            <w:r>
              <w:rPr>
                <w:noProof/>
              </w:rPr>
              <w:drawing>
                <wp:inline distT="0" distB="0" distL="0" distR="0" wp14:anchorId="66F7103F" wp14:editId="6A3046F2">
                  <wp:extent cx="2042437" cy="1382995"/>
                  <wp:effectExtent l="0" t="0" r="254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6">
                            <a:extLst>
                              <a:ext uri="{28A0092B-C50C-407E-A947-70E740481C1C}">
                                <a14:useLocalDpi xmlns:a14="http://schemas.microsoft.com/office/drawing/2010/main" val="0"/>
                              </a:ext>
                            </a:extLst>
                          </a:blip>
                          <a:stretch>
                            <a:fillRect/>
                          </a:stretch>
                        </pic:blipFill>
                        <pic:spPr>
                          <a:xfrm>
                            <a:off x="0" y="0"/>
                            <a:ext cx="2124692" cy="1438692"/>
                          </a:xfrm>
                          <a:prstGeom prst="rect">
                            <a:avLst/>
                          </a:prstGeom>
                        </pic:spPr>
                      </pic:pic>
                    </a:graphicData>
                  </a:graphic>
                </wp:inline>
              </w:drawing>
            </w:r>
          </w:p>
          <w:p w14:paraId="293E41C4" w14:textId="7B445445" w:rsidR="00874CC8" w:rsidRDefault="00874CC8" w:rsidP="00743144">
            <w:r>
              <w:t>Facebook Graph for Prime Lands</w:t>
            </w:r>
          </w:p>
        </w:tc>
        <w:tc>
          <w:tcPr>
            <w:tcW w:w="3914" w:type="dxa"/>
          </w:tcPr>
          <w:p w14:paraId="3A972677" w14:textId="77777777" w:rsidR="00874CC8" w:rsidRDefault="00874CC8" w:rsidP="00743144">
            <w:r>
              <w:rPr>
                <w:noProof/>
              </w:rPr>
              <w:drawing>
                <wp:inline distT="0" distB="0" distL="0" distR="0" wp14:anchorId="4C76D7B5" wp14:editId="7B252B60">
                  <wp:extent cx="2075291" cy="1405243"/>
                  <wp:effectExtent l="0" t="0" r="0" b="5080"/>
                  <wp:docPr id="65" name="Picture 65" descr="A picture containing sky,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sky, accessory&#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43957" cy="1451739"/>
                          </a:xfrm>
                          <a:prstGeom prst="rect">
                            <a:avLst/>
                          </a:prstGeom>
                        </pic:spPr>
                      </pic:pic>
                    </a:graphicData>
                  </a:graphic>
                </wp:inline>
              </w:drawing>
            </w:r>
          </w:p>
          <w:p w14:paraId="546DC721" w14:textId="7703DEC8" w:rsidR="00874CC8" w:rsidRDefault="00874CC8" w:rsidP="00743144">
            <w:r>
              <w:t>TikTok Graph for Prime Lands</w:t>
            </w:r>
          </w:p>
        </w:tc>
      </w:tr>
    </w:tbl>
    <w:p w14:paraId="4D248F12" w14:textId="2BBF1107" w:rsidR="00AD7695" w:rsidRDefault="00874CC8" w:rsidP="00874CC8">
      <w:pPr>
        <w:ind w:firstLine="720"/>
      </w:pPr>
      <w:r>
        <w:lastRenderedPageBreak/>
        <w:t xml:space="preserve"> </w:t>
      </w:r>
      <w:r w:rsidR="00AD7695">
        <w:t xml:space="preserve">Degree </w:t>
      </w:r>
      <w:r w:rsidR="00AD7695">
        <w:t xml:space="preserve">of centrality as follows </w:t>
      </w:r>
    </w:p>
    <w:p w14:paraId="4387D5DE" w14:textId="77777777" w:rsidR="00AD7695" w:rsidRDefault="00AD7695" w:rsidP="00743144">
      <w:pPr>
        <w:ind w:left="720"/>
      </w:pPr>
    </w:p>
    <w:tbl>
      <w:tblPr>
        <w:tblStyle w:val="TableGrid"/>
        <w:tblW w:w="0" w:type="auto"/>
        <w:tblInd w:w="876" w:type="dxa"/>
        <w:tblLayout w:type="fixed"/>
        <w:tblLook w:val="04A0" w:firstRow="1" w:lastRow="0" w:firstColumn="1" w:lastColumn="0" w:noHBand="0" w:noVBand="1"/>
      </w:tblPr>
      <w:tblGrid>
        <w:gridCol w:w="919"/>
        <w:gridCol w:w="1530"/>
        <w:gridCol w:w="1440"/>
        <w:gridCol w:w="1350"/>
        <w:gridCol w:w="1350"/>
        <w:gridCol w:w="990"/>
        <w:gridCol w:w="561"/>
      </w:tblGrid>
      <w:tr w:rsidR="00986033" w14:paraId="11E064D0" w14:textId="329469F6" w:rsidTr="00986033">
        <w:trPr>
          <w:trHeight w:val="387"/>
        </w:trPr>
        <w:tc>
          <w:tcPr>
            <w:tcW w:w="919" w:type="dxa"/>
            <w:shd w:val="clear" w:color="auto" w:fill="AEAAAA" w:themeFill="background2" w:themeFillShade="BF"/>
          </w:tcPr>
          <w:p w14:paraId="492D8F6F" w14:textId="77777777" w:rsidR="002C1F76" w:rsidRPr="002C1F76" w:rsidRDefault="002C1F76" w:rsidP="002577EB">
            <w:pPr>
              <w:rPr>
                <w:sz w:val="10"/>
                <w:szCs w:val="10"/>
              </w:rPr>
            </w:pPr>
            <w:r w:rsidRPr="002C1F76">
              <w:rPr>
                <w:sz w:val="10"/>
                <w:szCs w:val="10"/>
              </w:rPr>
              <w:t>Platform</w:t>
            </w:r>
          </w:p>
        </w:tc>
        <w:tc>
          <w:tcPr>
            <w:tcW w:w="1530" w:type="dxa"/>
            <w:shd w:val="clear" w:color="auto" w:fill="AEAAAA" w:themeFill="background2" w:themeFillShade="BF"/>
          </w:tcPr>
          <w:p w14:paraId="73E47B26" w14:textId="34A4CC55" w:rsidR="002C1F76" w:rsidRPr="002C1F76" w:rsidRDefault="00E24F42" w:rsidP="002577EB">
            <w:pPr>
              <w:rPr>
                <w:sz w:val="10"/>
                <w:szCs w:val="10"/>
              </w:rPr>
            </w:pPr>
            <w:r w:rsidRPr="00E24F42">
              <w:rPr>
                <w:sz w:val="10"/>
                <w:szCs w:val="10"/>
              </w:rPr>
              <w:t>nx.degree_centrality(g)</w:t>
            </w:r>
          </w:p>
        </w:tc>
        <w:tc>
          <w:tcPr>
            <w:tcW w:w="1440" w:type="dxa"/>
            <w:shd w:val="clear" w:color="auto" w:fill="AEAAAA" w:themeFill="background2" w:themeFillShade="BF"/>
          </w:tcPr>
          <w:p w14:paraId="1F555B3D" w14:textId="5719CF25" w:rsidR="002C1F76" w:rsidRPr="002C1F76" w:rsidRDefault="002C1F76" w:rsidP="002577EB">
            <w:pPr>
              <w:rPr>
                <w:sz w:val="10"/>
                <w:szCs w:val="10"/>
              </w:rPr>
            </w:pPr>
            <w:r w:rsidRPr="002C1F76">
              <w:rPr>
                <w:sz w:val="10"/>
                <w:szCs w:val="10"/>
              </w:rPr>
              <w:t>nx.out_degree_centrality(g)</w:t>
            </w:r>
          </w:p>
        </w:tc>
        <w:tc>
          <w:tcPr>
            <w:tcW w:w="1350" w:type="dxa"/>
            <w:shd w:val="clear" w:color="auto" w:fill="AEAAAA" w:themeFill="background2" w:themeFillShade="BF"/>
          </w:tcPr>
          <w:p w14:paraId="289A0582" w14:textId="29C04AC8" w:rsidR="002C1F76" w:rsidRPr="002C1F76" w:rsidRDefault="002C1F76" w:rsidP="002577EB">
            <w:pPr>
              <w:rPr>
                <w:sz w:val="10"/>
                <w:szCs w:val="10"/>
              </w:rPr>
            </w:pPr>
            <w:r w:rsidRPr="002C1F76">
              <w:rPr>
                <w:sz w:val="10"/>
                <w:szCs w:val="10"/>
              </w:rPr>
              <w:t>nx.in_degree_centrality(g)</w:t>
            </w:r>
          </w:p>
        </w:tc>
        <w:tc>
          <w:tcPr>
            <w:tcW w:w="1350" w:type="dxa"/>
            <w:shd w:val="clear" w:color="auto" w:fill="AEAAAA" w:themeFill="background2" w:themeFillShade="BF"/>
          </w:tcPr>
          <w:p w14:paraId="37D2179B" w14:textId="0C3ADC0E" w:rsidR="002C1F76" w:rsidRPr="002C1F76" w:rsidRDefault="002C1F76" w:rsidP="002577EB">
            <w:pPr>
              <w:rPr>
                <w:sz w:val="10"/>
                <w:szCs w:val="10"/>
              </w:rPr>
            </w:pPr>
            <w:r w:rsidRPr="002C1F76">
              <w:rPr>
                <w:sz w:val="10"/>
                <w:szCs w:val="10"/>
              </w:rPr>
              <w:t>nx.closeness_centrality(g)</w:t>
            </w:r>
          </w:p>
        </w:tc>
        <w:tc>
          <w:tcPr>
            <w:tcW w:w="990" w:type="dxa"/>
            <w:shd w:val="clear" w:color="auto" w:fill="AEAAAA" w:themeFill="background2" w:themeFillShade="BF"/>
          </w:tcPr>
          <w:p w14:paraId="5AED8EC5" w14:textId="20635B49" w:rsidR="002C1F76" w:rsidRPr="002C1F76" w:rsidRDefault="002C1F76" w:rsidP="002577EB">
            <w:pPr>
              <w:rPr>
                <w:sz w:val="10"/>
                <w:szCs w:val="10"/>
              </w:rPr>
            </w:pPr>
            <w:r w:rsidRPr="002C1F76">
              <w:rPr>
                <w:sz w:val="10"/>
                <w:szCs w:val="10"/>
              </w:rPr>
              <w:t>nx.betweenness_centrality(g)</w:t>
            </w:r>
          </w:p>
        </w:tc>
        <w:tc>
          <w:tcPr>
            <w:tcW w:w="561" w:type="dxa"/>
            <w:shd w:val="clear" w:color="auto" w:fill="AEAAAA" w:themeFill="background2" w:themeFillShade="BF"/>
          </w:tcPr>
          <w:p w14:paraId="02B1D072" w14:textId="4A57C13E" w:rsidR="002C1F76" w:rsidRPr="002C1F76" w:rsidRDefault="002C1F76" w:rsidP="002577EB">
            <w:pPr>
              <w:rPr>
                <w:sz w:val="10"/>
                <w:szCs w:val="10"/>
              </w:rPr>
            </w:pPr>
            <w:r w:rsidRPr="002C1F76">
              <w:rPr>
                <w:sz w:val="10"/>
                <w:szCs w:val="10"/>
              </w:rPr>
              <w:t>nx.eigenvector_centrality(g)</w:t>
            </w:r>
          </w:p>
        </w:tc>
      </w:tr>
      <w:tr w:rsidR="00986033" w14:paraId="6F5EB05D" w14:textId="7A96633A" w:rsidTr="00986033">
        <w:trPr>
          <w:trHeight w:val="278"/>
        </w:trPr>
        <w:tc>
          <w:tcPr>
            <w:tcW w:w="919" w:type="dxa"/>
          </w:tcPr>
          <w:p w14:paraId="68882852" w14:textId="77777777" w:rsidR="00A40ED4" w:rsidRPr="002C1F76" w:rsidRDefault="00A40ED4" w:rsidP="00C9139C">
            <w:pPr>
              <w:jc w:val="center"/>
              <w:rPr>
                <w:sz w:val="10"/>
                <w:szCs w:val="10"/>
              </w:rPr>
            </w:pPr>
            <w:r w:rsidRPr="002C1F76">
              <w:rPr>
                <w:sz w:val="10"/>
                <w:szCs w:val="10"/>
              </w:rPr>
              <w:t>Facebook</w:t>
            </w:r>
          </w:p>
        </w:tc>
        <w:tc>
          <w:tcPr>
            <w:tcW w:w="1530" w:type="dxa"/>
          </w:tcPr>
          <w:p w14:paraId="19426556" w14:textId="77777777" w:rsidR="00A40ED4" w:rsidRDefault="00A40ED4" w:rsidP="00C9139C">
            <w:pPr>
              <w:jc w:val="center"/>
              <w:rPr>
                <w:sz w:val="10"/>
                <w:szCs w:val="10"/>
              </w:rPr>
            </w:pPr>
            <w:r>
              <w:rPr>
                <w:sz w:val="10"/>
                <w:szCs w:val="10"/>
              </w:rPr>
              <w:t>Prime_Lands Node : 1.0</w:t>
            </w:r>
          </w:p>
          <w:p w14:paraId="2393DB5D" w14:textId="3DFDF5FF" w:rsidR="00A40ED4" w:rsidRPr="002C1F76" w:rsidRDefault="00A40ED4" w:rsidP="00C9139C">
            <w:pPr>
              <w:jc w:val="center"/>
              <w:rPr>
                <w:sz w:val="10"/>
                <w:szCs w:val="10"/>
              </w:rPr>
            </w:pPr>
            <w:r>
              <w:rPr>
                <w:sz w:val="10"/>
                <w:szCs w:val="10"/>
              </w:rPr>
              <w:t>For Other Nodes 0.00000505</w:t>
            </w:r>
          </w:p>
        </w:tc>
        <w:tc>
          <w:tcPr>
            <w:tcW w:w="1440" w:type="dxa"/>
          </w:tcPr>
          <w:p w14:paraId="07ED9B83" w14:textId="77777777" w:rsidR="00A40ED4" w:rsidRDefault="00A40ED4" w:rsidP="00C9139C">
            <w:pPr>
              <w:jc w:val="center"/>
              <w:rPr>
                <w:sz w:val="10"/>
                <w:szCs w:val="10"/>
              </w:rPr>
            </w:pPr>
            <w:r>
              <w:rPr>
                <w:sz w:val="10"/>
                <w:szCs w:val="10"/>
              </w:rPr>
              <w:t>Prime_Lands Node : 1.0</w:t>
            </w:r>
          </w:p>
          <w:p w14:paraId="6676B218" w14:textId="4173AB1C" w:rsidR="00A40ED4" w:rsidRPr="002C1F76" w:rsidRDefault="00A40ED4" w:rsidP="00C9139C">
            <w:pPr>
              <w:jc w:val="center"/>
              <w:rPr>
                <w:sz w:val="10"/>
                <w:szCs w:val="10"/>
              </w:rPr>
            </w:pPr>
            <w:r>
              <w:rPr>
                <w:sz w:val="10"/>
                <w:szCs w:val="10"/>
              </w:rPr>
              <w:t>For Other Nodes 0.00000505</w:t>
            </w:r>
          </w:p>
        </w:tc>
        <w:tc>
          <w:tcPr>
            <w:tcW w:w="1350" w:type="dxa"/>
          </w:tcPr>
          <w:p w14:paraId="0B166489" w14:textId="77777777" w:rsidR="00A40ED4" w:rsidRDefault="00A40ED4" w:rsidP="00C9139C">
            <w:pPr>
              <w:jc w:val="center"/>
              <w:rPr>
                <w:sz w:val="10"/>
                <w:szCs w:val="10"/>
              </w:rPr>
            </w:pPr>
            <w:r>
              <w:rPr>
                <w:sz w:val="10"/>
                <w:szCs w:val="10"/>
              </w:rPr>
              <w:t>Prime_Lands Node : 1.0</w:t>
            </w:r>
          </w:p>
          <w:p w14:paraId="4632CE22" w14:textId="0F6B9968" w:rsidR="00A40ED4" w:rsidRPr="002C1F76" w:rsidRDefault="00A40ED4" w:rsidP="00C9139C">
            <w:pPr>
              <w:jc w:val="center"/>
              <w:rPr>
                <w:sz w:val="10"/>
                <w:szCs w:val="10"/>
              </w:rPr>
            </w:pPr>
            <w:r>
              <w:rPr>
                <w:sz w:val="10"/>
                <w:szCs w:val="10"/>
              </w:rPr>
              <w:t>For Other Nodes 0.0</w:t>
            </w:r>
          </w:p>
        </w:tc>
        <w:tc>
          <w:tcPr>
            <w:tcW w:w="1350" w:type="dxa"/>
          </w:tcPr>
          <w:p w14:paraId="44BB8846" w14:textId="77777777" w:rsidR="00A40ED4" w:rsidRDefault="00A40ED4" w:rsidP="00C9139C">
            <w:pPr>
              <w:jc w:val="center"/>
              <w:rPr>
                <w:sz w:val="10"/>
                <w:szCs w:val="10"/>
              </w:rPr>
            </w:pPr>
            <w:r>
              <w:rPr>
                <w:sz w:val="10"/>
                <w:szCs w:val="10"/>
              </w:rPr>
              <w:t>Prime_Lands Node : 1.0</w:t>
            </w:r>
          </w:p>
          <w:p w14:paraId="261ADB60" w14:textId="363A4694" w:rsidR="00A40ED4" w:rsidRPr="002C1F76" w:rsidRDefault="00A40ED4" w:rsidP="00C9139C">
            <w:pPr>
              <w:jc w:val="center"/>
              <w:rPr>
                <w:sz w:val="10"/>
                <w:szCs w:val="10"/>
              </w:rPr>
            </w:pPr>
            <w:r>
              <w:rPr>
                <w:sz w:val="10"/>
                <w:szCs w:val="10"/>
              </w:rPr>
              <w:t>For Other Nodes 0.0</w:t>
            </w:r>
          </w:p>
        </w:tc>
        <w:tc>
          <w:tcPr>
            <w:tcW w:w="990" w:type="dxa"/>
          </w:tcPr>
          <w:p w14:paraId="43631707" w14:textId="77777777" w:rsidR="00A40ED4" w:rsidRDefault="00A40ED4" w:rsidP="00C9139C">
            <w:pPr>
              <w:jc w:val="center"/>
              <w:rPr>
                <w:sz w:val="10"/>
                <w:szCs w:val="10"/>
              </w:rPr>
            </w:pPr>
            <w:r>
              <w:rPr>
                <w:sz w:val="10"/>
                <w:szCs w:val="10"/>
              </w:rPr>
              <w:t>Prime_Lands Node : 1.0</w:t>
            </w:r>
          </w:p>
          <w:p w14:paraId="7BAD8BAF" w14:textId="35C92495" w:rsidR="00A40ED4" w:rsidRPr="002C1F76" w:rsidRDefault="00A40ED4" w:rsidP="00C9139C">
            <w:pPr>
              <w:jc w:val="center"/>
              <w:rPr>
                <w:sz w:val="10"/>
                <w:szCs w:val="10"/>
              </w:rPr>
            </w:pPr>
            <w:r>
              <w:rPr>
                <w:sz w:val="10"/>
                <w:szCs w:val="10"/>
              </w:rPr>
              <w:t>For Other Nodes 0.0</w:t>
            </w:r>
          </w:p>
        </w:tc>
        <w:tc>
          <w:tcPr>
            <w:tcW w:w="561" w:type="dxa"/>
          </w:tcPr>
          <w:p w14:paraId="7669A2A7" w14:textId="038C3143" w:rsidR="00A40ED4" w:rsidRPr="002C1F76" w:rsidRDefault="00A40ED4" w:rsidP="00C9139C">
            <w:pPr>
              <w:jc w:val="center"/>
              <w:rPr>
                <w:sz w:val="10"/>
                <w:szCs w:val="10"/>
              </w:rPr>
            </w:pPr>
            <w:r>
              <w:rPr>
                <w:sz w:val="10"/>
                <w:szCs w:val="10"/>
              </w:rPr>
              <w:t>0.00</w:t>
            </w:r>
          </w:p>
        </w:tc>
      </w:tr>
      <w:tr w:rsidR="00986033" w14:paraId="4C26986E" w14:textId="4D91D7E1" w:rsidTr="00986033">
        <w:trPr>
          <w:trHeight w:val="359"/>
        </w:trPr>
        <w:tc>
          <w:tcPr>
            <w:tcW w:w="919" w:type="dxa"/>
          </w:tcPr>
          <w:p w14:paraId="1EA0CC5C" w14:textId="77777777" w:rsidR="00A40ED4" w:rsidRPr="002C1F76" w:rsidRDefault="00A40ED4" w:rsidP="00C9139C">
            <w:pPr>
              <w:jc w:val="center"/>
              <w:rPr>
                <w:sz w:val="10"/>
                <w:szCs w:val="10"/>
              </w:rPr>
            </w:pPr>
            <w:r w:rsidRPr="002C1F76">
              <w:rPr>
                <w:sz w:val="10"/>
                <w:szCs w:val="10"/>
              </w:rPr>
              <w:t>TikTok</w:t>
            </w:r>
          </w:p>
        </w:tc>
        <w:tc>
          <w:tcPr>
            <w:tcW w:w="1530" w:type="dxa"/>
          </w:tcPr>
          <w:p w14:paraId="5DE46A3D" w14:textId="77777777" w:rsidR="00A40ED4" w:rsidRDefault="00A40ED4" w:rsidP="00C9139C">
            <w:pPr>
              <w:jc w:val="center"/>
              <w:rPr>
                <w:sz w:val="10"/>
                <w:szCs w:val="10"/>
              </w:rPr>
            </w:pPr>
            <w:r>
              <w:rPr>
                <w:sz w:val="10"/>
                <w:szCs w:val="10"/>
              </w:rPr>
              <w:t>Prime_Lands Node : 1.0</w:t>
            </w:r>
          </w:p>
          <w:p w14:paraId="5A37B409" w14:textId="21F6D450" w:rsidR="00A40ED4" w:rsidRPr="002C1F76" w:rsidRDefault="00A40ED4" w:rsidP="00C9139C">
            <w:pPr>
              <w:jc w:val="center"/>
              <w:rPr>
                <w:sz w:val="10"/>
                <w:szCs w:val="10"/>
              </w:rPr>
            </w:pPr>
            <w:r>
              <w:rPr>
                <w:sz w:val="10"/>
                <w:szCs w:val="10"/>
              </w:rPr>
              <w:t>For Other Nodes 0.000</w:t>
            </w:r>
            <w:r>
              <w:rPr>
                <w:sz w:val="10"/>
                <w:szCs w:val="10"/>
              </w:rPr>
              <w:t>09615</w:t>
            </w:r>
          </w:p>
        </w:tc>
        <w:tc>
          <w:tcPr>
            <w:tcW w:w="1440" w:type="dxa"/>
          </w:tcPr>
          <w:p w14:paraId="7E767F1A" w14:textId="77777777" w:rsidR="00A40ED4" w:rsidRDefault="00A40ED4" w:rsidP="00C9139C">
            <w:pPr>
              <w:jc w:val="center"/>
              <w:rPr>
                <w:sz w:val="10"/>
                <w:szCs w:val="10"/>
              </w:rPr>
            </w:pPr>
            <w:r>
              <w:rPr>
                <w:sz w:val="10"/>
                <w:szCs w:val="10"/>
              </w:rPr>
              <w:t>Prime_Lands Node : 1.0</w:t>
            </w:r>
          </w:p>
          <w:p w14:paraId="4C99DCC6" w14:textId="22F70FD8" w:rsidR="00A40ED4" w:rsidRPr="002C1F76" w:rsidRDefault="00A40ED4" w:rsidP="00C9139C">
            <w:pPr>
              <w:jc w:val="center"/>
              <w:rPr>
                <w:sz w:val="10"/>
                <w:szCs w:val="10"/>
              </w:rPr>
            </w:pPr>
            <w:r>
              <w:rPr>
                <w:sz w:val="10"/>
                <w:szCs w:val="10"/>
              </w:rPr>
              <w:t>For Other Nodes 0.00009615</w:t>
            </w:r>
          </w:p>
        </w:tc>
        <w:tc>
          <w:tcPr>
            <w:tcW w:w="1350" w:type="dxa"/>
          </w:tcPr>
          <w:p w14:paraId="4075317A" w14:textId="77777777" w:rsidR="00A40ED4" w:rsidRDefault="00A40ED4" w:rsidP="00C9139C">
            <w:pPr>
              <w:jc w:val="center"/>
              <w:rPr>
                <w:sz w:val="10"/>
                <w:szCs w:val="10"/>
              </w:rPr>
            </w:pPr>
            <w:r>
              <w:rPr>
                <w:sz w:val="10"/>
                <w:szCs w:val="10"/>
              </w:rPr>
              <w:t>Prime_Lands Node : 1.0</w:t>
            </w:r>
          </w:p>
          <w:p w14:paraId="2B211265" w14:textId="5B9D44E3" w:rsidR="00A40ED4" w:rsidRPr="002C1F76" w:rsidRDefault="00A40ED4" w:rsidP="00C9139C">
            <w:pPr>
              <w:jc w:val="center"/>
              <w:rPr>
                <w:sz w:val="10"/>
                <w:szCs w:val="10"/>
              </w:rPr>
            </w:pPr>
            <w:r>
              <w:rPr>
                <w:sz w:val="10"/>
                <w:szCs w:val="10"/>
              </w:rPr>
              <w:t>For Other Nodes 0.0</w:t>
            </w:r>
          </w:p>
        </w:tc>
        <w:tc>
          <w:tcPr>
            <w:tcW w:w="1350" w:type="dxa"/>
          </w:tcPr>
          <w:p w14:paraId="4BA3116E" w14:textId="77777777" w:rsidR="00A40ED4" w:rsidRDefault="00A40ED4" w:rsidP="00C9139C">
            <w:pPr>
              <w:jc w:val="center"/>
              <w:rPr>
                <w:sz w:val="10"/>
                <w:szCs w:val="10"/>
              </w:rPr>
            </w:pPr>
            <w:r>
              <w:rPr>
                <w:sz w:val="10"/>
                <w:szCs w:val="10"/>
              </w:rPr>
              <w:t>Prime_Lands Node : 1.0</w:t>
            </w:r>
          </w:p>
          <w:p w14:paraId="2ECB6676" w14:textId="7A542FA3" w:rsidR="00A40ED4" w:rsidRPr="002C1F76" w:rsidRDefault="00A40ED4" w:rsidP="00C9139C">
            <w:pPr>
              <w:jc w:val="center"/>
              <w:rPr>
                <w:sz w:val="10"/>
                <w:szCs w:val="10"/>
              </w:rPr>
            </w:pPr>
            <w:r>
              <w:rPr>
                <w:sz w:val="10"/>
                <w:szCs w:val="10"/>
              </w:rPr>
              <w:t>For Other Nodes 0.0</w:t>
            </w:r>
          </w:p>
        </w:tc>
        <w:tc>
          <w:tcPr>
            <w:tcW w:w="990" w:type="dxa"/>
          </w:tcPr>
          <w:p w14:paraId="37313400" w14:textId="77777777" w:rsidR="00A40ED4" w:rsidRDefault="00A40ED4" w:rsidP="00C9139C">
            <w:pPr>
              <w:jc w:val="center"/>
              <w:rPr>
                <w:sz w:val="10"/>
                <w:szCs w:val="10"/>
              </w:rPr>
            </w:pPr>
            <w:r>
              <w:rPr>
                <w:sz w:val="10"/>
                <w:szCs w:val="10"/>
              </w:rPr>
              <w:t>Prime_Lands Node : 1.0</w:t>
            </w:r>
          </w:p>
          <w:p w14:paraId="38E17190" w14:textId="4AB3B44D" w:rsidR="00A40ED4" w:rsidRPr="002C1F76" w:rsidRDefault="00A40ED4" w:rsidP="00C9139C">
            <w:pPr>
              <w:jc w:val="center"/>
              <w:rPr>
                <w:sz w:val="10"/>
                <w:szCs w:val="10"/>
              </w:rPr>
            </w:pPr>
            <w:r>
              <w:rPr>
                <w:sz w:val="10"/>
                <w:szCs w:val="10"/>
              </w:rPr>
              <w:t>For Other Nodes 0.0</w:t>
            </w:r>
          </w:p>
        </w:tc>
        <w:tc>
          <w:tcPr>
            <w:tcW w:w="561" w:type="dxa"/>
          </w:tcPr>
          <w:p w14:paraId="6F13AC46" w14:textId="19B6C305" w:rsidR="00A40ED4" w:rsidRPr="002C1F76" w:rsidRDefault="00A40ED4" w:rsidP="00C9139C">
            <w:pPr>
              <w:jc w:val="center"/>
              <w:rPr>
                <w:sz w:val="10"/>
                <w:szCs w:val="10"/>
              </w:rPr>
            </w:pPr>
            <w:r>
              <w:rPr>
                <w:sz w:val="10"/>
                <w:szCs w:val="10"/>
              </w:rPr>
              <w:t>0.01</w:t>
            </w:r>
          </w:p>
        </w:tc>
      </w:tr>
    </w:tbl>
    <w:p w14:paraId="3C24A267" w14:textId="27F1A76B" w:rsidR="002C1F76" w:rsidRDefault="002C1F76" w:rsidP="00743144">
      <w:pPr>
        <w:ind w:left="720"/>
      </w:pPr>
    </w:p>
    <w:p w14:paraId="3E4A5D8B" w14:textId="6A63ABCD" w:rsidR="00AD7695" w:rsidRDefault="00AD7695" w:rsidP="00743144">
      <w:pPr>
        <w:ind w:left="720"/>
      </w:pPr>
      <w:r>
        <w:t xml:space="preserve">Clustering coefficient is 0.1-0.9 for both Facebook and TikTok due to there </w:t>
      </w:r>
      <w:r w:rsidR="00C9139C">
        <w:t>are</w:t>
      </w:r>
      <w:r>
        <w:t xml:space="preserve"> connection between of their followers, but those followers not connected with </w:t>
      </w:r>
      <w:r w:rsidR="00A40ED4">
        <w:t>each other’s</w:t>
      </w:r>
      <w:r>
        <w:t>.</w:t>
      </w:r>
    </w:p>
    <w:p w14:paraId="392F7065" w14:textId="6BF79F7E" w:rsidR="00326BB4" w:rsidRDefault="00326BB4" w:rsidP="00326BB4"/>
    <w:p w14:paraId="42FDD402" w14:textId="77777777" w:rsidR="00812ADB" w:rsidRDefault="00326BB4" w:rsidP="00812ADB">
      <w:r>
        <w:t xml:space="preserve">2.3.1. </w:t>
      </w:r>
    </w:p>
    <w:p w14:paraId="15AE8595" w14:textId="2CDBECFC" w:rsidR="00326BB4" w:rsidRDefault="001237B0" w:rsidP="00812ADB">
      <w:pPr>
        <w:ind w:left="720"/>
      </w:pPr>
      <w:r>
        <w:t>As for</w:t>
      </w:r>
      <w:r w:rsidR="00701059">
        <w:t xml:space="preserve"> a </w:t>
      </w:r>
      <w:r w:rsidR="00326BB4">
        <w:t>Native to</w:t>
      </w:r>
      <w:r w:rsidR="00812ADB">
        <w:t>o</w:t>
      </w:r>
      <w:r w:rsidR="00326BB4">
        <w:t xml:space="preserve">l for </w:t>
      </w:r>
      <w:r w:rsidR="00701059">
        <w:t>F</w:t>
      </w:r>
      <w:r w:rsidR="00326BB4">
        <w:t xml:space="preserve">acebook going to use </w:t>
      </w:r>
      <w:r w:rsidR="00701059">
        <w:t>is</w:t>
      </w:r>
      <w:r w:rsidR="00326BB4">
        <w:t xml:space="preserve"> </w:t>
      </w:r>
      <w:r w:rsidR="00326BB4" w:rsidRPr="00326BB4">
        <w:t>Facebook Insights</w:t>
      </w:r>
      <w:r w:rsidR="00701059">
        <w:t xml:space="preserve"> as for Non-native tool </w:t>
      </w:r>
      <w:r w:rsidR="00701059" w:rsidRPr="00812ADB">
        <w:t>Hootsuite Analytics</w:t>
      </w:r>
      <w:r>
        <w:t>($49</w:t>
      </w:r>
      <w:r w:rsidR="007C2A25">
        <w:t>-$7</w:t>
      </w:r>
      <w:r w:rsidR="001335D6">
        <w:t>39</w:t>
      </w:r>
      <w:r>
        <w:t xml:space="preserve"> per month)</w:t>
      </w:r>
    </w:p>
    <w:p w14:paraId="090428CA" w14:textId="3955EE6D" w:rsidR="00701059" w:rsidRDefault="001237B0" w:rsidP="00701059">
      <w:pPr>
        <w:ind w:left="720"/>
      </w:pPr>
      <w:r>
        <w:t>As f</w:t>
      </w:r>
      <w:r w:rsidR="00701059">
        <w:t xml:space="preserve">or a </w:t>
      </w:r>
      <w:r w:rsidR="00812ADB">
        <w:t xml:space="preserve">Native tool </w:t>
      </w:r>
      <w:r>
        <w:t xml:space="preserve">for </w:t>
      </w:r>
      <w:r w:rsidR="00701059">
        <w:t>TikTok</w:t>
      </w:r>
      <w:r w:rsidR="00812ADB">
        <w:t xml:space="preserve"> going to use </w:t>
      </w:r>
      <w:r w:rsidR="00701059">
        <w:t>is</w:t>
      </w:r>
      <w:r w:rsidR="00812ADB">
        <w:t xml:space="preserve"> </w:t>
      </w:r>
      <w:r w:rsidR="00812ADB" w:rsidRPr="00812ADB">
        <w:t>creatorportal</w:t>
      </w:r>
      <w:r w:rsidR="00812ADB">
        <w:t xml:space="preserve"> and </w:t>
      </w:r>
      <w:r w:rsidR="00701059">
        <w:t xml:space="preserve">as for Non-native tool </w:t>
      </w:r>
      <w:proofErr w:type="spellStart"/>
      <w:r w:rsidR="00701059" w:rsidRPr="00701059">
        <w:t>Iconosquare</w:t>
      </w:r>
      <w:proofErr w:type="spellEnd"/>
      <w:r w:rsidR="00701059">
        <w:t>(</w:t>
      </w:r>
      <w:r w:rsidR="00701059" w:rsidRPr="00701059">
        <w:t>$49</w:t>
      </w:r>
      <w:r w:rsidR="001335D6">
        <w:t>-$79</w:t>
      </w:r>
      <w:r w:rsidR="00701059">
        <w:t xml:space="preserve"> per month)</w:t>
      </w:r>
    </w:p>
    <w:p w14:paraId="45FA5A99" w14:textId="7F9D9131" w:rsidR="00812ADB" w:rsidRDefault="00812ADB" w:rsidP="00326BB4"/>
    <w:p w14:paraId="3284D522" w14:textId="2CF1585D" w:rsidR="00326BB4" w:rsidRDefault="00326BB4" w:rsidP="00326BB4"/>
    <w:p w14:paraId="41D7A78D" w14:textId="2DDDC2B3" w:rsidR="00326BB4" w:rsidRDefault="00326BB4" w:rsidP="00326BB4">
      <w:r>
        <w:t>2.3.2.</w:t>
      </w:r>
    </w:p>
    <w:p w14:paraId="2F831303" w14:textId="0B9DB288" w:rsidR="001237B0" w:rsidRDefault="001237B0" w:rsidP="00326BB4">
      <w:r>
        <w:tab/>
        <w:t xml:space="preserve">For the facebook </w:t>
      </w:r>
      <w:bookmarkStart w:id="0" w:name="OLE_LINK1"/>
      <w:r>
        <w:t xml:space="preserve">It </w:t>
      </w:r>
      <w:r w:rsidR="007C2A25">
        <w:t>will</w:t>
      </w:r>
      <w:r>
        <w:t xml:space="preserve"> consider following data</w:t>
      </w:r>
    </w:p>
    <w:bookmarkEnd w:id="0"/>
    <w:p w14:paraId="20CCAD50" w14:textId="11B55B80" w:rsidR="00701059" w:rsidRDefault="001237B0" w:rsidP="001237B0">
      <w:pPr>
        <w:ind w:left="720"/>
      </w:pPr>
      <w:r>
        <w:t xml:space="preserve">Page Views based on Gender, Page Views Based on age groups, Interaction based on Gender, Interaction based on Age groups, </w:t>
      </w:r>
      <w:r w:rsidRPr="001237B0">
        <w:t>Demographic Data</w:t>
      </w:r>
      <w:r>
        <w:t xml:space="preserve">, </w:t>
      </w:r>
      <w:r>
        <w:t>Clicks</w:t>
      </w:r>
      <w:r>
        <w:t xml:space="preserve">, </w:t>
      </w:r>
      <w:r>
        <w:t>Comments</w:t>
      </w:r>
      <w:r>
        <w:t xml:space="preserve">, </w:t>
      </w:r>
      <w:r>
        <w:t>Reach</w:t>
      </w:r>
      <w:r>
        <w:t xml:space="preserve">, </w:t>
      </w:r>
      <w:r>
        <w:t>Shares</w:t>
      </w:r>
      <w:r w:rsidR="007C2A25">
        <w:t xml:space="preserve"> and Trends </w:t>
      </w:r>
    </w:p>
    <w:p w14:paraId="0B289918" w14:textId="4A62CF5C" w:rsidR="00326BB4" w:rsidRDefault="001237B0" w:rsidP="008D4BBE">
      <w:r>
        <w:tab/>
      </w:r>
    </w:p>
    <w:p w14:paraId="4BB9E3BF" w14:textId="61732A95" w:rsidR="001237B0" w:rsidRDefault="001237B0" w:rsidP="008D4BBE">
      <w:r>
        <w:tab/>
        <w:t>For TikTok</w:t>
      </w:r>
      <w:r w:rsidR="007C2A25">
        <w:t xml:space="preserve"> </w:t>
      </w:r>
      <w:r w:rsidR="007C2A25">
        <w:t>It will consider following data</w:t>
      </w:r>
    </w:p>
    <w:p w14:paraId="6B9865AB" w14:textId="70DBA29A" w:rsidR="001237B0" w:rsidRDefault="001237B0" w:rsidP="007C2A25">
      <w:pPr>
        <w:ind w:left="720"/>
      </w:pPr>
      <w:r w:rsidRPr="001237B0">
        <w:t>total views, total likes, comments, shares, average watch time, watched full video traffic source type and audience territories.</w:t>
      </w:r>
      <w:r w:rsidR="007C2A25" w:rsidRPr="007C2A25">
        <w:t xml:space="preserve"> </w:t>
      </w:r>
      <w:r w:rsidR="007C2A25">
        <w:t>Performance and engagement measurement</w:t>
      </w:r>
      <w:r w:rsidR="007C2A25">
        <w:t xml:space="preserve">, </w:t>
      </w:r>
      <w:r w:rsidR="007C2A25">
        <w:t>Individual video detailed analytics</w:t>
      </w:r>
      <w:r w:rsidR="007C2A25">
        <w:t xml:space="preserve">, </w:t>
      </w:r>
      <w:r w:rsidR="007C2A25">
        <w:t>Most engaging videos</w:t>
      </w:r>
      <w:r w:rsidR="007C2A25">
        <w:t xml:space="preserve">, </w:t>
      </w:r>
      <w:r w:rsidR="007C2A25">
        <w:t>Best time to post</w:t>
      </w:r>
      <w:r w:rsidR="007C2A25">
        <w:t xml:space="preserve">, </w:t>
      </w:r>
      <w:r w:rsidR="007C2A25">
        <w:t>Post history &amp; density</w:t>
      </w:r>
      <w:r w:rsidR="007C2A25">
        <w:t xml:space="preserve"> and </w:t>
      </w:r>
      <w:r w:rsidR="007C2A25">
        <w:t>Media lifespan</w:t>
      </w:r>
      <w:r w:rsidR="007C2A25">
        <w:t>.</w:t>
      </w:r>
    </w:p>
    <w:p w14:paraId="34F9E203" w14:textId="77777777" w:rsidR="007C2A25" w:rsidRDefault="007C2A25" w:rsidP="007C2A25">
      <w:pPr>
        <w:ind w:left="720"/>
      </w:pPr>
    </w:p>
    <w:p w14:paraId="7FDD6520" w14:textId="77777777" w:rsidR="00326BB4" w:rsidRDefault="00326BB4" w:rsidP="008D4BBE">
      <w:r>
        <w:t>2.3.3.</w:t>
      </w:r>
    </w:p>
    <w:p w14:paraId="23B885B7" w14:textId="7F400182" w:rsidR="001335D6" w:rsidRDefault="007C2A25" w:rsidP="000D5D8C">
      <w:r>
        <w:tab/>
      </w:r>
      <w:r w:rsidR="001335D6">
        <w:t xml:space="preserve">If we consider we maintain </w:t>
      </w:r>
      <w:r w:rsidR="006A54D7">
        <w:t>12</w:t>
      </w:r>
      <w:r w:rsidR="001335D6">
        <w:t xml:space="preserve"> of team member for each platform </w:t>
      </w:r>
    </w:p>
    <w:p w14:paraId="29A912AC" w14:textId="0D2E8C32" w:rsidR="001335D6" w:rsidRDefault="001335D6" w:rsidP="00E955FF">
      <w:pPr>
        <w:pStyle w:val="ListParagraph"/>
      </w:pPr>
      <w:r>
        <w:t>2 – Content Creators for Facebook</w:t>
      </w:r>
      <w:r w:rsidR="00E955FF">
        <w:t xml:space="preserve">, </w:t>
      </w:r>
      <w:r>
        <w:t>2 – Content Creators for TikTok</w:t>
      </w:r>
      <w:r w:rsidR="00E955FF">
        <w:t xml:space="preserve">, </w:t>
      </w:r>
      <w:r>
        <w:t>2 – Graphic</w:t>
      </w:r>
      <w:r w:rsidR="00E955FF">
        <w:t xml:space="preserve">, </w:t>
      </w:r>
      <w:r>
        <w:t>Designer</w:t>
      </w:r>
      <w:r w:rsidR="00E955FF">
        <w:t xml:space="preserve">, </w:t>
      </w:r>
      <w:r>
        <w:t>2 – Videographer</w:t>
      </w:r>
      <w:r w:rsidR="00E955FF">
        <w:t>s</w:t>
      </w:r>
      <w:r>
        <w:t xml:space="preserve"> </w:t>
      </w:r>
      <w:r w:rsidR="00E955FF">
        <w:t xml:space="preserve">, </w:t>
      </w:r>
      <w:r>
        <w:t xml:space="preserve">2 – </w:t>
      </w:r>
      <w:r>
        <w:t>Video editors</w:t>
      </w:r>
      <w:r w:rsidR="00E955FF">
        <w:t xml:space="preserve">, </w:t>
      </w:r>
      <w:r>
        <w:t xml:space="preserve">2 </w:t>
      </w:r>
      <w:r w:rsidR="00B557D5">
        <w:t>–</w:t>
      </w:r>
      <w:r>
        <w:t xml:space="preserve"> </w:t>
      </w:r>
      <w:r w:rsidR="00B557D5">
        <w:t>Photo Editors</w:t>
      </w:r>
    </w:p>
    <w:p w14:paraId="4DC50FE3" w14:textId="77777777" w:rsidR="00E955FF" w:rsidRDefault="00E955FF" w:rsidP="00E955FF">
      <w:pPr>
        <w:pStyle w:val="ListParagraph"/>
      </w:pPr>
    </w:p>
    <w:tbl>
      <w:tblPr>
        <w:tblStyle w:val="TableGrid"/>
        <w:tblW w:w="8731" w:type="dxa"/>
        <w:tblInd w:w="709" w:type="dxa"/>
        <w:tblLook w:val="04A0" w:firstRow="1" w:lastRow="0" w:firstColumn="1" w:lastColumn="0" w:noHBand="0" w:noVBand="1"/>
      </w:tblPr>
      <w:tblGrid>
        <w:gridCol w:w="1276"/>
        <w:gridCol w:w="1970"/>
        <w:gridCol w:w="1440"/>
        <w:gridCol w:w="1710"/>
        <w:gridCol w:w="2335"/>
      </w:tblGrid>
      <w:tr w:rsidR="00E443E3" w14:paraId="66748780" w14:textId="77777777" w:rsidTr="006A54D7">
        <w:trPr>
          <w:trHeight w:val="294"/>
        </w:trPr>
        <w:tc>
          <w:tcPr>
            <w:tcW w:w="1276" w:type="dxa"/>
            <w:shd w:val="clear" w:color="auto" w:fill="AEAAAA" w:themeFill="background2" w:themeFillShade="BF"/>
          </w:tcPr>
          <w:p w14:paraId="6FC14DAC" w14:textId="6F988753" w:rsidR="00E443E3" w:rsidRDefault="00E443E3" w:rsidP="008D4BBE">
            <w:r>
              <w:t>Platform</w:t>
            </w:r>
          </w:p>
        </w:tc>
        <w:tc>
          <w:tcPr>
            <w:tcW w:w="1970" w:type="dxa"/>
            <w:shd w:val="clear" w:color="auto" w:fill="AEAAAA" w:themeFill="background2" w:themeFillShade="BF"/>
          </w:tcPr>
          <w:p w14:paraId="65CDA95B" w14:textId="179C2B4D" w:rsidR="00E443E3" w:rsidRDefault="00E443E3" w:rsidP="008D4BBE">
            <w:r>
              <w:t>Staff Cost(LKR)</w:t>
            </w:r>
          </w:p>
        </w:tc>
        <w:tc>
          <w:tcPr>
            <w:tcW w:w="1440" w:type="dxa"/>
            <w:shd w:val="clear" w:color="auto" w:fill="AEAAAA" w:themeFill="background2" w:themeFillShade="BF"/>
          </w:tcPr>
          <w:p w14:paraId="1DE6FB3A" w14:textId="1639D916" w:rsidR="00E443E3" w:rsidRDefault="00E443E3" w:rsidP="008D4BBE">
            <w:r>
              <w:t>Tools Cost(LKR)</w:t>
            </w:r>
          </w:p>
        </w:tc>
        <w:tc>
          <w:tcPr>
            <w:tcW w:w="1710" w:type="dxa"/>
            <w:shd w:val="clear" w:color="auto" w:fill="AEAAAA" w:themeFill="background2" w:themeFillShade="BF"/>
          </w:tcPr>
          <w:p w14:paraId="4792E85D" w14:textId="45A21F60" w:rsidR="00E443E3" w:rsidRDefault="00E443E3" w:rsidP="008D4BBE">
            <w:r>
              <w:t xml:space="preserve">Miscellanies </w:t>
            </w:r>
          </w:p>
        </w:tc>
        <w:tc>
          <w:tcPr>
            <w:tcW w:w="2335" w:type="dxa"/>
            <w:shd w:val="clear" w:color="auto" w:fill="AEAAAA" w:themeFill="background2" w:themeFillShade="BF"/>
          </w:tcPr>
          <w:p w14:paraId="41409A84" w14:textId="4391B328" w:rsidR="00E443E3" w:rsidRDefault="00E443E3" w:rsidP="008D4BBE">
            <w:r>
              <w:t>Total Cost(LKR)</w:t>
            </w:r>
          </w:p>
        </w:tc>
      </w:tr>
      <w:tr w:rsidR="00E443E3" w14:paraId="7148FF47" w14:textId="77777777" w:rsidTr="006A54D7">
        <w:trPr>
          <w:trHeight w:val="294"/>
        </w:trPr>
        <w:tc>
          <w:tcPr>
            <w:tcW w:w="1276" w:type="dxa"/>
          </w:tcPr>
          <w:p w14:paraId="1F7F39A1" w14:textId="08509FE6" w:rsidR="00E443E3" w:rsidRDefault="00E443E3" w:rsidP="008D4BBE">
            <w:bookmarkStart w:id="1" w:name="OLE_LINK2"/>
            <w:r>
              <w:t>Facebook</w:t>
            </w:r>
            <w:bookmarkEnd w:id="1"/>
          </w:p>
        </w:tc>
        <w:tc>
          <w:tcPr>
            <w:tcW w:w="1970" w:type="dxa"/>
          </w:tcPr>
          <w:p w14:paraId="6ED2A030" w14:textId="0F4B24A7" w:rsidR="00E443E3" w:rsidRDefault="00E443E3" w:rsidP="008D4BBE">
            <w:r>
              <w:t>900000</w:t>
            </w:r>
          </w:p>
        </w:tc>
        <w:tc>
          <w:tcPr>
            <w:tcW w:w="1440" w:type="dxa"/>
          </w:tcPr>
          <w:p w14:paraId="21585550" w14:textId="2DB04C25" w:rsidR="00E443E3" w:rsidRDefault="00E443E3" w:rsidP="008D4BBE">
            <w:r>
              <w:t>500000</w:t>
            </w:r>
          </w:p>
        </w:tc>
        <w:tc>
          <w:tcPr>
            <w:tcW w:w="1710" w:type="dxa"/>
          </w:tcPr>
          <w:p w14:paraId="2AF1B458" w14:textId="795C6C38" w:rsidR="00E443E3" w:rsidRDefault="00E443E3" w:rsidP="008D4BBE">
            <w:r>
              <w:t>200000</w:t>
            </w:r>
          </w:p>
        </w:tc>
        <w:tc>
          <w:tcPr>
            <w:tcW w:w="2335" w:type="dxa"/>
          </w:tcPr>
          <w:p w14:paraId="54CDABE9" w14:textId="3078E2A1" w:rsidR="00E443E3" w:rsidRDefault="00E443E3" w:rsidP="008D4BBE">
            <w:r>
              <w:t>1600000</w:t>
            </w:r>
          </w:p>
        </w:tc>
      </w:tr>
      <w:tr w:rsidR="00E443E3" w14:paraId="4EACE54B" w14:textId="77777777" w:rsidTr="006A54D7">
        <w:trPr>
          <w:trHeight w:val="282"/>
        </w:trPr>
        <w:tc>
          <w:tcPr>
            <w:tcW w:w="1276" w:type="dxa"/>
          </w:tcPr>
          <w:p w14:paraId="18764DBE" w14:textId="0A26324F" w:rsidR="00E443E3" w:rsidRDefault="00E443E3" w:rsidP="008D4BBE">
            <w:r>
              <w:t>TikTok</w:t>
            </w:r>
          </w:p>
        </w:tc>
        <w:tc>
          <w:tcPr>
            <w:tcW w:w="1970" w:type="dxa"/>
          </w:tcPr>
          <w:p w14:paraId="0D912ABF" w14:textId="75B75526" w:rsidR="00E443E3" w:rsidRDefault="00E443E3" w:rsidP="008D4BBE">
            <w:r>
              <w:t>900000</w:t>
            </w:r>
          </w:p>
        </w:tc>
        <w:tc>
          <w:tcPr>
            <w:tcW w:w="1440" w:type="dxa"/>
          </w:tcPr>
          <w:p w14:paraId="1521A81F" w14:textId="18DDB2D8" w:rsidR="00E443E3" w:rsidRDefault="00E443E3" w:rsidP="008D4BBE">
            <w:r>
              <w:t>500000</w:t>
            </w:r>
          </w:p>
        </w:tc>
        <w:tc>
          <w:tcPr>
            <w:tcW w:w="1710" w:type="dxa"/>
          </w:tcPr>
          <w:p w14:paraId="45E0D889" w14:textId="69B0983A" w:rsidR="00E443E3" w:rsidRDefault="00E443E3" w:rsidP="008D4BBE">
            <w:r>
              <w:t>100000</w:t>
            </w:r>
          </w:p>
        </w:tc>
        <w:tc>
          <w:tcPr>
            <w:tcW w:w="2335" w:type="dxa"/>
          </w:tcPr>
          <w:p w14:paraId="473B72B8" w14:textId="2CBFBC1C" w:rsidR="00E443E3" w:rsidRDefault="00E443E3" w:rsidP="008D4BBE">
            <w:r>
              <w:t>1500000</w:t>
            </w:r>
          </w:p>
        </w:tc>
      </w:tr>
    </w:tbl>
    <w:p w14:paraId="6A54F42B" w14:textId="1C6430CE" w:rsidR="00E443E3" w:rsidRDefault="00E443E3" w:rsidP="008D4BBE"/>
    <w:p w14:paraId="38F704F6" w14:textId="6F1FB209" w:rsidR="00B26A5D" w:rsidRDefault="00B26A5D" w:rsidP="00E443E3">
      <w:pPr>
        <w:ind w:firstLine="720"/>
      </w:pPr>
      <w:r>
        <w:t xml:space="preserve">Based on Annual Report of Prime Lands its mentioning they are selling 2000-3000 </w:t>
      </w:r>
      <w:r>
        <w:tab/>
        <w:t xml:space="preserve">condominium apartments per year, but according to my goal withing next 12 months </w:t>
      </w:r>
      <w:r>
        <w:tab/>
        <w:t>I plan to bring this number to 10000.</w:t>
      </w:r>
      <w:r w:rsidR="00E443E3">
        <w:t xml:space="preserve"> </w:t>
      </w:r>
      <w:r w:rsidR="000D5D8C">
        <w:t>Their current profit is 1000M in LKR</w:t>
      </w:r>
    </w:p>
    <w:p w14:paraId="2DFDFFCD" w14:textId="557E99FB" w:rsidR="000D5D8C" w:rsidRDefault="000D5D8C" w:rsidP="00E443E3">
      <w:pPr>
        <w:ind w:firstLine="720"/>
      </w:pPr>
      <w:r>
        <w:t>But after execute this it will be 3500M LKR since (1000/2000)(7000).</w:t>
      </w:r>
    </w:p>
    <w:p w14:paraId="2BBC86FF" w14:textId="3C1CC64A" w:rsidR="00B26A5D" w:rsidRDefault="000D5D8C" w:rsidP="00B37177">
      <w:pPr>
        <w:ind w:left="720"/>
      </w:pPr>
      <w:r>
        <w:t>Apart from this ROI, they will able to make experienced SM Team and</w:t>
      </w:r>
      <w:r w:rsidR="00E955FF">
        <w:t xml:space="preserve"> in SM channels</w:t>
      </w:r>
      <w:r>
        <w:t xml:space="preserve"> user base increase too.</w:t>
      </w:r>
      <w:r w:rsidR="00E955FF">
        <w:t xml:space="preserve"> After 12 months it can find out who are the people bought theses 10000 apartments by giving them survey, like how they decide to purchase this product, any of their friends has buy this before likewise, we can analyse this sets of data and come to conclusion.</w:t>
      </w:r>
    </w:p>
    <w:p w14:paraId="7EF85511" w14:textId="77777777" w:rsidR="0091554A" w:rsidRDefault="00326BB4" w:rsidP="0091554A">
      <w:r>
        <w:lastRenderedPageBreak/>
        <w:t xml:space="preserve">2.4.1. </w:t>
      </w:r>
    </w:p>
    <w:p w14:paraId="68A08BF4" w14:textId="776540E4" w:rsidR="0091554A" w:rsidRDefault="0091554A" w:rsidP="00630BE6">
      <w:pPr>
        <w:ind w:left="720"/>
      </w:pPr>
      <w:r>
        <w:t>Facebook data 01</w:t>
      </w:r>
      <w:r w:rsidRPr="0091554A">
        <w:rPr>
          <w:vertAlign w:val="superscript"/>
        </w:rPr>
        <w:t>st</w:t>
      </w:r>
      <w:r>
        <w:t xml:space="preserve"> of January 2021 to 01</w:t>
      </w:r>
      <w:r w:rsidRPr="0091554A">
        <w:rPr>
          <w:vertAlign w:val="superscript"/>
        </w:rPr>
        <w:t>st</w:t>
      </w:r>
      <w:r>
        <w:t xml:space="preserve"> of August 2022 extracted using </w:t>
      </w:r>
      <w:proofErr w:type="spellStart"/>
      <w:r>
        <w:t>facepage</w:t>
      </w:r>
      <w:proofErr w:type="spellEnd"/>
      <w:r>
        <w:t xml:space="preserve"> with special settings, since </w:t>
      </w:r>
      <w:proofErr w:type="spellStart"/>
      <w:r w:rsidRPr="0091554A">
        <w:t>facebook_scraper</w:t>
      </w:r>
      <w:proofErr w:type="spellEnd"/>
      <w:r>
        <w:t xml:space="preserve"> not giving actual datasets.</w:t>
      </w:r>
      <w:r w:rsidR="00630BE6" w:rsidRPr="00630BE6">
        <w:t xml:space="preserve"> </w:t>
      </w:r>
      <w:r w:rsidR="00630BE6">
        <w:t xml:space="preserve">Twitter data extracted via </w:t>
      </w:r>
      <w:proofErr w:type="spellStart"/>
      <w:r w:rsidR="00630BE6">
        <w:t>tweepy</w:t>
      </w:r>
      <w:proofErr w:type="spellEnd"/>
      <w:r w:rsidR="00630BE6">
        <w:t xml:space="preserve"> and twitter API</w:t>
      </w:r>
      <w:r w:rsidR="00630BE6">
        <w:t>. D</w:t>
      </w:r>
      <w:r>
        <w:t>etails description about how extracted data I have mentioned in data_extract</w:t>
      </w:r>
      <w:r w:rsidR="00A52974">
        <w:t>ion</w:t>
      </w:r>
      <w:r>
        <w:t xml:space="preserve">_guide.docx </w:t>
      </w:r>
    </w:p>
    <w:p w14:paraId="4784978F" w14:textId="7EB03EA6" w:rsidR="0091554A" w:rsidRDefault="0091554A" w:rsidP="0091554A">
      <w:pPr>
        <w:ind w:left="720"/>
      </w:pPr>
    </w:p>
    <w:p w14:paraId="69540B77" w14:textId="1C5A641A" w:rsidR="00326BB4" w:rsidRDefault="00326BB4" w:rsidP="008D4BBE">
      <w:r>
        <w:t>2.4.2.1.</w:t>
      </w:r>
    </w:p>
    <w:p w14:paraId="03E130E6" w14:textId="77777777" w:rsidR="00326BB4" w:rsidRDefault="00326BB4" w:rsidP="008D4BBE">
      <w:r>
        <w:t>2.4.2.2.</w:t>
      </w:r>
    </w:p>
    <w:p w14:paraId="115126B5" w14:textId="77777777" w:rsidR="00326BB4" w:rsidRDefault="00326BB4" w:rsidP="008D4BBE">
      <w:r>
        <w:t>2.4.2.3.</w:t>
      </w:r>
    </w:p>
    <w:p w14:paraId="48F78936" w14:textId="4229DADA" w:rsidR="00A4365E" w:rsidRDefault="00326BB4" w:rsidP="008D4BBE">
      <w:r>
        <w:t>2.4.2.4.</w:t>
      </w:r>
      <w:r w:rsidR="008D4BBE">
        <w:t xml:space="preserve"> </w:t>
      </w:r>
    </w:p>
    <w:p w14:paraId="53013097" w14:textId="6E368154" w:rsidR="005D3E87" w:rsidRDefault="005D3E87" w:rsidP="002B6234"/>
    <w:p w14:paraId="3C0C76DE" w14:textId="5A78B6E8" w:rsidR="00A52974" w:rsidRDefault="00A52974" w:rsidP="002B6234">
      <w:r>
        <w:t>2.5.</w:t>
      </w:r>
      <w:r w:rsidR="00B37177">
        <w:t xml:space="preserve">1. </w:t>
      </w:r>
      <w:r w:rsidR="00B37177">
        <w:t>Event driven architecture for social media data analytics</w:t>
      </w:r>
    </w:p>
    <w:p w14:paraId="67944B00" w14:textId="77777777" w:rsidR="00B37177" w:rsidRPr="00830AF2" w:rsidRDefault="00B37177" w:rsidP="00B37177">
      <w:r>
        <w:t>2.5.</w:t>
      </w:r>
      <w:r>
        <w:t>2</w:t>
      </w:r>
      <w:r>
        <w:t>. Community detection in social networks</w:t>
      </w:r>
    </w:p>
    <w:p w14:paraId="640DD6F1" w14:textId="77777777" w:rsidR="00B37177" w:rsidRDefault="00B37177" w:rsidP="002B6234"/>
    <w:p w14:paraId="445B6D85" w14:textId="028553F9" w:rsidR="00B37177" w:rsidRDefault="00B37177" w:rsidP="002B6234"/>
    <w:p w14:paraId="4FF323F7" w14:textId="3DB79087" w:rsidR="00B37177" w:rsidRDefault="00B37177" w:rsidP="002B6234">
      <w:r w:rsidRPr="00D360A8">
        <w:rPr>
          <w:highlight w:val="yellow"/>
        </w:rPr>
        <w:t>1000 X 2</w:t>
      </w:r>
      <w:r>
        <w:t xml:space="preserve">, </w:t>
      </w:r>
      <w:r w:rsidRPr="00D360A8">
        <w:rPr>
          <w:highlight w:val="yellow"/>
        </w:rPr>
        <w:t>event driven and collaborative filtering, information diffusion analysis, community detection</w:t>
      </w:r>
      <w:r>
        <w:rPr>
          <w:highlight w:val="yellow"/>
        </w:rPr>
        <w:t xml:space="preserve"> easy</w:t>
      </w:r>
      <w:r w:rsidRPr="00D360A8">
        <w:rPr>
          <w:highlight w:val="yellow"/>
        </w:rPr>
        <w:t>, paragraph with reference, review article, details understanding</w:t>
      </w:r>
    </w:p>
    <w:p w14:paraId="4B7DED66" w14:textId="3909354D" w:rsidR="005D3E87" w:rsidRDefault="005D3E87" w:rsidP="002B6234"/>
    <w:p w14:paraId="314E9D3F" w14:textId="2FF33E4C" w:rsidR="005D3E87" w:rsidRDefault="005D3E87" w:rsidP="002B6234"/>
    <w:p w14:paraId="21A9BD3B" w14:textId="67B45269" w:rsidR="005D3E87" w:rsidRDefault="005D3E87" w:rsidP="002B6234"/>
    <w:p w14:paraId="0BCA6382" w14:textId="6E583223" w:rsidR="00562B3C" w:rsidRDefault="00562B3C" w:rsidP="002B6234"/>
    <w:p w14:paraId="334A50F6" w14:textId="414FD4AC" w:rsidR="005D3E87" w:rsidRDefault="005D3E87" w:rsidP="002B6234"/>
    <w:p w14:paraId="2E9EA9DF" w14:textId="17E78C42" w:rsidR="006A54D7" w:rsidRDefault="006A54D7" w:rsidP="002B6234"/>
    <w:p w14:paraId="28FC74F4" w14:textId="781F7839" w:rsidR="006A54D7" w:rsidRDefault="006A54D7" w:rsidP="002B6234"/>
    <w:p w14:paraId="6A541CC3" w14:textId="37E060FF" w:rsidR="006A54D7" w:rsidRDefault="006A54D7" w:rsidP="002B6234"/>
    <w:p w14:paraId="35F5EFA7" w14:textId="3F2C4DFB" w:rsidR="006A54D7" w:rsidRDefault="006A54D7" w:rsidP="002B6234"/>
    <w:p w14:paraId="21B86276" w14:textId="52D5127A" w:rsidR="006A54D7" w:rsidRDefault="006A54D7" w:rsidP="002B6234"/>
    <w:p w14:paraId="5332B154" w14:textId="5AC9C9A4" w:rsidR="00284EEE" w:rsidRDefault="00284EEE" w:rsidP="002B6234"/>
    <w:p w14:paraId="0A498886" w14:textId="42073E64" w:rsidR="00284EEE" w:rsidRDefault="00284EEE" w:rsidP="002B6234"/>
    <w:p w14:paraId="2AF167A2" w14:textId="0A217B82" w:rsidR="00284EEE" w:rsidRDefault="00284EEE" w:rsidP="002B6234"/>
    <w:p w14:paraId="418BF2E8" w14:textId="30F28F77" w:rsidR="00284EEE" w:rsidRDefault="00284EEE" w:rsidP="002B6234"/>
    <w:p w14:paraId="64769242" w14:textId="33D5D980" w:rsidR="00284EEE" w:rsidRDefault="00284EEE" w:rsidP="002B6234"/>
    <w:p w14:paraId="2E05D014" w14:textId="300C5B2B" w:rsidR="00284EEE" w:rsidRDefault="00284EEE" w:rsidP="002B6234"/>
    <w:p w14:paraId="65125A88" w14:textId="0C28126A" w:rsidR="00284EEE" w:rsidRDefault="00284EEE" w:rsidP="002B6234"/>
    <w:p w14:paraId="78571B69" w14:textId="40C3801C" w:rsidR="00284EEE" w:rsidRDefault="00284EEE" w:rsidP="002B6234"/>
    <w:p w14:paraId="27167A7B" w14:textId="24657F07" w:rsidR="00284EEE" w:rsidRDefault="00284EEE" w:rsidP="002B6234"/>
    <w:p w14:paraId="64C6E7D0" w14:textId="3DB80036" w:rsidR="00284EEE" w:rsidRDefault="00284EEE" w:rsidP="002B6234"/>
    <w:p w14:paraId="56ECF5CD" w14:textId="5B9E9FAC" w:rsidR="00284EEE" w:rsidRDefault="00284EEE" w:rsidP="002B6234"/>
    <w:p w14:paraId="6F608065" w14:textId="642A86A5" w:rsidR="00284EEE" w:rsidRDefault="00284EEE" w:rsidP="002B6234"/>
    <w:p w14:paraId="4E7C4DC5" w14:textId="11C052A4" w:rsidR="00284EEE" w:rsidRDefault="00284EEE" w:rsidP="002B6234"/>
    <w:p w14:paraId="1A2F096A" w14:textId="1988E4F4" w:rsidR="00284EEE" w:rsidRDefault="00284EEE" w:rsidP="002B6234"/>
    <w:p w14:paraId="33C41605" w14:textId="048D8C32" w:rsidR="00284EEE" w:rsidRDefault="00284EEE" w:rsidP="002B6234"/>
    <w:p w14:paraId="45480D7D" w14:textId="783A5E81" w:rsidR="00284EEE" w:rsidRDefault="00284EEE" w:rsidP="002B6234"/>
    <w:p w14:paraId="724882DB" w14:textId="62D0FF79" w:rsidR="00284EEE" w:rsidRDefault="00284EEE" w:rsidP="002B6234"/>
    <w:p w14:paraId="06E59ECD" w14:textId="3209C9C8" w:rsidR="00284EEE" w:rsidRDefault="00284EEE" w:rsidP="002B6234"/>
    <w:p w14:paraId="6B5BC2B8" w14:textId="77777777" w:rsidR="00284EEE" w:rsidRDefault="00284EEE" w:rsidP="002B6234"/>
    <w:p w14:paraId="4A83929F" w14:textId="093AE405" w:rsidR="0009020E" w:rsidRDefault="00462906" w:rsidP="002B6234">
      <w:r>
        <w:t xml:space="preserve">Abbreviations </w:t>
      </w:r>
    </w:p>
    <w:p w14:paraId="5EDA6A8F" w14:textId="6074DCCD" w:rsidR="00462906" w:rsidRDefault="00462906" w:rsidP="002B6234">
      <w:r>
        <w:t xml:space="preserve">SM – </w:t>
      </w:r>
      <w:r w:rsidR="00D83F30">
        <w:t>social media</w:t>
      </w:r>
    </w:p>
    <w:p w14:paraId="39E8A49C" w14:textId="5622FD7F" w:rsidR="00676645" w:rsidRDefault="001D0186" w:rsidP="002B6234">
      <w:r>
        <w:t>Prime Lands – Prime Group PLC</w:t>
      </w:r>
    </w:p>
    <w:p w14:paraId="47252D5D" w14:textId="478F2176" w:rsidR="00676645" w:rsidRDefault="00676645" w:rsidP="002B6234"/>
    <w:p w14:paraId="3A658A33" w14:textId="5C57D881" w:rsidR="00676645" w:rsidRDefault="005716D7" w:rsidP="002B6234">
      <w:r>
        <w:lastRenderedPageBreak/>
        <w:t>References</w:t>
      </w:r>
    </w:p>
    <w:p w14:paraId="41A473DC" w14:textId="77777777" w:rsidR="001B625E" w:rsidRPr="001B625E" w:rsidRDefault="00E63B2A" w:rsidP="001B625E">
      <w:pPr>
        <w:pStyle w:val="Bibliography"/>
        <w:rPr>
          <w:lang w:val="en-GB"/>
        </w:rPr>
      </w:pPr>
      <w:r>
        <w:rPr>
          <w:rFonts w:asciiTheme="minorHAnsi" w:hAnsiTheme="minorHAnsi"/>
        </w:rPr>
        <w:fldChar w:fldCharType="begin"/>
      </w:r>
      <w:r>
        <w:instrText xml:space="preserve"> ADDIN ZOTERO_BIBL {"uncited":[],"omitted":[],"custom":[]} CSL_BIBLIOGRAPHY </w:instrText>
      </w:r>
      <w:r>
        <w:rPr>
          <w:rFonts w:asciiTheme="minorHAnsi" w:hAnsiTheme="minorHAnsi"/>
        </w:rPr>
        <w:fldChar w:fldCharType="separate"/>
      </w:r>
      <w:r w:rsidR="001B625E" w:rsidRPr="001B625E">
        <w:rPr>
          <w:lang w:val="en-GB"/>
        </w:rPr>
        <w:t xml:space="preserve">Camacho, D., Luzón, M.V. and Cambria, E. (2021) ‘New trends and applications in social media analytics’, </w:t>
      </w:r>
      <w:r w:rsidR="001B625E" w:rsidRPr="001B625E">
        <w:rPr>
          <w:i/>
          <w:iCs/>
          <w:lang w:val="en-GB"/>
        </w:rPr>
        <w:t>Future Generation Computer Systems</w:t>
      </w:r>
      <w:r w:rsidR="001B625E" w:rsidRPr="001B625E">
        <w:rPr>
          <w:lang w:val="en-GB"/>
        </w:rPr>
        <w:t>, 114, pp. 318–321. Available at: https://doi.org/10.1016/j.future.2020.08.007.</w:t>
      </w:r>
    </w:p>
    <w:p w14:paraId="5CFD9B15" w14:textId="77777777" w:rsidR="001B625E" w:rsidRPr="001B625E" w:rsidRDefault="001B625E" w:rsidP="001B625E">
      <w:pPr>
        <w:pStyle w:val="Bibliography"/>
        <w:rPr>
          <w:lang w:val="en-GB"/>
        </w:rPr>
      </w:pPr>
      <w:r w:rsidRPr="001B625E">
        <w:rPr>
          <w:lang w:val="en-GB"/>
        </w:rPr>
        <w:t xml:space="preserve">Cartwright, S., Davies, I. and Archer-Brown, C. (2021) ‘Managing relationships on social media in business-to-business organisations’, </w:t>
      </w:r>
      <w:r w:rsidRPr="001B625E">
        <w:rPr>
          <w:i/>
          <w:iCs/>
          <w:lang w:val="en-GB"/>
        </w:rPr>
        <w:t>Journal of Business Research</w:t>
      </w:r>
      <w:r w:rsidRPr="001B625E">
        <w:rPr>
          <w:lang w:val="en-GB"/>
        </w:rPr>
        <w:t>, 125, pp. 120–134. Available at: https://doi.org/10.1016/j.jbusres.2020.11.028.</w:t>
      </w:r>
    </w:p>
    <w:p w14:paraId="08335E82" w14:textId="77777777" w:rsidR="001B625E" w:rsidRPr="001B625E" w:rsidRDefault="001B625E" w:rsidP="001B625E">
      <w:pPr>
        <w:pStyle w:val="Bibliography"/>
        <w:rPr>
          <w:lang w:val="en-GB"/>
        </w:rPr>
      </w:pPr>
      <w:r w:rsidRPr="001B625E">
        <w:rPr>
          <w:lang w:val="en-GB"/>
        </w:rPr>
        <w:t xml:space="preserve">Dridi, A., Sassi, S. and Faiz, S. (2017) ‘Towards a Semantic Medical Internet of Things’, in </w:t>
      </w:r>
      <w:r w:rsidRPr="001B625E">
        <w:rPr>
          <w:i/>
          <w:iCs/>
          <w:lang w:val="en-GB"/>
        </w:rPr>
        <w:t>2017 IEEE/ACS 14th International Conference on Computer Systems and Applications (AICCSA)</w:t>
      </w:r>
      <w:r w:rsidRPr="001B625E">
        <w:rPr>
          <w:lang w:val="en-GB"/>
        </w:rPr>
        <w:t>. Hammamet: IEEE, pp. 1421–1428. Available at: https://doi.org/10.1109/AICCSA.2017.194.</w:t>
      </w:r>
    </w:p>
    <w:p w14:paraId="35BD4797" w14:textId="77777777" w:rsidR="001B625E" w:rsidRPr="001B625E" w:rsidRDefault="001B625E" w:rsidP="001B625E">
      <w:pPr>
        <w:pStyle w:val="Bibliography"/>
        <w:rPr>
          <w:lang w:val="en-GB"/>
        </w:rPr>
      </w:pPr>
      <w:r w:rsidRPr="001B625E">
        <w:rPr>
          <w:lang w:val="en-GB"/>
        </w:rPr>
        <w:t xml:space="preserve">Joseph W. Barnes (2015) </w:t>
      </w:r>
      <w:r w:rsidRPr="001B625E">
        <w:rPr>
          <w:i/>
          <w:iCs/>
          <w:lang w:val="en-GB"/>
        </w:rPr>
        <w:t>Social Media Ethics Made Easy</w:t>
      </w:r>
      <w:r w:rsidRPr="001B625E">
        <w:rPr>
          <w:lang w:val="en-GB"/>
        </w:rPr>
        <w:t>. 1st edn. New York, New York (222 East 46th Street, New York, NY 10017): Business Expert Press (1, 1).</w:t>
      </w:r>
    </w:p>
    <w:p w14:paraId="397045B2" w14:textId="77777777" w:rsidR="001B625E" w:rsidRPr="001B625E" w:rsidRDefault="001B625E" w:rsidP="001B625E">
      <w:pPr>
        <w:pStyle w:val="Bibliography"/>
        <w:rPr>
          <w:lang w:val="en-GB"/>
        </w:rPr>
      </w:pPr>
      <w:r w:rsidRPr="001B625E">
        <w:rPr>
          <w:lang w:val="en-GB"/>
        </w:rPr>
        <w:t xml:space="preserve">Katie Sehl and Shannon Tien (2022) ‘How to Calculate Engagement Rate (Calculator)’, </w:t>
      </w:r>
      <w:r w:rsidRPr="001B625E">
        <w:rPr>
          <w:i/>
          <w:iCs/>
          <w:lang w:val="en-GB"/>
        </w:rPr>
        <w:t>Strategy</w:t>
      </w:r>
      <w:r w:rsidRPr="001B625E">
        <w:rPr>
          <w:lang w:val="en-GB"/>
        </w:rPr>
        <w:t>, 14 June. Available at: https://blog.hootsuite.com/calculate-engagement-rate/.</w:t>
      </w:r>
    </w:p>
    <w:p w14:paraId="232E8F57" w14:textId="77777777" w:rsidR="001B625E" w:rsidRPr="001B625E" w:rsidRDefault="001B625E" w:rsidP="001B625E">
      <w:pPr>
        <w:pStyle w:val="Bibliography"/>
        <w:rPr>
          <w:lang w:val="en-GB"/>
        </w:rPr>
      </w:pPr>
      <w:r w:rsidRPr="001B625E">
        <w:rPr>
          <w:lang w:val="en-GB"/>
        </w:rPr>
        <w:t xml:space="preserve">Muzumdar, S., Grant-Kels, J.M. and Farshchian, M. (2021) ‘Ethics of social media marketing by dermatologists’, </w:t>
      </w:r>
      <w:r w:rsidRPr="001B625E">
        <w:rPr>
          <w:i/>
          <w:iCs/>
          <w:lang w:val="en-GB"/>
        </w:rPr>
        <w:t>Journal of the American Academy of Dermatology</w:t>
      </w:r>
      <w:r w:rsidRPr="001B625E">
        <w:rPr>
          <w:lang w:val="en-GB"/>
        </w:rPr>
        <w:t>, 85(1), pp. 277–278. Available at: https://doi.org/10.1016/j.jaad.2021.01.015.</w:t>
      </w:r>
    </w:p>
    <w:p w14:paraId="4C3DAFA2" w14:textId="77777777" w:rsidR="001B625E" w:rsidRPr="001B625E" w:rsidRDefault="001B625E" w:rsidP="001B625E">
      <w:pPr>
        <w:pStyle w:val="Bibliography"/>
        <w:rPr>
          <w:lang w:val="en-GB"/>
        </w:rPr>
      </w:pPr>
      <w:r w:rsidRPr="001B625E">
        <w:rPr>
          <w:lang w:val="en-GB"/>
        </w:rPr>
        <w:t xml:space="preserve">Mystakidis, S. (2022) ‘Metaverse’, </w:t>
      </w:r>
      <w:r w:rsidRPr="001B625E">
        <w:rPr>
          <w:i/>
          <w:iCs/>
          <w:lang w:val="en-GB"/>
        </w:rPr>
        <w:t>Encyclopedia</w:t>
      </w:r>
      <w:r w:rsidRPr="001B625E">
        <w:rPr>
          <w:lang w:val="en-GB"/>
        </w:rPr>
        <w:t>, 2(1), pp. 486–497. Available at: https://doi.org/10.3390/encyclopedia2010031.</w:t>
      </w:r>
    </w:p>
    <w:p w14:paraId="7587A813" w14:textId="77777777" w:rsidR="001B625E" w:rsidRPr="001B625E" w:rsidRDefault="001B625E" w:rsidP="001B625E">
      <w:pPr>
        <w:pStyle w:val="Bibliography"/>
        <w:rPr>
          <w:lang w:val="en-GB"/>
        </w:rPr>
      </w:pPr>
      <w:r w:rsidRPr="001B625E">
        <w:rPr>
          <w:lang w:val="en-GB"/>
        </w:rPr>
        <w:t>Prathapasinghe, D. (2018) ‘Evolution of Condominium Market in Sri Lanka: A Review and Predict’, p. 9.</w:t>
      </w:r>
    </w:p>
    <w:p w14:paraId="7047D304" w14:textId="77777777" w:rsidR="001B625E" w:rsidRPr="001B625E" w:rsidRDefault="001B625E" w:rsidP="001B625E">
      <w:pPr>
        <w:pStyle w:val="Bibliography"/>
        <w:rPr>
          <w:lang w:val="en-GB"/>
        </w:rPr>
      </w:pPr>
      <w:r w:rsidRPr="001B625E">
        <w:rPr>
          <w:lang w:val="en-GB"/>
        </w:rPr>
        <w:t xml:space="preserve">Prime Group (Pvt) Ltd (2021) </w:t>
      </w:r>
      <w:r w:rsidRPr="001B625E">
        <w:rPr>
          <w:i/>
          <w:iCs/>
          <w:lang w:val="en-GB"/>
        </w:rPr>
        <w:t>Prime Group Analysis Report for Year 2021/2020</w:t>
      </w:r>
      <w:r w:rsidRPr="001B625E">
        <w:rPr>
          <w:lang w:val="en-GB"/>
        </w:rPr>
        <w:t>. Available at: https://ar.primeresidencies.lk/plr-03/.</w:t>
      </w:r>
    </w:p>
    <w:p w14:paraId="0E7732DF" w14:textId="77777777" w:rsidR="001B625E" w:rsidRPr="001B625E" w:rsidRDefault="001B625E" w:rsidP="001B625E">
      <w:pPr>
        <w:pStyle w:val="Bibliography"/>
        <w:rPr>
          <w:lang w:val="en-GB"/>
        </w:rPr>
      </w:pPr>
      <w:r w:rsidRPr="001B625E">
        <w:rPr>
          <w:lang w:val="en-GB"/>
        </w:rPr>
        <w:t>Rathnayake, T.H. and Rathnayake, D.T. (2017) ‘Social Media Usage of Sri Lankan Consumers: Compulsive Consumption Perspective’, p. 5.</w:t>
      </w:r>
    </w:p>
    <w:p w14:paraId="0DE75694" w14:textId="77777777" w:rsidR="001B625E" w:rsidRPr="001B625E" w:rsidRDefault="001B625E" w:rsidP="001B625E">
      <w:pPr>
        <w:pStyle w:val="Bibliography"/>
        <w:rPr>
          <w:lang w:val="en-GB"/>
        </w:rPr>
      </w:pPr>
      <w:r w:rsidRPr="001B625E">
        <w:rPr>
          <w:lang w:val="en-GB"/>
        </w:rPr>
        <w:t xml:space="preserve">Salim, S., Turnbull, B. and Moustafa, N. (2022) ‘Data analytics of social media 3.0: Privacy protection perspectives for integrating social media and Internet of Things (SM-IoT) systems’, </w:t>
      </w:r>
      <w:r w:rsidRPr="001B625E">
        <w:rPr>
          <w:i/>
          <w:iCs/>
          <w:lang w:val="en-GB"/>
        </w:rPr>
        <w:t>Ad Hoc Networks</w:t>
      </w:r>
      <w:r w:rsidRPr="001B625E">
        <w:rPr>
          <w:lang w:val="en-GB"/>
        </w:rPr>
        <w:t>, 128, p. 102786. Available at: https://doi.org/10.1016/j.adhoc.2022.102786.</w:t>
      </w:r>
    </w:p>
    <w:p w14:paraId="7EF11CC4" w14:textId="77777777" w:rsidR="001B625E" w:rsidRPr="001B625E" w:rsidRDefault="001B625E" w:rsidP="001B625E">
      <w:pPr>
        <w:pStyle w:val="Bibliography"/>
        <w:rPr>
          <w:lang w:val="en-GB"/>
        </w:rPr>
      </w:pPr>
      <w:r w:rsidRPr="001B625E">
        <w:rPr>
          <w:lang w:val="en-GB"/>
        </w:rPr>
        <w:t xml:space="preserve">Seven Media Group (2022) ‘Sri Lankan social media survey between 12/2017 to 03/2018’, </w:t>
      </w:r>
      <w:r w:rsidRPr="001B625E">
        <w:rPr>
          <w:i/>
          <w:iCs/>
          <w:lang w:val="en-GB"/>
        </w:rPr>
        <w:t>Company Website</w:t>
      </w:r>
      <w:r w:rsidRPr="001B625E">
        <w:rPr>
          <w:lang w:val="en-GB"/>
        </w:rPr>
        <w:t>, 15 August. Available at: https://sevenmediagroup.com/sri-lanka-social-media-audience-survey/.</w:t>
      </w:r>
    </w:p>
    <w:p w14:paraId="02E98378" w14:textId="77777777" w:rsidR="001B625E" w:rsidRPr="001B625E" w:rsidRDefault="001B625E" w:rsidP="001B625E">
      <w:pPr>
        <w:pStyle w:val="Bibliography"/>
        <w:rPr>
          <w:lang w:val="en-GB"/>
        </w:rPr>
      </w:pPr>
      <w:r w:rsidRPr="001B625E">
        <w:rPr>
          <w:lang w:val="en-GB"/>
        </w:rPr>
        <w:t xml:space="preserve">Simon Kemp (2022) ‘TikTok’s Ad Audience Hits 1.02 billion (And Other Mind-Blowing Stats)’, </w:t>
      </w:r>
      <w:r w:rsidRPr="001B625E">
        <w:rPr>
          <w:i/>
          <w:iCs/>
          <w:lang w:val="en-GB"/>
        </w:rPr>
        <w:t>Blog</w:t>
      </w:r>
      <w:r w:rsidRPr="001B625E">
        <w:rPr>
          <w:lang w:val="en-GB"/>
        </w:rPr>
        <w:t>, 28 July. Available at: https://blog.hootsuite.com/simon-kemp-social-media/.</w:t>
      </w:r>
    </w:p>
    <w:p w14:paraId="5365343C" w14:textId="77777777" w:rsidR="001B625E" w:rsidRPr="001B625E" w:rsidRDefault="001B625E" w:rsidP="001B625E">
      <w:pPr>
        <w:pStyle w:val="Bibliography"/>
        <w:rPr>
          <w:lang w:val="en-GB"/>
        </w:rPr>
      </w:pPr>
      <w:r w:rsidRPr="001B625E">
        <w:rPr>
          <w:lang w:val="en-GB"/>
        </w:rPr>
        <w:t xml:space="preserve">Statistics Department of the Central Bank of Sri Lanka (2022) </w:t>
      </w:r>
      <w:r w:rsidRPr="001B625E">
        <w:rPr>
          <w:i/>
          <w:iCs/>
          <w:lang w:val="en-GB"/>
        </w:rPr>
        <w:t>Real Estate Market Analysis - First Quarter 2022</w:t>
      </w:r>
      <w:r w:rsidRPr="001B625E">
        <w:rPr>
          <w:lang w:val="en-GB"/>
        </w:rPr>
        <w:t xml:space="preserve">. Government Report 2022_q1. Colombo, Sri Lanka: Central Bank of Sri Lanka, p. 2. Available at: </w:t>
      </w:r>
      <w:r w:rsidRPr="001B625E">
        <w:rPr>
          <w:lang w:val="en-GB"/>
        </w:rPr>
        <w:lastRenderedPageBreak/>
        <w:t>https://www.cbsl.gov.lk/sites/default/files/cbslweb_documents/statistics/real_estate_market_analysis_2022_q1.pdf.</w:t>
      </w:r>
    </w:p>
    <w:p w14:paraId="6C91D0FE" w14:textId="77777777" w:rsidR="001B625E" w:rsidRPr="001B625E" w:rsidRDefault="001B625E" w:rsidP="001B625E">
      <w:pPr>
        <w:pStyle w:val="Bibliography"/>
        <w:rPr>
          <w:lang w:val="en-GB"/>
        </w:rPr>
      </w:pPr>
      <w:r w:rsidRPr="001B625E">
        <w:rPr>
          <w:lang w:val="en-GB"/>
        </w:rPr>
        <w:t xml:space="preserve">Tiwary, N.K. </w:t>
      </w:r>
      <w:r w:rsidRPr="001B625E">
        <w:rPr>
          <w:i/>
          <w:iCs/>
          <w:lang w:val="en-GB"/>
        </w:rPr>
        <w:t>et al.</w:t>
      </w:r>
      <w:r w:rsidRPr="001B625E">
        <w:rPr>
          <w:lang w:val="en-GB"/>
        </w:rPr>
        <w:t xml:space="preserve"> (2021) ‘Impact assessment of social media usage in B2B marketing: A review of the literature and a way forward’, </w:t>
      </w:r>
      <w:r w:rsidRPr="001B625E">
        <w:rPr>
          <w:i/>
          <w:iCs/>
          <w:lang w:val="en-GB"/>
        </w:rPr>
        <w:t>Journal of Business Research</w:t>
      </w:r>
      <w:r w:rsidRPr="001B625E">
        <w:rPr>
          <w:lang w:val="en-GB"/>
        </w:rPr>
        <w:t>, 131, pp. 121–139. Available at: https://doi.org/10.1016/j.jbusres.2021.03.028.</w:t>
      </w:r>
    </w:p>
    <w:p w14:paraId="310B8008" w14:textId="77777777" w:rsidR="001B625E" w:rsidRPr="001B625E" w:rsidRDefault="001B625E" w:rsidP="001B625E">
      <w:pPr>
        <w:pStyle w:val="Bibliography"/>
        <w:rPr>
          <w:lang w:val="en-GB"/>
        </w:rPr>
      </w:pPr>
      <w:r w:rsidRPr="001B625E">
        <w:rPr>
          <w:lang w:val="en-GB"/>
        </w:rPr>
        <w:t xml:space="preserve">Vandenbosch, L., Fardouly, J. and Tiggemann, M. (2022) ‘Social media and body image: Recent trends and future directions’, </w:t>
      </w:r>
      <w:r w:rsidRPr="001B625E">
        <w:rPr>
          <w:i/>
          <w:iCs/>
          <w:lang w:val="en-GB"/>
        </w:rPr>
        <w:t>Current Opinion in Psychology</w:t>
      </w:r>
      <w:r w:rsidRPr="001B625E">
        <w:rPr>
          <w:lang w:val="en-GB"/>
        </w:rPr>
        <w:t>, 45, p. 101289. Available at: https://doi.org/10.1016/j.copsyc.2021.12.002.</w:t>
      </w:r>
    </w:p>
    <w:p w14:paraId="213B9224" w14:textId="77777777" w:rsidR="001B625E" w:rsidRPr="001B625E" w:rsidRDefault="001B625E" w:rsidP="001B625E">
      <w:pPr>
        <w:pStyle w:val="Bibliography"/>
        <w:rPr>
          <w:lang w:val="en-GB"/>
        </w:rPr>
      </w:pPr>
      <w:r w:rsidRPr="001B625E">
        <w:rPr>
          <w:lang w:val="en-GB"/>
        </w:rPr>
        <w:t xml:space="preserve">zoominfo (2022) </w:t>
      </w:r>
      <w:r w:rsidRPr="001B625E">
        <w:rPr>
          <w:i/>
          <w:iCs/>
          <w:lang w:val="en-GB"/>
        </w:rPr>
        <w:t>Real Estate Companies in Sri Lanka</w:t>
      </w:r>
      <w:r w:rsidRPr="001B625E">
        <w:rPr>
          <w:lang w:val="en-GB"/>
        </w:rPr>
        <w:t xml:space="preserve">, </w:t>
      </w:r>
      <w:r w:rsidRPr="001B625E">
        <w:rPr>
          <w:i/>
          <w:iCs/>
          <w:lang w:val="en-GB"/>
        </w:rPr>
        <w:t>companies-search</w:t>
      </w:r>
      <w:r w:rsidRPr="001B625E">
        <w:rPr>
          <w:lang w:val="en-GB"/>
        </w:rPr>
        <w:t>. Available at: https://www.zoominfo.com/companies-search/location-sri-lanka-industry-real-estate (Accessed: 7 November 2022).</w:t>
      </w:r>
    </w:p>
    <w:p w14:paraId="3119A9B3" w14:textId="3E10022B" w:rsidR="005716D7" w:rsidRDefault="00E63B2A" w:rsidP="002B6234">
      <w:r>
        <w:fldChar w:fldCharType="end"/>
      </w:r>
    </w:p>
    <w:p w14:paraId="431B44FA" w14:textId="77777777" w:rsidR="00676645" w:rsidRDefault="00676645" w:rsidP="002B6234"/>
    <w:p w14:paraId="7FC1B1E5" w14:textId="77777777" w:rsidR="00676645" w:rsidRDefault="00676645" w:rsidP="002B6234"/>
    <w:p w14:paraId="48116B5D" w14:textId="3F1540D8" w:rsidR="002B6234" w:rsidRDefault="002B6234" w:rsidP="002B6234">
      <w:pPr>
        <w:ind w:firstLine="720"/>
      </w:pPr>
    </w:p>
    <w:p w14:paraId="2D657A42" w14:textId="77777777" w:rsidR="00830AF2" w:rsidRPr="00830AF2" w:rsidRDefault="00830AF2" w:rsidP="002B6234">
      <w:pPr>
        <w:ind w:firstLine="720"/>
      </w:pPr>
    </w:p>
    <w:sectPr w:rsidR="00830AF2" w:rsidRPr="00830AF2" w:rsidSect="00830AF2">
      <w:pgSz w:w="11906" w:h="16838"/>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99D56" w14:textId="77777777" w:rsidR="003B7A38" w:rsidRDefault="003B7A38" w:rsidP="00830AF2">
      <w:r>
        <w:separator/>
      </w:r>
    </w:p>
  </w:endnote>
  <w:endnote w:type="continuationSeparator" w:id="0">
    <w:p w14:paraId="7DCFE647" w14:textId="77777777" w:rsidR="003B7A38" w:rsidRDefault="003B7A38" w:rsidP="0083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8750" w14:textId="77777777" w:rsidR="003B7A38" w:rsidRDefault="003B7A38" w:rsidP="00830AF2">
      <w:r>
        <w:separator/>
      </w:r>
    </w:p>
  </w:footnote>
  <w:footnote w:type="continuationSeparator" w:id="0">
    <w:p w14:paraId="691A4D96" w14:textId="77777777" w:rsidR="003B7A38" w:rsidRDefault="003B7A38" w:rsidP="00830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AE7"/>
    <w:multiLevelType w:val="hybridMultilevel"/>
    <w:tmpl w:val="D2FA7F9A"/>
    <w:lvl w:ilvl="0" w:tplc="8E724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44687"/>
    <w:multiLevelType w:val="hybridMultilevel"/>
    <w:tmpl w:val="75FA7AD6"/>
    <w:lvl w:ilvl="0" w:tplc="55F4F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182955"/>
    <w:multiLevelType w:val="hybridMultilevel"/>
    <w:tmpl w:val="209C5FE4"/>
    <w:lvl w:ilvl="0" w:tplc="485C58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90024D6"/>
    <w:multiLevelType w:val="hybridMultilevel"/>
    <w:tmpl w:val="544EB3CC"/>
    <w:lvl w:ilvl="0" w:tplc="871EFB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6754F"/>
    <w:multiLevelType w:val="hybridMultilevel"/>
    <w:tmpl w:val="B62C2924"/>
    <w:lvl w:ilvl="0" w:tplc="1F823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72986"/>
    <w:multiLevelType w:val="multilevel"/>
    <w:tmpl w:val="83FA765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15:restartNumberingAfterBreak="0">
    <w:nsid w:val="54DE08A4"/>
    <w:multiLevelType w:val="hybridMultilevel"/>
    <w:tmpl w:val="75F82C6E"/>
    <w:lvl w:ilvl="0" w:tplc="1CBCE1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8AF7696"/>
    <w:multiLevelType w:val="multilevel"/>
    <w:tmpl w:val="5CA82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0A14F8"/>
    <w:multiLevelType w:val="hybridMultilevel"/>
    <w:tmpl w:val="A3BE6128"/>
    <w:lvl w:ilvl="0" w:tplc="BF7A53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68785815">
    <w:abstractNumId w:val="4"/>
  </w:num>
  <w:num w:numId="2" w16cid:durableId="1148352999">
    <w:abstractNumId w:val="8"/>
  </w:num>
  <w:num w:numId="3" w16cid:durableId="1918905067">
    <w:abstractNumId w:val="0"/>
  </w:num>
  <w:num w:numId="4" w16cid:durableId="1970623701">
    <w:abstractNumId w:val="1"/>
  </w:num>
  <w:num w:numId="5" w16cid:durableId="422146443">
    <w:abstractNumId w:val="3"/>
  </w:num>
  <w:num w:numId="6" w16cid:durableId="776605127">
    <w:abstractNumId w:val="7"/>
  </w:num>
  <w:num w:numId="7" w16cid:durableId="2000767865">
    <w:abstractNumId w:val="5"/>
  </w:num>
  <w:num w:numId="8" w16cid:durableId="1110978620">
    <w:abstractNumId w:val="2"/>
  </w:num>
  <w:num w:numId="9" w16cid:durableId="1994478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D4"/>
    <w:rsid w:val="0000146A"/>
    <w:rsid w:val="00002F1E"/>
    <w:rsid w:val="00012D6A"/>
    <w:rsid w:val="00023BA7"/>
    <w:rsid w:val="0002434F"/>
    <w:rsid w:val="00027D29"/>
    <w:rsid w:val="00035D49"/>
    <w:rsid w:val="000452A3"/>
    <w:rsid w:val="00061E49"/>
    <w:rsid w:val="00064070"/>
    <w:rsid w:val="000709A7"/>
    <w:rsid w:val="00070A48"/>
    <w:rsid w:val="00074D06"/>
    <w:rsid w:val="0009020E"/>
    <w:rsid w:val="00093476"/>
    <w:rsid w:val="00095313"/>
    <w:rsid w:val="000A47BC"/>
    <w:rsid w:val="000A6917"/>
    <w:rsid w:val="000C024B"/>
    <w:rsid w:val="000C2605"/>
    <w:rsid w:val="000D0BC3"/>
    <w:rsid w:val="000D5D8C"/>
    <w:rsid w:val="000E593E"/>
    <w:rsid w:val="000F0E9D"/>
    <w:rsid w:val="000F311A"/>
    <w:rsid w:val="000F4F4A"/>
    <w:rsid w:val="000F70E5"/>
    <w:rsid w:val="000F7A08"/>
    <w:rsid w:val="001015F4"/>
    <w:rsid w:val="001237B0"/>
    <w:rsid w:val="00131EB7"/>
    <w:rsid w:val="001335D6"/>
    <w:rsid w:val="001354FD"/>
    <w:rsid w:val="001374EA"/>
    <w:rsid w:val="00140346"/>
    <w:rsid w:val="00143FDB"/>
    <w:rsid w:val="00147C5F"/>
    <w:rsid w:val="001571E1"/>
    <w:rsid w:val="00161090"/>
    <w:rsid w:val="00161582"/>
    <w:rsid w:val="00161866"/>
    <w:rsid w:val="00162B28"/>
    <w:rsid w:val="0016393C"/>
    <w:rsid w:val="0018489A"/>
    <w:rsid w:val="00197FF3"/>
    <w:rsid w:val="001A22A4"/>
    <w:rsid w:val="001A259A"/>
    <w:rsid w:val="001A4CF5"/>
    <w:rsid w:val="001B6216"/>
    <w:rsid w:val="001B625E"/>
    <w:rsid w:val="001C6822"/>
    <w:rsid w:val="001D0186"/>
    <w:rsid w:val="001D2CD3"/>
    <w:rsid w:val="001D4AE4"/>
    <w:rsid w:val="001E3058"/>
    <w:rsid w:val="001E6A0D"/>
    <w:rsid w:val="001F2D98"/>
    <w:rsid w:val="002063DD"/>
    <w:rsid w:val="00217BB4"/>
    <w:rsid w:val="00226314"/>
    <w:rsid w:val="00243CC8"/>
    <w:rsid w:val="0024609B"/>
    <w:rsid w:val="0025409E"/>
    <w:rsid w:val="00256190"/>
    <w:rsid w:val="00256935"/>
    <w:rsid w:val="0026024F"/>
    <w:rsid w:val="00272D62"/>
    <w:rsid w:val="00284EEE"/>
    <w:rsid w:val="00285AB8"/>
    <w:rsid w:val="00286C5F"/>
    <w:rsid w:val="002A3445"/>
    <w:rsid w:val="002B090C"/>
    <w:rsid w:val="002B3B73"/>
    <w:rsid w:val="002B5D2A"/>
    <w:rsid w:val="002B6234"/>
    <w:rsid w:val="002B6775"/>
    <w:rsid w:val="002C1F76"/>
    <w:rsid w:val="002C4301"/>
    <w:rsid w:val="002C6F1A"/>
    <w:rsid w:val="002C71C9"/>
    <w:rsid w:val="002D5E50"/>
    <w:rsid w:val="002D6F7B"/>
    <w:rsid w:val="002D7F90"/>
    <w:rsid w:val="002E07E9"/>
    <w:rsid w:val="002E383C"/>
    <w:rsid w:val="002F2CF3"/>
    <w:rsid w:val="00301CCB"/>
    <w:rsid w:val="00304943"/>
    <w:rsid w:val="00315361"/>
    <w:rsid w:val="00324A98"/>
    <w:rsid w:val="00325C30"/>
    <w:rsid w:val="00326BB4"/>
    <w:rsid w:val="0034099C"/>
    <w:rsid w:val="0034270F"/>
    <w:rsid w:val="0035284A"/>
    <w:rsid w:val="00357297"/>
    <w:rsid w:val="00363488"/>
    <w:rsid w:val="00375EBC"/>
    <w:rsid w:val="0038465C"/>
    <w:rsid w:val="003927EA"/>
    <w:rsid w:val="003A426F"/>
    <w:rsid w:val="003B7A38"/>
    <w:rsid w:val="003C01BF"/>
    <w:rsid w:val="003D11E7"/>
    <w:rsid w:val="003E51D7"/>
    <w:rsid w:val="003E71CF"/>
    <w:rsid w:val="0040033C"/>
    <w:rsid w:val="00401F9E"/>
    <w:rsid w:val="00414403"/>
    <w:rsid w:val="00417A48"/>
    <w:rsid w:val="00425F4C"/>
    <w:rsid w:val="00444077"/>
    <w:rsid w:val="00462906"/>
    <w:rsid w:val="00464F3F"/>
    <w:rsid w:val="00465AC7"/>
    <w:rsid w:val="00497D69"/>
    <w:rsid w:val="004A6ABC"/>
    <w:rsid w:val="004B0A21"/>
    <w:rsid w:val="004C6C45"/>
    <w:rsid w:val="004C6C8A"/>
    <w:rsid w:val="004D0AD8"/>
    <w:rsid w:val="004D4CCE"/>
    <w:rsid w:val="004D674E"/>
    <w:rsid w:val="004D75BA"/>
    <w:rsid w:val="004E5DD2"/>
    <w:rsid w:val="004F49D9"/>
    <w:rsid w:val="004F60BF"/>
    <w:rsid w:val="00502248"/>
    <w:rsid w:val="00504BEA"/>
    <w:rsid w:val="005138BC"/>
    <w:rsid w:val="005275DC"/>
    <w:rsid w:val="005313C0"/>
    <w:rsid w:val="00534516"/>
    <w:rsid w:val="005479E9"/>
    <w:rsid w:val="00551915"/>
    <w:rsid w:val="00561188"/>
    <w:rsid w:val="00562B3C"/>
    <w:rsid w:val="00565893"/>
    <w:rsid w:val="00570197"/>
    <w:rsid w:val="005707DC"/>
    <w:rsid w:val="005716D7"/>
    <w:rsid w:val="00574E5B"/>
    <w:rsid w:val="005758A0"/>
    <w:rsid w:val="00576771"/>
    <w:rsid w:val="00596683"/>
    <w:rsid w:val="005A2CFA"/>
    <w:rsid w:val="005A34C6"/>
    <w:rsid w:val="005B2A66"/>
    <w:rsid w:val="005B57DA"/>
    <w:rsid w:val="005C24E6"/>
    <w:rsid w:val="005C4FC1"/>
    <w:rsid w:val="005D114F"/>
    <w:rsid w:val="005D124D"/>
    <w:rsid w:val="005D3E87"/>
    <w:rsid w:val="005D6C16"/>
    <w:rsid w:val="005E2DDA"/>
    <w:rsid w:val="005E587E"/>
    <w:rsid w:val="005E6249"/>
    <w:rsid w:val="005F5E0A"/>
    <w:rsid w:val="005F6383"/>
    <w:rsid w:val="005F7561"/>
    <w:rsid w:val="006014D7"/>
    <w:rsid w:val="00602790"/>
    <w:rsid w:val="00607B6A"/>
    <w:rsid w:val="00614825"/>
    <w:rsid w:val="00630BE6"/>
    <w:rsid w:val="006316FE"/>
    <w:rsid w:val="006319CB"/>
    <w:rsid w:val="00634F06"/>
    <w:rsid w:val="00637969"/>
    <w:rsid w:val="00643EFB"/>
    <w:rsid w:val="00653B80"/>
    <w:rsid w:val="00660958"/>
    <w:rsid w:val="00660CCF"/>
    <w:rsid w:val="006627F2"/>
    <w:rsid w:val="00663725"/>
    <w:rsid w:val="006659CF"/>
    <w:rsid w:val="00667CAA"/>
    <w:rsid w:val="00673B4E"/>
    <w:rsid w:val="00675C55"/>
    <w:rsid w:val="00676645"/>
    <w:rsid w:val="00693405"/>
    <w:rsid w:val="006964CE"/>
    <w:rsid w:val="006A177B"/>
    <w:rsid w:val="006A54D7"/>
    <w:rsid w:val="006A7403"/>
    <w:rsid w:val="006B685B"/>
    <w:rsid w:val="006C62EF"/>
    <w:rsid w:val="006D1851"/>
    <w:rsid w:val="006D2187"/>
    <w:rsid w:val="006E04F3"/>
    <w:rsid w:val="006E5A7C"/>
    <w:rsid w:val="006F7DF3"/>
    <w:rsid w:val="00701059"/>
    <w:rsid w:val="00706669"/>
    <w:rsid w:val="0070692C"/>
    <w:rsid w:val="00707E70"/>
    <w:rsid w:val="00710024"/>
    <w:rsid w:val="00711FAE"/>
    <w:rsid w:val="00717587"/>
    <w:rsid w:val="007175E1"/>
    <w:rsid w:val="00717EBA"/>
    <w:rsid w:val="00736734"/>
    <w:rsid w:val="00743144"/>
    <w:rsid w:val="00745784"/>
    <w:rsid w:val="00751A33"/>
    <w:rsid w:val="0077297C"/>
    <w:rsid w:val="007757E5"/>
    <w:rsid w:val="007A223C"/>
    <w:rsid w:val="007B204C"/>
    <w:rsid w:val="007B2592"/>
    <w:rsid w:val="007C2A25"/>
    <w:rsid w:val="007C7BB5"/>
    <w:rsid w:val="007E6B16"/>
    <w:rsid w:val="007F04A6"/>
    <w:rsid w:val="008043D5"/>
    <w:rsid w:val="00812ADB"/>
    <w:rsid w:val="00830AF2"/>
    <w:rsid w:val="00832F2D"/>
    <w:rsid w:val="00834EF3"/>
    <w:rsid w:val="00842938"/>
    <w:rsid w:val="00853327"/>
    <w:rsid w:val="00854349"/>
    <w:rsid w:val="0086387A"/>
    <w:rsid w:val="00874CC8"/>
    <w:rsid w:val="0087626B"/>
    <w:rsid w:val="008A48AC"/>
    <w:rsid w:val="008B1C62"/>
    <w:rsid w:val="008B2D83"/>
    <w:rsid w:val="008B3602"/>
    <w:rsid w:val="008B7807"/>
    <w:rsid w:val="008C14DD"/>
    <w:rsid w:val="008C7360"/>
    <w:rsid w:val="008D4BBE"/>
    <w:rsid w:val="008D7C64"/>
    <w:rsid w:val="008E120A"/>
    <w:rsid w:val="008E5624"/>
    <w:rsid w:val="008E5E1D"/>
    <w:rsid w:val="008F2F93"/>
    <w:rsid w:val="008F4E04"/>
    <w:rsid w:val="008F5E46"/>
    <w:rsid w:val="008F7FF2"/>
    <w:rsid w:val="00907586"/>
    <w:rsid w:val="0091554A"/>
    <w:rsid w:val="00916DDE"/>
    <w:rsid w:val="00920EE5"/>
    <w:rsid w:val="00924009"/>
    <w:rsid w:val="009254E3"/>
    <w:rsid w:val="00932D05"/>
    <w:rsid w:val="00945AB3"/>
    <w:rsid w:val="009504FB"/>
    <w:rsid w:val="00950FF9"/>
    <w:rsid w:val="00952F0D"/>
    <w:rsid w:val="009537B6"/>
    <w:rsid w:val="00977312"/>
    <w:rsid w:val="00986033"/>
    <w:rsid w:val="00987D4A"/>
    <w:rsid w:val="0099578B"/>
    <w:rsid w:val="009967A3"/>
    <w:rsid w:val="009A09B9"/>
    <w:rsid w:val="009A6BC5"/>
    <w:rsid w:val="009C1591"/>
    <w:rsid w:val="009D0C15"/>
    <w:rsid w:val="009E2D99"/>
    <w:rsid w:val="009E32F9"/>
    <w:rsid w:val="009E5801"/>
    <w:rsid w:val="00A10335"/>
    <w:rsid w:val="00A11205"/>
    <w:rsid w:val="00A11DB4"/>
    <w:rsid w:val="00A14767"/>
    <w:rsid w:val="00A16834"/>
    <w:rsid w:val="00A32ED5"/>
    <w:rsid w:val="00A40ED4"/>
    <w:rsid w:val="00A4365E"/>
    <w:rsid w:val="00A45CBF"/>
    <w:rsid w:val="00A5218F"/>
    <w:rsid w:val="00A52974"/>
    <w:rsid w:val="00A54EB2"/>
    <w:rsid w:val="00A6035A"/>
    <w:rsid w:val="00A62CD4"/>
    <w:rsid w:val="00A73E49"/>
    <w:rsid w:val="00A83D7E"/>
    <w:rsid w:val="00A96368"/>
    <w:rsid w:val="00AA1D46"/>
    <w:rsid w:val="00AA365D"/>
    <w:rsid w:val="00AB7F50"/>
    <w:rsid w:val="00AD1976"/>
    <w:rsid w:val="00AD1B7E"/>
    <w:rsid w:val="00AD7695"/>
    <w:rsid w:val="00AE6027"/>
    <w:rsid w:val="00AF78BD"/>
    <w:rsid w:val="00B002BB"/>
    <w:rsid w:val="00B26A5D"/>
    <w:rsid w:val="00B27885"/>
    <w:rsid w:val="00B329B2"/>
    <w:rsid w:val="00B32C7B"/>
    <w:rsid w:val="00B332A5"/>
    <w:rsid w:val="00B359D0"/>
    <w:rsid w:val="00B37177"/>
    <w:rsid w:val="00B41576"/>
    <w:rsid w:val="00B417F7"/>
    <w:rsid w:val="00B4519A"/>
    <w:rsid w:val="00B45CEE"/>
    <w:rsid w:val="00B557D5"/>
    <w:rsid w:val="00B579DA"/>
    <w:rsid w:val="00B646D0"/>
    <w:rsid w:val="00B65CD8"/>
    <w:rsid w:val="00B77575"/>
    <w:rsid w:val="00BA6CDA"/>
    <w:rsid w:val="00BB0FFE"/>
    <w:rsid w:val="00BB502F"/>
    <w:rsid w:val="00BC04FC"/>
    <w:rsid w:val="00BC3BDA"/>
    <w:rsid w:val="00BD636B"/>
    <w:rsid w:val="00BE132A"/>
    <w:rsid w:val="00BE2E42"/>
    <w:rsid w:val="00C01E2C"/>
    <w:rsid w:val="00C12B74"/>
    <w:rsid w:val="00C50AE6"/>
    <w:rsid w:val="00C73513"/>
    <w:rsid w:val="00C81ABD"/>
    <w:rsid w:val="00C82B56"/>
    <w:rsid w:val="00C83AB2"/>
    <w:rsid w:val="00C840E1"/>
    <w:rsid w:val="00C90A44"/>
    <w:rsid w:val="00C9139C"/>
    <w:rsid w:val="00C939AA"/>
    <w:rsid w:val="00C95197"/>
    <w:rsid w:val="00C9614A"/>
    <w:rsid w:val="00CA0836"/>
    <w:rsid w:val="00CA32F2"/>
    <w:rsid w:val="00CB5110"/>
    <w:rsid w:val="00CB6789"/>
    <w:rsid w:val="00CB7E81"/>
    <w:rsid w:val="00CC4950"/>
    <w:rsid w:val="00CD179B"/>
    <w:rsid w:val="00CD2CFC"/>
    <w:rsid w:val="00CD41F5"/>
    <w:rsid w:val="00CF68E7"/>
    <w:rsid w:val="00CF7D3F"/>
    <w:rsid w:val="00D2275C"/>
    <w:rsid w:val="00D22E4A"/>
    <w:rsid w:val="00D23B63"/>
    <w:rsid w:val="00D3444D"/>
    <w:rsid w:val="00D360A8"/>
    <w:rsid w:val="00D456D4"/>
    <w:rsid w:val="00D562C2"/>
    <w:rsid w:val="00D63D0A"/>
    <w:rsid w:val="00D7032C"/>
    <w:rsid w:val="00D83F30"/>
    <w:rsid w:val="00D91F52"/>
    <w:rsid w:val="00DA2959"/>
    <w:rsid w:val="00DB5B5B"/>
    <w:rsid w:val="00DB7824"/>
    <w:rsid w:val="00DC3854"/>
    <w:rsid w:val="00DC7CF9"/>
    <w:rsid w:val="00DD3632"/>
    <w:rsid w:val="00DD727D"/>
    <w:rsid w:val="00DD78DE"/>
    <w:rsid w:val="00DE0A37"/>
    <w:rsid w:val="00DE15E8"/>
    <w:rsid w:val="00DE4B74"/>
    <w:rsid w:val="00DF1D36"/>
    <w:rsid w:val="00DF3B0E"/>
    <w:rsid w:val="00E01E1F"/>
    <w:rsid w:val="00E07032"/>
    <w:rsid w:val="00E225F9"/>
    <w:rsid w:val="00E24F42"/>
    <w:rsid w:val="00E268C5"/>
    <w:rsid w:val="00E30354"/>
    <w:rsid w:val="00E308BA"/>
    <w:rsid w:val="00E30CCE"/>
    <w:rsid w:val="00E37E7E"/>
    <w:rsid w:val="00E41CE1"/>
    <w:rsid w:val="00E443E3"/>
    <w:rsid w:val="00E5028C"/>
    <w:rsid w:val="00E63B2A"/>
    <w:rsid w:val="00E67343"/>
    <w:rsid w:val="00E75C19"/>
    <w:rsid w:val="00E772FB"/>
    <w:rsid w:val="00E90F7D"/>
    <w:rsid w:val="00E955FF"/>
    <w:rsid w:val="00EA2C45"/>
    <w:rsid w:val="00EB07D1"/>
    <w:rsid w:val="00EB185A"/>
    <w:rsid w:val="00EB506E"/>
    <w:rsid w:val="00EB716A"/>
    <w:rsid w:val="00EC720C"/>
    <w:rsid w:val="00ED2DB4"/>
    <w:rsid w:val="00ED6536"/>
    <w:rsid w:val="00EE29C8"/>
    <w:rsid w:val="00EE60C3"/>
    <w:rsid w:val="00EF129B"/>
    <w:rsid w:val="00EF6DA1"/>
    <w:rsid w:val="00F100A8"/>
    <w:rsid w:val="00F109E8"/>
    <w:rsid w:val="00F12EA7"/>
    <w:rsid w:val="00F1516A"/>
    <w:rsid w:val="00F218D3"/>
    <w:rsid w:val="00F24250"/>
    <w:rsid w:val="00F307C8"/>
    <w:rsid w:val="00F314A3"/>
    <w:rsid w:val="00F536EB"/>
    <w:rsid w:val="00F731CF"/>
    <w:rsid w:val="00F754C6"/>
    <w:rsid w:val="00F76108"/>
    <w:rsid w:val="00F76E19"/>
    <w:rsid w:val="00F8105A"/>
    <w:rsid w:val="00F94F4B"/>
    <w:rsid w:val="00F97C71"/>
    <w:rsid w:val="00FA4E05"/>
    <w:rsid w:val="00FA7441"/>
    <w:rsid w:val="00FB4DEA"/>
    <w:rsid w:val="00FB55D6"/>
    <w:rsid w:val="00FD1F10"/>
    <w:rsid w:val="00FD3C86"/>
    <w:rsid w:val="00FE613E"/>
    <w:rsid w:val="00FF73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4562"/>
  <w15:chartTrackingRefBased/>
  <w15:docId w15:val="{B3B67FC7-4784-7749-9AF1-519FD70D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5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2B74"/>
  </w:style>
  <w:style w:type="paragraph" w:styleId="Header">
    <w:name w:val="header"/>
    <w:basedOn w:val="Normal"/>
    <w:link w:val="HeaderChar"/>
    <w:uiPriority w:val="99"/>
    <w:unhideWhenUsed/>
    <w:rsid w:val="00830AF2"/>
    <w:pPr>
      <w:tabs>
        <w:tab w:val="center" w:pos="4513"/>
        <w:tab w:val="right" w:pos="9026"/>
      </w:tabs>
    </w:pPr>
  </w:style>
  <w:style w:type="character" w:customStyle="1" w:styleId="HeaderChar">
    <w:name w:val="Header Char"/>
    <w:basedOn w:val="DefaultParagraphFont"/>
    <w:link w:val="Header"/>
    <w:uiPriority w:val="99"/>
    <w:rsid w:val="00830AF2"/>
    <w:rPr>
      <w:sz w:val="22"/>
      <w:szCs w:val="22"/>
      <w:lang w:val="en-US"/>
    </w:rPr>
  </w:style>
  <w:style w:type="paragraph" w:styleId="Footer">
    <w:name w:val="footer"/>
    <w:basedOn w:val="Normal"/>
    <w:link w:val="FooterChar"/>
    <w:uiPriority w:val="99"/>
    <w:unhideWhenUsed/>
    <w:rsid w:val="00830AF2"/>
    <w:pPr>
      <w:tabs>
        <w:tab w:val="center" w:pos="4513"/>
        <w:tab w:val="right" w:pos="9026"/>
      </w:tabs>
    </w:pPr>
  </w:style>
  <w:style w:type="character" w:customStyle="1" w:styleId="FooterChar">
    <w:name w:val="Footer Char"/>
    <w:basedOn w:val="DefaultParagraphFont"/>
    <w:link w:val="Footer"/>
    <w:uiPriority w:val="99"/>
    <w:rsid w:val="00830AF2"/>
    <w:rPr>
      <w:sz w:val="22"/>
      <w:szCs w:val="22"/>
      <w:lang w:val="en-US"/>
    </w:rPr>
  </w:style>
  <w:style w:type="paragraph" w:styleId="Revision">
    <w:name w:val="Revision"/>
    <w:hidden/>
    <w:uiPriority w:val="99"/>
    <w:semiHidden/>
    <w:rsid w:val="001015F4"/>
    <w:rPr>
      <w:sz w:val="22"/>
      <w:szCs w:val="22"/>
      <w:lang w:val="en-US"/>
    </w:rPr>
  </w:style>
  <w:style w:type="character" w:styleId="Hyperlink">
    <w:name w:val="Hyperlink"/>
    <w:basedOn w:val="DefaultParagraphFont"/>
    <w:uiPriority w:val="99"/>
    <w:unhideWhenUsed/>
    <w:rsid w:val="00607B6A"/>
    <w:rPr>
      <w:color w:val="0563C1" w:themeColor="hyperlink"/>
      <w:u w:val="single"/>
    </w:rPr>
  </w:style>
  <w:style w:type="character" w:styleId="UnresolvedMention">
    <w:name w:val="Unresolved Mention"/>
    <w:basedOn w:val="DefaultParagraphFont"/>
    <w:uiPriority w:val="99"/>
    <w:semiHidden/>
    <w:unhideWhenUsed/>
    <w:rsid w:val="00607B6A"/>
    <w:rPr>
      <w:color w:val="605E5C"/>
      <w:shd w:val="clear" w:color="auto" w:fill="E1DFDD"/>
    </w:rPr>
  </w:style>
  <w:style w:type="paragraph" w:styleId="Bibliography">
    <w:name w:val="Bibliography"/>
    <w:basedOn w:val="Normal"/>
    <w:next w:val="Normal"/>
    <w:uiPriority w:val="37"/>
    <w:unhideWhenUsed/>
    <w:rsid w:val="00676645"/>
    <w:pPr>
      <w:spacing w:after="240"/>
    </w:pPr>
  </w:style>
  <w:style w:type="paragraph" w:styleId="ListParagraph">
    <w:name w:val="List Paragraph"/>
    <w:basedOn w:val="Normal"/>
    <w:uiPriority w:val="34"/>
    <w:qFormat/>
    <w:rsid w:val="005E587E"/>
    <w:pPr>
      <w:ind w:left="720"/>
      <w:contextualSpacing/>
    </w:pPr>
  </w:style>
  <w:style w:type="character" w:styleId="FollowedHyperlink">
    <w:name w:val="FollowedHyperlink"/>
    <w:basedOn w:val="DefaultParagraphFont"/>
    <w:uiPriority w:val="99"/>
    <w:semiHidden/>
    <w:unhideWhenUsed/>
    <w:rsid w:val="006014D7"/>
    <w:rPr>
      <w:color w:val="954F72" w:themeColor="followedHyperlink"/>
      <w:u w:val="single"/>
    </w:rPr>
  </w:style>
  <w:style w:type="table" w:styleId="TableGrid">
    <w:name w:val="Table Grid"/>
    <w:basedOn w:val="TableNormal"/>
    <w:uiPriority w:val="39"/>
    <w:rsid w:val="00637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644">
      <w:bodyDiv w:val="1"/>
      <w:marLeft w:val="0"/>
      <w:marRight w:val="0"/>
      <w:marTop w:val="0"/>
      <w:marBottom w:val="0"/>
      <w:divBdr>
        <w:top w:val="none" w:sz="0" w:space="0" w:color="auto"/>
        <w:left w:val="none" w:sz="0" w:space="0" w:color="auto"/>
        <w:bottom w:val="none" w:sz="0" w:space="0" w:color="auto"/>
        <w:right w:val="none" w:sz="0" w:space="0" w:color="auto"/>
      </w:divBdr>
    </w:div>
    <w:div w:id="241259435">
      <w:bodyDiv w:val="1"/>
      <w:marLeft w:val="0"/>
      <w:marRight w:val="0"/>
      <w:marTop w:val="0"/>
      <w:marBottom w:val="0"/>
      <w:divBdr>
        <w:top w:val="none" w:sz="0" w:space="0" w:color="auto"/>
        <w:left w:val="none" w:sz="0" w:space="0" w:color="auto"/>
        <w:bottom w:val="none" w:sz="0" w:space="0" w:color="auto"/>
        <w:right w:val="none" w:sz="0" w:space="0" w:color="auto"/>
      </w:divBdr>
    </w:div>
    <w:div w:id="399132000">
      <w:bodyDiv w:val="1"/>
      <w:marLeft w:val="0"/>
      <w:marRight w:val="0"/>
      <w:marTop w:val="0"/>
      <w:marBottom w:val="0"/>
      <w:divBdr>
        <w:top w:val="none" w:sz="0" w:space="0" w:color="auto"/>
        <w:left w:val="none" w:sz="0" w:space="0" w:color="auto"/>
        <w:bottom w:val="none" w:sz="0" w:space="0" w:color="auto"/>
        <w:right w:val="none" w:sz="0" w:space="0" w:color="auto"/>
      </w:divBdr>
    </w:div>
    <w:div w:id="503663600">
      <w:bodyDiv w:val="1"/>
      <w:marLeft w:val="0"/>
      <w:marRight w:val="0"/>
      <w:marTop w:val="0"/>
      <w:marBottom w:val="0"/>
      <w:divBdr>
        <w:top w:val="none" w:sz="0" w:space="0" w:color="auto"/>
        <w:left w:val="none" w:sz="0" w:space="0" w:color="auto"/>
        <w:bottom w:val="none" w:sz="0" w:space="0" w:color="auto"/>
        <w:right w:val="none" w:sz="0" w:space="0" w:color="auto"/>
      </w:divBdr>
      <w:divsChild>
        <w:div w:id="1380855909">
          <w:marLeft w:val="0"/>
          <w:marRight w:val="0"/>
          <w:marTop w:val="0"/>
          <w:marBottom w:val="0"/>
          <w:divBdr>
            <w:top w:val="none" w:sz="0" w:space="0" w:color="auto"/>
            <w:left w:val="none" w:sz="0" w:space="0" w:color="auto"/>
            <w:bottom w:val="none" w:sz="0" w:space="0" w:color="auto"/>
            <w:right w:val="none" w:sz="0" w:space="0" w:color="auto"/>
          </w:divBdr>
          <w:divsChild>
            <w:div w:id="614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1049">
      <w:bodyDiv w:val="1"/>
      <w:marLeft w:val="0"/>
      <w:marRight w:val="0"/>
      <w:marTop w:val="0"/>
      <w:marBottom w:val="0"/>
      <w:divBdr>
        <w:top w:val="none" w:sz="0" w:space="0" w:color="auto"/>
        <w:left w:val="none" w:sz="0" w:space="0" w:color="auto"/>
        <w:bottom w:val="none" w:sz="0" w:space="0" w:color="auto"/>
        <w:right w:val="none" w:sz="0" w:space="0" w:color="auto"/>
      </w:divBdr>
    </w:div>
    <w:div w:id="932128444">
      <w:bodyDiv w:val="1"/>
      <w:marLeft w:val="0"/>
      <w:marRight w:val="0"/>
      <w:marTop w:val="0"/>
      <w:marBottom w:val="0"/>
      <w:divBdr>
        <w:top w:val="none" w:sz="0" w:space="0" w:color="auto"/>
        <w:left w:val="none" w:sz="0" w:space="0" w:color="auto"/>
        <w:bottom w:val="none" w:sz="0" w:space="0" w:color="auto"/>
        <w:right w:val="none" w:sz="0" w:space="0" w:color="auto"/>
      </w:divBdr>
    </w:div>
    <w:div w:id="1258752012">
      <w:bodyDiv w:val="1"/>
      <w:marLeft w:val="0"/>
      <w:marRight w:val="0"/>
      <w:marTop w:val="0"/>
      <w:marBottom w:val="0"/>
      <w:divBdr>
        <w:top w:val="none" w:sz="0" w:space="0" w:color="auto"/>
        <w:left w:val="none" w:sz="0" w:space="0" w:color="auto"/>
        <w:bottom w:val="none" w:sz="0" w:space="0" w:color="auto"/>
        <w:right w:val="none" w:sz="0" w:space="0" w:color="auto"/>
      </w:divBdr>
      <w:divsChild>
        <w:div w:id="494567124">
          <w:marLeft w:val="0"/>
          <w:marRight w:val="0"/>
          <w:marTop w:val="0"/>
          <w:marBottom w:val="0"/>
          <w:divBdr>
            <w:top w:val="none" w:sz="0" w:space="0" w:color="auto"/>
            <w:left w:val="none" w:sz="0" w:space="0" w:color="auto"/>
            <w:bottom w:val="none" w:sz="0" w:space="0" w:color="auto"/>
            <w:right w:val="none" w:sz="0" w:space="0" w:color="auto"/>
          </w:divBdr>
          <w:divsChild>
            <w:div w:id="11904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364">
      <w:bodyDiv w:val="1"/>
      <w:marLeft w:val="0"/>
      <w:marRight w:val="0"/>
      <w:marTop w:val="0"/>
      <w:marBottom w:val="0"/>
      <w:divBdr>
        <w:top w:val="none" w:sz="0" w:space="0" w:color="auto"/>
        <w:left w:val="none" w:sz="0" w:space="0" w:color="auto"/>
        <w:bottom w:val="none" w:sz="0" w:space="0" w:color="auto"/>
        <w:right w:val="none" w:sz="0" w:space="0" w:color="auto"/>
      </w:divBdr>
    </w:div>
    <w:div w:id="1274675630">
      <w:bodyDiv w:val="1"/>
      <w:marLeft w:val="0"/>
      <w:marRight w:val="0"/>
      <w:marTop w:val="0"/>
      <w:marBottom w:val="0"/>
      <w:divBdr>
        <w:top w:val="none" w:sz="0" w:space="0" w:color="auto"/>
        <w:left w:val="none" w:sz="0" w:space="0" w:color="auto"/>
        <w:bottom w:val="none" w:sz="0" w:space="0" w:color="auto"/>
        <w:right w:val="none" w:sz="0" w:space="0" w:color="auto"/>
      </w:divBdr>
    </w:div>
    <w:div w:id="1316957427">
      <w:bodyDiv w:val="1"/>
      <w:marLeft w:val="0"/>
      <w:marRight w:val="0"/>
      <w:marTop w:val="0"/>
      <w:marBottom w:val="0"/>
      <w:divBdr>
        <w:top w:val="none" w:sz="0" w:space="0" w:color="auto"/>
        <w:left w:val="none" w:sz="0" w:space="0" w:color="auto"/>
        <w:bottom w:val="none" w:sz="0" w:space="0" w:color="auto"/>
        <w:right w:val="none" w:sz="0" w:space="0" w:color="auto"/>
      </w:divBdr>
      <w:divsChild>
        <w:div w:id="148326440">
          <w:marLeft w:val="0"/>
          <w:marRight w:val="0"/>
          <w:marTop w:val="0"/>
          <w:marBottom w:val="0"/>
          <w:divBdr>
            <w:top w:val="none" w:sz="0" w:space="0" w:color="auto"/>
            <w:left w:val="none" w:sz="0" w:space="0" w:color="auto"/>
            <w:bottom w:val="none" w:sz="0" w:space="0" w:color="auto"/>
            <w:right w:val="none" w:sz="0" w:space="0" w:color="auto"/>
          </w:divBdr>
        </w:div>
        <w:div w:id="1076053870">
          <w:marLeft w:val="0"/>
          <w:marRight w:val="0"/>
          <w:marTop w:val="0"/>
          <w:marBottom w:val="0"/>
          <w:divBdr>
            <w:top w:val="none" w:sz="0" w:space="0" w:color="auto"/>
            <w:left w:val="none" w:sz="0" w:space="0" w:color="auto"/>
            <w:bottom w:val="none" w:sz="0" w:space="0" w:color="auto"/>
            <w:right w:val="none" w:sz="0" w:space="0" w:color="auto"/>
          </w:divBdr>
        </w:div>
        <w:div w:id="1597131614">
          <w:marLeft w:val="0"/>
          <w:marRight w:val="0"/>
          <w:marTop w:val="0"/>
          <w:marBottom w:val="0"/>
          <w:divBdr>
            <w:top w:val="none" w:sz="0" w:space="0" w:color="auto"/>
            <w:left w:val="none" w:sz="0" w:space="0" w:color="auto"/>
            <w:bottom w:val="none" w:sz="0" w:space="0" w:color="auto"/>
            <w:right w:val="none" w:sz="0" w:space="0" w:color="auto"/>
          </w:divBdr>
        </w:div>
        <w:div w:id="14234378">
          <w:marLeft w:val="0"/>
          <w:marRight w:val="0"/>
          <w:marTop w:val="0"/>
          <w:marBottom w:val="0"/>
          <w:divBdr>
            <w:top w:val="none" w:sz="0" w:space="0" w:color="auto"/>
            <w:left w:val="none" w:sz="0" w:space="0" w:color="auto"/>
            <w:bottom w:val="none" w:sz="0" w:space="0" w:color="auto"/>
            <w:right w:val="none" w:sz="0" w:space="0" w:color="auto"/>
          </w:divBdr>
        </w:div>
        <w:div w:id="442188977">
          <w:marLeft w:val="0"/>
          <w:marRight w:val="0"/>
          <w:marTop w:val="0"/>
          <w:marBottom w:val="0"/>
          <w:divBdr>
            <w:top w:val="none" w:sz="0" w:space="0" w:color="auto"/>
            <w:left w:val="none" w:sz="0" w:space="0" w:color="auto"/>
            <w:bottom w:val="none" w:sz="0" w:space="0" w:color="auto"/>
            <w:right w:val="none" w:sz="0" w:space="0" w:color="auto"/>
          </w:divBdr>
        </w:div>
        <w:div w:id="1238244760">
          <w:marLeft w:val="0"/>
          <w:marRight w:val="0"/>
          <w:marTop w:val="0"/>
          <w:marBottom w:val="0"/>
          <w:divBdr>
            <w:top w:val="none" w:sz="0" w:space="0" w:color="auto"/>
            <w:left w:val="none" w:sz="0" w:space="0" w:color="auto"/>
            <w:bottom w:val="none" w:sz="0" w:space="0" w:color="auto"/>
            <w:right w:val="none" w:sz="0" w:space="0" w:color="auto"/>
          </w:divBdr>
        </w:div>
        <w:div w:id="1855068669">
          <w:marLeft w:val="0"/>
          <w:marRight w:val="0"/>
          <w:marTop w:val="0"/>
          <w:marBottom w:val="0"/>
          <w:divBdr>
            <w:top w:val="none" w:sz="0" w:space="0" w:color="auto"/>
            <w:left w:val="none" w:sz="0" w:space="0" w:color="auto"/>
            <w:bottom w:val="none" w:sz="0" w:space="0" w:color="auto"/>
            <w:right w:val="none" w:sz="0" w:space="0" w:color="auto"/>
          </w:divBdr>
        </w:div>
        <w:div w:id="501044574">
          <w:marLeft w:val="0"/>
          <w:marRight w:val="0"/>
          <w:marTop w:val="0"/>
          <w:marBottom w:val="0"/>
          <w:divBdr>
            <w:top w:val="none" w:sz="0" w:space="0" w:color="auto"/>
            <w:left w:val="none" w:sz="0" w:space="0" w:color="auto"/>
            <w:bottom w:val="none" w:sz="0" w:space="0" w:color="auto"/>
            <w:right w:val="none" w:sz="0" w:space="0" w:color="auto"/>
          </w:divBdr>
        </w:div>
        <w:div w:id="297150830">
          <w:marLeft w:val="0"/>
          <w:marRight w:val="0"/>
          <w:marTop w:val="0"/>
          <w:marBottom w:val="0"/>
          <w:divBdr>
            <w:top w:val="none" w:sz="0" w:space="0" w:color="auto"/>
            <w:left w:val="none" w:sz="0" w:space="0" w:color="auto"/>
            <w:bottom w:val="none" w:sz="0" w:space="0" w:color="auto"/>
            <w:right w:val="none" w:sz="0" w:space="0" w:color="auto"/>
          </w:divBdr>
        </w:div>
        <w:div w:id="1685277321">
          <w:marLeft w:val="0"/>
          <w:marRight w:val="0"/>
          <w:marTop w:val="0"/>
          <w:marBottom w:val="0"/>
          <w:divBdr>
            <w:top w:val="none" w:sz="0" w:space="0" w:color="auto"/>
            <w:left w:val="none" w:sz="0" w:space="0" w:color="auto"/>
            <w:bottom w:val="none" w:sz="0" w:space="0" w:color="auto"/>
            <w:right w:val="none" w:sz="0" w:space="0" w:color="auto"/>
          </w:divBdr>
        </w:div>
        <w:div w:id="331879438">
          <w:marLeft w:val="0"/>
          <w:marRight w:val="0"/>
          <w:marTop w:val="0"/>
          <w:marBottom w:val="0"/>
          <w:divBdr>
            <w:top w:val="none" w:sz="0" w:space="0" w:color="auto"/>
            <w:left w:val="none" w:sz="0" w:space="0" w:color="auto"/>
            <w:bottom w:val="none" w:sz="0" w:space="0" w:color="auto"/>
            <w:right w:val="none" w:sz="0" w:space="0" w:color="auto"/>
          </w:divBdr>
        </w:div>
        <w:div w:id="1796948702">
          <w:marLeft w:val="0"/>
          <w:marRight w:val="0"/>
          <w:marTop w:val="0"/>
          <w:marBottom w:val="0"/>
          <w:divBdr>
            <w:top w:val="none" w:sz="0" w:space="0" w:color="auto"/>
            <w:left w:val="none" w:sz="0" w:space="0" w:color="auto"/>
            <w:bottom w:val="none" w:sz="0" w:space="0" w:color="auto"/>
            <w:right w:val="none" w:sz="0" w:space="0" w:color="auto"/>
          </w:divBdr>
        </w:div>
        <w:div w:id="1690452138">
          <w:marLeft w:val="0"/>
          <w:marRight w:val="0"/>
          <w:marTop w:val="0"/>
          <w:marBottom w:val="0"/>
          <w:divBdr>
            <w:top w:val="none" w:sz="0" w:space="0" w:color="auto"/>
            <w:left w:val="none" w:sz="0" w:space="0" w:color="auto"/>
            <w:bottom w:val="none" w:sz="0" w:space="0" w:color="auto"/>
            <w:right w:val="none" w:sz="0" w:space="0" w:color="auto"/>
          </w:divBdr>
        </w:div>
        <w:div w:id="1731417758">
          <w:marLeft w:val="0"/>
          <w:marRight w:val="0"/>
          <w:marTop w:val="0"/>
          <w:marBottom w:val="0"/>
          <w:divBdr>
            <w:top w:val="none" w:sz="0" w:space="0" w:color="auto"/>
            <w:left w:val="none" w:sz="0" w:space="0" w:color="auto"/>
            <w:bottom w:val="none" w:sz="0" w:space="0" w:color="auto"/>
            <w:right w:val="none" w:sz="0" w:space="0" w:color="auto"/>
          </w:divBdr>
        </w:div>
        <w:div w:id="362750071">
          <w:marLeft w:val="0"/>
          <w:marRight w:val="0"/>
          <w:marTop w:val="0"/>
          <w:marBottom w:val="0"/>
          <w:divBdr>
            <w:top w:val="none" w:sz="0" w:space="0" w:color="auto"/>
            <w:left w:val="none" w:sz="0" w:space="0" w:color="auto"/>
            <w:bottom w:val="none" w:sz="0" w:space="0" w:color="auto"/>
            <w:right w:val="none" w:sz="0" w:space="0" w:color="auto"/>
          </w:divBdr>
        </w:div>
        <w:div w:id="14352466">
          <w:marLeft w:val="0"/>
          <w:marRight w:val="0"/>
          <w:marTop w:val="0"/>
          <w:marBottom w:val="0"/>
          <w:divBdr>
            <w:top w:val="none" w:sz="0" w:space="0" w:color="auto"/>
            <w:left w:val="none" w:sz="0" w:space="0" w:color="auto"/>
            <w:bottom w:val="none" w:sz="0" w:space="0" w:color="auto"/>
            <w:right w:val="none" w:sz="0" w:space="0" w:color="auto"/>
          </w:divBdr>
        </w:div>
        <w:div w:id="1647737854">
          <w:marLeft w:val="0"/>
          <w:marRight w:val="0"/>
          <w:marTop w:val="0"/>
          <w:marBottom w:val="0"/>
          <w:divBdr>
            <w:top w:val="none" w:sz="0" w:space="0" w:color="auto"/>
            <w:left w:val="none" w:sz="0" w:space="0" w:color="auto"/>
            <w:bottom w:val="none" w:sz="0" w:space="0" w:color="auto"/>
            <w:right w:val="none" w:sz="0" w:space="0" w:color="auto"/>
          </w:divBdr>
        </w:div>
        <w:div w:id="1594850602">
          <w:marLeft w:val="0"/>
          <w:marRight w:val="0"/>
          <w:marTop w:val="0"/>
          <w:marBottom w:val="0"/>
          <w:divBdr>
            <w:top w:val="none" w:sz="0" w:space="0" w:color="auto"/>
            <w:left w:val="none" w:sz="0" w:space="0" w:color="auto"/>
            <w:bottom w:val="none" w:sz="0" w:space="0" w:color="auto"/>
            <w:right w:val="none" w:sz="0" w:space="0" w:color="auto"/>
          </w:divBdr>
        </w:div>
        <w:div w:id="1431511765">
          <w:marLeft w:val="0"/>
          <w:marRight w:val="0"/>
          <w:marTop w:val="0"/>
          <w:marBottom w:val="0"/>
          <w:divBdr>
            <w:top w:val="none" w:sz="0" w:space="0" w:color="auto"/>
            <w:left w:val="none" w:sz="0" w:space="0" w:color="auto"/>
            <w:bottom w:val="none" w:sz="0" w:space="0" w:color="auto"/>
            <w:right w:val="none" w:sz="0" w:space="0" w:color="auto"/>
          </w:divBdr>
        </w:div>
        <w:div w:id="1455521495">
          <w:marLeft w:val="0"/>
          <w:marRight w:val="0"/>
          <w:marTop w:val="0"/>
          <w:marBottom w:val="0"/>
          <w:divBdr>
            <w:top w:val="none" w:sz="0" w:space="0" w:color="auto"/>
            <w:left w:val="none" w:sz="0" w:space="0" w:color="auto"/>
            <w:bottom w:val="none" w:sz="0" w:space="0" w:color="auto"/>
            <w:right w:val="none" w:sz="0" w:space="0" w:color="auto"/>
          </w:divBdr>
        </w:div>
        <w:div w:id="700936399">
          <w:marLeft w:val="0"/>
          <w:marRight w:val="0"/>
          <w:marTop w:val="0"/>
          <w:marBottom w:val="0"/>
          <w:divBdr>
            <w:top w:val="none" w:sz="0" w:space="0" w:color="auto"/>
            <w:left w:val="none" w:sz="0" w:space="0" w:color="auto"/>
            <w:bottom w:val="none" w:sz="0" w:space="0" w:color="auto"/>
            <w:right w:val="none" w:sz="0" w:space="0" w:color="auto"/>
          </w:divBdr>
        </w:div>
        <w:div w:id="1350915412">
          <w:marLeft w:val="0"/>
          <w:marRight w:val="0"/>
          <w:marTop w:val="0"/>
          <w:marBottom w:val="0"/>
          <w:divBdr>
            <w:top w:val="none" w:sz="0" w:space="0" w:color="auto"/>
            <w:left w:val="none" w:sz="0" w:space="0" w:color="auto"/>
            <w:bottom w:val="none" w:sz="0" w:space="0" w:color="auto"/>
            <w:right w:val="none" w:sz="0" w:space="0" w:color="auto"/>
          </w:divBdr>
        </w:div>
        <w:div w:id="599214732">
          <w:marLeft w:val="0"/>
          <w:marRight w:val="0"/>
          <w:marTop w:val="0"/>
          <w:marBottom w:val="0"/>
          <w:divBdr>
            <w:top w:val="none" w:sz="0" w:space="0" w:color="auto"/>
            <w:left w:val="none" w:sz="0" w:space="0" w:color="auto"/>
            <w:bottom w:val="none" w:sz="0" w:space="0" w:color="auto"/>
            <w:right w:val="none" w:sz="0" w:space="0" w:color="auto"/>
          </w:divBdr>
        </w:div>
        <w:div w:id="2061784062">
          <w:marLeft w:val="0"/>
          <w:marRight w:val="0"/>
          <w:marTop w:val="0"/>
          <w:marBottom w:val="0"/>
          <w:divBdr>
            <w:top w:val="none" w:sz="0" w:space="0" w:color="auto"/>
            <w:left w:val="none" w:sz="0" w:space="0" w:color="auto"/>
            <w:bottom w:val="none" w:sz="0" w:space="0" w:color="auto"/>
            <w:right w:val="none" w:sz="0" w:space="0" w:color="auto"/>
          </w:divBdr>
        </w:div>
        <w:div w:id="1283851905">
          <w:marLeft w:val="0"/>
          <w:marRight w:val="0"/>
          <w:marTop w:val="0"/>
          <w:marBottom w:val="0"/>
          <w:divBdr>
            <w:top w:val="none" w:sz="0" w:space="0" w:color="auto"/>
            <w:left w:val="none" w:sz="0" w:space="0" w:color="auto"/>
            <w:bottom w:val="none" w:sz="0" w:space="0" w:color="auto"/>
            <w:right w:val="none" w:sz="0" w:space="0" w:color="auto"/>
          </w:divBdr>
        </w:div>
        <w:div w:id="226258665">
          <w:marLeft w:val="0"/>
          <w:marRight w:val="0"/>
          <w:marTop w:val="0"/>
          <w:marBottom w:val="0"/>
          <w:divBdr>
            <w:top w:val="none" w:sz="0" w:space="0" w:color="auto"/>
            <w:left w:val="none" w:sz="0" w:space="0" w:color="auto"/>
            <w:bottom w:val="none" w:sz="0" w:space="0" w:color="auto"/>
            <w:right w:val="none" w:sz="0" w:space="0" w:color="auto"/>
          </w:divBdr>
        </w:div>
        <w:div w:id="16322737">
          <w:marLeft w:val="0"/>
          <w:marRight w:val="0"/>
          <w:marTop w:val="0"/>
          <w:marBottom w:val="0"/>
          <w:divBdr>
            <w:top w:val="none" w:sz="0" w:space="0" w:color="auto"/>
            <w:left w:val="none" w:sz="0" w:space="0" w:color="auto"/>
            <w:bottom w:val="none" w:sz="0" w:space="0" w:color="auto"/>
            <w:right w:val="none" w:sz="0" w:space="0" w:color="auto"/>
          </w:divBdr>
        </w:div>
        <w:div w:id="1979259093">
          <w:marLeft w:val="0"/>
          <w:marRight w:val="0"/>
          <w:marTop w:val="0"/>
          <w:marBottom w:val="0"/>
          <w:divBdr>
            <w:top w:val="none" w:sz="0" w:space="0" w:color="auto"/>
            <w:left w:val="none" w:sz="0" w:space="0" w:color="auto"/>
            <w:bottom w:val="none" w:sz="0" w:space="0" w:color="auto"/>
            <w:right w:val="none" w:sz="0" w:space="0" w:color="auto"/>
          </w:divBdr>
        </w:div>
        <w:div w:id="1006253884">
          <w:marLeft w:val="0"/>
          <w:marRight w:val="0"/>
          <w:marTop w:val="0"/>
          <w:marBottom w:val="0"/>
          <w:divBdr>
            <w:top w:val="none" w:sz="0" w:space="0" w:color="auto"/>
            <w:left w:val="none" w:sz="0" w:space="0" w:color="auto"/>
            <w:bottom w:val="none" w:sz="0" w:space="0" w:color="auto"/>
            <w:right w:val="none" w:sz="0" w:space="0" w:color="auto"/>
          </w:divBdr>
        </w:div>
        <w:div w:id="553086364">
          <w:marLeft w:val="0"/>
          <w:marRight w:val="0"/>
          <w:marTop w:val="0"/>
          <w:marBottom w:val="0"/>
          <w:divBdr>
            <w:top w:val="none" w:sz="0" w:space="0" w:color="auto"/>
            <w:left w:val="none" w:sz="0" w:space="0" w:color="auto"/>
            <w:bottom w:val="none" w:sz="0" w:space="0" w:color="auto"/>
            <w:right w:val="none" w:sz="0" w:space="0" w:color="auto"/>
          </w:divBdr>
        </w:div>
        <w:div w:id="742606263">
          <w:marLeft w:val="0"/>
          <w:marRight w:val="0"/>
          <w:marTop w:val="0"/>
          <w:marBottom w:val="0"/>
          <w:divBdr>
            <w:top w:val="none" w:sz="0" w:space="0" w:color="auto"/>
            <w:left w:val="none" w:sz="0" w:space="0" w:color="auto"/>
            <w:bottom w:val="none" w:sz="0" w:space="0" w:color="auto"/>
            <w:right w:val="none" w:sz="0" w:space="0" w:color="auto"/>
          </w:divBdr>
        </w:div>
        <w:div w:id="335041523">
          <w:marLeft w:val="0"/>
          <w:marRight w:val="0"/>
          <w:marTop w:val="0"/>
          <w:marBottom w:val="0"/>
          <w:divBdr>
            <w:top w:val="none" w:sz="0" w:space="0" w:color="auto"/>
            <w:left w:val="none" w:sz="0" w:space="0" w:color="auto"/>
            <w:bottom w:val="none" w:sz="0" w:space="0" w:color="auto"/>
            <w:right w:val="none" w:sz="0" w:space="0" w:color="auto"/>
          </w:divBdr>
        </w:div>
        <w:div w:id="524632304">
          <w:marLeft w:val="0"/>
          <w:marRight w:val="0"/>
          <w:marTop w:val="0"/>
          <w:marBottom w:val="0"/>
          <w:divBdr>
            <w:top w:val="none" w:sz="0" w:space="0" w:color="auto"/>
            <w:left w:val="none" w:sz="0" w:space="0" w:color="auto"/>
            <w:bottom w:val="none" w:sz="0" w:space="0" w:color="auto"/>
            <w:right w:val="none" w:sz="0" w:space="0" w:color="auto"/>
          </w:divBdr>
        </w:div>
        <w:div w:id="1192066892">
          <w:marLeft w:val="0"/>
          <w:marRight w:val="0"/>
          <w:marTop w:val="0"/>
          <w:marBottom w:val="0"/>
          <w:divBdr>
            <w:top w:val="none" w:sz="0" w:space="0" w:color="auto"/>
            <w:left w:val="none" w:sz="0" w:space="0" w:color="auto"/>
            <w:bottom w:val="none" w:sz="0" w:space="0" w:color="auto"/>
            <w:right w:val="none" w:sz="0" w:space="0" w:color="auto"/>
          </w:divBdr>
        </w:div>
        <w:div w:id="889875945">
          <w:marLeft w:val="0"/>
          <w:marRight w:val="0"/>
          <w:marTop w:val="0"/>
          <w:marBottom w:val="0"/>
          <w:divBdr>
            <w:top w:val="none" w:sz="0" w:space="0" w:color="auto"/>
            <w:left w:val="none" w:sz="0" w:space="0" w:color="auto"/>
            <w:bottom w:val="none" w:sz="0" w:space="0" w:color="auto"/>
            <w:right w:val="none" w:sz="0" w:space="0" w:color="auto"/>
          </w:divBdr>
        </w:div>
        <w:div w:id="679504778">
          <w:marLeft w:val="0"/>
          <w:marRight w:val="0"/>
          <w:marTop w:val="0"/>
          <w:marBottom w:val="0"/>
          <w:divBdr>
            <w:top w:val="none" w:sz="0" w:space="0" w:color="auto"/>
            <w:left w:val="none" w:sz="0" w:space="0" w:color="auto"/>
            <w:bottom w:val="none" w:sz="0" w:space="0" w:color="auto"/>
            <w:right w:val="none" w:sz="0" w:space="0" w:color="auto"/>
          </w:divBdr>
        </w:div>
        <w:div w:id="1202472305">
          <w:marLeft w:val="0"/>
          <w:marRight w:val="0"/>
          <w:marTop w:val="0"/>
          <w:marBottom w:val="0"/>
          <w:divBdr>
            <w:top w:val="none" w:sz="0" w:space="0" w:color="auto"/>
            <w:left w:val="none" w:sz="0" w:space="0" w:color="auto"/>
            <w:bottom w:val="none" w:sz="0" w:space="0" w:color="auto"/>
            <w:right w:val="none" w:sz="0" w:space="0" w:color="auto"/>
          </w:divBdr>
        </w:div>
        <w:div w:id="692538192">
          <w:marLeft w:val="0"/>
          <w:marRight w:val="0"/>
          <w:marTop w:val="0"/>
          <w:marBottom w:val="0"/>
          <w:divBdr>
            <w:top w:val="none" w:sz="0" w:space="0" w:color="auto"/>
            <w:left w:val="none" w:sz="0" w:space="0" w:color="auto"/>
            <w:bottom w:val="none" w:sz="0" w:space="0" w:color="auto"/>
            <w:right w:val="none" w:sz="0" w:space="0" w:color="auto"/>
          </w:divBdr>
        </w:div>
        <w:div w:id="1348946127">
          <w:marLeft w:val="0"/>
          <w:marRight w:val="0"/>
          <w:marTop w:val="0"/>
          <w:marBottom w:val="0"/>
          <w:divBdr>
            <w:top w:val="none" w:sz="0" w:space="0" w:color="auto"/>
            <w:left w:val="none" w:sz="0" w:space="0" w:color="auto"/>
            <w:bottom w:val="none" w:sz="0" w:space="0" w:color="auto"/>
            <w:right w:val="none" w:sz="0" w:space="0" w:color="auto"/>
          </w:divBdr>
        </w:div>
      </w:divsChild>
    </w:div>
    <w:div w:id="1334992794">
      <w:bodyDiv w:val="1"/>
      <w:marLeft w:val="0"/>
      <w:marRight w:val="0"/>
      <w:marTop w:val="0"/>
      <w:marBottom w:val="0"/>
      <w:divBdr>
        <w:top w:val="none" w:sz="0" w:space="0" w:color="auto"/>
        <w:left w:val="none" w:sz="0" w:space="0" w:color="auto"/>
        <w:bottom w:val="none" w:sz="0" w:space="0" w:color="auto"/>
        <w:right w:val="none" w:sz="0" w:space="0" w:color="auto"/>
      </w:divBdr>
    </w:div>
    <w:div w:id="1340229265">
      <w:bodyDiv w:val="1"/>
      <w:marLeft w:val="0"/>
      <w:marRight w:val="0"/>
      <w:marTop w:val="0"/>
      <w:marBottom w:val="0"/>
      <w:divBdr>
        <w:top w:val="none" w:sz="0" w:space="0" w:color="auto"/>
        <w:left w:val="none" w:sz="0" w:space="0" w:color="auto"/>
        <w:bottom w:val="none" w:sz="0" w:space="0" w:color="auto"/>
        <w:right w:val="none" w:sz="0" w:space="0" w:color="auto"/>
      </w:divBdr>
    </w:div>
    <w:div w:id="1381053888">
      <w:bodyDiv w:val="1"/>
      <w:marLeft w:val="0"/>
      <w:marRight w:val="0"/>
      <w:marTop w:val="0"/>
      <w:marBottom w:val="0"/>
      <w:divBdr>
        <w:top w:val="none" w:sz="0" w:space="0" w:color="auto"/>
        <w:left w:val="none" w:sz="0" w:space="0" w:color="auto"/>
        <w:bottom w:val="none" w:sz="0" w:space="0" w:color="auto"/>
        <w:right w:val="none" w:sz="0" w:space="0" w:color="auto"/>
      </w:divBdr>
    </w:div>
    <w:div w:id="1396784568">
      <w:bodyDiv w:val="1"/>
      <w:marLeft w:val="0"/>
      <w:marRight w:val="0"/>
      <w:marTop w:val="0"/>
      <w:marBottom w:val="0"/>
      <w:divBdr>
        <w:top w:val="none" w:sz="0" w:space="0" w:color="auto"/>
        <w:left w:val="none" w:sz="0" w:space="0" w:color="auto"/>
        <w:bottom w:val="none" w:sz="0" w:space="0" w:color="auto"/>
        <w:right w:val="none" w:sz="0" w:space="0" w:color="auto"/>
      </w:divBdr>
    </w:div>
    <w:div w:id="1558591549">
      <w:bodyDiv w:val="1"/>
      <w:marLeft w:val="0"/>
      <w:marRight w:val="0"/>
      <w:marTop w:val="0"/>
      <w:marBottom w:val="0"/>
      <w:divBdr>
        <w:top w:val="none" w:sz="0" w:space="0" w:color="auto"/>
        <w:left w:val="none" w:sz="0" w:space="0" w:color="auto"/>
        <w:bottom w:val="none" w:sz="0" w:space="0" w:color="auto"/>
        <w:right w:val="none" w:sz="0" w:space="0" w:color="auto"/>
      </w:divBdr>
    </w:div>
    <w:div w:id="1612585618">
      <w:bodyDiv w:val="1"/>
      <w:marLeft w:val="0"/>
      <w:marRight w:val="0"/>
      <w:marTop w:val="0"/>
      <w:marBottom w:val="0"/>
      <w:divBdr>
        <w:top w:val="none" w:sz="0" w:space="0" w:color="auto"/>
        <w:left w:val="none" w:sz="0" w:space="0" w:color="auto"/>
        <w:bottom w:val="none" w:sz="0" w:space="0" w:color="auto"/>
        <w:right w:val="none" w:sz="0" w:space="0" w:color="auto"/>
      </w:divBdr>
    </w:div>
    <w:div w:id="1722049572">
      <w:bodyDiv w:val="1"/>
      <w:marLeft w:val="0"/>
      <w:marRight w:val="0"/>
      <w:marTop w:val="0"/>
      <w:marBottom w:val="0"/>
      <w:divBdr>
        <w:top w:val="none" w:sz="0" w:space="0" w:color="auto"/>
        <w:left w:val="none" w:sz="0" w:space="0" w:color="auto"/>
        <w:bottom w:val="none" w:sz="0" w:space="0" w:color="auto"/>
        <w:right w:val="none" w:sz="0" w:space="0" w:color="auto"/>
      </w:divBdr>
    </w:div>
    <w:div w:id="1753355995">
      <w:bodyDiv w:val="1"/>
      <w:marLeft w:val="0"/>
      <w:marRight w:val="0"/>
      <w:marTop w:val="0"/>
      <w:marBottom w:val="0"/>
      <w:divBdr>
        <w:top w:val="none" w:sz="0" w:space="0" w:color="auto"/>
        <w:left w:val="none" w:sz="0" w:space="0" w:color="auto"/>
        <w:bottom w:val="none" w:sz="0" w:space="0" w:color="auto"/>
        <w:right w:val="none" w:sz="0" w:space="0" w:color="auto"/>
      </w:divBdr>
    </w:div>
    <w:div w:id="1794404596">
      <w:bodyDiv w:val="1"/>
      <w:marLeft w:val="0"/>
      <w:marRight w:val="0"/>
      <w:marTop w:val="0"/>
      <w:marBottom w:val="0"/>
      <w:divBdr>
        <w:top w:val="none" w:sz="0" w:space="0" w:color="auto"/>
        <w:left w:val="none" w:sz="0" w:space="0" w:color="auto"/>
        <w:bottom w:val="none" w:sz="0" w:space="0" w:color="auto"/>
        <w:right w:val="none" w:sz="0" w:space="0" w:color="auto"/>
      </w:divBdr>
      <w:divsChild>
        <w:div w:id="1462455588">
          <w:marLeft w:val="0"/>
          <w:marRight w:val="0"/>
          <w:marTop w:val="0"/>
          <w:marBottom w:val="0"/>
          <w:divBdr>
            <w:top w:val="none" w:sz="0" w:space="0" w:color="auto"/>
            <w:left w:val="none" w:sz="0" w:space="0" w:color="auto"/>
            <w:bottom w:val="none" w:sz="0" w:space="0" w:color="auto"/>
            <w:right w:val="none" w:sz="0" w:space="0" w:color="auto"/>
          </w:divBdr>
          <w:divsChild>
            <w:div w:id="10600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458">
      <w:bodyDiv w:val="1"/>
      <w:marLeft w:val="0"/>
      <w:marRight w:val="0"/>
      <w:marTop w:val="0"/>
      <w:marBottom w:val="0"/>
      <w:divBdr>
        <w:top w:val="none" w:sz="0" w:space="0" w:color="auto"/>
        <w:left w:val="none" w:sz="0" w:space="0" w:color="auto"/>
        <w:bottom w:val="none" w:sz="0" w:space="0" w:color="auto"/>
        <w:right w:val="none" w:sz="0" w:space="0" w:color="auto"/>
      </w:divBdr>
      <w:divsChild>
        <w:div w:id="565334655">
          <w:marLeft w:val="0"/>
          <w:marRight w:val="0"/>
          <w:marTop w:val="0"/>
          <w:marBottom w:val="0"/>
          <w:divBdr>
            <w:top w:val="none" w:sz="0" w:space="0" w:color="auto"/>
            <w:left w:val="none" w:sz="0" w:space="0" w:color="auto"/>
            <w:bottom w:val="none" w:sz="0" w:space="0" w:color="auto"/>
            <w:right w:val="none" w:sz="0" w:space="0" w:color="auto"/>
          </w:divBdr>
          <w:divsChild>
            <w:div w:id="6146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714">
      <w:bodyDiv w:val="1"/>
      <w:marLeft w:val="0"/>
      <w:marRight w:val="0"/>
      <w:marTop w:val="0"/>
      <w:marBottom w:val="0"/>
      <w:divBdr>
        <w:top w:val="none" w:sz="0" w:space="0" w:color="auto"/>
        <w:left w:val="none" w:sz="0" w:space="0" w:color="auto"/>
        <w:bottom w:val="none" w:sz="0" w:space="0" w:color="auto"/>
        <w:right w:val="none" w:sz="0" w:space="0" w:color="auto"/>
      </w:divBdr>
    </w:div>
    <w:div w:id="1875343728">
      <w:marLeft w:val="0"/>
      <w:marRight w:val="0"/>
      <w:marTop w:val="0"/>
      <w:marBottom w:val="0"/>
      <w:divBdr>
        <w:top w:val="none" w:sz="0" w:space="0" w:color="auto"/>
        <w:left w:val="none" w:sz="0" w:space="0" w:color="auto"/>
        <w:bottom w:val="none" w:sz="0" w:space="0" w:color="auto"/>
        <w:right w:val="none" w:sz="0" w:space="0" w:color="auto"/>
      </w:divBdr>
    </w:div>
    <w:div w:id="1997031609">
      <w:bodyDiv w:val="1"/>
      <w:marLeft w:val="0"/>
      <w:marRight w:val="0"/>
      <w:marTop w:val="0"/>
      <w:marBottom w:val="0"/>
      <w:divBdr>
        <w:top w:val="none" w:sz="0" w:space="0" w:color="auto"/>
        <w:left w:val="none" w:sz="0" w:space="0" w:color="auto"/>
        <w:bottom w:val="none" w:sz="0" w:space="0" w:color="auto"/>
        <w:right w:val="none" w:sz="0" w:space="0" w:color="auto"/>
      </w:divBdr>
    </w:div>
    <w:div w:id="21351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melands.lk/"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eller-sg.tiktok.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atsapp.com/payments/in"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pay.facebook.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autodraw.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C60D-B08E-554D-B3CB-B8429AF1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10067</Words>
  <Characters>57384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Kelum Rubasin</dc:creator>
  <cp:keywords/>
  <dc:description/>
  <cp:lastModifiedBy>Kelum Rubasin</cp:lastModifiedBy>
  <cp:revision>10</cp:revision>
  <dcterms:created xsi:type="dcterms:W3CDTF">2022-08-15T16:28:00Z</dcterms:created>
  <dcterms:modified xsi:type="dcterms:W3CDTF">2022-08-16T12:04:00Z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id="xSMbAjWL"/&gt;&lt;style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