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eading=h.fdp473p7l1gm"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Evaluation Documentation</w:t>
      </w:r>
      <w:r w:rsidDel="00000000" w:rsidR="00000000" w:rsidRPr="00000000">
        <w:rPr>
          <w:rtl w:val="0"/>
        </w:rPr>
      </w:r>
    </w:p>
    <w:p w:rsidR="00000000" w:rsidDel="00000000" w:rsidP="00000000" w:rsidRDefault="00000000" w:rsidRPr="00000000" w14:paraId="00000002">
      <w:pPr>
        <w:pStyle w:val="Title"/>
        <w:spacing w:line="240" w:lineRule="auto"/>
        <w:jc w:val="center"/>
        <w:rPr>
          <w:b w:val="1"/>
          <w:color w:val="365f91"/>
          <w:sz w:val="36"/>
          <w:szCs w:val="36"/>
        </w:rPr>
      </w:pPr>
      <w:bookmarkStart w:colFirst="0" w:colLast="0" w:name="_heading=h.4xqwyufwzq4" w:id="1"/>
      <w:bookmarkEnd w:id="1"/>
      <w:r w:rsidDel="00000000" w:rsidR="00000000" w:rsidRPr="00000000">
        <w:rPr>
          <w:b w:val="1"/>
          <w:color w:val="365f91"/>
          <w:sz w:val="36"/>
          <w:szCs w:val="36"/>
          <w:rtl w:val="0"/>
        </w:rPr>
        <w:t xml:space="preserve">Automated Benchmarking and Evaluation for SDA:</w:t>
      </w:r>
    </w:p>
    <w:p w:rsidR="00000000" w:rsidDel="00000000" w:rsidP="00000000" w:rsidRDefault="00000000" w:rsidRPr="00000000" w14:paraId="00000003">
      <w:pPr>
        <w:pStyle w:val="Title"/>
        <w:spacing w:line="240" w:lineRule="auto"/>
        <w:jc w:val="center"/>
        <w:rPr>
          <w:b w:val="1"/>
          <w:color w:val="365f91"/>
          <w:sz w:val="36"/>
          <w:szCs w:val="36"/>
        </w:rPr>
      </w:pPr>
      <w:bookmarkStart w:colFirst="0" w:colLast="0" w:name="_heading=h.vidqvpvlotnr" w:id="2"/>
      <w:bookmarkEnd w:id="2"/>
      <w:r w:rsidDel="00000000" w:rsidR="00000000" w:rsidRPr="00000000">
        <w:rPr>
          <w:b w:val="1"/>
          <w:color w:val="365f91"/>
          <w:sz w:val="36"/>
          <w:szCs w:val="36"/>
          <w:rtl w:val="0"/>
        </w:rPr>
        <w:t xml:space="preserve">Uncorrelated Track Processing</w:t>
      </w:r>
    </w:p>
    <w:p w:rsidR="00000000" w:rsidDel="00000000" w:rsidP="00000000" w:rsidRDefault="00000000" w:rsidRPr="00000000" w14:paraId="00000004">
      <w:pPr>
        <w:pStyle w:val="Title"/>
        <w:spacing w:line="240" w:lineRule="auto"/>
        <w:jc w:val="center"/>
        <w:rPr>
          <w:b w:val="1"/>
          <w:color w:val="365f91"/>
          <w:sz w:val="36"/>
          <w:szCs w:val="36"/>
        </w:rPr>
      </w:pPr>
      <w:bookmarkStart w:colFirst="0" w:colLast="0" w:name="_heading=h.8fw5ge78i1jk" w:id="3"/>
      <w:bookmarkEnd w:id="3"/>
      <w:r w:rsidDel="00000000" w:rsidR="00000000" w:rsidRPr="00000000">
        <w:rPr>
          <w:b w:val="1"/>
          <w:color w:val="365f91"/>
          <w:sz w:val="36"/>
          <w:szCs w:val="36"/>
          <w:rtl w:val="0"/>
        </w:rPr>
        <w:t xml:space="preserve">System Documentation</w:t>
      </w:r>
    </w:p>
    <w:p w:rsidR="00000000" w:rsidDel="00000000" w:rsidP="00000000" w:rsidRDefault="00000000" w:rsidRPr="00000000" w14:paraId="00000005">
      <w:pPr>
        <w:spacing w:line="240" w:lineRule="auto"/>
        <w:jc w:val="center"/>
        <w:rPr>
          <w:sz w:val="24"/>
          <w:szCs w:val="24"/>
        </w:rPr>
      </w:pPr>
      <w:r w:rsidDel="00000000" w:rsidR="00000000" w:rsidRPr="00000000">
        <w:rPr>
          <w:sz w:val="24"/>
          <w:szCs w:val="24"/>
          <w:rtl w:val="0"/>
        </w:rPr>
        <w:t xml:space="preserve">Rev: [ - ]</w:t>
      </w:r>
    </w:p>
    <w:p w:rsidR="00000000" w:rsidDel="00000000" w:rsidP="00000000" w:rsidRDefault="00000000" w:rsidRPr="00000000" w14:paraId="00000006">
      <w:pPr>
        <w:spacing w:line="240" w:lineRule="auto"/>
        <w:rPr>
          <w:b w:val="1"/>
          <w:color w:val="365f91"/>
          <w:sz w:val="28"/>
          <w:szCs w:val="28"/>
        </w:rPr>
      </w:pPr>
      <w:r w:rsidDel="00000000" w:rsidR="00000000" w:rsidRPr="00000000">
        <w:rPr>
          <w:rtl w:val="0"/>
        </w:rPr>
      </w:r>
    </w:p>
    <w:p w:rsidR="00000000" w:rsidDel="00000000" w:rsidP="00000000" w:rsidRDefault="00000000" w:rsidRPr="00000000" w14:paraId="00000007">
      <w:pPr>
        <w:spacing w:line="240" w:lineRule="auto"/>
        <w:rPr>
          <w:rFonts w:ascii="Quattrocento Sans" w:cs="Quattrocento Sans" w:eastAsia="Quattrocento Sans" w:hAnsi="Quattrocento Sans"/>
          <w:sz w:val="18"/>
          <w:szCs w:val="18"/>
        </w:rPr>
      </w:pPr>
      <w:r w:rsidDel="00000000" w:rsidR="00000000" w:rsidRPr="00000000">
        <w:rPr>
          <w:b w:val="1"/>
          <w:color w:val="365f91"/>
          <w:sz w:val="28"/>
          <w:szCs w:val="28"/>
          <w:rtl w:val="0"/>
        </w:rPr>
        <w:t xml:space="preserve">Revision History</w:t>
      </w:r>
      <w:r w:rsidDel="00000000" w:rsidR="00000000" w:rsidRPr="00000000">
        <w:rPr>
          <w:color w:val="365f91"/>
          <w:sz w:val="28"/>
          <w:szCs w:val="28"/>
          <w:rtl w:val="0"/>
        </w:rPr>
        <w:t xml:space="preserve"> </w:t>
      </w:r>
      <w:r w:rsidDel="00000000" w:rsidR="00000000" w:rsidRPr="00000000">
        <w:rPr>
          <w:rtl w:val="0"/>
        </w:rPr>
      </w:r>
    </w:p>
    <w:tbl>
      <w:tblPr>
        <w:tblStyle w:val="Table1"/>
        <w:tblW w:w="9225.0" w:type="dxa"/>
        <w:jc w:val="left"/>
        <w:tblInd w:w="105.0" w:type="dxa"/>
        <w:tblBorders>
          <w:top w:color="000000" w:space="0" w:sz="6" w:val="single"/>
          <w:left w:color="000000" w:space="0" w:sz="6" w:val="single"/>
          <w:bottom w:color="000000" w:space="0" w:sz="6" w:val="single"/>
          <w:right w:color="000000" w:space="0" w:sz="6" w:val="single"/>
        </w:tblBorders>
        <w:tblLayout w:type="fixed"/>
        <w:tblLook w:val="0400"/>
      </w:tblPr>
      <w:tblGrid>
        <w:gridCol w:w="615"/>
        <w:gridCol w:w="5205"/>
        <w:gridCol w:w="2160"/>
        <w:gridCol w:w="1245"/>
        <w:tblGridChange w:id="0">
          <w:tblGrid>
            <w:gridCol w:w="615"/>
            <w:gridCol w:w="5205"/>
            <w:gridCol w:w="2160"/>
            <w:gridCol w:w="1245"/>
          </w:tblGrid>
        </w:tblGridChange>
      </w:tblGrid>
      <w:tr>
        <w:trPr>
          <w:cantSplit w:val="0"/>
          <w:trHeight w:val="300" w:hRule="atLeast"/>
          <w:tblHeader w:val="0"/>
        </w:trPr>
        <w:tc>
          <w:tcPr>
            <w:tcBorders>
              <w:bottom w:color="000000" w:space="0" w:sz="6" w:val="single"/>
              <w:right w:color="000000" w:space="0" w:sz="6" w:val="single"/>
            </w:tcBorders>
          </w:tcPr>
          <w:p w:rsidR="00000000" w:rsidDel="00000000" w:rsidP="00000000" w:rsidRDefault="00000000" w:rsidRPr="00000000" w14:paraId="00000008">
            <w:pPr>
              <w:spacing w:line="240" w:lineRule="auto"/>
              <w:jc w:val="center"/>
              <w:rPr>
                <w:sz w:val="24"/>
                <w:szCs w:val="24"/>
              </w:rPr>
            </w:pPr>
            <w:r w:rsidDel="00000000" w:rsidR="00000000" w:rsidRPr="00000000">
              <w:rPr>
                <w:b w:val="1"/>
                <w:rtl w:val="0"/>
              </w:rPr>
              <w:t xml:space="preserve">Rev</w:t>
            </w:r>
            <w:r w:rsidDel="00000000" w:rsidR="00000000" w:rsidRPr="00000000">
              <w:rPr>
                <w:rtl w:val="0"/>
              </w:rPr>
              <w:t xml:space="preserve"> </w:t>
            </w: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09">
            <w:pPr>
              <w:spacing w:line="240" w:lineRule="auto"/>
              <w:rPr>
                <w:sz w:val="24"/>
                <w:szCs w:val="24"/>
              </w:rPr>
            </w:pPr>
            <w:r w:rsidDel="00000000" w:rsidR="00000000" w:rsidRPr="00000000">
              <w:rPr>
                <w:b w:val="1"/>
                <w:rtl w:val="0"/>
              </w:rPr>
              <w:t xml:space="preserve">Description</w:t>
            </w:r>
            <w:r w:rsidDel="00000000" w:rsidR="00000000" w:rsidRPr="00000000">
              <w:rPr>
                <w:rtl w:val="0"/>
              </w:rPr>
              <w:t xml:space="preserve"> </w:t>
            </w: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0A">
            <w:pPr>
              <w:spacing w:line="240" w:lineRule="auto"/>
              <w:rPr>
                <w:sz w:val="24"/>
                <w:szCs w:val="24"/>
              </w:rPr>
            </w:pPr>
            <w:r w:rsidDel="00000000" w:rsidR="00000000" w:rsidRPr="00000000">
              <w:rPr>
                <w:b w:val="1"/>
                <w:rtl w:val="0"/>
              </w:rPr>
              <w:t xml:space="preserve">Author</w:t>
            </w:r>
            <w:r w:rsidDel="00000000" w:rsidR="00000000" w:rsidRPr="00000000">
              <w:rPr>
                <w:rtl w:val="0"/>
              </w:rPr>
              <w:t xml:space="preserve"> </w:t>
            </w:r>
            <w:r w:rsidDel="00000000" w:rsidR="00000000" w:rsidRPr="00000000">
              <w:rPr>
                <w:rtl w:val="0"/>
              </w:rPr>
            </w:r>
          </w:p>
        </w:tc>
        <w:tc>
          <w:tcPr>
            <w:tcBorders>
              <w:left w:color="000000" w:space="0" w:sz="6" w:val="single"/>
              <w:bottom w:color="000000" w:space="0" w:sz="6" w:val="single"/>
            </w:tcBorders>
          </w:tcPr>
          <w:p w:rsidR="00000000" w:rsidDel="00000000" w:rsidP="00000000" w:rsidRDefault="00000000" w:rsidRPr="00000000" w14:paraId="0000000B">
            <w:pPr>
              <w:spacing w:line="240" w:lineRule="auto"/>
              <w:rPr>
                <w:sz w:val="24"/>
                <w:szCs w:val="24"/>
              </w:rPr>
            </w:pPr>
            <w:r w:rsidDel="00000000" w:rsidR="00000000" w:rsidRPr="00000000">
              <w:rPr>
                <w:b w:val="1"/>
                <w:rtl w:val="0"/>
              </w:rPr>
              <w:t xml:space="preserve">Date</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0C">
            <w:pPr>
              <w:spacing w:line="24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D">
            <w:pPr>
              <w:spacing w:line="240" w:lineRule="auto"/>
              <w:rPr/>
            </w:pPr>
            <w:r w:rsidDel="00000000" w:rsidR="00000000" w:rsidRPr="00000000">
              <w:rPr>
                <w:rtl w:val="0"/>
              </w:rPr>
              <w:t xml:space="preserve">Initial Release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spacing w:line="240" w:lineRule="auto"/>
              <w:rPr/>
            </w:pPr>
            <w:r w:rsidDel="00000000" w:rsidR="00000000" w:rsidRPr="00000000">
              <w:rPr>
                <w:rtl w:val="0"/>
              </w:rPr>
              <w:t xml:space="preserve">2025 AFRL Scholars</w:t>
            </w:r>
            <w:r w:rsidDel="00000000" w:rsidR="00000000" w:rsidRPr="00000000">
              <w:rPr>
                <w:vertAlign w:val="superscript"/>
              </w:rPr>
              <w:footnoteReference w:customMarkFollows="0" w:id="0"/>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0F">
            <w:pPr>
              <w:spacing w:line="240" w:lineRule="auto"/>
              <w:rPr/>
            </w:pPr>
            <w:r w:rsidDel="00000000" w:rsidR="00000000" w:rsidRPr="00000000">
              <w:rPr>
                <w:rtl w:val="0"/>
              </w:rPr>
              <w:t xml:space="preserve">8/13/2025</w:t>
            </w:r>
          </w:p>
        </w:tc>
      </w:tr>
      <w:tr>
        <w:trPr>
          <w:cantSplit w:val="0"/>
          <w:trHeight w:val="30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13">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14">
            <w:pPr>
              <w:spacing w:line="24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17">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18">
            <w:pPr>
              <w:spacing w:line="24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1B">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1C">
            <w:pPr>
              <w:spacing w:line="240"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1F">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20">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23">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24">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27">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28">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line="24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2B">
            <w:pPr>
              <w:spacing w:line="240" w:lineRule="auto"/>
              <w:rPr/>
            </w:pPr>
            <w:r w:rsidDel="00000000" w:rsidR="00000000" w:rsidRPr="00000000">
              <w:rPr>
                <w:rtl w:val="0"/>
              </w:rPr>
              <w:t xml:space="preserve"> </w:t>
            </w:r>
          </w:p>
        </w:tc>
      </w:tr>
      <w:tr>
        <w:trPr>
          <w:cantSplit w:val="0"/>
          <w:trHeight w:val="300" w:hRule="atLeast"/>
          <w:tblHeader w:val="0"/>
        </w:trPr>
        <w:tc>
          <w:tcPr>
            <w:tcBorders>
              <w:top w:color="000000" w:space="0" w:sz="6" w:val="single"/>
              <w:right w:color="000000" w:space="0" w:sz="6" w:val="single"/>
            </w:tcBorders>
          </w:tcPr>
          <w:p w:rsidR="00000000" w:rsidDel="00000000" w:rsidP="00000000" w:rsidRDefault="00000000" w:rsidRPr="00000000" w14:paraId="0000002C">
            <w:pPr>
              <w:spacing w:line="240" w:lineRule="auto"/>
              <w:rPr/>
            </w:pPr>
            <w:r w:rsidDel="00000000" w:rsidR="00000000" w:rsidRPr="00000000">
              <w:rPr>
                <w:rtl w:val="0"/>
              </w:rPr>
              <w:t xml:space="preserve"> </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2D">
            <w:pPr>
              <w:spacing w:line="240" w:lineRule="auto"/>
              <w:rPr/>
            </w:pPr>
            <w:r w:rsidDel="00000000" w:rsidR="00000000" w:rsidRPr="00000000">
              <w:rPr>
                <w:rtl w:val="0"/>
              </w:rPr>
              <w:t xml:space="preserve"> </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2E">
            <w:pPr>
              <w:spacing w:line="240" w:lineRule="auto"/>
              <w:rPr/>
            </w:pPr>
            <w:r w:rsidDel="00000000" w:rsidR="00000000" w:rsidRPr="00000000">
              <w:rPr>
                <w:rtl w:val="0"/>
              </w:rPr>
              <w:t xml:space="preserve"> </w:t>
            </w:r>
          </w:p>
        </w:tc>
        <w:tc>
          <w:tcPr>
            <w:tcBorders>
              <w:top w:color="000000" w:space="0" w:sz="6" w:val="single"/>
              <w:left w:color="000000" w:space="0" w:sz="6" w:val="single"/>
            </w:tcBorders>
          </w:tcPr>
          <w:p w:rsidR="00000000" w:rsidDel="00000000" w:rsidP="00000000" w:rsidRDefault="00000000" w:rsidRPr="00000000" w14:paraId="0000002F">
            <w:pPr>
              <w:spacing w:line="240" w:lineRule="auto"/>
              <w:rPr/>
            </w:pPr>
            <w:r w:rsidDel="00000000" w:rsidR="00000000" w:rsidRPr="00000000">
              <w:rPr>
                <w:rtl w:val="0"/>
              </w:rPr>
              <w:t xml:space="preserve"> </w:t>
            </w:r>
          </w:p>
        </w:tc>
      </w:tr>
    </w:tbl>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Title"/>
        <w:rPr/>
      </w:pPr>
      <w:bookmarkStart w:colFirst="0" w:colLast="0" w:name="_heading=h.r6fk0e8y67pv" w:id="4"/>
      <w:bookmarkEnd w:id="4"/>
      <w:r w:rsidDel="00000000" w:rsidR="00000000" w:rsidRPr="00000000">
        <w:rPr>
          <w:rtl w:val="0"/>
        </w:rPr>
        <w:t xml:space="preserve">Table of Contents</w:t>
      </w:r>
    </w:p>
    <w:sdt>
      <w:sdtPr>
        <w:id w:val="-47350593"/>
        <w:docPartObj>
          <w:docPartGallery w:val="Table of Contents"/>
          <w:docPartUnique w:val="1"/>
        </w:docPartObj>
      </w:sdtPr>
      <w:sdtContent>
        <w:p w:rsidR="00000000" w:rsidDel="00000000" w:rsidP="00000000" w:rsidRDefault="00000000" w:rsidRPr="00000000" w14:paraId="00000036">
          <w:pPr>
            <w:widowControl w:val="0"/>
            <w:tabs>
              <w:tab w:val="right" w:leader="none"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heading=h.nu1j6fdkty4u">
            <w:r w:rsidDel="00000000" w:rsidR="00000000" w:rsidRPr="00000000">
              <w:rPr>
                <w:b w:val="1"/>
                <w:rtl w:val="0"/>
              </w:rPr>
              <w:t xml:space="preserve">File I/O Format</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heading=h.bc3fjnffny16">
            <w:r w:rsidDel="00000000" w:rsidR="00000000" w:rsidRPr="00000000">
              <w:rPr>
                <w:rtl w:val="0"/>
              </w:rPr>
              <w:t xml:space="preserve">EO Observation Dataset</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pPr>
          <w:hyperlink w:anchor="_heading=h.1mibezwc4k67">
            <w:r w:rsidDel="00000000" w:rsidR="00000000" w:rsidRPr="00000000">
              <w:rPr>
                <w:rtl w:val="0"/>
              </w:rPr>
              <w:t xml:space="preserve">TLE Dataset</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pPr>
          <w:hyperlink w:anchor="_heading=h.he6dz63241j">
            <w:r w:rsidDel="00000000" w:rsidR="00000000" w:rsidRPr="00000000">
              <w:rPr>
                <w:rtl w:val="0"/>
              </w:rPr>
              <w:t xml:space="preserve">UCT Processor Output</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heading=h.mvmw67txyri1">
            <w:r w:rsidDel="00000000" w:rsidR="00000000" w:rsidRPr="00000000">
              <w:rPr>
                <w:rtl w:val="0"/>
              </w:rPr>
              <w:t xml:space="preserve">Evaluation Output</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heading=h.2tf957200ec9">
            <w:r w:rsidDel="00000000" w:rsidR="00000000" w:rsidRPr="00000000">
              <w:rPr>
                <w:rtl w:val="0"/>
              </w:rPr>
              <w:t xml:space="preserve">Configuration File Config.py</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rPr>
          </w:pPr>
          <w:hyperlink w:anchor="_heading=h.djz4x6kut895">
            <w:r w:rsidDel="00000000" w:rsidR="00000000" w:rsidRPr="00000000">
              <w:rPr>
                <w:b w:val="1"/>
                <w:rtl w:val="0"/>
              </w:rPr>
              <w:t xml:space="preserve">Quick Start Guide</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rPr>
          </w:pPr>
          <w:hyperlink w:anchor="_heading=h.dvgx5n4yiidh">
            <w:r w:rsidDel="00000000" w:rsidR="00000000" w:rsidRPr="00000000">
              <w:rPr>
                <w:b w:val="1"/>
                <w:rtl w:val="0"/>
              </w:rPr>
              <w:t xml:space="preserve">Dataset Generation Workflow</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heading=h.u3gdiexkd5sz">
            <w:r w:rsidDel="00000000" w:rsidR="00000000" w:rsidRPr="00000000">
              <w:rPr>
                <w:rtl w:val="0"/>
              </w:rPr>
              <w:t xml:space="preserve">Time Window Selection</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heading=h.43tsikf02wjr">
            <w:r w:rsidDel="00000000" w:rsidR="00000000" w:rsidRPr="00000000">
              <w:rPr>
                <w:rtl w:val="0"/>
              </w:rPr>
              <w:t xml:space="preserve">Orbital Coverage</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heading=h.jo59derg1z1">
            <w:r w:rsidDel="00000000" w:rsidR="00000000" w:rsidRPr="00000000">
              <w:rPr>
                <w:rtl w:val="0"/>
              </w:rPr>
              <w:t xml:space="preserve">Simulation of Observations</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pPr>
          <w:hyperlink w:anchor="_heading=h.q6ozdzmdyzbe">
            <w:r w:rsidDel="00000000" w:rsidR="00000000" w:rsidRPr="00000000">
              <w:rPr>
                <w:rtl w:val="0"/>
              </w:rPr>
              <w:t xml:space="preserve">Observations to trackTLE</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pPr>
          <w:hyperlink w:anchor="_heading=h.mdxge09c6o6c">
            <w:r w:rsidDel="00000000" w:rsidR="00000000" w:rsidRPr="00000000">
              <w:rPr>
                <w:rtl w:val="0"/>
              </w:rPr>
              <w:t xml:space="preserve">Downsampling</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pPr>
          <w:hyperlink w:anchor="_heading=h.4f87oenxq1fk">
            <w:r w:rsidDel="00000000" w:rsidR="00000000" w:rsidRPr="00000000">
              <w:rPr>
                <w:rtl w:val="0"/>
              </w:rPr>
              <w:t xml:space="preserve">True Negatives</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pPr>
          <w:hyperlink w:anchor="_heading=h.jbm8gob9lol4">
            <w:r w:rsidDel="00000000" w:rsidR="00000000" w:rsidRPr="00000000">
              <w:rPr>
                <w:rtl w:val="0"/>
              </w:rPr>
              <w:t xml:space="preserve">Decorrelation</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rPr>
          </w:pPr>
          <w:hyperlink w:anchor="_heading=h.cs8d0g97oiux">
            <w:r w:rsidDel="00000000" w:rsidR="00000000" w:rsidRPr="00000000">
              <w:rPr>
                <w:b w:val="1"/>
                <w:rtl w:val="0"/>
              </w:rPr>
              <w:t xml:space="preserve">Evaluation Workflow</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pPr>
          <w:hyperlink w:anchor="_heading=h.xg7078odb50r">
            <w:r w:rsidDel="00000000" w:rsidR="00000000" w:rsidRPr="00000000">
              <w:rPr>
                <w:rtl w:val="0"/>
              </w:rPr>
              <w:t xml:space="preserve">Frame Conversion</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pPr>
          <w:hyperlink w:anchor="_heading=h.vwragexkg24s">
            <w:r w:rsidDel="00000000" w:rsidR="00000000" w:rsidRPr="00000000">
              <w:rPr>
                <w:rtl w:val="0"/>
              </w:rPr>
              <w:t xml:space="preserve">TLE to State Vector</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pPr>
          <w:hyperlink w:anchor="_heading=h.3dxoc9xep6t8">
            <w:r w:rsidDel="00000000" w:rsidR="00000000" w:rsidRPr="00000000">
              <w:rPr>
                <w:rtl w:val="0"/>
              </w:rPr>
              <w:t xml:space="preserve">Orbit Association</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pPr>
          <w:hyperlink w:anchor="_heading=h.q9hf7ve1m1g0">
            <w:r w:rsidDel="00000000" w:rsidR="00000000" w:rsidRPr="00000000">
              <w:rPr>
                <w:rtl w:val="0"/>
              </w:rPr>
              <w:t xml:space="preserve">Propagation</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pPr>
          <w:hyperlink w:anchor="_heading=h.7l7umccwqzg">
            <w:r w:rsidDel="00000000" w:rsidR="00000000" w:rsidRPr="00000000">
              <w:rPr>
                <w:rtl w:val="0"/>
              </w:rPr>
              <w:t xml:space="preserve">State Vector Propagation</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pPr>
          <w:hyperlink w:anchor="_heading=h.eqfjtyrnhn95">
            <w:r w:rsidDel="00000000" w:rsidR="00000000" w:rsidRPr="00000000">
              <w:rPr>
                <w:rtl w:val="0"/>
              </w:rPr>
              <w:t xml:space="preserve">Covariance Propagation</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pPr>
          <w:hyperlink w:anchor="_heading=h.2581m1b3fd6h">
            <w:r w:rsidDel="00000000" w:rsidR="00000000" w:rsidRPr="00000000">
              <w:rPr>
                <w:rtl w:val="0"/>
              </w:rPr>
              <w:t xml:space="preserve">TLE Propagation</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pPr>
          <w:hyperlink w:anchor="_heading=h.8nopoobqfno6">
            <w:r w:rsidDel="00000000" w:rsidR="00000000" w:rsidRPr="00000000">
              <w:rPr>
                <w:rtl w:val="0"/>
              </w:rPr>
              <w:t xml:space="preserve">State Metrics</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pPr>
          <w:hyperlink w:anchor="_heading=h.lrc63o56cs1m">
            <w:r w:rsidDel="00000000" w:rsidR="00000000" w:rsidRPr="00000000">
              <w:rPr>
                <w:rtl w:val="0"/>
              </w:rPr>
              <w:t xml:space="preserve">State Metrics for State Vectors</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pPr>
          <w:hyperlink w:anchor="_heading=h.h9rukb45l4pi">
            <w:r w:rsidDel="00000000" w:rsidR="00000000" w:rsidRPr="00000000">
              <w:rPr>
                <w:rtl w:val="0"/>
              </w:rPr>
              <w:t xml:space="preserve">State Metrics for TLEs</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_heading=h.7z5fi5phusi7">
            <w:r w:rsidDel="00000000" w:rsidR="00000000" w:rsidRPr="00000000">
              <w:rPr>
                <w:rtl w:val="0"/>
              </w:rPr>
              <w:t xml:space="preserve">Residual Metrics</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pPr>
          <w:hyperlink w:anchor="_heading=h.q9kogg62erdy">
            <w:r w:rsidDel="00000000" w:rsidR="00000000" w:rsidRPr="00000000">
              <w:rPr>
                <w:rtl w:val="0"/>
              </w:rPr>
              <w:t xml:space="preserve">Binary Classification Metrics</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b w:val="1"/>
            </w:rPr>
          </w:pPr>
          <w:hyperlink w:anchor="_heading=h.jjw8q862cr9e">
            <w:r w:rsidDel="00000000" w:rsidR="00000000" w:rsidRPr="00000000">
              <w:rPr>
                <w:b w:val="1"/>
                <w:rtl w:val="0"/>
              </w:rPr>
              <w:t xml:space="preserve">Function I/O</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pPr>
          <w:hyperlink w:anchor="_heading=h.vtycmg2c278l">
            <w:r w:rsidDel="00000000" w:rsidR="00000000" w:rsidRPr="00000000">
              <w:rPr>
                <w:rtl w:val="0"/>
              </w:rPr>
              <w:t xml:space="preserve">Dataset Generation Functions</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pPr>
          <w:hyperlink w:anchor="_heading=h.rhf0hxna06h">
            <w:r w:rsidDel="00000000" w:rsidR="00000000" w:rsidRPr="00000000">
              <w:rPr>
                <w:rtl w:val="0"/>
              </w:rPr>
              <w:t xml:space="preserve">Evaluation Functions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Title"/>
        <w:rPr/>
      </w:pPr>
      <w:bookmarkStart w:colFirst="0" w:colLast="0" w:name="_heading=h.le2gi6apkvm8" w:id="5"/>
      <w:bookmarkEnd w:id="5"/>
      <w:r w:rsidDel="00000000" w:rsidR="00000000" w:rsidRPr="00000000">
        <w:br w:type="page"/>
      </w:r>
      <w:r w:rsidDel="00000000" w:rsidR="00000000" w:rsidRPr="00000000">
        <w:rPr>
          <w:rtl w:val="0"/>
        </w:rPr>
      </w:r>
    </w:p>
    <w:p w:rsidR="00000000" w:rsidDel="00000000" w:rsidP="00000000" w:rsidRDefault="00000000" w:rsidRPr="00000000" w14:paraId="00000056">
      <w:pPr>
        <w:pStyle w:val="Title"/>
        <w:rPr/>
      </w:pPr>
      <w:bookmarkStart w:colFirst="0" w:colLast="0" w:name="_heading=h.wybk4dc7z71u" w:id="6"/>
      <w:bookmarkEnd w:id="6"/>
      <w:r w:rsidDel="00000000" w:rsidR="00000000" w:rsidRPr="00000000">
        <w:rPr>
          <w:rtl w:val="0"/>
        </w:rPr>
        <w:t xml:space="preserve">Definitions</w:t>
      </w:r>
    </w:p>
    <w:p w:rsidR="00000000" w:rsidDel="00000000" w:rsidP="00000000" w:rsidRDefault="00000000" w:rsidRPr="00000000" w14:paraId="00000057">
      <w:pPr>
        <w:rPr>
          <w:sz w:val="24"/>
          <w:szCs w:val="24"/>
        </w:rPr>
      </w:pPr>
      <w:r w:rsidDel="00000000" w:rsidR="00000000" w:rsidRPr="00000000">
        <w:rPr>
          <w:b w:val="1"/>
          <w:sz w:val="24"/>
          <w:szCs w:val="24"/>
          <w:rtl w:val="0"/>
        </w:rPr>
        <w:t xml:space="preserve">UDL: </w:t>
      </w:r>
      <w:r w:rsidDel="00000000" w:rsidR="00000000" w:rsidRPr="00000000">
        <w:rPr>
          <w:sz w:val="24"/>
          <w:szCs w:val="24"/>
          <w:rtl w:val="0"/>
        </w:rPr>
        <w:t xml:space="preserve">Unified Data Library, the source of state vector and observation data used in this UCT evaluation product. </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b w:val="1"/>
          <w:sz w:val="24"/>
          <w:szCs w:val="24"/>
          <w:rtl w:val="0"/>
        </w:rPr>
        <w:t xml:space="preserve">UCTP: </w:t>
      </w:r>
      <w:r w:rsidDel="00000000" w:rsidR="00000000" w:rsidRPr="00000000">
        <w:rPr>
          <w:sz w:val="24"/>
          <w:szCs w:val="24"/>
          <w:rtl w:val="0"/>
        </w:rPr>
        <w:t xml:space="preserve">Uncorrelated Track Processor, the target of evaluation of this product.</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b w:val="1"/>
          <w:sz w:val="24"/>
          <w:szCs w:val="24"/>
          <w:rtl w:val="0"/>
        </w:rPr>
        <w:t xml:space="preserve">TLE: </w:t>
      </w:r>
      <w:r w:rsidDel="00000000" w:rsidR="00000000" w:rsidRPr="00000000">
        <w:rPr>
          <w:sz w:val="24"/>
          <w:szCs w:val="24"/>
          <w:rtl w:val="0"/>
        </w:rPr>
        <w:t xml:space="preserve">Two-line element set, also referred to as elset</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b w:val="1"/>
          <w:sz w:val="24"/>
          <w:szCs w:val="24"/>
          <w:rtl w:val="0"/>
        </w:rPr>
        <w:t xml:space="preserve">TrackTLE:</w:t>
      </w:r>
      <w:r w:rsidDel="00000000" w:rsidR="00000000" w:rsidRPr="00000000">
        <w:rPr>
          <w:sz w:val="24"/>
          <w:szCs w:val="24"/>
          <w:rtl w:val="0"/>
        </w:rPr>
        <w:t xml:space="preserve"> TLE generated by performing initial orbit determination on a single track of observations. These are used in the benchmark datasets to emulate UCT TLEs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b w:val="1"/>
          <w:sz w:val="24"/>
          <w:szCs w:val="24"/>
          <w:rtl w:val="0"/>
        </w:rPr>
        <w:t xml:space="preserve">Reference Object: </w:t>
      </w:r>
      <w:r w:rsidDel="00000000" w:rsidR="00000000" w:rsidRPr="00000000">
        <w:rPr>
          <w:sz w:val="24"/>
          <w:szCs w:val="24"/>
          <w:rtl w:val="0"/>
        </w:rPr>
        <w:t xml:space="preserve">Satellite with known NORAD ID, state vector, TLE, and list of observations publicly available on the UDL that are made a part of a benchmark dataset. </w:t>
      </w:r>
    </w:p>
    <w:p w:rsidR="00000000" w:rsidDel="00000000" w:rsidP="00000000" w:rsidRDefault="00000000" w:rsidRPr="00000000" w14:paraId="00000060">
      <w:pPr>
        <w:rPr>
          <w:b w:val="1"/>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b w:val="1"/>
          <w:sz w:val="24"/>
          <w:szCs w:val="24"/>
          <w:rtl w:val="0"/>
        </w:rPr>
        <w:t xml:space="preserve">Reference Orbit: </w:t>
      </w:r>
      <w:r w:rsidDel="00000000" w:rsidR="00000000" w:rsidRPr="00000000">
        <w:rPr>
          <w:sz w:val="24"/>
          <w:szCs w:val="24"/>
          <w:rtl w:val="0"/>
        </w:rPr>
        <w:t xml:space="preserve">State Vector, TLE, a list of observations, and a list of trackTLEs generated from the list of observations that are associated with a Reference Object.</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b w:val="1"/>
          <w:sz w:val="24"/>
          <w:szCs w:val="24"/>
          <w:rtl w:val="0"/>
        </w:rPr>
        <w:t xml:space="preserve">Candidate Orbit: </w:t>
      </w:r>
      <w:r w:rsidDel="00000000" w:rsidR="00000000" w:rsidRPr="00000000">
        <w:rPr>
          <w:sz w:val="24"/>
          <w:szCs w:val="24"/>
          <w:rtl w:val="0"/>
        </w:rPr>
        <w:t xml:space="preserve">Output generated by the UCTP, defined by a Candidate State Vector and epoch or Candidate TLE, along with a list of observation IDs or trackTLE IDs the UCTP has correlated to that state vector or TLE.</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b w:val="1"/>
          <w:sz w:val="24"/>
          <w:szCs w:val="24"/>
          <w:rtl w:val="0"/>
        </w:rPr>
        <w:t xml:space="preserve">Common Epoch: </w:t>
      </w:r>
      <w:r w:rsidDel="00000000" w:rsidR="00000000" w:rsidRPr="00000000">
        <w:rPr>
          <w:sz w:val="24"/>
          <w:szCs w:val="24"/>
          <w:rtl w:val="0"/>
        </w:rPr>
        <w:t xml:space="preserve">The epoch in which the Candidate Orbit state vector or TLE is generated.  </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b w:val="1"/>
          <w:sz w:val="24"/>
          <w:szCs w:val="24"/>
          <w:rtl w:val="0"/>
        </w:rPr>
        <w:t xml:space="preserve">Propagated Reference: </w:t>
      </w:r>
      <w:r w:rsidDel="00000000" w:rsidR="00000000" w:rsidRPr="00000000">
        <w:rPr>
          <w:sz w:val="24"/>
          <w:szCs w:val="24"/>
          <w:rtl w:val="0"/>
        </w:rPr>
        <w:t xml:space="preserve">State vector or TLE of Reference Orbit propagated to Common Epoch</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b w:val="1"/>
          <w:sz w:val="24"/>
          <w:szCs w:val="24"/>
          <w:rtl w:val="0"/>
        </w:rPr>
        <w:t xml:space="preserve">Decorrelate: </w:t>
      </w:r>
      <w:r w:rsidDel="00000000" w:rsidR="00000000" w:rsidRPr="00000000">
        <w:rPr>
          <w:sz w:val="24"/>
          <w:szCs w:val="24"/>
          <w:rtl w:val="0"/>
        </w:rPr>
        <w:t xml:space="preserve">The process in which the state vector and associated observations or TLE and trackTLEs of a  Reference Orbit are separated and stripped of NORAD IDs. This makes the observations “Uncorrelated”, which are used to create benchmark datasets that is fed into the UCTP.</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b w:val="1"/>
          <w:sz w:val="24"/>
          <w:szCs w:val="24"/>
          <w:rtl w:val="0"/>
        </w:rPr>
        <w:t xml:space="preserve">Downsample: </w:t>
      </w:r>
      <w:r w:rsidDel="00000000" w:rsidR="00000000" w:rsidRPr="00000000">
        <w:rPr>
          <w:sz w:val="24"/>
          <w:szCs w:val="24"/>
          <w:rtl w:val="0"/>
        </w:rPr>
        <w:t xml:space="preserve">The process in which some of the observations or trackTLEs associated with a Reference Orbit are strategically removed to simulate certain observation scenarios (e.g, true negative, temporally sparse observations,  limited observation window, etc.)</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b w:val="1"/>
          <w:sz w:val="24"/>
          <w:szCs w:val="24"/>
          <w:rtl w:val="0"/>
        </w:rPr>
        <w:t xml:space="preserve">Orbit Association: </w:t>
      </w:r>
      <w:r w:rsidDel="00000000" w:rsidR="00000000" w:rsidRPr="00000000">
        <w:rPr>
          <w:sz w:val="24"/>
          <w:szCs w:val="24"/>
          <w:rtl w:val="0"/>
        </w:rPr>
        <w:t xml:space="preserve">Before evaluation of the UCTP can take place, each Candidate Orbit must be associated with a Reference Orbit used to generate the benchmark dataset being processed.</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b w:val="1"/>
          <w:sz w:val="24"/>
          <w:szCs w:val="24"/>
          <w:rtl w:val="0"/>
        </w:rPr>
        <w:t xml:space="preserve">Non-associated Candidates: </w:t>
      </w:r>
      <w:r w:rsidDel="00000000" w:rsidR="00000000" w:rsidRPr="00000000">
        <w:rPr>
          <w:sz w:val="24"/>
          <w:szCs w:val="24"/>
          <w:rtl w:val="0"/>
        </w:rPr>
        <w:t xml:space="preserve">Candidate Orbits that cannot be associated with a Reference Orbit during the Orbit Association procedure.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b w:val="1"/>
          <w:sz w:val="24"/>
          <w:szCs w:val="24"/>
          <w:rtl w:val="0"/>
        </w:rPr>
        <w:t xml:space="preserve">Non-associated References: </w:t>
      </w:r>
      <w:r w:rsidDel="00000000" w:rsidR="00000000" w:rsidRPr="00000000">
        <w:rPr>
          <w:sz w:val="24"/>
          <w:szCs w:val="24"/>
          <w:rtl w:val="0"/>
        </w:rPr>
        <w:t xml:space="preserve">Reference Orbits that cannot be associated with a Candidate Orbit during the Orbit Association procedure.</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bookmarkStart w:colFirst="0" w:colLast="0" w:name="_heading=h.nu1j6fdkty4u" w:id="7"/>
      <w:bookmarkEnd w:id="7"/>
      <w:r w:rsidDel="00000000" w:rsidR="00000000" w:rsidRPr="00000000">
        <w:rPr>
          <w:rtl w:val="0"/>
        </w:rPr>
        <w:t xml:space="preserve">File I/O Format</w:t>
      </w:r>
    </w:p>
    <w:p w:rsidR="00000000" w:rsidDel="00000000" w:rsidP="00000000" w:rsidRDefault="00000000" w:rsidRPr="00000000" w14:paraId="00000073">
      <w:pPr>
        <w:rPr/>
      </w:pPr>
      <w:r w:rsidDel="00000000" w:rsidR="00000000" w:rsidRPr="00000000">
        <w:rPr>
          <w:rtl w:val="0"/>
        </w:rPr>
        <w:t xml:space="preserve">Create Dataset</w:t>
      </w:r>
    </w:p>
    <w:p w:rsidR="00000000" w:rsidDel="00000000" w:rsidP="00000000" w:rsidRDefault="00000000" w:rsidRPr="00000000" w14:paraId="00000074">
      <w:pPr>
        <w:rPr/>
      </w:pPr>
      <w:r w:rsidDel="00000000" w:rsidR="00000000" w:rsidRPr="00000000">
        <w:rPr>
          <w:rtl w:val="0"/>
        </w:rPr>
        <w:t xml:space="preserve">MainMVP</w:t>
      </w:r>
    </w:p>
    <w:p w:rsidR="00000000" w:rsidDel="00000000" w:rsidP="00000000" w:rsidRDefault="00000000" w:rsidRPr="00000000" w14:paraId="00000075">
      <w:pPr>
        <w:rPr/>
      </w:pPr>
      <w:r w:rsidDel="00000000" w:rsidR="00000000" w:rsidRPr="00000000">
        <w:rPr>
          <w:rtl w:val="0"/>
        </w:rPr>
        <w:t xml:space="preserve">Evaluate</w:t>
      </w:r>
    </w:p>
    <w:p w:rsidR="00000000" w:rsidDel="00000000" w:rsidP="00000000" w:rsidRDefault="00000000" w:rsidRPr="00000000" w14:paraId="00000076">
      <w:pPr>
        <w:pStyle w:val="Heading2"/>
        <w:rPr/>
      </w:pPr>
      <w:bookmarkStart w:colFirst="0" w:colLast="0" w:name="_heading=h.bc3fjnffny16" w:id="8"/>
      <w:bookmarkEnd w:id="8"/>
      <w:r w:rsidDel="00000000" w:rsidR="00000000" w:rsidRPr="00000000">
        <w:rPr>
          <w:rtl w:val="0"/>
        </w:rPr>
        <w:t xml:space="preserve">EO Observation Dataset</w:t>
      </w:r>
    </w:p>
    <w:p w:rsidR="00000000" w:rsidDel="00000000" w:rsidP="00000000" w:rsidRDefault="00000000" w:rsidRPr="00000000" w14:paraId="00000077">
      <w:pPr>
        <w:spacing w:before="240" w:line="240" w:lineRule="auto"/>
        <w:ind w:firstLine="20"/>
        <w:rPr/>
      </w:pPr>
      <w:r w:rsidDel="00000000" w:rsidR="00000000" w:rsidRPr="00000000">
        <w:rPr>
          <w:rtl w:val="0"/>
        </w:rPr>
        <w:t xml:space="preserve">Datasets of observations are given in .json of the form</w:t>
      </w:r>
    </w:p>
    <w:p w:rsidR="00000000" w:rsidDel="00000000" w:rsidP="00000000" w:rsidRDefault="00000000" w:rsidRPr="00000000" w14:paraId="00000078">
      <w:pPr>
        <w:spacing w:line="240" w:lineRule="auto"/>
        <w:rPr/>
      </w:pPr>
      <w:r w:rsidDel="00000000" w:rsidR="00000000" w:rsidRPr="00000000">
        <w:rPr>
          <w:rtl w:val="0"/>
        </w:rPr>
        <w:t xml:space="preserve">[</w:t>
      </w:r>
    </w:p>
    <w:p w:rsidR="00000000" w:rsidDel="00000000" w:rsidP="00000000" w:rsidRDefault="00000000" w:rsidRPr="00000000" w14:paraId="00000079">
      <w:pPr>
        <w:spacing w:line="240" w:lineRule="auto"/>
        <w:rPr/>
      </w:pPr>
      <w:r w:rsidDel="00000000" w:rsidR="00000000" w:rsidRPr="00000000">
        <w:rPr>
          <w:rtl w:val="0"/>
        </w:rPr>
        <w:t xml:space="preserve">          </w:t>
        <w:tab/>
        <w:t xml:space="preserve">{</w:t>
      </w:r>
    </w:p>
    <w:p w:rsidR="00000000" w:rsidDel="00000000" w:rsidP="00000000" w:rsidRDefault="00000000" w:rsidRPr="00000000" w14:paraId="0000007A">
      <w:pPr>
        <w:spacing w:line="240" w:lineRule="auto"/>
        <w:rPr/>
      </w:pPr>
      <w:r w:rsidDel="00000000" w:rsidR="00000000" w:rsidRPr="00000000">
        <w:rPr>
          <w:rtl w:val="0"/>
        </w:rPr>
        <w:t xml:space="preserve">          </w:t>
        <w:tab/>
        <w:t xml:space="preserve">“id": "9dabe8c8-2f14-4c63-9a3d-2d810f54e3e2",</w:t>
      </w:r>
    </w:p>
    <w:p w:rsidR="00000000" w:rsidDel="00000000" w:rsidP="00000000" w:rsidRDefault="00000000" w:rsidRPr="00000000" w14:paraId="0000007B">
      <w:pPr>
        <w:spacing w:line="240" w:lineRule="auto"/>
        <w:rPr/>
      </w:pPr>
      <w:r w:rsidDel="00000000" w:rsidR="00000000" w:rsidRPr="00000000">
        <w:rPr>
          <w:rtl w:val="0"/>
        </w:rPr>
        <w:tab/>
        <w:t xml:space="preserve">"classificationMarking": "U//PR-EXO-OBS",</w:t>
      </w:r>
    </w:p>
    <w:p w:rsidR="00000000" w:rsidDel="00000000" w:rsidP="00000000" w:rsidRDefault="00000000" w:rsidRPr="00000000" w14:paraId="0000007C">
      <w:pPr>
        <w:spacing w:line="240" w:lineRule="auto"/>
        <w:rPr/>
      </w:pPr>
      <w:r w:rsidDel="00000000" w:rsidR="00000000" w:rsidRPr="00000000">
        <w:rPr>
          <w:rtl w:val="0"/>
        </w:rPr>
        <w:tab/>
        <w:t xml:space="preserve">"obTime": "2025-06-23T19:45:00.225171Z",</w:t>
      </w:r>
    </w:p>
    <w:p w:rsidR="00000000" w:rsidDel="00000000" w:rsidP="00000000" w:rsidRDefault="00000000" w:rsidRPr="00000000" w14:paraId="0000007D">
      <w:pPr>
        <w:spacing w:line="240" w:lineRule="auto"/>
        <w:rPr/>
      </w:pPr>
      <w:r w:rsidDel="00000000" w:rsidR="00000000" w:rsidRPr="00000000">
        <w:rPr>
          <w:rtl w:val="0"/>
        </w:rPr>
        <w:tab/>
        <w:t xml:space="preserve">"idOnOrbit": "41586",</w:t>
      </w:r>
    </w:p>
    <w:p w:rsidR="00000000" w:rsidDel="00000000" w:rsidP="00000000" w:rsidRDefault="00000000" w:rsidRPr="00000000" w14:paraId="0000007E">
      <w:pPr>
        <w:spacing w:line="240" w:lineRule="auto"/>
        <w:rPr/>
      </w:pPr>
      <w:r w:rsidDel="00000000" w:rsidR="00000000" w:rsidRPr="00000000">
        <w:rPr>
          <w:rtl w:val="0"/>
        </w:rPr>
        <w:tab/>
        <w:t xml:space="preserve">"idSensor": "EXO7151",</w:t>
      </w:r>
    </w:p>
    <w:p w:rsidR="00000000" w:rsidDel="00000000" w:rsidP="00000000" w:rsidRDefault="00000000" w:rsidRPr="00000000" w14:paraId="0000007F">
      <w:pPr>
        <w:spacing w:line="240" w:lineRule="auto"/>
        <w:rPr/>
      </w:pPr>
      <w:r w:rsidDel="00000000" w:rsidR="00000000" w:rsidRPr="00000000">
        <w:rPr>
          <w:rtl w:val="0"/>
        </w:rPr>
        <w:tab/>
        <w:t xml:space="preserve">"satNo": 41586,</w:t>
      </w:r>
    </w:p>
    <w:p w:rsidR="00000000" w:rsidDel="00000000" w:rsidP="00000000" w:rsidRDefault="00000000" w:rsidRPr="00000000" w14:paraId="00000080">
      <w:pPr>
        <w:spacing w:line="240" w:lineRule="auto"/>
        <w:rPr/>
      </w:pPr>
      <w:r w:rsidDel="00000000" w:rsidR="00000000" w:rsidRPr="00000000">
        <w:rPr>
          <w:rtl w:val="0"/>
        </w:rPr>
        <w:tab/>
        <w:t xml:space="preserve">"taskId": "0",</w:t>
      </w:r>
    </w:p>
    <w:p w:rsidR="00000000" w:rsidDel="00000000" w:rsidP="00000000" w:rsidRDefault="00000000" w:rsidRPr="00000000" w14:paraId="00000081">
      <w:pPr>
        <w:spacing w:line="240" w:lineRule="auto"/>
        <w:rPr/>
      </w:pPr>
      <w:r w:rsidDel="00000000" w:rsidR="00000000" w:rsidRPr="00000000">
        <w:rPr>
          <w:rtl w:val="0"/>
        </w:rPr>
        <w:tab/>
        <w:t xml:space="preserve">"origObjectId": "41586",</w:t>
      </w:r>
    </w:p>
    <w:p w:rsidR="00000000" w:rsidDel="00000000" w:rsidP="00000000" w:rsidRDefault="00000000" w:rsidRPr="00000000" w14:paraId="00000082">
      <w:pPr>
        <w:spacing w:line="240" w:lineRule="auto"/>
        <w:rPr/>
      </w:pPr>
      <w:r w:rsidDel="00000000" w:rsidR="00000000" w:rsidRPr="00000000">
        <w:rPr>
          <w:rtl w:val="0"/>
        </w:rPr>
        <w:tab/>
        <w:t xml:space="preserve">"origSensorId": "7151",</w:t>
      </w:r>
    </w:p>
    <w:p w:rsidR="00000000" w:rsidDel="00000000" w:rsidP="00000000" w:rsidRDefault="00000000" w:rsidRPr="00000000" w14:paraId="00000083">
      <w:pPr>
        <w:spacing w:line="240" w:lineRule="auto"/>
        <w:rPr/>
      </w:pPr>
      <w:r w:rsidDel="00000000" w:rsidR="00000000" w:rsidRPr="00000000">
        <w:rPr>
          <w:rtl w:val="0"/>
        </w:rPr>
        <w:tab/>
        <w:t xml:space="preserve">"uct": false,</w:t>
      </w:r>
    </w:p>
    <w:p w:rsidR="00000000" w:rsidDel="00000000" w:rsidP="00000000" w:rsidRDefault="00000000" w:rsidRPr="00000000" w14:paraId="00000084">
      <w:pPr>
        <w:spacing w:line="240" w:lineRule="auto"/>
        <w:rPr/>
      </w:pPr>
      <w:r w:rsidDel="00000000" w:rsidR="00000000" w:rsidRPr="00000000">
        <w:rPr>
          <w:rtl w:val="0"/>
        </w:rPr>
        <w:tab/>
        <w:t xml:space="preserve">"azimuth": 310.5277466167,</w:t>
      </w:r>
    </w:p>
    <w:p w:rsidR="00000000" w:rsidDel="00000000" w:rsidP="00000000" w:rsidRDefault="00000000" w:rsidRPr="00000000" w14:paraId="00000085">
      <w:pPr>
        <w:spacing w:line="240" w:lineRule="auto"/>
        <w:rPr/>
      </w:pPr>
      <w:r w:rsidDel="00000000" w:rsidR="00000000" w:rsidRPr="00000000">
        <w:rPr>
          <w:rtl w:val="0"/>
        </w:rPr>
        <w:tab/>
        <w:t xml:space="preserve">"elevation": 53.0376017287,</w:t>
      </w:r>
    </w:p>
    <w:p w:rsidR="00000000" w:rsidDel="00000000" w:rsidP="00000000" w:rsidRDefault="00000000" w:rsidRPr="00000000" w14:paraId="00000086">
      <w:pPr>
        <w:spacing w:line="240" w:lineRule="auto"/>
        <w:rPr/>
      </w:pPr>
      <w:r w:rsidDel="00000000" w:rsidR="00000000" w:rsidRPr="00000000">
        <w:rPr>
          <w:rtl w:val="0"/>
        </w:rPr>
        <w:tab/>
        <w:t xml:space="preserve">"range": 36903.668121356,</w:t>
      </w:r>
    </w:p>
    <w:p w:rsidR="00000000" w:rsidDel="00000000" w:rsidP="00000000" w:rsidRDefault="00000000" w:rsidRPr="00000000" w14:paraId="00000087">
      <w:pPr>
        <w:spacing w:line="240" w:lineRule="auto"/>
        <w:rPr/>
      </w:pPr>
      <w:r w:rsidDel="00000000" w:rsidR="00000000" w:rsidRPr="00000000">
        <w:rPr>
          <w:rtl w:val="0"/>
        </w:rPr>
        <w:tab/>
        <w:t xml:space="preserve">"ra": 314.8563772662,</w:t>
      </w:r>
    </w:p>
    <w:p w:rsidR="00000000" w:rsidDel="00000000" w:rsidP="00000000" w:rsidRDefault="00000000" w:rsidRPr="00000000" w14:paraId="00000088">
      <w:pPr>
        <w:spacing w:line="240" w:lineRule="auto"/>
        <w:rPr/>
      </w:pPr>
      <w:r w:rsidDel="00000000" w:rsidR="00000000" w:rsidRPr="00000000">
        <w:rPr>
          <w:rtl w:val="0"/>
        </w:rPr>
        <w:tab/>
        <w:t xml:space="preserve">"declination": 1.9389976251,</w:t>
      </w:r>
    </w:p>
    <w:p w:rsidR="00000000" w:rsidDel="00000000" w:rsidP="00000000" w:rsidRDefault="00000000" w:rsidRPr="00000000" w14:paraId="00000089">
      <w:pPr>
        <w:spacing w:line="240" w:lineRule="auto"/>
        <w:rPr/>
      </w:pPr>
      <w:r w:rsidDel="00000000" w:rsidR="00000000" w:rsidRPr="00000000">
        <w:rPr>
          <w:rtl w:val="0"/>
        </w:rPr>
        <w:tab/>
        <w:t xml:space="preserve">"losUnc": 3.059156,</w:t>
      </w:r>
    </w:p>
    <w:p w:rsidR="00000000" w:rsidDel="00000000" w:rsidP="00000000" w:rsidRDefault="00000000" w:rsidRPr="00000000" w14:paraId="0000008A">
      <w:pPr>
        <w:spacing w:line="240" w:lineRule="auto"/>
        <w:rPr/>
      </w:pPr>
      <w:r w:rsidDel="00000000" w:rsidR="00000000" w:rsidRPr="00000000">
        <w:rPr>
          <w:rtl w:val="0"/>
        </w:rPr>
        <w:tab/>
        <w:t xml:space="preserve">"senlat": -23.767372,</w:t>
      </w:r>
    </w:p>
    <w:p w:rsidR="00000000" w:rsidDel="00000000" w:rsidP="00000000" w:rsidRDefault="00000000" w:rsidRPr="00000000" w14:paraId="0000008B">
      <w:pPr>
        <w:spacing w:line="240" w:lineRule="auto"/>
        <w:rPr/>
      </w:pPr>
      <w:r w:rsidDel="00000000" w:rsidR="00000000" w:rsidRPr="00000000">
        <w:rPr>
          <w:rtl w:val="0"/>
        </w:rPr>
        <w:tab/>
        <w:t xml:space="preserve">"senlon": 133.915083,</w:t>
      </w:r>
    </w:p>
    <w:p w:rsidR="00000000" w:rsidDel="00000000" w:rsidP="00000000" w:rsidRDefault="00000000" w:rsidRPr="00000000" w14:paraId="0000008C">
      <w:pPr>
        <w:spacing w:line="240" w:lineRule="auto"/>
        <w:rPr/>
      </w:pPr>
      <w:r w:rsidDel="00000000" w:rsidR="00000000" w:rsidRPr="00000000">
        <w:rPr>
          <w:rtl w:val="0"/>
        </w:rPr>
        <w:tab/>
        <w:t xml:space="preserve">"senalt": 0.545,</w:t>
      </w:r>
    </w:p>
    <w:p w:rsidR="00000000" w:rsidDel="00000000" w:rsidP="00000000" w:rsidRDefault="00000000" w:rsidRPr="00000000" w14:paraId="0000008D">
      <w:pPr>
        <w:spacing w:line="240" w:lineRule="auto"/>
        <w:rPr/>
      </w:pPr>
      <w:r w:rsidDel="00000000" w:rsidR="00000000" w:rsidRPr="00000000">
        <w:rPr>
          <w:rtl w:val="0"/>
        </w:rPr>
        <w:tab/>
        <w:t xml:space="preserve">"senx": 5550.769212623,</w:t>
      </w:r>
    </w:p>
    <w:p w:rsidR="00000000" w:rsidDel="00000000" w:rsidP="00000000" w:rsidRDefault="00000000" w:rsidRPr="00000000" w14:paraId="0000008E">
      <w:pPr>
        <w:spacing w:line="240" w:lineRule="auto"/>
        <w:rPr/>
      </w:pPr>
      <w:r w:rsidDel="00000000" w:rsidR="00000000" w:rsidRPr="00000000">
        <w:rPr>
          <w:rtl w:val="0"/>
        </w:rPr>
        <w:tab/>
        <w:t xml:space="preserve">"seny": -1798.46905472,</w:t>
      </w:r>
    </w:p>
    <w:p w:rsidR="00000000" w:rsidDel="00000000" w:rsidP="00000000" w:rsidRDefault="00000000" w:rsidRPr="00000000" w14:paraId="0000008F">
      <w:pPr>
        <w:spacing w:line="240" w:lineRule="auto"/>
        <w:rPr/>
      </w:pPr>
      <w:r w:rsidDel="00000000" w:rsidR="00000000" w:rsidRPr="00000000">
        <w:rPr>
          <w:rtl w:val="0"/>
        </w:rPr>
        <w:tab/>
        <w:t xml:space="preserve">"senz": -2568.669765241,</w:t>
      </w:r>
    </w:p>
    <w:p w:rsidR="00000000" w:rsidDel="00000000" w:rsidP="00000000" w:rsidRDefault="00000000" w:rsidRPr="00000000" w14:paraId="00000090">
      <w:pPr>
        <w:spacing w:line="240" w:lineRule="auto"/>
        <w:rPr/>
      </w:pPr>
      <w:r w:rsidDel="00000000" w:rsidR="00000000" w:rsidRPr="00000000">
        <w:rPr>
          <w:rtl w:val="0"/>
        </w:rPr>
        <w:tab/>
        <w:t xml:space="preserve">"senvelx": 0.131140029958,</w:t>
      </w:r>
    </w:p>
    <w:p w:rsidR="00000000" w:rsidDel="00000000" w:rsidP="00000000" w:rsidRDefault="00000000" w:rsidRPr="00000000" w14:paraId="00000091">
      <w:pPr>
        <w:spacing w:line="240" w:lineRule="auto"/>
        <w:rPr/>
      </w:pPr>
      <w:r w:rsidDel="00000000" w:rsidR="00000000" w:rsidRPr="00000000">
        <w:rPr>
          <w:rtl w:val="0"/>
        </w:rPr>
        <w:tab/>
        <w:t xml:space="preserve">"senvely": 0.405232069216,</w:t>
      </w:r>
    </w:p>
    <w:p w:rsidR="00000000" w:rsidDel="00000000" w:rsidP="00000000" w:rsidRDefault="00000000" w:rsidRPr="00000000" w14:paraId="00000092">
      <w:pPr>
        <w:spacing w:line="240" w:lineRule="auto"/>
        <w:rPr/>
      </w:pPr>
      <w:r w:rsidDel="00000000" w:rsidR="00000000" w:rsidRPr="00000000">
        <w:rPr>
          <w:rtl w:val="0"/>
        </w:rPr>
        <w:tab/>
        <w:t xml:space="preserve">"senvelz": -0.000338422495,</w:t>
      </w:r>
    </w:p>
    <w:p w:rsidR="00000000" w:rsidDel="00000000" w:rsidP="00000000" w:rsidRDefault="00000000" w:rsidRPr="00000000" w14:paraId="00000093">
      <w:pPr>
        <w:spacing w:line="240" w:lineRule="auto"/>
        <w:rPr/>
      </w:pPr>
      <w:r w:rsidDel="00000000" w:rsidR="00000000" w:rsidRPr="00000000">
        <w:rPr>
          <w:rtl w:val="0"/>
        </w:rPr>
        <w:tab/>
        <w:t xml:space="preserve">"expDuration": 3.63,</w:t>
      </w:r>
    </w:p>
    <w:p w:rsidR="00000000" w:rsidDel="00000000" w:rsidP="00000000" w:rsidRDefault="00000000" w:rsidRPr="00000000" w14:paraId="00000094">
      <w:pPr>
        <w:spacing w:line="240" w:lineRule="auto"/>
        <w:rPr/>
      </w:pPr>
      <w:r w:rsidDel="00000000" w:rsidR="00000000" w:rsidRPr="00000000">
        <w:rPr>
          <w:rtl w:val="0"/>
        </w:rPr>
        <w:tab/>
        <w:t xml:space="preserve">"zeroptd": 21.3175960797077,</w:t>
      </w:r>
    </w:p>
    <w:p w:rsidR="00000000" w:rsidDel="00000000" w:rsidP="00000000" w:rsidRDefault="00000000" w:rsidRPr="00000000" w14:paraId="00000095">
      <w:pPr>
        <w:spacing w:line="240" w:lineRule="auto"/>
        <w:rPr/>
      </w:pPr>
      <w:r w:rsidDel="00000000" w:rsidR="00000000" w:rsidRPr="00000000">
        <w:rPr>
          <w:rtl w:val="0"/>
        </w:rPr>
        <w:tab/>
        <w:t xml:space="preserve">"netObjSig": 2246.20776035813,</w:t>
      </w:r>
    </w:p>
    <w:p w:rsidR="00000000" w:rsidDel="00000000" w:rsidP="00000000" w:rsidRDefault="00000000" w:rsidRPr="00000000" w14:paraId="00000096">
      <w:pPr>
        <w:spacing w:line="240" w:lineRule="auto"/>
        <w:rPr/>
      </w:pPr>
      <w:r w:rsidDel="00000000" w:rsidR="00000000" w:rsidRPr="00000000">
        <w:rPr>
          <w:rtl w:val="0"/>
        </w:rPr>
        <w:tab/>
        <w:t xml:space="preserve">"netObjSigUnc": 69.4214876033058,</w:t>
      </w:r>
    </w:p>
    <w:p w:rsidR="00000000" w:rsidDel="00000000" w:rsidP="00000000" w:rsidRDefault="00000000" w:rsidRPr="00000000" w14:paraId="00000097">
      <w:pPr>
        <w:spacing w:line="240" w:lineRule="auto"/>
        <w:rPr/>
      </w:pPr>
      <w:r w:rsidDel="00000000" w:rsidR="00000000" w:rsidRPr="00000000">
        <w:rPr>
          <w:rtl w:val="0"/>
        </w:rPr>
        <w:tab/>
        <w:t xml:space="preserve">"mag": 13.214783,</w:t>
      </w:r>
    </w:p>
    <w:p w:rsidR="00000000" w:rsidDel="00000000" w:rsidP="00000000" w:rsidRDefault="00000000" w:rsidRPr="00000000" w14:paraId="00000098">
      <w:pPr>
        <w:spacing w:line="240" w:lineRule="auto"/>
        <w:rPr/>
      </w:pPr>
      <w:r w:rsidDel="00000000" w:rsidR="00000000" w:rsidRPr="00000000">
        <w:rPr>
          <w:rtl w:val="0"/>
        </w:rPr>
        <w:tab/>
        <w:t xml:space="preserve">"magUnc": 0.115642,</w:t>
      </w:r>
    </w:p>
    <w:p w:rsidR="00000000" w:rsidDel="00000000" w:rsidP="00000000" w:rsidRDefault="00000000" w:rsidRPr="00000000" w14:paraId="00000099">
      <w:pPr>
        <w:spacing w:line="240" w:lineRule="auto"/>
        <w:rPr/>
      </w:pPr>
      <w:r w:rsidDel="00000000" w:rsidR="00000000" w:rsidRPr="00000000">
        <w:rPr>
          <w:rtl w:val="0"/>
        </w:rPr>
        <w:tab/>
        <w:t xml:space="preserve">"geolat": -1.6910834093,</w:t>
      </w:r>
    </w:p>
    <w:p w:rsidR="00000000" w:rsidDel="00000000" w:rsidP="00000000" w:rsidRDefault="00000000" w:rsidRPr="00000000" w14:paraId="0000009A">
      <w:pPr>
        <w:spacing w:line="240" w:lineRule="auto"/>
        <w:rPr/>
      </w:pPr>
      <w:r w:rsidDel="00000000" w:rsidR="00000000" w:rsidRPr="00000000">
        <w:rPr>
          <w:rtl w:val="0"/>
        </w:rPr>
        <w:tab/>
        <w:t xml:space="preserve">"geolon": 110.3306078449,</w:t>
      </w:r>
    </w:p>
    <w:p w:rsidR="00000000" w:rsidDel="00000000" w:rsidP="00000000" w:rsidRDefault="00000000" w:rsidRPr="00000000" w14:paraId="0000009B">
      <w:pPr>
        <w:spacing w:line="240" w:lineRule="auto"/>
        <w:rPr/>
      </w:pPr>
      <w:r w:rsidDel="00000000" w:rsidR="00000000" w:rsidRPr="00000000">
        <w:rPr>
          <w:rtl w:val="0"/>
        </w:rPr>
        <w:tab/>
        <w:t xml:space="preserve">"geoalt": 35785.881573508,</w:t>
      </w:r>
    </w:p>
    <w:p w:rsidR="00000000" w:rsidDel="00000000" w:rsidP="00000000" w:rsidRDefault="00000000" w:rsidRPr="00000000" w14:paraId="0000009C">
      <w:pPr>
        <w:spacing w:line="240" w:lineRule="auto"/>
        <w:rPr/>
      </w:pPr>
      <w:r w:rsidDel="00000000" w:rsidR="00000000" w:rsidRPr="00000000">
        <w:rPr>
          <w:rtl w:val="0"/>
        </w:rPr>
        <w:tab/>
        <w:t xml:space="preserve">"georange": 36890.154411504,</w:t>
      </w:r>
    </w:p>
    <w:p w:rsidR="00000000" w:rsidDel="00000000" w:rsidP="00000000" w:rsidRDefault="00000000" w:rsidRPr="00000000" w14:paraId="0000009D">
      <w:pPr>
        <w:spacing w:line="240" w:lineRule="auto"/>
        <w:rPr/>
      </w:pPr>
      <w:r w:rsidDel="00000000" w:rsidR="00000000" w:rsidRPr="00000000">
        <w:rPr>
          <w:rtl w:val="0"/>
        </w:rPr>
        <w:tab/>
        <w:t xml:space="preserve">"solarPhaseAngle": 48.1010647871,</w:t>
      </w:r>
    </w:p>
    <w:p w:rsidR="00000000" w:rsidDel="00000000" w:rsidP="00000000" w:rsidRDefault="00000000" w:rsidRPr="00000000" w14:paraId="0000009E">
      <w:pPr>
        <w:spacing w:line="240" w:lineRule="auto"/>
        <w:rPr/>
      </w:pPr>
      <w:r w:rsidDel="00000000" w:rsidR="00000000" w:rsidRPr="00000000">
        <w:rPr>
          <w:rtl w:val="0"/>
        </w:rPr>
        <w:tab/>
        <w:t xml:space="preserve">"solarEqPhaseAngle": -42.6143969824,</w:t>
      </w:r>
    </w:p>
    <w:p w:rsidR="00000000" w:rsidDel="00000000" w:rsidP="00000000" w:rsidRDefault="00000000" w:rsidRPr="00000000" w14:paraId="0000009F">
      <w:pPr>
        <w:spacing w:line="240" w:lineRule="auto"/>
        <w:rPr/>
      </w:pPr>
      <w:r w:rsidDel="00000000" w:rsidR="00000000" w:rsidRPr="00000000">
        <w:rPr>
          <w:rtl w:val="0"/>
        </w:rPr>
        <w:tab/>
        <w:t xml:space="preserve">"solarDecAngle": 24.8443643474,</w:t>
      </w:r>
    </w:p>
    <w:p w:rsidR="00000000" w:rsidDel="00000000" w:rsidP="00000000" w:rsidRDefault="00000000" w:rsidRPr="00000000" w14:paraId="000000A0">
      <w:pPr>
        <w:spacing w:line="240" w:lineRule="auto"/>
        <w:rPr/>
      </w:pPr>
      <w:r w:rsidDel="00000000" w:rsidR="00000000" w:rsidRPr="00000000">
        <w:rPr>
          <w:rtl w:val="0"/>
        </w:rPr>
        <w:tab/>
        <w:t xml:space="preserve">"shutterDelay": 0,</w:t>
      </w:r>
    </w:p>
    <w:p w:rsidR="00000000" w:rsidDel="00000000" w:rsidP="00000000" w:rsidRDefault="00000000" w:rsidRPr="00000000" w14:paraId="000000A1">
      <w:pPr>
        <w:spacing w:line="240" w:lineRule="auto"/>
        <w:rPr/>
      </w:pPr>
      <w:r w:rsidDel="00000000" w:rsidR="00000000" w:rsidRPr="00000000">
        <w:rPr>
          <w:rtl w:val="0"/>
        </w:rPr>
        <w:tab/>
        <w:t xml:space="preserve">"rawFileURI":"/Observation/EXO/2025/06/23/19/exo-20250623-195200706-82f6</w:t>
      </w:r>
    </w:p>
    <w:p w:rsidR="00000000" w:rsidDel="00000000" w:rsidP="00000000" w:rsidRDefault="00000000" w:rsidRPr="00000000" w14:paraId="000000A2">
      <w:pPr>
        <w:spacing w:line="240" w:lineRule="auto"/>
        <w:rPr/>
      </w:pPr>
      <w:r w:rsidDel="00000000" w:rsidR="00000000" w:rsidRPr="00000000">
        <w:rPr>
          <w:rtl w:val="0"/>
        </w:rPr>
        <w:tab/>
        <w:t xml:space="preserve">"source": "EXO",</w:t>
      </w:r>
    </w:p>
    <w:p w:rsidR="00000000" w:rsidDel="00000000" w:rsidP="00000000" w:rsidRDefault="00000000" w:rsidRPr="00000000" w14:paraId="000000A3">
      <w:pPr>
        <w:spacing w:line="240" w:lineRule="auto"/>
        <w:rPr/>
      </w:pPr>
      <w:r w:rsidDel="00000000" w:rsidR="00000000" w:rsidRPr="00000000">
        <w:rPr>
          <w:rtl w:val="0"/>
        </w:rPr>
        <w:tab/>
        <w:t xml:space="preserve">"dataMode": "REAL",</w:t>
      </w:r>
    </w:p>
    <w:p w:rsidR="00000000" w:rsidDel="00000000" w:rsidP="00000000" w:rsidRDefault="00000000" w:rsidRPr="00000000" w14:paraId="000000A4">
      <w:pPr>
        <w:spacing w:line="240" w:lineRule="auto"/>
        <w:rPr/>
      </w:pPr>
      <w:r w:rsidDel="00000000" w:rsidR="00000000" w:rsidRPr="00000000">
        <w:rPr>
          <w:rtl w:val="0"/>
        </w:rPr>
        <w:tab/>
        <w:t xml:space="preserve">"createdAt": "2025-06-23T19:53:57.831Z",</w:t>
      </w:r>
    </w:p>
    <w:p w:rsidR="00000000" w:rsidDel="00000000" w:rsidP="00000000" w:rsidRDefault="00000000" w:rsidRPr="00000000" w14:paraId="000000A5">
      <w:pPr>
        <w:spacing w:line="240" w:lineRule="auto"/>
        <w:rPr/>
      </w:pPr>
      <w:r w:rsidDel="00000000" w:rsidR="00000000" w:rsidRPr="00000000">
        <w:rPr>
          <w:rtl w:val="0"/>
        </w:rPr>
        <w:tab/>
        <w:t xml:space="preserve">"createdBy": "system.exo",</w:t>
      </w:r>
    </w:p>
    <w:p w:rsidR="00000000" w:rsidDel="00000000" w:rsidP="00000000" w:rsidRDefault="00000000" w:rsidRPr="00000000" w14:paraId="000000A6">
      <w:pPr>
        <w:spacing w:line="240" w:lineRule="auto"/>
        <w:rPr/>
      </w:pPr>
      <w:r w:rsidDel="00000000" w:rsidR="00000000" w:rsidRPr="00000000">
        <w:rPr>
          <w:rtl w:val="0"/>
        </w:rPr>
        <w:tab/>
        <w:t xml:space="preserve">"origNetwork": "OPS1",</w:t>
      </w:r>
    </w:p>
    <w:p w:rsidR="00000000" w:rsidDel="00000000" w:rsidP="00000000" w:rsidRDefault="00000000" w:rsidRPr="00000000" w14:paraId="000000A7">
      <w:pPr>
        <w:spacing w:line="240" w:lineRule="auto"/>
        <w:rPr/>
      </w:pPr>
      <w:r w:rsidDel="00000000" w:rsidR="00000000" w:rsidRPr="00000000">
        <w:rPr>
          <w:rtl w:val="0"/>
        </w:rPr>
        <w:tab/>
        <w:t xml:space="preserve">"type": "OPTICAL"</w:t>
      </w:r>
    </w:p>
    <w:p w:rsidR="00000000" w:rsidDel="00000000" w:rsidP="00000000" w:rsidRDefault="00000000" w:rsidRPr="00000000" w14:paraId="000000A8">
      <w:pPr>
        <w:spacing w:line="240" w:lineRule="auto"/>
        <w:rPr/>
      </w:pPr>
      <w:r w:rsidDel="00000000" w:rsidR="00000000" w:rsidRPr="00000000">
        <w:rPr>
          <w:rtl w:val="0"/>
        </w:rPr>
        <w:t xml:space="preserve"> </w:t>
        <w:tab/>
        <w:t xml:space="preserve"> },</w:t>
      </w:r>
    </w:p>
    <w:p w:rsidR="00000000" w:rsidDel="00000000" w:rsidP="00000000" w:rsidRDefault="00000000" w:rsidRPr="00000000" w14:paraId="000000A9">
      <w:pPr>
        <w:spacing w:line="240" w:lineRule="auto"/>
        <w:rPr/>
      </w:pPr>
      <w:r w:rsidDel="00000000" w:rsidR="00000000" w:rsidRPr="00000000">
        <w:rPr>
          <w:rtl w:val="0"/>
        </w:rPr>
        <w:t xml:space="preserve">]</w:t>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pStyle w:val="Heading2"/>
        <w:spacing w:line="240" w:lineRule="auto"/>
        <w:rPr/>
      </w:pPr>
      <w:bookmarkStart w:colFirst="0" w:colLast="0" w:name="_heading=h.1mibezwc4k67" w:id="9"/>
      <w:bookmarkEnd w:id="9"/>
      <w:r w:rsidDel="00000000" w:rsidR="00000000" w:rsidRPr="00000000">
        <w:rPr>
          <w:rtl w:val="0"/>
        </w:rPr>
        <w:t xml:space="preserve">TLE Dataset</w:t>
      </w:r>
    </w:p>
    <w:p w:rsidR="00000000" w:rsidDel="00000000" w:rsidP="00000000" w:rsidRDefault="00000000" w:rsidRPr="00000000" w14:paraId="000000AC">
      <w:pPr>
        <w:rPr/>
      </w:pPr>
      <w:r w:rsidDel="00000000" w:rsidR="00000000" w:rsidRPr="00000000">
        <w:rPr>
          <w:rtl w:val="0"/>
        </w:rPr>
        <w:t xml:space="preserve">Datasets of TLEs are given in .json in the form:</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  </w:t>
        <w:tab/>
        <w:t xml:space="preserve">{</w:t>
      </w:r>
    </w:p>
    <w:p w:rsidR="00000000" w:rsidDel="00000000" w:rsidP="00000000" w:rsidRDefault="00000000" w:rsidRPr="00000000" w14:paraId="000000AF">
      <w:pPr>
        <w:ind w:left="720" w:firstLine="0"/>
        <w:rPr/>
      </w:pPr>
      <w:r w:rsidDel="00000000" w:rsidR="00000000" w:rsidRPr="00000000">
        <w:rPr>
          <w:rtl w:val="0"/>
        </w:rPr>
        <w:t xml:space="preserve">    "idElset": "d688d8a2-81d3-4ceb-8032-c945128b5a41",</w:t>
      </w:r>
    </w:p>
    <w:p w:rsidR="00000000" w:rsidDel="00000000" w:rsidP="00000000" w:rsidRDefault="00000000" w:rsidRPr="00000000" w14:paraId="000000B0">
      <w:pPr>
        <w:ind w:left="720" w:firstLine="0"/>
        <w:rPr/>
      </w:pPr>
      <w:r w:rsidDel="00000000" w:rsidR="00000000" w:rsidRPr="00000000">
        <w:rPr>
          <w:rtl w:val="0"/>
        </w:rPr>
        <w:t xml:space="preserve">    "classificationMarking": "U//PR-EXO-ELSETS",</w:t>
      </w:r>
    </w:p>
    <w:p w:rsidR="00000000" w:rsidDel="00000000" w:rsidP="00000000" w:rsidRDefault="00000000" w:rsidRPr="00000000" w14:paraId="000000B1">
      <w:pPr>
        <w:ind w:left="720" w:firstLine="0"/>
        <w:rPr/>
      </w:pPr>
      <w:r w:rsidDel="00000000" w:rsidR="00000000" w:rsidRPr="00000000">
        <w:rPr>
          <w:rtl w:val="0"/>
        </w:rPr>
        <w:t xml:space="preserve">    "epoch": "2025-07-02T20:50:51.681027Z",</w:t>
      </w:r>
    </w:p>
    <w:p w:rsidR="00000000" w:rsidDel="00000000" w:rsidP="00000000" w:rsidRDefault="00000000" w:rsidRPr="00000000" w14:paraId="000000B2">
      <w:pPr>
        <w:ind w:left="720" w:firstLine="0"/>
        <w:rPr/>
      </w:pPr>
      <w:r w:rsidDel="00000000" w:rsidR="00000000" w:rsidRPr="00000000">
        <w:rPr>
          <w:rtl w:val="0"/>
        </w:rPr>
        <w:t xml:space="preserve">    "meanMotion": 1.0027191749074,</w:t>
      </w:r>
    </w:p>
    <w:p w:rsidR="00000000" w:rsidDel="00000000" w:rsidP="00000000" w:rsidRDefault="00000000" w:rsidRPr="00000000" w14:paraId="000000B3">
      <w:pPr>
        <w:ind w:left="720" w:firstLine="0"/>
        <w:rPr/>
      </w:pPr>
      <w:r w:rsidDel="00000000" w:rsidR="00000000" w:rsidRPr="00000000">
        <w:rPr>
          <w:rtl w:val="0"/>
        </w:rPr>
        <w:t xml:space="preserve">    "uct": true,</w:t>
      </w:r>
    </w:p>
    <w:p w:rsidR="00000000" w:rsidDel="00000000" w:rsidP="00000000" w:rsidRDefault="00000000" w:rsidRPr="00000000" w14:paraId="000000B4">
      <w:pPr>
        <w:ind w:left="720" w:firstLine="0"/>
        <w:rPr/>
      </w:pPr>
      <w:r w:rsidDel="00000000" w:rsidR="00000000" w:rsidRPr="00000000">
        <w:rPr>
          <w:rtl w:val="0"/>
        </w:rPr>
        <w:t xml:space="preserve">    "eccentricity": 0.00500568344535229,</w:t>
      </w:r>
    </w:p>
    <w:p w:rsidR="00000000" w:rsidDel="00000000" w:rsidP="00000000" w:rsidRDefault="00000000" w:rsidRPr="00000000" w14:paraId="000000B5">
      <w:pPr>
        <w:ind w:left="720" w:firstLine="0"/>
        <w:rPr/>
      </w:pPr>
      <w:r w:rsidDel="00000000" w:rsidR="00000000" w:rsidRPr="00000000">
        <w:rPr>
          <w:rtl w:val="0"/>
        </w:rPr>
        <w:t xml:space="preserve">    "inclination": 6.64966633097932,</w:t>
      </w:r>
    </w:p>
    <w:p w:rsidR="00000000" w:rsidDel="00000000" w:rsidP="00000000" w:rsidRDefault="00000000" w:rsidRPr="00000000" w14:paraId="000000B6">
      <w:pPr>
        <w:ind w:left="720" w:firstLine="0"/>
        <w:rPr/>
      </w:pPr>
      <w:r w:rsidDel="00000000" w:rsidR="00000000" w:rsidRPr="00000000">
        <w:rPr>
          <w:rtl w:val="0"/>
        </w:rPr>
        <w:t xml:space="preserve">    "raan": 15.1408773270208,</w:t>
      </w:r>
    </w:p>
    <w:p w:rsidR="00000000" w:rsidDel="00000000" w:rsidP="00000000" w:rsidRDefault="00000000" w:rsidRPr="00000000" w14:paraId="000000B7">
      <w:pPr>
        <w:ind w:left="720" w:firstLine="0"/>
        <w:rPr/>
      </w:pPr>
      <w:r w:rsidDel="00000000" w:rsidR="00000000" w:rsidRPr="00000000">
        <w:rPr>
          <w:rtl w:val="0"/>
        </w:rPr>
        <w:t xml:space="preserve">    "argOfPerigee": 49.8819406821671,</w:t>
      </w:r>
    </w:p>
    <w:p w:rsidR="00000000" w:rsidDel="00000000" w:rsidP="00000000" w:rsidRDefault="00000000" w:rsidRPr="00000000" w14:paraId="000000B8">
      <w:pPr>
        <w:ind w:left="720" w:firstLine="0"/>
        <w:rPr/>
      </w:pPr>
      <w:r w:rsidDel="00000000" w:rsidR="00000000" w:rsidRPr="00000000">
        <w:rPr>
          <w:rtl w:val="0"/>
        </w:rPr>
        <w:t xml:space="preserve">    "meanAnomaly": 274.278737836812,</w:t>
      </w:r>
    </w:p>
    <w:p w:rsidR="00000000" w:rsidDel="00000000" w:rsidP="00000000" w:rsidRDefault="00000000" w:rsidRPr="00000000" w14:paraId="000000B9">
      <w:pPr>
        <w:ind w:left="720" w:firstLine="0"/>
        <w:rPr/>
      </w:pPr>
      <w:r w:rsidDel="00000000" w:rsidR="00000000" w:rsidRPr="00000000">
        <w:rPr>
          <w:rtl w:val="0"/>
        </w:rPr>
        <w:t xml:space="preserve">    "bStar": 0,</w:t>
      </w:r>
    </w:p>
    <w:p w:rsidR="00000000" w:rsidDel="00000000" w:rsidP="00000000" w:rsidRDefault="00000000" w:rsidRPr="00000000" w14:paraId="000000BA">
      <w:pPr>
        <w:ind w:left="720" w:firstLine="0"/>
        <w:rPr/>
      </w:pPr>
      <w:r w:rsidDel="00000000" w:rsidR="00000000" w:rsidRPr="00000000">
        <w:rPr>
          <w:rtl w:val="0"/>
        </w:rPr>
        <w:t xml:space="preserve">    "meanMotionDot": 0,</w:t>
      </w:r>
    </w:p>
    <w:p w:rsidR="00000000" w:rsidDel="00000000" w:rsidP="00000000" w:rsidRDefault="00000000" w:rsidRPr="00000000" w14:paraId="000000BB">
      <w:pPr>
        <w:ind w:left="720" w:firstLine="0"/>
        <w:rPr/>
      </w:pPr>
      <w:r w:rsidDel="00000000" w:rsidR="00000000" w:rsidRPr="00000000">
        <w:rPr>
          <w:rtl w:val="0"/>
        </w:rPr>
        <w:t xml:space="preserve">    "meanMotionDDot": 0,</w:t>
      </w:r>
    </w:p>
    <w:p w:rsidR="00000000" w:rsidDel="00000000" w:rsidP="00000000" w:rsidRDefault="00000000" w:rsidRPr="00000000" w14:paraId="000000BC">
      <w:pPr>
        <w:ind w:left="720" w:firstLine="0"/>
        <w:rPr/>
      </w:pPr>
      <w:r w:rsidDel="00000000" w:rsidR="00000000" w:rsidRPr="00000000">
        <w:rPr>
          <w:rtl w:val="0"/>
        </w:rPr>
        <w:t xml:space="preserve">    "semiMajorAxis": 42164.6968714354,</w:t>
      </w:r>
    </w:p>
    <w:p w:rsidR="00000000" w:rsidDel="00000000" w:rsidP="00000000" w:rsidRDefault="00000000" w:rsidRPr="00000000" w14:paraId="000000BD">
      <w:pPr>
        <w:ind w:left="720" w:firstLine="0"/>
        <w:rPr/>
      </w:pPr>
      <w:r w:rsidDel="00000000" w:rsidR="00000000" w:rsidRPr="00000000">
        <w:rPr>
          <w:rtl w:val="0"/>
        </w:rPr>
        <w:t xml:space="preserve">    "period": 1436.09500649369,</w:t>
      </w:r>
    </w:p>
    <w:p w:rsidR="00000000" w:rsidDel="00000000" w:rsidP="00000000" w:rsidRDefault="00000000" w:rsidRPr="00000000" w14:paraId="000000BE">
      <w:pPr>
        <w:ind w:left="720" w:firstLine="0"/>
        <w:rPr/>
      </w:pPr>
      <w:r w:rsidDel="00000000" w:rsidR="00000000" w:rsidRPr="00000000">
        <w:rPr>
          <w:rtl w:val="0"/>
        </w:rPr>
        <w:t xml:space="preserve">    "apogee": 42375.759996543,</w:t>
      </w:r>
    </w:p>
    <w:p w:rsidR="00000000" w:rsidDel="00000000" w:rsidP="00000000" w:rsidRDefault="00000000" w:rsidRPr="00000000" w14:paraId="000000BF">
      <w:pPr>
        <w:ind w:left="720" w:firstLine="0"/>
        <w:rPr/>
      </w:pPr>
      <w:r w:rsidDel="00000000" w:rsidR="00000000" w:rsidRPr="00000000">
        <w:rPr>
          <w:rtl w:val="0"/>
        </w:rPr>
        <w:t xml:space="preserve">    "perigee": 41953.6337463278,</w:t>
      </w:r>
    </w:p>
    <w:p w:rsidR="00000000" w:rsidDel="00000000" w:rsidP="00000000" w:rsidRDefault="00000000" w:rsidRPr="00000000" w14:paraId="000000C0">
      <w:pPr>
        <w:ind w:left="720" w:firstLine="0"/>
        <w:rPr/>
      </w:pPr>
      <w:r w:rsidDel="00000000" w:rsidR="00000000" w:rsidRPr="00000000">
        <w:rPr>
          <w:rtl w:val="0"/>
        </w:rPr>
        <w:t xml:space="preserve">    "origObjectId": "901017267",</w:t>
      </w:r>
    </w:p>
    <w:p w:rsidR="00000000" w:rsidDel="00000000" w:rsidP="00000000" w:rsidRDefault="00000000" w:rsidRPr="00000000" w14:paraId="000000C1">
      <w:pPr>
        <w:ind w:left="720" w:firstLine="0"/>
        <w:rPr/>
      </w:pPr>
      <w:r w:rsidDel="00000000" w:rsidR="00000000" w:rsidRPr="00000000">
        <w:rPr>
          <w:rtl w:val="0"/>
        </w:rPr>
        <w:t xml:space="preserve">    "line1": "1 99999U 00000A   25183.86865372 +.00000000 +00000+0 +00000+0 2 99998",</w:t>
      </w:r>
    </w:p>
    <w:p w:rsidR="00000000" w:rsidDel="00000000" w:rsidP="00000000" w:rsidRDefault="00000000" w:rsidRPr="00000000" w14:paraId="000000C2">
      <w:pPr>
        <w:ind w:left="720" w:firstLine="0"/>
        <w:rPr/>
      </w:pPr>
      <w:r w:rsidDel="00000000" w:rsidR="00000000" w:rsidRPr="00000000">
        <w:rPr>
          <w:rtl w:val="0"/>
        </w:rPr>
        <w:t xml:space="preserve">    "line2": "2 99999   6.6497  15.1409 0050057  49.8819 274.2787 01.00271917000000",</w:t>
      </w:r>
    </w:p>
    <w:p w:rsidR="00000000" w:rsidDel="00000000" w:rsidP="00000000" w:rsidRDefault="00000000" w:rsidRPr="00000000" w14:paraId="000000C3">
      <w:pPr>
        <w:ind w:left="720" w:firstLine="0"/>
        <w:rPr/>
      </w:pPr>
      <w:r w:rsidDel="00000000" w:rsidR="00000000" w:rsidRPr="00000000">
        <w:rPr>
          <w:rtl w:val="0"/>
        </w:rPr>
        <w:t xml:space="preserve">    "createdAt": "2025-07-02T21:12:31.405Z",</w:t>
      </w:r>
    </w:p>
    <w:p w:rsidR="00000000" w:rsidDel="00000000" w:rsidP="00000000" w:rsidRDefault="00000000" w:rsidRPr="00000000" w14:paraId="000000C4">
      <w:pPr>
        <w:ind w:left="720" w:firstLine="0"/>
        <w:rPr/>
      </w:pPr>
      <w:r w:rsidDel="00000000" w:rsidR="00000000" w:rsidRPr="00000000">
        <w:rPr>
          <w:rtl w:val="0"/>
        </w:rPr>
        <w:t xml:space="preserve">    "createdBy": "system.exo",</w:t>
      </w:r>
    </w:p>
    <w:p w:rsidR="00000000" w:rsidDel="00000000" w:rsidP="00000000" w:rsidRDefault="00000000" w:rsidRPr="00000000" w14:paraId="000000C5">
      <w:pPr>
        <w:ind w:left="720" w:firstLine="0"/>
        <w:rPr/>
      </w:pPr>
      <w:r w:rsidDel="00000000" w:rsidR="00000000" w:rsidRPr="00000000">
        <w:rPr>
          <w:rtl w:val="0"/>
        </w:rPr>
        <w:t xml:space="preserve">    "source": "EXO",</w:t>
      </w:r>
    </w:p>
    <w:p w:rsidR="00000000" w:rsidDel="00000000" w:rsidP="00000000" w:rsidRDefault="00000000" w:rsidRPr="00000000" w14:paraId="000000C6">
      <w:pPr>
        <w:ind w:left="720" w:firstLine="0"/>
        <w:rPr/>
      </w:pPr>
      <w:r w:rsidDel="00000000" w:rsidR="00000000" w:rsidRPr="00000000">
        <w:rPr>
          <w:rtl w:val="0"/>
        </w:rPr>
        <w:t xml:space="preserve">    "dataMode": "REAL",</w:t>
      </w:r>
    </w:p>
    <w:p w:rsidR="00000000" w:rsidDel="00000000" w:rsidP="00000000" w:rsidRDefault="00000000" w:rsidRPr="00000000" w14:paraId="000000C7">
      <w:pPr>
        <w:ind w:left="720" w:firstLine="0"/>
        <w:rPr/>
      </w:pPr>
      <w:r w:rsidDel="00000000" w:rsidR="00000000" w:rsidRPr="00000000">
        <w:rPr>
          <w:rtl w:val="0"/>
        </w:rPr>
        <w:t xml:space="preserve">    "ephemType": 2,</w:t>
      </w:r>
    </w:p>
    <w:p w:rsidR="00000000" w:rsidDel="00000000" w:rsidP="00000000" w:rsidRDefault="00000000" w:rsidRPr="00000000" w14:paraId="000000C8">
      <w:pPr>
        <w:ind w:left="720" w:firstLine="0"/>
        <w:rPr/>
      </w:pPr>
      <w:r w:rsidDel="00000000" w:rsidR="00000000" w:rsidRPr="00000000">
        <w:rPr>
          <w:rtl w:val="0"/>
        </w:rPr>
        <w:t xml:space="preserve">    "origNetwork": "OPS1"</w:t>
      </w:r>
    </w:p>
    <w:p w:rsidR="00000000" w:rsidDel="00000000" w:rsidP="00000000" w:rsidRDefault="00000000" w:rsidRPr="00000000" w14:paraId="000000C9">
      <w:pPr>
        <w:rPr/>
      </w:pPr>
      <w:r w:rsidDel="00000000" w:rsidR="00000000" w:rsidRPr="00000000">
        <w:rPr>
          <w:rtl w:val="0"/>
        </w:rPr>
        <w:t xml:space="preserve"> </w:t>
        <w:tab/>
        <w:t xml:space="preserve"> },</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rtl w:val="0"/>
        </w:rPr>
        <w:t xml:space="preserve">Benchmark datasets are fed directly into the UCT processor to be evaluated. Different datasets consisting of either EO Observations or TLEs are generated depending on what type of input the UCTP under evaluation requires.</w:t>
      </w:r>
    </w:p>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pStyle w:val="Heading2"/>
        <w:spacing w:line="240" w:lineRule="auto"/>
        <w:rPr/>
      </w:pPr>
      <w:bookmarkStart w:colFirst="0" w:colLast="0" w:name="_heading=h.he6dz63241j" w:id="10"/>
      <w:bookmarkEnd w:id="10"/>
      <w:r w:rsidDel="00000000" w:rsidR="00000000" w:rsidRPr="00000000">
        <w:rPr>
          <w:rtl w:val="0"/>
        </w:rPr>
        <w:t xml:space="preserve">UCT Processor Output</w:t>
      </w:r>
    </w:p>
    <w:p w:rsidR="00000000" w:rsidDel="00000000" w:rsidP="00000000" w:rsidRDefault="00000000" w:rsidRPr="00000000" w14:paraId="000000CF">
      <w:pPr>
        <w:spacing w:after="240" w:line="240" w:lineRule="auto"/>
        <w:rPr/>
      </w:pPr>
      <w:r w:rsidDel="00000000" w:rsidR="00000000" w:rsidRPr="00000000">
        <w:rPr>
          <w:rtl w:val="0"/>
        </w:rPr>
        <w:t xml:space="preserve">If the UCTP outputs state vectors, the output is expected in .json, containing at least the following data labels: </w:t>
      </w:r>
    </w:p>
    <w:p w:rsidR="00000000" w:rsidDel="00000000" w:rsidP="00000000" w:rsidRDefault="00000000" w:rsidRPr="00000000" w14:paraId="000000D0">
      <w:pPr>
        <w:spacing w:line="240" w:lineRule="auto"/>
        <w:rPr/>
      </w:pPr>
      <w:r w:rsidDel="00000000" w:rsidR="00000000" w:rsidRPr="00000000">
        <w:rPr>
          <w:rtl w:val="0"/>
        </w:rPr>
        <w:t xml:space="preserve">[</w:t>
      </w:r>
    </w:p>
    <w:p w:rsidR="00000000" w:rsidDel="00000000" w:rsidP="00000000" w:rsidRDefault="00000000" w:rsidRPr="00000000" w14:paraId="000000D1">
      <w:pPr>
        <w:spacing w:line="240" w:lineRule="auto"/>
        <w:ind w:left="720" w:firstLine="20"/>
        <w:rPr/>
      </w:pPr>
      <w:r w:rsidDel="00000000" w:rsidR="00000000" w:rsidRPr="00000000">
        <w:rPr>
          <w:rtl w:val="0"/>
        </w:rPr>
        <w:t xml:space="preserve">{</w:t>
      </w:r>
    </w:p>
    <w:p w:rsidR="00000000" w:rsidDel="00000000" w:rsidP="00000000" w:rsidRDefault="00000000" w:rsidRPr="00000000" w14:paraId="000000D2">
      <w:pPr>
        <w:spacing w:line="240" w:lineRule="auto"/>
        <w:ind w:left="720" w:firstLine="20"/>
        <w:rPr/>
      </w:pPr>
      <w:r w:rsidDel="00000000" w:rsidR="00000000" w:rsidRPr="00000000">
        <w:rPr>
          <w:rtl w:val="0"/>
        </w:rPr>
        <w:t xml:space="preserve"> “idStateVector”: “unique alphanumeric string”,</w:t>
      </w:r>
    </w:p>
    <w:p w:rsidR="00000000" w:rsidDel="00000000" w:rsidP="00000000" w:rsidRDefault="00000000" w:rsidRPr="00000000" w14:paraId="000000D3">
      <w:pPr>
        <w:spacing w:line="240" w:lineRule="auto"/>
        <w:ind w:left="720" w:firstLine="20"/>
        <w:rPr/>
      </w:pPr>
      <w:r w:rsidDel="00000000" w:rsidR="00000000" w:rsidRPr="00000000">
        <w:rPr>
          <w:rtl w:val="0"/>
        </w:rPr>
        <w:t xml:space="preserve">“sourcedData”: [“observation ID”, ”observation ID”, ….. ],</w:t>
      </w:r>
    </w:p>
    <w:p w:rsidR="00000000" w:rsidDel="00000000" w:rsidP="00000000" w:rsidRDefault="00000000" w:rsidRPr="00000000" w14:paraId="000000D4">
      <w:pPr>
        <w:spacing w:line="240" w:lineRule="auto"/>
        <w:ind w:left="720" w:firstLine="20"/>
        <w:rPr/>
      </w:pPr>
      <w:r w:rsidDel="00000000" w:rsidR="00000000" w:rsidRPr="00000000">
        <w:rPr>
          <w:rtl w:val="0"/>
        </w:rPr>
        <w:t xml:space="preserve">“sourcedDataTypes”: [“EO” , ”EO”, “EO” , …..]</w:t>
      </w:r>
    </w:p>
    <w:p w:rsidR="00000000" w:rsidDel="00000000" w:rsidP="00000000" w:rsidRDefault="00000000" w:rsidRPr="00000000" w14:paraId="000000D5">
      <w:pPr>
        <w:spacing w:line="240" w:lineRule="auto"/>
        <w:ind w:left="720" w:firstLine="20"/>
        <w:rPr/>
      </w:pPr>
      <w:r w:rsidDel="00000000" w:rsidR="00000000" w:rsidRPr="00000000">
        <w:rPr>
          <w:rtl w:val="0"/>
        </w:rPr>
        <w:t xml:space="preserve">“epoch”: “yyyy-mm-ddThh:mm:ss.ssssssZ”</w:t>
      </w:r>
    </w:p>
    <w:p w:rsidR="00000000" w:rsidDel="00000000" w:rsidP="00000000" w:rsidRDefault="00000000" w:rsidRPr="00000000" w14:paraId="000000D6">
      <w:pPr>
        <w:spacing w:line="240" w:lineRule="auto"/>
        <w:ind w:left="720" w:firstLine="20"/>
        <w:rPr/>
      </w:pPr>
      <w:r w:rsidDel="00000000" w:rsidR="00000000" w:rsidRPr="00000000">
        <w:rPr>
          <w:rtl w:val="0"/>
        </w:rPr>
        <w:t xml:space="preserve">“xpos”: [float in units of km],</w:t>
      </w:r>
    </w:p>
    <w:p w:rsidR="00000000" w:rsidDel="00000000" w:rsidP="00000000" w:rsidRDefault="00000000" w:rsidRPr="00000000" w14:paraId="000000D7">
      <w:pPr>
        <w:spacing w:line="240" w:lineRule="auto"/>
        <w:ind w:left="720" w:firstLine="20"/>
        <w:rPr/>
      </w:pPr>
      <w:r w:rsidDel="00000000" w:rsidR="00000000" w:rsidRPr="00000000">
        <w:rPr>
          <w:rtl w:val="0"/>
        </w:rPr>
        <w:t xml:space="preserve">“ypos”:</w:t>
      </w:r>
    </w:p>
    <w:p w:rsidR="00000000" w:rsidDel="00000000" w:rsidP="00000000" w:rsidRDefault="00000000" w:rsidRPr="00000000" w14:paraId="000000D8">
      <w:pPr>
        <w:spacing w:line="240" w:lineRule="auto"/>
        <w:ind w:left="720" w:firstLine="20"/>
        <w:rPr/>
      </w:pPr>
      <w:r w:rsidDel="00000000" w:rsidR="00000000" w:rsidRPr="00000000">
        <w:rPr>
          <w:rtl w:val="0"/>
        </w:rPr>
        <w:t xml:space="preserve">“zpos”:</w:t>
      </w:r>
    </w:p>
    <w:p w:rsidR="00000000" w:rsidDel="00000000" w:rsidP="00000000" w:rsidRDefault="00000000" w:rsidRPr="00000000" w14:paraId="000000D9">
      <w:pPr>
        <w:spacing w:line="240" w:lineRule="auto"/>
        <w:ind w:left="720" w:firstLine="20"/>
        <w:rPr/>
      </w:pPr>
      <w:r w:rsidDel="00000000" w:rsidR="00000000" w:rsidRPr="00000000">
        <w:rPr>
          <w:rtl w:val="0"/>
        </w:rPr>
        <w:t xml:space="preserve">“xvel”: [float in units of km/s],</w:t>
      </w:r>
    </w:p>
    <w:p w:rsidR="00000000" w:rsidDel="00000000" w:rsidP="00000000" w:rsidRDefault="00000000" w:rsidRPr="00000000" w14:paraId="000000DA">
      <w:pPr>
        <w:spacing w:line="240" w:lineRule="auto"/>
        <w:ind w:left="720" w:firstLine="20"/>
        <w:rPr/>
      </w:pPr>
      <w:r w:rsidDel="00000000" w:rsidR="00000000" w:rsidRPr="00000000">
        <w:rPr>
          <w:rtl w:val="0"/>
        </w:rPr>
        <w:t xml:space="preserve">“yvel”:</w:t>
      </w:r>
    </w:p>
    <w:p w:rsidR="00000000" w:rsidDel="00000000" w:rsidP="00000000" w:rsidRDefault="00000000" w:rsidRPr="00000000" w14:paraId="000000DB">
      <w:pPr>
        <w:spacing w:line="240" w:lineRule="auto"/>
        <w:ind w:left="720" w:firstLine="20"/>
        <w:rPr/>
      </w:pPr>
      <w:r w:rsidDel="00000000" w:rsidR="00000000" w:rsidRPr="00000000">
        <w:rPr>
          <w:rtl w:val="0"/>
        </w:rPr>
        <w:t xml:space="preserve">“zvel”:</w:t>
      </w:r>
    </w:p>
    <w:p w:rsidR="00000000" w:rsidDel="00000000" w:rsidP="00000000" w:rsidRDefault="00000000" w:rsidRPr="00000000" w14:paraId="000000DC">
      <w:pPr>
        <w:spacing w:line="240" w:lineRule="auto"/>
        <w:ind w:left="720" w:firstLine="20"/>
        <w:rPr/>
      </w:pPr>
      <w:r w:rsidDel="00000000" w:rsidR="00000000" w:rsidRPr="00000000">
        <w:rPr>
          <w:rtl w:val="0"/>
        </w:rPr>
        <w:t xml:space="preserve">“referenceFrame”: “J2000”, (or other frame)</w:t>
      </w:r>
    </w:p>
    <w:p w:rsidR="00000000" w:rsidDel="00000000" w:rsidP="00000000" w:rsidRDefault="00000000" w:rsidRPr="00000000" w14:paraId="000000DD">
      <w:pPr>
        <w:spacing w:line="240" w:lineRule="auto"/>
        <w:ind w:left="720" w:firstLine="20"/>
        <w:rPr/>
      </w:pPr>
      <w:r w:rsidDel="00000000" w:rsidR="00000000" w:rsidRPr="00000000">
        <w:rPr>
          <w:rtl w:val="0"/>
        </w:rPr>
        <w:t xml:space="preserve">“covReferenceFrame”: “J2000”,</w:t>
      </w:r>
    </w:p>
    <w:p w:rsidR="00000000" w:rsidDel="00000000" w:rsidP="00000000" w:rsidRDefault="00000000" w:rsidRPr="00000000" w14:paraId="000000DE">
      <w:pPr>
        <w:spacing w:line="240" w:lineRule="auto"/>
        <w:ind w:left="720" w:firstLine="20"/>
        <w:rPr/>
      </w:pPr>
      <w:r w:rsidDel="00000000" w:rsidR="00000000" w:rsidRPr="00000000">
        <w:rPr>
          <w:rtl w:val="0"/>
        </w:rPr>
        <w:t xml:space="preserve">“cov”: [list of 21 values giving lower triangular elements of covariance matrix],</w:t>
      </w:r>
    </w:p>
    <w:p w:rsidR="00000000" w:rsidDel="00000000" w:rsidP="00000000" w:rsidRDefault="00000000" w:rsidRPr="00000000" w14:paraId="000000DF">
      <w:pPr>
        <w:spacing w:line="240" w:lineRule="auto"/>
        <w:ind w:left="720" w:firstLine="20"/>
        <w:rPr/>
      </w:pPr>
      <w:r w:rsidDel="00000000" w:rsidR="00000000" w:rsidRPr="00000000">
        <w:rPr>
          <w:rtl w:val="0"/>
        </w:rPr>
        <w:t xml:space="preserve">}</w:t>
      </w:r>
    </w:p>
    <w:p w:rsidR="00000000" w:rsidDel="00000000" w:rsidP="00000000" w:rsidRDefault="00000000" w:rsidRPr="00000000" w14:paraId="000000E0">
      <w:pPr>
        <w:spacing w:line="240" w:lineRule="auto"/>
        <w:rPr/>
      </w:pPr>
      <w:r w:rsidDel="00000000" w:rsidR="00000000" w:rsidRPr="00000000">
        <w:rPr>
          <w:rtl w:val="0"/>
        </w:rPr>
        <w:t xml:space="preserve">]</w:t>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tl w:val="0"/>
        </w:rPr>
        <w:t xml:space="preserve">If the UCTP outputs TLEs, the output is expected in .json, containing at least the following data labels</w:t>
      </w:r>
    </w:p>
    <w:p w:rsidR="00000000" w:rsidDel="00000000" w:rsidP="00000000" w:rsidRDefault="00000000" w:rsidRPr="00000000" w14:paraId="000000E3">
      <w:pPr>
        <w:spacing w:line="240" w:lineRule="auto"/>
        <w:rPr/>
      </w:pPr>
      <w:r w:rsidDel="00000000" w:rsidR="00000000" w:rsidRPr="00000000">
        <w:rPr>
          <w:rtl w:val="0"/>
        </w:rPr>
        <w:t xml:space="preserve">[</w:t>
      </w:r>
    </w:p>
    <w:p w:rsidR="00000000" w:rsidDel="00000000" w:rsidP="00000000" w:rsidRDefault="00000000" w:rsidRPr="00000000" w14:paraId="000000E4">
      <w:pPr>
        <w:spacing w:line="240" w:lineRule="auto"/>
        <w:ind w:firstLine="720"/>
        <w:rPr/>
      </w:pPr>
      <w:r w:rsidDel="00000000" w:rsidR="00000000" w:rsidRPr="00000000">
        <w:rPr>
          <w:rtl w:val="0"/>
        </w:rPr>
        <w:t xml:space="preserve">{</w:t>
      </w:r>
    </w:p>
    <w:p w:rsidR="00000000" w:rsidDel="00000000" w:rsidP="00000000" w:rsidRDefault="00000000" w:rsidRPr="00000000" w14:paraId="000000E5">
      <w:pPr>
        <w:spacing w:line="240" w:lineRule="auto"/>
        <w:rPr/>
      </w:pPr>
      <w:r w:rsidDel="00000000" w:rsidR="00000000" w:rsidRPr="00000000">
        <w:rPr>
          <w:rtl w:val="0"/>
        </w:rPr>
        <w:tab/>
        <w:t xml:space="preserve">"idElset": "57887e64-85fd-40f5-a65d-cfb8acb99ec1",</w:t>
      </w:r>
    </w:p>
    <w:p w:rsidR="00000000" w:rsidDel="00000000" w:rsidP="00000000" w:rsidRDefault="00000000" w:rsidRPr="00000000" w14:paraId="000000E6">
      <w:pPr>
        <w:spacing w:line="240" w:lineRule="auto"/>
        <w:ind w:left="720" w:firstLine="20"/>
        <w:rPr/>
      </w:pPr>
      <w:r w:rsidDel="00000000" w:rsidR="00000000" w:rsidRPr="00000000">
        <w:rPr>
          <w:rtl w:val="0"/>
        </w:rPr>
        <w:t xml:space="preserve">“epoch”: “yyyy-mm-ddThh:mm:ss.ssssssZ”</w:t>
      </w:r>
    </w:p>
    <w:p w:rsidR="00000000" w:rsidDel="00000000" w:rsidP="00000000" w:rsidRDefault="00000000" w:rsidRPr="00000000" w14:paraId="000000E7">
      <w:pPr>
        <w:spacing w:line="240" w:lineRule="auto"/>
        <w:rPr/>
      </w:pPr>
      <w:r w:rsidDel="00000000" w:rsidR="00000000" w:rsidRPr="00000000">
        <w:rPr>
          <w:rtl w:val="0"/>
        </w:rPr>
        <w:tab/>
        <w:t xml:space="preserve">"meanMotion": 12.872373104667524,</w:t>
      </w:r>
    </w:p>
    <w:p w:rsidR="00000000" w:rsidDel="00000000" w:rsidP="00000000" w:rsidRDefault="00000000" w:rsidRPr="00000000" w14:paraId="000000E8">
      <w:pPr>
        <w:spacing w:line="240" w:lineRule="auto"/>
        <w:rPr/>
      </w:pPr>
      <w:r w:rsidDel="00000000" w:rsidR="00000000" w:rsidRPr="00000000">
        <w:rPr>
          <w:rtl w:val="0"/>
        </w:rPr>
        <w:tab/>
        <w:t xml:space="preserve">"eccentricity": 0.0005349967465871388,</w:t>
      </w:r>
    </w:p>
    <w:p w:rsidR="00000000" w:rsidDel="00000000" w:rsidP="00000000" w:rsidRDefault="00000000" w:rsidRPr="00000000" w14:paraId="000000E9">
      <w:pPr>
        <w:spacing w:line="240" w:lineRule="auto"/>
        <w:rPr/>
      </w:pPr>
      <w:r w:rsidDel="00000000" w:rsidR="00000000" w:rsidRPr="00000000">
        <w:rPr>
          <w:rtl w:val="0"/>
        </w:rPr>
        <w:tab/>
        <w:t xml:space="preserve">"inclination": 62.389226664716325,</w:t>
      </w:r>
    </w:p>
    <w:p w:rsidR="00000000" w:rsidDel="00000000" w:rsidP="00000000" w:rsidRDefault="00000000" w:rsidRPr="00000000" w14:paraId="000000EA">
      <w:pPr>
        <w:spacing w:line="240" w:lineRule="auto"/>
        <w:rPr/>
      </w:pPr>
      <w:r w:rsidDel="00000000" w:rsidR="00000000" w:rsidRPr="00000000">
        <w:rPr>
          <w:rtl w:val="0"/>
        </w:rPr>
        <w:tab/>
        <w:t xml:space="preserve">"raan": 109.92305596213806,</w:t>
      </w:r>
    </w:p>
    <w:p w:rsidR="00000000" w:rsidDel="00000000" w:rsidP="00000000" w:rsidRDefault="00000000" w:rsidRPr="00000000" w14:paraId="000000EB">
      <w:pPr>
        <w:spacing w:line="240" w:lineRule="auto"/>
        <w:rPr/>
      </w:pPr>
      <w:r w:rsidDel="00000000" w:rsidR="00000000" w:rsidRPr="00000000">
        <w:rPr>
          <w:rtl w:val="0"/>
        </w:rPr>
        <w:tab/>
        <w:t xml:space="preserve">"argOfPerigee": 191.58062946428743,</w:t>
      </w:r>
    </w:p>
    <w:p w:rsidR="00000000" w:rsidDel="00000000" w:rsidP="00000000" w:rsidRDefault="00000000" w:rsidRPr="00000000" w14:paraId="000000EC">
      <w:pPr>
        <w:spacing w:line="240" w:lineRule="auto"/>
        <w:rPr/>
      </w:pPr>
      <w:r w:rsidDel="00000000" w:rsidR="00000000" w:rsidRPr="00000000">
        <w:rPr>
          <w:rtl w:val="0"/>
        </w:rPr>
        <w:tab/>
        <w:t xml:space="preserve">"meanAnomaly": 135.25979362124275,</w:t>
      </w:r>
    </w:p>
    <w:p w:rsidR="00000000" w:rsidDel="00000000" w:rsidP="00000000" w:rsidRDefault="00000000" w:rsidRPr="00000000" w14:paraId="000000ED">
      <w:pPr>
        <w:spacing w:line="240" w:lineRule="auto"/>
        <w:rPr/>
      </w:pPr>
      <w:r w:rsidDel="00000000" w:rsidR="00000000" w:rsidRPr="00000000">
        <w:rPr>
          <w:rtl w:val="0"/>
        </w:rPr>
        <w:tab/>
        <w:t xml:space="preserve">"bStar": 4.9999999999999996e-05,</w:t>
      </w:r>
    </w:p>
    <w:p w:rsidR="00000000" w:rsidDel="00000000" w:rsidP="00000000" w:rsidRDefault="00000000" w:rsidRPr="00000000" w14:paraId="000000EE">
      <w:pPr>
        <w:spacing w:line="240" w:lineRule="auto"/>
        <w:rPr/>
      </w:pPr>
      <w:r w:rsidDel="00000000" w:rsidR="00000000" w:rsidRPr="00000000">
        <w:rPr>
          <w:rtl w:val="0"/>
        </w:rPr>
        <w:tab/>
        <w:t xml:space="preserve">"meanMotionDot": 0,</w:t>
      </w:r>
    </w:p>
    <w:p w:rsidR="00000000" w:rsidDel="00000000" w:rsidP="00000000" w:rsidRDefault="00000000" w:rsidRPr="00000000" w14:paraId="000000EF">
      <w:pPr>
        <w:spacing w:line="240" w:lineRule="auto"/>
        <w:rPr/>
      </w:pPr>
      <w:r w:rsidDel="00000000" w:rsidR="00000000" w:rsidRPr="00000000">
        <w:rPr>
          <w:rtl w:val="0"/>
        </w:rPr>
        <w:tab/>
        <w:t xml:space="preserve">"meanMotionDDot": 0,</w:t>
      </w:r>
    </w:p>
    <w:p w:rsidR="00000000" w:rsidDel="00000000" w:rsidP="00000000" w:rsidRDefault="00000000" w:rsidRPr="00000000" w14:paraId="000000F0">
      <w:pPr>
        <w:spacing w:line="240" w:lineRule="auto"/>
        <w:rPr/>
      </w:pPr>
      <w:r w:rsidDel="00000000" w:rsidR="00000000" w:rsidRPr="00000000">
        <w:rPr>
          <w:rtl w:val="0"/>
        </w:rPr>
        <w:tab/>
        <w:t xml:space="preserve">"semiMajorAxis": 7690.658471099986,</w:t>
      </w:r>
    </w:p>
    <w:p w:rsidR="00000000" w:rsidDel="00000000" w:rsidP="00000000" w:rsidRDefault="00000000" w:rsidRPr="00000000" w14:paraId="000000F1">
      <w:pPr>
        <w:spacing w:line="240" w:lineRule="auto"/>
        <w:rPr/>
      </w:pPr>
      <w:r w:rsidDel="00000000" w:rsidR="00000000" w:rsidRPr="00000000">
        <w:rPr>
          <w:rtl w:val="0"/>
        </w:rPr>
        <w:tab/>
        <w:t xml:space="preserve">"period": 111.86748459597212,</w:t>
      </w:r>
    </w:p>
    <w:p w:rsidR="00000000" w:rsidDel="00000000" w:rsidP="00000000" w:rsidRDefault="00000000" w:rsidRPr="00000000" w14:paraId="000000F2">
      <w:pPr>
        <w:spacing w:line="240" w:lineRule="auto"/>
        <w:rPr/>
      </w:pPr>
      <w:r w:rsidDel="00000000" w:rsidR="00000000" w:rsidRPr="00000000">
        <w:rPr>
          <w:rtl w:val="0"/>
        </w:rPr>
        <w:tab/>
        <w:t xml:space="preserve">"apogee": 7694.7729483611365,</w:t>
      </w:r>
    </w:p>
    <w:p w:rsidR="00000000" w:rsidDel="00000000" w:rsidP="00000000" w:rsidRDefault="00000000" w:rsidRPr="00000000" w14:paraId="000000F3">
      <w:pPr>
        <w:spacing w:line="240" w:lineRule="auto"/>
        <w:rPr/>
      </w:pPr>
      <w:r w:rsidDel="00000000" w:rsidR="00000000" w:rsidRPr="00000000">
        <w:rPr>
          <w:rtl w:val="0"/>
        </w:rPr>
        <w:tab/>
        <w:t xml:space="preserve">"perigee": 7686.5439938388345,</w:t>
      </w:r>
    </w:p>
    <w:p w:rsidR="00000000" w:rsidDel="00000000" w:rsidP="00000000" w:rsidRDefault="00000000" w:rsidRPr="00000000" w14:paraId="000000F4">
      <w:pPr>
        <w:spacing w:line="240" w:lineRule="auto"/>
        <w:rPr/>
      </w:pPr>
      <w:r w:rsidDel="00000000" w:rsidR="00000000" w:rsidRPr="00000000">
        <w:rPr>
          <w:rtl w:val="0"/>
        </w:rPr>
        <w:tab/>
        <w:t xml:space="preserve">"line1": "1 99999U 00000A   25168.40556060 +.00000073 +00000+0 +50000-4 0 99990",</w:t>
      </w:r>
    </w:p>
    <w:p w:rsidR="00000000" w:rsidDel="00000000" w:rsidP="00000000" w:rsidRDefault="00000000" w:rsidRPr="00000000" w14:paraId="000000F5">
      <w:pPr>
        <w:spacing w:line="240" w:lineRule="auto"/>
        <w:rPr/>
      </w:pPr>
      <w:r w:rsidDel="00000000" w:rsidR="00000000" w:rsidRPr="00000000">
        <w:rPr>
          <w:rtl w:val="0"/>
        </w:rPr>
        <w:tab/>
        <w:t xml:space="preserve">"line2": "2 99999  62.3892 109.9230 0005350 191.5806 135.2597 12.87237310000000",</w:t>
      </w:r>
    </w:p>
    <w:p w:rsidR="00000000" w:rsidDel="00000000" w:rsidP="00000000" w:rsidRDefault="00000000" w:rsidRPr="00000000" w14:paraId="000000F6">
      <w:pPr>
        <w:spacing w:line="240" w:lineRule="auto"/>
        <w:rPr/>
      </w:pPr>
      <w:r w:rsidDel="00000000" w:rsidR="00000000" w:rsidRPr="00000000">
        <w:rPr>
          <w:rtl w:val="0"/>
        </w:rPr>
        <w:tab/>
        <w:t xml:space="preserve">“sourcedData”: [“idElset”, ”idElset”, ….. ],</w:t>
      </w:r>
    </w:p>
    <w:p w:rsidR="00000000" w:rsidDel="00000000" w:rsidP="00000000" w:rsidRDefault="00000000" w:rsidRPr="00000000" w14:paraId="000000F7">
      <w:pPr>
        <w:spacing w:line="240" w:lineRule="auto"/>
        <w:ind w:left="720" w:firstLine="20"/>
        <w:rPr/>
      </w:pPr>
      <w:r w:rsidDel="00000000" w:rsidR="00000000" w:rsidRPr="00000000">
        <w:rPr>
          <w:rtl w:val="0"/>
        </w:rPr>
        <w:t xml:space="preserve">“sourcedDataTypes”: [“ELSET” , ”ELSET”, “ELSET” , …..]</w:t>
      </w:r>
    </w:p>
    <w:p w:rsidR="00000000" w:rsidDel="00000000" w:rsidP="00000000" w:rsidRDefault="00000000" w:rsidRPr="00000000" w14:paraId="000000F8">
      <w:pPr>
        <w:spacing w:line="240" w:lineRule="auto"/>
        <w:rPr/>
      </w:pPr>
      <w:r w:rsidDel="00000000" w:rsidR="00000000" w:rsidRPr="00000000">
        <w:rPr>
          <w:rtl w:val="0"/>
        </w:rPr>
        <w:tab/>
        <w:t xml:space="preserve">}</w:t>
      </w:r>
    </w:p>
    <w:p w:rsidR="00000000" w:rsidDel="00000000" w:rsidP="00000000" w:rsidRDefault="00000000" w:rsidRPr="00000000" w14:paraId="000000F9">
      <w:pPr>
        <w:spacing w:line="240" w:lineRule="auto"/>
        <w:rPr/>
      </w:pPr>
      <w:r w:rsidDel="00000000" w:rsidR="00000000" w:rsidRPr="00000000">
        <w:rPr>
          <w:rtl w:val="0"/>
        </w:rPr>
        <w:t xml:space="preserve">]</w:t>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tl w:val="0"/>
        </w:rPr>
        <w:t xml:space="preserve">“sourcedData” is a list of unique alphanumeric strings corresponding to the “id” or “idElset” data label for the observations or TLEs in the benchmark dataset that the UCT processor has correlated to the given state vector or TLE. “epoch” is the time epoch at which the given state vector or TLE is valid.</w:t>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pStyle w:val="Heading2"/>
        <w:spacing w:line="240" w:lineRule="auto"/>
        <w:rPr/>
      </w:pPr>
      <w:bookmarkStart w:colFirst="0" w:colLast="0" w:name="_heading=h.mvmw67txyri1" w:id="11"/>
      <w:bookmarkEnd w:id="11"/>
      <w:r w:rsidDel="00000000" w:rsidR="00000000" w:rsidRPr="00000000">
        <w:rPr>
          <w:rtl w:val="0"/>
        </w:rPr>
        <w:t xml:space="preserve">Evaluation Output</w:t>
      </w:r>
    </w:p>
    <w:p w:rsidR="00000000" w:rsidDel="00000000" w:rsidP="00000000" w:rsidRDefault="00000000" w:rsidRPr="00000000" w14:paraId="000000FF">
      <w:pPr>
        <w:rPr/>
      </w:pPr>
      <w:r w:rsidDel="00000000" w:rsidR="00000000" w:rsidRPr="00000000">
        <w:rPr>
          <w:rtl w:val="0"/>
        </w:rPr>
        <w:t xml:space="preserve">An evaluation report will be generated and saved as a PDF file at the end of the evaluation algorithm. It contains tables that show Associated Orbits, Binary Metrics, and State results. It also contains graphs showing the residuals of both the Candidate and Reference Orbits. At the top of the PDF, there is the Dataset code so the UCTP can tell exactly what kind of data was used in their testing. The goal of this PDF is to give the UCTP a way to tell how their processor performed at a glance.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jc w:val="center"/>
        <w:rPr/>
      </w:pPr>
      <w:r w:rsidDel="00000000" w:rsidR="00000000" w:rsidRPr="00000000">
        <w:rPr/>
        <w:drawing>
          <wp:inline distB="19050" distT="19050" distL="19050" distR="19050">
            <wp:extent cx="4283998" cy="4033838"/>
            <wp:effectExtent b="0" l="0" r="0" t="0"/>
            <wp:docPr descr="report_example.jpg" id="18" name="image9.jpg"/>
            <a:graphic>
              <a:graphicData uri="http://schemas.openxmlformats.org/drawingml/2006/picture">
                <pic:pic>
                  <pic:nvPicPr>
                    <pic:cNvPr descr="report_example.jpg" id="0" name="image9.jpg"/>
                    <pic:cNvPicPr preferRelativeResize="0"/>
                  </pic:nvPicPr>
                  <pic:blipFill>
                    <a:blip r:embed="rId10"/>
                    <a:srcRect b="18559" l="0" r="0" t="0"/>
                    <a:stretch>
                      <a:fillRect/>
                    </a:stretch>
                  </pic:blipFill>
                  <pic:spPr>
                    <a:xfrm>
                      <a:off x="0" y="0"/>
                      <a:ext cx="4283998" cy="403383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rPr/>
      </w:pPr>
      <w:bookmarkStart w:colFirst="0" w:colLast="0" w:name="_heading=h.2tf957200ec9" w:id="12"/>
      <w:bookmarkEnd w:id="12"/>
      <w:r w:rsidDel="00000000" w:rsidR="00000000" w:rsidRPr="00000000">
        <w:rPr>
          <w:rtl w:val="0"/>
        </w:rPr>
        <w:t xml:space="preserve">Configuration File Config.py </w:t>
      </w:r>
    </w:p>
    <w:p w:rsidR="00000000" w:rsidDel="00000000" w:rsidP="00000000" w:rsidRDefault="00000000" w:rsidRPr="00000000" w14:paraId="00000104">
      <w:pPr>
        <w:ind w:firstLine="720"/>
        <w:rPr/>
      </w:pPr>
      <w:r w:rsidDel="00000000" w:rsidR="00000000" w:rsidRPr="00000000">
        <w:rPr>
          <w:rtl w:val="0"/>
        </w:rPr>
        <w:t xml:space="preserve">The configuration file contains variables and parameters used elsewhere in the code base. Most of the parameters are related to the window scoring function, such as what is considered low orbital coverage for each orbital regime, cutoffs for low and high observation counts, and percentages to include in the dataset if a certain characteristic is desired to be ‘high’, ‘standard’, or ‘low.’ Also in the configuration file are default coefficients for atmospheric drag and solar radiation pressure used in the propagator force model, as well as the default number of sample points used in the Monte Carlo simulation to propagate covariance. Also included are default noise parameters for observation simulation. </w:t>
      </w:r>
    </w:p>
    <w:p w:rsidR="00000000" w:rsidDel="00000000" w:rsidP="00000000" w:rsidRDefault="00000000" w:rsidRPr="00000000" w14:paraId="00000105">
      <w:pPr>
        <w:ind w:firstLine="720"/>
        <w:rPr/>
      </w:pPr>
      <w:r w:rsidDel="00000000" w:rsidR="00000000" w:rsidRPr="00000000">
        <w:rPr>
          <w:rtl w:val="0"/>
        </w:rPr>
      </w:r>
    </w:p>
    <w:p w:rsidR="00000000" w:rsidDel="00000000" w:rsidP="00000000" w:rsidRDefault="00000000" w:rsidRPr="00000000" w14:paraId="00000106">
      <w:pPr>
        <w:pStyle w:val="Heading1"/>
        <w:rPr/>
      </w:pPr>
      <w:bookmarkStart w:colFirst="0" w:colLast="0" w:name="_heading=h.djz4x6kut895" w:id="13"/>
      <w:bookmarkEnd w:id="13"/>
      <w:r w:rsidDel="00000000" w:rsidR="00000000" w:rsidRPr="00000000">
        <w:rPr>
          <w:rtl w:val="0"/>
        </w:rPr>
        <w:t xml:space="preserve">Quick Start Guide</w:t>
      </w:r>
    </w:p>
    <w:p w:rsidR="00000000" w:rsidDel="00000000" w:rsidP="00000000" w:rsidRDefault="00000000" w:rsidRPr="00000000" w14:paraId="00000107">
      <w:pPr>
        <w:rPr/>
      </w:pPr>
      <w:r w:rsidDel="00000000" w:rsidR="00000000" w:rsidRPr="00000000">
        <w:rPr>
          <w:rtl w:val="0"/>
        </w:rPr>
        <w:t xml:space="preserve">Save UDL Base64 API Token as an environment variable $env:ULD_TOKEN</w:t>
      </w:r>
    </w:p>
    <w:p w:rsidR="00000000" w:rsidDel="00000000" w:rsidP="00000000" w:rsidRDefault="00000000" w:rsidRPr="00000000" w14:paraId="00000108">
      <w:pPr>
        <w:rPr/>
      </w:pPr>
      <w:r w:rsidDel="00000000" w:rsidR="00000000" w:rsidRPr="00000000">
        <w:rPr>
          <w:rtl w:val="0"/>
        </w:rPr>
        <w:t xml:space="preserve">Select dataset code representing the desired data</w:t>
      </w:r>
    </w:p>
    <w:p w:rsidR="00000000" w:rsidDel="00000000" w:rsidP="00000000" w:rsidRDefault="00000000" w:rsidRPr="00000000" w14:paraId="00000109">
      <w:pPr>
        <w:rPr/>
      </w:pPr>
      <w:r w:rsidDel="00000000" w:rsidR="00000000" w:rsidRPr="00000000">
        <w:rPr>
          <w:rtl w:val="0"/>
        </w:rPr>
        <w:t xml:space="preserve">Run Create_Dataset_New.py </w:t>
      </w:r>
    </w:p>
    <w:p w:rsidR="00000000" w:rsidDel="00000000" w:rsidP="00000000" w:rsidRDefault="00000000" w:rsidRPr="00000000" w14:paraId="0000010A">
      <w:pPr>
        <w:ind w:firstLine="720"/>
        <w:rPr/>
      </w:pPr>
      <w:r w:rsidDel="00000000" w:rsidR="00000000" w:rsidRPr="00000000">
        <w:rPr>
          <w:rtl w:val="0"/>
        </w:rPr>
        <w:t xml:space="preserve">User will be prompted to select desired data</w:t>
      </w:r>
    </w:p>
    <w:p w:rsidR="00000000" w:rsidDel="00000000" w:rsidP="00000000" w:rsidRDefault="00000000" w:rsidRPr="00000000" w14:paraId="0000010B">
      <w:pPr>
        <w:ind w:firstLine="720"/>
        <w:rPr/>
      </w:pPr>
      <w:r w:rsidDel="00000000" w:rsidR="00000000" w:rsidRPr="00000000">
        <w:rPr>
          <w:rtl w:val="0"/>
        </w:rPr>
        <w:t xml:space="preserve">Dataset will be saved as src/data/output_dataset.json</w:t>
      </w:r>
    </w:p>
    <w:p w:rsidR="00000000" w:rsidDel="00000000" w:rsidP="00000000" w:rsidRDefault="00000000" w:rsidRPr="00000000" w14:paraId="0000010C">
      <w:pPr>
        <w:rPr/>
      </w:pPr>
      <w:r w:rsidDel="00000000" w:rsidR="00000000" w:rsidRPr="00000000">
        <w:rPr>
          <w:rtl w:val="0"/>
        </w:rPr>
        <w:t xml:space="preserve">MainMVP.py</w:t>
      </w:r>
    </w:p>
    <w:p w:rsidR="00000000" w:rsidDel="00000000" w:rsidP="00000000" w:rsidRDefault="00000000" w:rsidRPr="00000000" w14:paraId="0000010D">
      <w:pPr>
        <w:rPr/>
      </w:pPr>
      <w:r w:rsidDel="00000000" w:rsidR="00000000" w:rsidRPr="00000000">
        <w:rPr>
          <w:rtl w:val="0"/>
        </w:rPr>
        <w:t xml:space="preserve">Evaluation.py </w:t>
      </w:r>
    </w:p>
    <w:p w:rsidR="00000000" w:rsidDel="00000000" w:rsidP="00000000" w:rsidRDefault="00000000" w:rsidRPr="00000000" w14:paraId="0000010E">
      <w:pPr>
        <w:rPr/>
      </w:pPr>
      <w:r w:rsidDel="00000000" w:rsidR="00000000" w:rsidRPr="00000000">
        <w:rPr>
          <w:rtl w:val="0"/>
        </w:rPr>
        <w:t xml:space="preserve">generationDriver.py</w:t>
      </w:r>
    </w:p>
    <w:p w:rsidR="00000000" w:rsidDel="00000000" w:rsidP="00000000" w:rsidRDefault="00000000" w:rsidRPr="00000000" w14:paraId="0000010F">
      <w:pPr>
        <w:pStyle w:val="Heading1"/>
        <w:rPr/>
      </w:pPr>
      <w:bookmarkStart w:colFirst="0" w:colLast="0" w:name="_heading=h.dvgx5n4yiidh" w:id="14"/>
      <w:bookmarkEnd w:id="14"/>
      <w:r w:rsidDel="00000000" w:rsidR="00000000" w:rsidRPr="00000000">
        <w:rPr>
          <w:rtl w:val="0"/>
        </w:rPr>
        <w:t xml:space="preserve">Dataset Generation Workflow </w:t>
      </w:r>
    </w:p>
    <w:p w:rsidR="00000000" w:rsidDel="00000000" w:rsidP="00000000" w:rsidRDefault="00000000" w:rsidRPr="00000000" w14:paraId="00000110">
      <w:pPr>
        <w:rPr/>
      </w:pPr>
      <w:r w:rsidDel="00000000" w:rsidR="00000000" w:rsidRPr="00000000">
        <w:rPr>
          <w:rtl w:val="0"/>
        </w:rPr>
        <w:t xml:space="preserve">Datasets will be generated according to the desired characteristics input by the end user. The characteristics of the dataset will be encoded in a 16-character string, as shown below. </w:t>
      </w:r>
    </w:p>
    <w:p w:rsidR="00000000" w:rsidDel="00000000" w:rsidP="00000000" w:rsidRDefault="00000000" w:rsidRPr="00000000" w14:paraId="00000111">
      <w:pPr>
        <w:rPr/>
      </w:pPr>
      <w:r w:rsidDel="00000000" w:rsidR="00000000" w:rsidRPr="00000000">
        <w:rPr/>
        <w:drawing>
          <wp:inline distB="114300" distT="114300" distL="114300" distR="114300">
            <wp:extent cx="5943600" cy="1917700"/>
            <wp:effectExtent b="0" l="0" r="0" t="0"/>
            <wp:docPr id="1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917700"/>
                    </a:xfrm>
                    <a:prstGeom prst="rect"/>
                    <a:ln/>
                  </pic:spPr>
                </pic:pic>
              </a:graphicData>
            </a:graphic>
          </wp:inline>
        </w:drawing>
      </w:r>
      <w:r w:rsidDel="00000000" w:rsidR="00000000" w:rsidRPr="00000000">
        <w:rPr>
          <w:u w:val="single"/>
          <w:rtl w:val="0"/>
        </w:rPr>
        <w:br w:type="textWrapping"/>
        <w:t xml:space="preserve">Target Object Types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12">
            <w:pPr>
              <w:widowControl w:val="0"/>
              <w:spacing w:line="240" w:lineRule="auto"/>
              <w:rPr/>
            </w:pPr>
            <w:r w:rsidDel="00000000" w:rsidR="00000000" w:rsidRPr="00000000">
              <w:rPr>
                <w:rtl w:val="0"/>
              </w:rPr>
              <w:t xml:space="preserve">High Area to Mass Ratio (HAMR)</w:t>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Close Objects</w:t>
            </w:r>
          </w:p>
        </w:tc>
        <w:tc>
          <w:tcPr/>
          <w:p w:rsidR="00000000" w:rsidDel="00000000" w:rsidP="00000000" w:rsidRDefault="00000000" w:rsidRPr="00000000" w14:paraId="00000114">
            <w:pPr>
              <w:widowControl w:val="0"/>
              <w:spacing w:line="240" w:lineRule="auto"/>
              <w:rPr/>
            </w:pPr>
            <w:r w:rsidDel="00000000" w:rsidR="00000000" w:rsidRPr="00000000">
              <w:rPr>
                <w:rtl w:val="0"/>
              </w:rPr>
              <w:t xml:space="preserve">Close Apparent Objects</w:t>
            </w:r>
          </w:p>
        </w:tc>
        <w:tc>
          <w:tcPr/>
          <w:p w:rsidR="00000000" w:rsidDel="00000000" w:rsidP="00000000" w:rsidRDefault="00000000" w:rsidRPr="00000000" w14:paraId="00000115">
            <w:pPr>
              <w:widowControl w:val="0"/>
              <w:spacing w:line="240" w:lineRule="auto"/>
              <w:rPr/>
            </w:pPr>
            <w:r w:rsidDel="00000000" w:rsidR="00000000" w:rsidRPr="00000000">
              <w:rPr>
                <w:rtl w:val="0"/>
              </w:rPr>
              <w:t xml:space="preserve">Unspecified</w:t>
            </w:r>
          </w:p>
        </w:tc>
        <w:tc>
          <w:tcPr/>
          <w:p w:rsidR="00000000" w:rsidDel="00000000" w:rsidP="00000000" w:rsidRDefault="00000000" w:rsidRPr="00000000" w14:paraId="00000116">
            <w:pPr>
              <w:widowControl w:val="0"/>
              <w:spacing w:line="240" w:lineRule="auto"/>
              <w:rPr/>
            </w:pPr>
            <w:r w:rsidDel="00000000" w:rsidR="00000000" w:rsidRPr="00000000">
              <w:rPr>
                <w:rtl w:val="0"/>
              </w:rPr>
              <w:t xml:space="preserve">Calibration</w:t>
            </w:r>
          </w:p>
        </w:tc>
      </w:tr>
      <w:tr>
        <w:trPr>
          <w:cantSplit w:val="0"/>
          <w:tblHeader w:val="0"/>
        </w:trPr>
        <w:tc>
          <w:tcPr/>
          <w:p w:rsidR="00000000" w:rsidDel="00000000" w:rsidP="00000000" w:rsidRDefault="00000000" w:rsidRPr="00000000" w14:paraId="00000117">
            <w:pPr>
              <w:widowControl w:val="0"/>
              <w:spacing w:line="240" w:lineRule="auto"/>
              <w:rPr/>
            </w:pPr>
            <w:r w:rsidDel="00000000" w:rsidR="00000000" w:rsidRPr="00000000">
              <w:rPr>
                <w:rtl w:val="0"/>
              </w:rPr>
              <w:t xml:space="preserve">&gt; 1 m^2/kg</w:t>
            </w:r>
          </w:p>
        </w:tc>
        <w:tc>
          <w:tcPr/>
          <w:p w:rsidR="00000000" w:rsidDel="00000000" w:rsidP="00000000" w:rsidRDefault="00000000" w:rsidRPr="00000000" w14:paraId="00000118">
            <w:pPr>
              <w:widowControl w:val="0"/>
              <w:spacing w:line="240" w:lineRule="auto"/>
              <w:rPr/>
            </w:pPr>
            <w:r w:rsidDel="00000000" w:rsidR="00000000" w:rsidRPr="00000000">
              <w:rPr>
                <w:rtl w:val="0"/>
              </w:rPr>
              <w:t xml:space="preserve">distance&lt;X km</w:t>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rtl w:val="0"/>
              </w:rPr>
              <w:t xml:space="preserve">velocity&lt;X m/s</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Angles within:</w:t>
            </w:r>
          </w:p>
          <w:p w:rsidR="00000000" w:rsidDel="00000000" w:rsidP="00000000" w:rsidRDefault="00000000" w:rsidRPr="00000000" w14:paraId="0000011C">
            <w:pPr>
              <w:widowControl w:val="0"/>
              <w:spacing w:line="240" w:lineRule="auto"/>
              <w:rPr/>
            </w:pPr>
            <w:r w:rsidDel="00000000" w:rsidR="00000000" w:rsidRPr="00000000">
              <w:rPr>
                <w:rtl w:val="0"/>
              </w:rPr>
              <w:t xml:space="preserve">X °</w:t>
            </w:r>
          </w:p>
        </w:tc>
        <w:tc>
          <w:tcPr/>
          <w:p w:rsidR="00000000" w:rsidDel="00000000" w:rsidP="00000000" w:rsidRDefault="00000000" w:rsidRPr="00000000" w14:paraId="0000011D">
            <w:pPr>
              <w:widowControl w:val="0"/>
              <w:spacing w:line="240" w:lineRule="auto"/>
              <w:rPr/>
            </w:pPr>
            <w:r w:rsidDel="00000000" w:rsidR="00000000" w:rsidRPr="00000000">
              <w:rPr>
                <w:rtl w:val="0"/>
              </w:rPr>
              <w:t xml:space="preserve">Datasets unconstrained by object types</w:t>
            </w:r>
          </w:p>
        </w:tc>
        <w:tc>
          <w:tcPr/>
          <w:p w:rsidR="00000000" w:rsidDel="00000000" w:rsidP="00000000" w:rsidRDefault="00000000" w:rsidRPr="00000000" w14:paraId="0000011E">
            <w:pPr>
              <w:widowControl w:val="0"/>
              <w:spacing w:line="240" w:lineRule="auto"/>
              <w:rPr/>
            </w:pPr>
            <w:r w:rsidDel="00000000" w:rsidR="00000000" w:rsidRPr="00000000">
              <w:rPr>
                <w:rtl w:val="0"/>
              </w:rPr>
              <w:t xml:space="preserve">Well-tracked objects only</w:t>
            </w:r>
          </w:p>
        </w:tc>
      </w:tr>
      <w:tr>
        <w:trPr>
          <w:cantSplit w:val="0"/>
          <w:tblHeader w:val="0"/>
        </w:trPr>
        <w:tc>
          <w:tcPr/>
          <w:p w:rsidR="00000000" w:rsidDel="00000000" w:rsidP="00000000" w:rsidRDefault="00000000" w:rsidRPr="00000000" w14:paraId="0000011F">
            <w:pPr>
              <w:widowControl w:val="0"/>
              <w:spacing w:line="240" w:lineRule="auto"/>
              <w:rPr/>
            </w:pPr>
            <w:r w:rsidDel="00000000" w:rsidR="00000000" w:rsidRPr="00000000">
              <w:rPr>
                <w:rtl w:val="0"/>
              </w:rPr>
              <w:t xml:space="preserve">H</w:t>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C</w:t>
            </w:r>
          </w:p>
        </w:tc>
        <w:tc>
          <w:tcPr/>
          <w:p w:rsidR="00000000" w:rsidDel="00000000" w:rsidP="00000000" w:rsidRDefault="00000000" w:rsidRPr="00000000" w14:paraId="00000121">
            <w:pPr>
              <w:widowControl w:val="0"/>
              <w:spacing w:line="240" w:lineRule="auto"/>
              <w:rPr/>
            </w:pPr>
            <w:r w:rsidDel="00000000" w:rsidR="00000000" w:rsidRPr="00000000">
              <w:rPr>
                <w:rtl w:val="0"/>
              </w:rPr>
              <w:t xml:space="preserve">A</w:t>
            </w:r>
          </w:p>
        </w:tc>
        <w:tc>
          <w:tcPr/>
          <w:p w:rsidR="00000000" w:rsidDel="00000000" w:rsidP="00000000" w:rsidRDefault="00000000" w:rsidRPr="00000000" w14:paraId="00000122">
            <w:pPr>
              <w:widowControl w:val="0"/>
              <w:spacing w:line="240" w:lineRule="auto"/>
              <w:rPr/>
            </w:pPr>
            <w:r w:rsidDel="00000000" w:rsidR="00000000" w:rsidRPr="00000000">
              <w:rPr>
                <w:rtl w:val="0"/>
              </w:rPr>
              <w:t xml:space="preserve">U</w:t>
            </w:r>
          </w:p>
        </w:tc>
        <w:tc>
          <w:tcPr/>
          <w:p w:rsidR="00000000" w:rsidDel="00000000" w:rsidP="00000000" w:rsidRDefault="00000000" w:rsidRPr="00000000" w14:paraId="00000123">
            <w:pPr>
              <w:widowControl w:val="0"/>
              <w:spacing w:line="240" w:lineRule="auto"/>
              <w:rPr/>
            </w:pPr>
            <w:r w:rsidDel="00000000" w:rsidR="00000000" w:rsidRPr="00000000">
              <w:rPr>
                <w:rtl w:val="0"/>
              </w:rPr>
              <w:t xml:space="preserve">N</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Note: Close objects and close apparent objects have not yet been implemented; these values are arbitrary until more research is conducted.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Potential Calibration/Well-tracked Satellites (NORAD ID): </w:t>
      </w:r>
    </w:p>
    <w:p w:rsidR="00000000" w:rsidDel="00000000" w:rsidP="00000000" w:rsidRDefault="00000000" w:rsidRPr="00000000" w14:paraId="00000129">
      <w:pPr>
        <w:rPr/>
      </w:pPr>
      <w:r w:rsidDel="00000000" w:rsidR="00000000" w:rsidRPr="00000000">
        <w:rPr>
          <w:rtl w:val="0"/>
        </w:rPr>
        <w:t xml:space="preserve">1328, 5398, 7646, 8820, 16908, 19751, 20026, 22195, 22314, 22824, 23613, 24876, 25544, 26360, 27566, 27944, 32711, 36508, 39070, 39086, 39504, 40730, 41240, 41335, 42915, 43476, 43477, 43873, 46826, 48859</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u w:val="single"/>
        </w:rPr>
      </w:pPr>
      <w:r w:rsidDel="00000000" w:rsidR="00000000" w:rsidRPr="00000000">
        <w:rPr>
          <w:u w:val="single"/>
          <w:rtl w:val="0"/>
        </w:rPr>
        <w:t xml:space="preserve">Target Object Percent</w:t>
      </w:r>
    </w:p>
    <w:p w:rsidR="00000000" w:rsidDel="00000000" w:rsidP="00000000" w:rsidRDefault="00000000" w:rsidRPr="00000000" w14:paraId="0000012D">
      <w:pPr>
        <w:rPr/>
      </w:pPr>
      <w:r w:rsidDel="00000000" w:rsidR="00000000" w:rsidRPr="00000000">
        <w:rPr>
          <w:rtl w:val="0"/>
        </w:rPr>
        <w:t xml:space="preserve">Selecting Unspecified (UN) will allow the dataset generator to select a time window with any natural distribution of objects, so long as the target object type is contained in any percentage within the dataset. For target object type unspecified (U), this must be unspecified (UN) as well.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2E">
            <w:pPr>
              <w:widowControl w:val="0"/>
              <w:spacing w:line="240" w:lineRule="auto"/>
              <w:rPr/>
            </w:pPr>
            <w:r w:rsidDel="00000000" w:rsidR="00000000" w:rsidRPr="00000000">
              <w:rPr>
                <w:rtl w:val="0"/>
              </w:rPr>
              <w:t xml:space="preserve">50% Target objects</w:t>
            </w:r>
          </w:p>
        </w:tc>
        <w:tc>
          <w:tcPr/>
          <w:p w:rsidR="00000000" w:rsidDel="00000000" w:rsidP="00000000" w:rsidRDefault="00000000" w:rsidRPr="00000000" w14:paraId="0000012F">
            <w:pPr>
              <w:widowControl w:val="0"/>
              <w:spacing w:line="240" w:lineRule="auto"/>
              <w:rPr/>
            </w:pPr>
            <w:r w:rsidDel="00000000" w:rsidR="00000000" w:rsidRPr="00000000">
              <w:rPr>
                <w:rtl w:val="0"/>
              </w:rPr>
              <w:t xml:space="preserve">10% Target objects</w:t>
            </w:r>
          </w:p>
        </w:tc>
        <w:tc>
          <w:tcPr/>
          <w:p w:rsidR="00000000" w:rsidDel="00000000" w:rsidP="00000000" w:rsidRDefault="00000000" w:rsidRPr="00000000" w14:paraId="00000130">
            <w:pPr>
              <w:widowControl w:val="0"/>
              <w:spacing w:line="240" w:lineRule="auto"/>
              <w:rPr/>
            </w:pPr>
            <w:r w:rsidDel="00000000" w:rsidR="00000000" w:rsidRPr="00000000">
              <w:rPr>
                <w:rtl w:val="0"/>
              </w:rPr>
              <w:t xml:space="preserve">01% target objects</w:t>
            </w:r>
          </w:p>
        </w:tc>
        <w:tc>
          <w:tcPr/>
          <w:p w:rsidR="00000000" w:rsidDel="00000000" w:rsidP="00000000" w:rsidRDefault="00000000" w:rsidRPr="00000000" w14:paraId="00000131">
            <w:pPr>
              <w:widowControl w:val="0"/>
              <w:spacing w:line="240" w:lineRule="auto"/>
              <w:rPr/>
            </w:pPr>
            <w:r w:rsidDel="00000000" w:rsidR="00000000" w:rsidRPr="00000000">
              <w:rPr>
                <w:rtl w:val="0"/>
              </w:rPr>
              <w:t xml:space="preserve">Unspecified</w:t>
            </w:r>
          </w:p>
        </w:tc>
      </w:tr>
      <w:tr>
        <w:trPr>
          <w:cantSplit w:val="0"/>
          <w:trHeight w:val="420" w:hRule="atLeast"/>
          <w:tblHeader w:val="0"/>
        </w:trPr>
        <w:tc>
          <w:tcPr/>
          <w:p w:rsidR="00000000" w:rsidDel="00000000" w:rsidP="00000000" w:rsidRDefault="00000000" w:rsidRPr="00000000" w14:paraId="00000132">
            <w:pPr>
              <w:widowControl w:val="0"/>
              <w:spacing w:line="240" w:lineRule="auto"/>
              <w:rPr/>
            </w:pPr>
            <w:r w:rsidDel="00000000" w:rsidR="00000000" w:rsidRPr="00000000">
              <w:rPr>
                <w:rtl w:val="0"/>
              </w:rPr>
              <w:t xml:space="preserve">50</w:t>
            </w:r>
          </w:p>
        </w:tc>
        <w:tc>
          <w:tcPr/>
          <w:p w:rsidR="00000000" w:rsidDel="00000000" w:rsidP="00000000" w:rsidRDefault="00000000" w:rsidRPr="00000000" w14:paraId="00000133">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134">
            <w:pPr>
              <w:widowControl w:val="0"/>
              <w:spacing w:line="240" w:lineRule="auto"/>
              <w:rPr/>
            </w:pPr>
            <w:r w:rsidDel="00000000" w:rsidR="00000000" w:rsidRPr="00000000">
              <w:rPr>
                <w:rtl w:val="0"/>
              </w:rPr>
              <w:t xml:space="preserve">01</w:t>
            </w:r>
          </w:p>
        </w:tc>
        <w:tc>
          <w:tcPr/>
          <w:p w:rsidR="00000000" w:rsidDel="00000000" w:rsidP="00000000" w:rsidRDefault="00000000" w:rsidRPr="00000000" w14:paraId="00000135">
            <w:pPr>
              <w:widowControl w:val="0"/>
              <w:spacing w:line="240" w:lineRule="auto"/>
              <w:rPr/>
            </w:pPr>
            <w:r w:rsidDel="00000000" w:rsidR="00000000" w:rsidRPr="00000000">
              <w:rPr>
                <w:rtl w:val="0"/>
              </w:rPr>
              <w:t xml:space="preserve">UN</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u w:val="single"/>
        </w:rPr>
      </w:pPr>
      <w:r w:rsidDel="00000000" w:rsidR="00000000" w:rsidRPr="00000000">
        <w:rPr>
          <w:u w:val="single"/>
          <w:rtl w:val="0"/>
        </w:rPr>
        <w:t xml:space="preserve">Orbital Regime</w:t>
      </w:r>
    </w:p>
    <w:p w:rsidR="00000000" w:rsidDel="00000000" w:rsidP="00000000" w:rsidRDefault="00000000" w:rsidRPr="00000000" w14:paraId="00000138">
      <w:pPr>
        <w:rPr/>
      </w:pPr>
      <w:r w:rsidDel="00000000" w:rsidR="00000000" w:rsidRPr="00000000">
        <w:rPr>
          <w:rtl w:val="0"/>
        </w:rPr>
        <w:t xml:space="preserve">Semi-major axis </w:t>
      </w:r>
      <w:r w:rsidDel="00000000" w:rsidR="00000000" w:rsidRPr="00000000">
        <w:rPr>
          <w:i w:val="1"/>
          <w:rtl w:val="0"/>
        </w:rPr>
        <w:t xml:space="preserve">a</w:t>
      </w:r>
      <w:r w:rsidDel="00000000" w:rsidR="00000000" w:rsidRPr="00000000">
        <w:rPr>
          <w:rtl w:val="0"/>
        </w:rPr>
        <w:t xml:space="preserve"> measured in km (note that LEO corresponds to mean altitude &lt;2000 km)</w:t>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930"/>
        <w:gridCol w:w="930"/>
        <w:gridCol w:w="1410"/>
        <w:gridCol w:w="525"/>
        <w:gridCol w:w="1425"/>
        <w:gridCol w:w="360"/>
        <w:gridCol w:w="1095"/>
        <w:gridCol w:w="765"/>
        <w:gridCol w:w="930"/>
        <w:tblGridChange w:id="0">
          <w:tblGrid>
            <w:gridCol w:w="930"/>
            <w:gridCol w:w="930"/>
            <w:gridCol w:w="930"/>
            <w:gridCol w:w="1410"/>
            <w:gridCol w:w="525"/>
            <w:gridCol w:w="1425"/>
            <w:gridCol w:w="360"/>
            <w:gridCol w:w="1095"/>
            <w:gridCol w:w="765"/>
            <w:gridCol w:w="930"/>
          </w:tblGrid>
        </w:tblGridChange>
      </w:tblGrid>
      <w:tr>
        <w:trPr>
          <w:cantSplit w:val="0"/>
          <w:trHeight w:val="465" w:hRule="atLeast"/>
          <w:tblHeader w:val="0"/>
        </w:trPr>
        <w:tc>
          <w:tcPr>
            <w:gridSpan w:val="2"/>
          </w:tcPr>
          <w:p w:rsidR="00000000" w:rsidDel="00000000" w:rsidP="00000000" w:rsidRDefault="00000000" w:rsidRPr="00000000" w14:paraId="00000139">
            <w:pPr>
              <w:widowControl w:val="0"/>
              <w:spacing w:line="240" w:lineRule="auto"/>
              <w:rPr/>
            </w:pPr>
            <w:r w:rsidDel="00000000" w:rsidR="00000000" w:rsidRPr="00000000">
              <w:rPr>
                <w:rtl w:val="0"/>
              </w:rPr>
              <w:t xml:space="preserve">Low Earth Orbit (LEO)</w:t>
            </w:r>
          </w:p>
        </w:tc>
        <w:tc>
          <w:tcPr>
            <w:gridSpan w:val="2"/>
          </w:tcPr>
          <w:p w:rsidR="00000000" w:rsidDel="00000000" w:rsidP="00000000" w:rsidRDefault="00000000" w:rsidRPr="00000000" w14:paraId="0000013B">
            <w:pPr>
              <w:widowControl w:val="0"/>
              <w:spacing w:line="240" w:lineRule="auto"/>
              <w:rPr/>
            </w:pPr>
            <w:r w:rsidDel="00000000" w:rsidR="00000000" w:rsidRPr="00000000">
              <w:rPr>
                <w:rtl w:val="0"/>
              </w:rPr>
              <w:t xml:space="preserve">Middle Earth Orbit (MEO)</w:t>
            </w:r>
          </w:p>
        </w:tc>
        <w:tc>
          <w:tcPr>
            <w:gridSpan w:val="2"/>
          </w:tcPr>
          <w:p w:rsidR="00000000" w:rsidDel="00000000" w:rsidP="00000000" w:rsidRDefault="00000000" w:rsidRPr="00000000" w14:paraId="0000013D">
            <w:pPr>
              <w:widowControl w:val="0"/>
              <w:spacing w:line="240" w:lineRule="auto"/>
              <w:rPr/>
            </w:pPr>
            <w:r w:rsidDel="00000000" w:rsidR="00000000" w:rsidRPr="00000000">
              <w:rPr>
                <w:rtl w:val="0"/>
              </w:rPr>
              <w:t xml:space="preserve">Geosynchronous Orbit (GEO)</w:t>
            </w:r>
          </w:p>
        </w:tc>
        <w:tc>
          <w:tcPr>
            <w:gridSpan w:val="2"/>
          </w:tcPr>
          <w:p w:rsidR="00000000" w:rsidDel="00000000" w:rsidP="00000000" w:rsidRDefault="00000000" w:rsidRPr="00000000" w14:paraId="0000013F">
            <w:pPr>
              <w:widowControl w:val="0"/>
              <w:spacing w:line="240" w:lineRule="auto"/>
              <w:rPr/>
            </w:pPr>
            <w:r w:rsidDel="00000000" w:rsidR="00000000" w:rsidRPr="00000000">
              <w:rPr>
                <w:rtl w:val="0"/>
              </w:rPr>
              <w:t xml:space="preserve">Highly Elliptical Orbit (HEO)</w:t>
            </w:r>
          </w:p>
        </w:tc>
        <w:tc>
          <w:tcPr>
            <w:gridSpan w:val="2"/>
          </w:tcPr>
          <w:p w:rsidR="00000000" w:rsidDel="00000000" w:rsidP="00000000" w:rsidRDefault="00000000" w:rsidRPr="00000000" w14:paraId="00000141">
            <w:pPr>
              <w:widowControl w:val="0"/>
              <w:spacing w:line="240" w:lineRule="auto"/>
              <w:rPr/>
            </w:pPr>
            <w:r w:rsidDel="00000000" w:rsidR="00000000" w:rsidRPr="00000000">
              <w:rPr>
                <w:rtl w:val="0"/>
              </w:rPr>
              <w:t xml:space="preserve">All Regimes</w:t>
            </w:r>
          </w:p>
        </w:tc>
      </w:tr>
      <w:tr>
        <w:trPr>
          <w:cantSplit w:val="0"/>
          <w:trHeight w:val="420" w:hRule="atLeast"/>
          <w:tblHeader w:val="0"/>
        </w:trPr>
        <w:tc>
          <w:tcPr>
            <w:gridSpan w:val="2"/>
          </w:tcPr>
          <w:p w:rsidR="00000000" w:rsidDel="00000000" w:rsidP="00000000" w:rsidRDefault="00000000" w:rsidRPr="00000000" w14:paraId="00000143">
            <w:pPr>
              <w:widowControl w:val="0"/>
              <w:spacing w:line="240" w:lineRule="auto"/>
              <w:rPr/>
            </w:pPr>
            <w:sdt>
              <w:sdtPr>
                <w:id w:val="1961855329"/>
                <w:tag w:val="goog_rdk_0"/>
              </w:sdtPr>
              <w:sdtContent>
                <w:r w:rsidDel="00000000" w:rsidR="00000000" w:rsidRPr="00000000">
                  <w:rPr>
                    <w:rFonts w:ascii="Arial Unicode MS" w:cs="Arial Unicode MS" w:eastAsia="Arial Unicode MS" w:hAnsi="Arial Unicode MS"/>
                    <w:rtl w:val="0"/>
                  </w:rPr>
                  <w:t xml:space="preserve">a ≤ 8378 km </w:t>
                </w:r>
              </w:sdtContent>
            </w:sdt>
            <w:r w:rsidDel="00000000" w:rsidR="00000000" w:rsidRPr="00000000">
              <w:rPr>
                <w:rtl w:val="0"/>
              </w:rPr>
            </w:r>
          </w:p>
        </w:tc>
        <w:tc>
          <w:tcPr>
            <w:gridSpan w:val="2"/>
          </w:tcPr>
          <w:p w:rsidR="00000000" w:rsidDel="00000000" w:rsidP="00000000" w:rsidRDefault="00000000" w:rsidRPr="00000000" w14:paraId="00000145">
            <w:pPr>
              <w:widowControl w:val="0"/>
              <w:spacing w:line="240" w:lineRule="auto"/>
              <w:rPr/>
            </w:pPr>
            <w:r w:rsidDel="00000000" w:rsidR="00000000" w:rsidRPr="00000000">
              <w:rPr>
                <w:rtl w:val="0"/>
              </w:rPr>
              <w:t xml:space="preserve">8378 &lt; a &lt; 42164 km </w:t>
            </w:r>
          </w:p>
        </w:tc>
        <w:tc>
          <w:tcPr>
            <w:gridSpan w:val="2"/>
          </w:tcPr>
          <w:p w:rsidR="00000000" w:rsidDel="00000000" w:rsidP="00000000" w:rsidRDefault="00000000" w:rsidRPr="00000000" w14:paraId="00000147">
            <w:pPr>
              <w:widowControl w:val="0"/>
              <w:spacing w:line="240" w:lineRule="auto"/>
              <w:rPr/>
            </w:pPr>
            <w:sdt>
              <w:sdtPr>
                <w:id w:val="-954934609"/>
                <w:tag w:val="goog_rdk_1"/>
              </w:sdtPr>
              <w:sdtContent>
                <w:r w:rsidDel="00000000" w:rsidR="00000000" w:rsidRPr="00000000">
                  <w:rPr>
                    <w:rFonts w:ascii="Arial Unicode MS" w:cs="Arial Unicode MS" w:eastAsia="Arial Unicode MS" w:hAnsi="Arial Unicode MS"/>
                    <w:rtl w:val="0"/>
                  </w:rPr>
                  <w:t xml:space="preserve">a ≥ 42164 km </w:t>
                </w:r>
              </w:sdtContent>
            </w:sdt>
            <w:r w:rsidDel="00000000" w:rsidR="00000000" w:rsidRPr="00000000">
              <w:rPr>
                <w:rtl w:val="0"/>
              </w:rPr>
            </w:r>
          </w:p>
        </w:tc>
        <w:tc>
          <w:tcPr>
            <w:gridSpan w:val="2"/>
          </w:tcPr>
          <w:p w:rsidR="00000000" w:rsidDel="00000000" w:rsidP="00000000" w:rsidRDefault="00000000" w:rsidRPr="00000000" w14:paraId="00000149">
            <w:pPr>
              <w:widowControl w:val="0"/>
              <w:spacing w:line="240" w:lineRule="auto"/>
              <w:rPr/>
            </w:pPr>
            <w:sdt>
              <w:sdtPr>
                <w:id w:val="-490468992"/>
                <w:tag w:val="goog_rdk_2"/>
              </w:sdtPr>
              <w:sdtContent>
                <w:r w:rsidDel="00000000" w:rsidR="00000000" w:rsidRPr="00000000">
                  <w:rPr>
                    <w:rFonts w:ascii="Arial Unicode MS" w:cs="Arial Unicode MS" w:eastAsia="Arial Unicode MS" w:hAnsi="Arial Unicode MS"/>
                    <w:rtl w:val="0"/>
                  </w:rPr>
                  <w:t xml:space="preserve">Eccentricity e ≥ 0.7</w:t>
                </w:r>
              </w:sdtContent>
            </w:sdt>
            <w:r w:rsidDel="00000000" w:rsidR="00000000" w:rsidRPr="00000000">
              <w:rPr>
                <w:rtl w:val="0"/>
              </w:rPr>
            </w:r>
          </w:p>
        </w:tc>
        <w:tc>
          <w:tcPr>
            <w:gridSpan w:val="2"/>
          </w:tcPr>
          <w:p w:rsidR="00000000" w:rsidDel="00000000" w:rsidP="00000000" w:rsidRDefault="00000000" w:rsidRPr="00000000" w14:paraId="0000014B">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4D">
            <w:pPr>
              <w:widowControl w:val="0"/>
              <w:spacing w:line="240" w:lineRule="auto"/>
              <w:rPr/>
            </w:pPr>
            <w:r w:rsidDel="00000000" w:rsidR="00000000" w:rsidRPr="00000000">
              <w:rPr>
                <w:rtl w:val="0"/>
              </w:rPr>
              <w:t xml:space="preserve">LEO</w:t>
            </w:r>
          </w:p>
        </w:tc>
        <w:tc>
          <w:tcPr>
            <w:gridSpan w:val="2"/>
          </w:tcPr>
          <w:p w:rsidR="00000000" w:rsidDel="00000000" w:rsidP="00000000" w:rsidRDefault="00000000" w:rsidRPr="00000000" w14:paraId="0000014F">
            <w:pPr>
              <w:widowControl w:val="0"/>
              <w:spacing w:line="240" w:lineRule="auto"/>
              <w:rPr/>
            </w:pPr>
            <w:r w:rsidDel="00000000" w:rsidR="00000000" w:rsidRPr="00000000">
              <w:rPr>
                <w:rtl w:val="0"/>
              </w:rPr>
              <w:t xml:space="preserve">MEO</w:t>
            </w:r>
          </w:p>
        </w:tc>
        <w:tc>
          <w:tcPr>
            <w:gridSpan w:val="2"/>
          </w:tcPr>
          <w:p w:rsidR="00000000" w:rsidDel="00000000" w:rsidP="00000000" w:rsidRDefault="00000000" w:rsidRPr="00000000" w14:paraId="00000151">
            <w:pPr>
              <w:widowControl w:val="0"/>
              <w:spacing w:line="240" w:lineRule="auto"/>
              <w:rPr/>
            </w:pPr>
            <w:r w:rsidDel="00000000" w:rsidR="00000000" w:rsidRPr="00000000">
              <w:rPr>
                <w:rtl w:val="0"/>
              </w:rPr>
              <w:t xml:space="preserve">GEO</w:t>
            </w:r>
          </w:p>
        </w:tc>
        <w:tc>
          <w:tcPr>
            <w:gridSpan w:val="2"/>
          </w:tcPr>
          <w:p w:rsidR="00000000" w:rsidDel="00000000" w:rsidP="00000000" w:rsidRDefault="00000000" w:rsidRPr="00000000" w14:paraId="00000153">
            <w:pPr>
              <w:widowControl w:val="0"/>
              <w:spacing w:line="240" w:lineRule="auto"/>
              <w:rPr/>
            </w:pPr>
            <w:r w:rsidDel="00000000" w:rsidR="00000000" w:rsidRPr="00000000">
              <w:rPr>
                <w:rtl w:val="0"/>
              </w:rPr>
              <w:t xml:space="preserve">HEO</w:t>
            </w:r>
          </w:p>
        </w:tc>
        <w:tc>
          <w:tcPr>
            <w:gridSpan w:val="2"/>
          </w:tcPr>
          <w:p w:rsidR="00000000" w:rsidDel="00000000" w:rsidP="00000000" w:rsidRDefault="00000000" w:rsidRPr="00000000" w14:paraId="00000155">
            <w:pPr>
              <w:widowControl w:val="0"/>
              <w:spacing w:line="240" w:lineRule="auto"/>
              <w:rPr/>
            </w:pPr>
            <w:r w:rsidDel="00000000" w:rsidR="00000000" w:rsidRPr="00000000">
              <w:rPr>
                <w:rtl w:val="0"/>
              </w:rPr>
              <w:t xml:space="preserve">ALL</w:t>
            </w:r>
          </w:p>
        </w:tc>
      </w:tr>
      <w:tr>
        <w:trPr>
          <w:cantSplit w:val="0"/>
          <w:trHeight w:val="420" w:hRule="atLeast"/>
          <w:tblHeader w:val="0"/>
        </w:trPr>
        <w:tc>
          <w:tcPr>
            <w:gridSpan w:val="5"/>
          </w:tcPr>
          <w:p w:rsidR="00000000" w:rsidDel="00000000" w:rsidP="00000000" w:rsidRDefault="00000000" w:rsidRPr="00000000" w14:paraId="00000157">
            <w:pPr>
              <w:widowControl w:val="0"/>
              <w:spacing w:line="240" w:lineRule="auto"/>
              <w:rPr/>
            </w:pPr>
            <w:r w:rsidDel="00000000" w:rsidR="00000000" w:rsidRPr="00000000">
              <w:rPr>
                <w:rtl w:val="0"/>
              </w:rPr>
              <w:t xml:space="preserve">Combination of 2 Regimes</w:t>
            </w:r>
          </w:p>
        </w:tc>
        <w:tc>
          <w:tcPr>
            <w:gridSpan w:val="5"/>
          </w:tcPr>
          <w:p w:rsidR="00000000" w:rsidDel="00000000" w:rsidP="00000000" w:rsidRDefault="00000000" w:rsidRPr="00000000" w14:paraId="0000015C">
            <w:pPr>
              <w:widowControl w:val="0"/>
              <w:spacing w:line="240" w:lineRule="auto"/>
              <w:rPr/>
            </w:pPr>
            <w:r w:rsidDel="00000000" w:rsidR="00000000" w:rsidRPr="00000000">
              <w:rPr>
                <w:rtl w:val="0"/>
              </w:rPr>
              <w:t xml:space="preserve">Combination of 3 Regimes</w:t>
            </w:r>
          </w:p>
        </w:tc>
      </w:tr>
      <w:tr>
        <w:trPr>
          <w:cantSplit w:val="0"/>
          <w:trHeight w:val="420" w:hRule="atLeast"/>
          <w:tblHeader w:val="0"/>
        </w:trPr>
        <w:tc>
          <w:tcPr>
            <w:gridSpan w:val="5"/>
          </w:tcPr>
          <w:p w:rsidR="00000000" w:rsidDel="00000000" w:rsidP="00000000" w:rsidRDefault="00000000" w:rsidRPr="00000000" w14:paraId="00000161">
            <w:pPr>
              <w:widowControl w:val="0"/>
              <w:spacing w:line="240" w:lineRule="auto"/>
              <w:rPr/>
            </w:pPr>
            <w:r w:rsidDel="00000000" w:rsidR="00000000" w:rsidRPr="00000000">
              <w:rPr>
                <w:rtl w:val="0"/>
              </w:rPr>
              <w:t xml:space="preserve">Designator is the first letter of the two regimes in the order above, followed by an “O”</w:t>
            </w:r>
          </w:p>
          <w:p w:rsidR="00000000" w:rsidDel="00000000" w:rsidP="00000000" w:rsidRDefault="00000000" w:rsidRPr="00000000" w14:paraId="00000162">
            <w:pPr>
              <w:widowControl w:val="0"/>
              <w:spacing w:line="240" w:lineRule="auto"/>
              <w:rPr/>
            </w:pPr>
            <w:sdt>
              <w:sdtPr>
                <w:id w:val="488693091"/>
                <w:tag w:val="goog_rdk_3"/>
              </w:sdtPr>
              <w:sdtContent>
                <w:r w:rsidDel="00000000" w:rsidR="00000000" w:rsidRPr="00000000">
                  <w:rPr>
                    <w:rFonts w:ascii="Arial Unicode MS" w:cs="Arial Unicode MS" w:eastAsia="Arial Unicode MS" w:hAnsi="Arial Unicode MS"/>
                    <w:rtl w:val="0"/>
                  </w:rPr>
                  <w:t xml:space="preserve">EX: LEO/MEO→ “LMO”</w:t>
                </w:r>
              </w:sdtContent>
            </w:sdt>
            <w:r w:rsidDel="00000000" w:rsidR="00000000" w:rsidRPr="00000000">
              <w:rPr>
                <w:rtl w:val="0"/>
              </w:rPr>
            </w:r>
          </w:p>
        </w:tc>
        <w:tc>
          <w:tcPr>
            <w:gridSpan w:val="5"/>
          </w:tcPr>
          <w:p w:rsidR="00000000" w:rsidDel="00000000" w:rsidP="00000000" w:rsidRDefault="00000000" w:rsidRPr="00000000" w14:paraId="00000167">
            <w:pPr>
              <w:widowControl w:val="0"/>
              <w:spacing w:line="240" w:lineRule="auto"/>
              <w:rPr/>
            </w:pPr>
            <w:r w:rsidDel="00000000" w:rsidR="00000000" w:rsidRPr="00000000">
              <w:rPr>
                <w:rtl w:val="0"/>
              </w:rPr>
              <w:t xml:space="preserve">Designator is the first initials of all categories in the above order.</w:t>
            </w:r>
          </w:p>
          <w:p w:rsidR="00000000" w:rsidDel="00000000" w:rsidP="00000000" w:rsidRDefault="00000000" w:rsidRPr="00000000" w14:paraId="00000168">
            <w:pPr>
              <w:widowControl w:val="0"/>
              <w:spacing w:line="240" w:lineRule="auto"/>
              <w:rPr/>
            </w:pPr>
            <w:sdt>
              <w:sdtPr>
                <w:id w:val="1474133652"/>
                <w:tag w:val="goog_rdk_4"/>
              </w:sdtPr>
              <w:sdtContent>
                <w:r w:rsidDel="00000000" w:rsidR="00000000" w:rsidRPr="00000000">
                  <w:rPr>
                    <w:rFonts w:ascii="Arial Unicode MS" w:cs="Arial Unicode MS" w:eastAsia="Arial Unicode MS" w:hAnsi="Arial Unicode MS"/>
                    <w:rtl w:val="0"/>
                  </w:rPr>
                  <w:t xml:space="preserve">EX: LEO/MEO/GEO → “LMG”</w:t>
                </w:r>
              </w:sdtContent>
            </w:sdt>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u w:val="single"/>
        </w:rPr>
      </w:pPr>
      <w:r w:rsidDel="00000000" w:rsidR="00000000" w:rsidRPr="00000000">
        <w:rPr>
          <w:u w:val="single"/>
          <w:rtl w:val="0"/>
        </w:rPr>
        <w:t xml:space="preserve">Event</w:t>
      </w:r>
    </w:p>
    <w:p w:rsidR="00000000" w:rsidDel="00000000" w:rsidP="00000000" w:rsidRDefault="00000000" w:rsidRPr="00000000" w14:paraId="0000016F">
      <w:pPr>
        <w:rPr/>
      </w:pPr>
      <w:r w:rsidDel="00000000" w:rsidR="00000000" w:rsidRPr="00000000">
        <w:rPr>
          <w:rtl w:val="0"/>
        </w:rPr>
        <w:t xml:space="preserve">Any particular type of event to be included in the dataset The dataset will contain at least one of the selected types of events. Only one type of event selection is allowed, as each event constrains the possible time windows in which the dataset can be generated. Since the UDL does not contain these events directly, we are relying on the ML Labelling Team to feed us the NORAD IDs and Observation times corresponding to these events. As of the writing of this report, the ML Model is not operating.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70">
            <w:pPr>
              <w:widowControl w:val="0"/>
              <w:spacing w:line="240" w:lineRule="auto"/>
              <w:rPr/>
            </w:pPr>
            <w:r w:rsidDel="00000000" w:rsidR="00000000" w:rsidRPr="00000000">
              <w:rPr>
                <w:rtl w:val="0"/>
              </w:rPr>
              <w:t xml:space="preserve">Maneuver Between Obs</w:t>
            </w:r>
          </w:p>
        </w:tc>
        <w:tc>
          <w:tcPr/>
          <w:p w:rsidR="00000000" w:rsidDel="00000000" w:rsidP="00000000" w:rsidRDefault="00000000" w:rsidRPr="00000000" w14:paraId="00000171">
            <w:pPr>
              <w:widowControl w:val="0"/>
              <w:spacing w:line="240" w:lineRule="auto"/>
              <w:rPr/>
            </w:pPr>
            <w:r w:rsidDel="00000000" w:rsidR="00000000" w:rsidRPr="00000000">
              <w:rPr>
                <w:rtl w:val="0"/>
              </w:rPr>
              <w:t xml:space="preserve">Breakup</w:t>
            </w:r>
          </w:p>
        </w:tc>
        <w:tc>
          <w:tcPr/>
          <w:p w:rsidR="00000000" w:rsidDel="00000000" w:rsidP="00000000" w:rsidRDefault="00000000" w:rsidRPr="00000000" w14:paraId="00000172">
            <w:pPr>
              <w:widowControl w:val="0"/>
              <w:spacing w:line="240" w:lineRule="auto"/>
              <w:rPr/>
            </w:pPr>
            <w:r w:rsidDel="00000000" w:rsidR="00000000" w:rsidRPr="00000000">
              <w:rPr>
                <w:rtl w:val="0"/>
              </w:rPr>
              <w:t xml:space="preserve">Long Duration/Low Thrust</w:t>
            </w:r>
          </w:p>
        </w:tc>
        <w:tc>
          <w:tcPr/>
          <w:p w:rsidR="00000000" w:rsidDel="00000000" w:rsidP="00000000" w:rsidRDefault="00000000" w:rsidRPr="00000000" w14:paraId="00000173">
            <w:pPr>
              <w:widowControl w:val="0"/>
              <w:spacing w:line="240" w:lineRule="auto"/>
              <w:rPr/>
            </w:pPr>
            <w:r w:rsidDel="00000000" w:rsidR="00000000" w:rsidRPr="00000000">
              <w:rPr>
                <w:rtl w:val="0"/>
              </w:rPr>
              <w:t xml:space="preserve">No Events</w:t>
            </w:r>
          </w:p>
        </w:tc>
      </w:tr>
      <w:tr>
        <w:trPr>
          <w:cantSplit w:val="0"/>
          <w:tblHeader w:val="0"/>
        </w:trPr>
        <w:tc>
          <w:tcPr/>
          <w:p w:rsidR="00000000" w:rsidDel="00000000" w:rsidP="00000000" w:rsidRDefault="00000000" w:rsidRPr="00000000" w14:paraId="00000174">
            <w:pPr>
              <w:widowControl w:val="0"/>
              <w:spacing w:line="240" w:lineRule="auto"/>
              <w:rPr/>
            </w:pPr>
            <w:r w:rsidDel="00000000" w:rsidR="00000000" w:rsidRPr="00000000">
              <w:rPr>
                <w:rtl w:val="0"/>
              </w:rPr>
              <w:t xml:space="preserve">MB</w:t>
            </w:r>
          </w:p>
        </w:tc>
        <w:tc>
          <w:tcPr/>
          <w:p w:rsidR="00000000" w:rsidDel="00000000" w:rsidP="00000000" w:rsidRDefault="00000000" w:rsidRPr="00000000" w14:paraId="00000175">
            <w:pPr>
              <w:widowControl w:val="0"/>
              <w:spacing w:line="240" w:lineRule="auto"/>
              <w:rPr/>
            </w:pPr>
            <w:r w:rsidDel="00000000" w:rsidR="00000000" w:rsidRPr="00000000">
              <w:rPr>
                <w:rtl w:val="0"/>
              </w:rPr>
              <w:t xml:space="preserve">BU</w:t>
            </w:r>
          </w:p>
        </w:tc>
        <w:tc>
          <w:tcPr/>
          <w:p w:rsidR="00000000" w:rsidDel="00000000" w:rsidP="00000000" w:rsidRDefault="00000000" w:rsidRPr="00000000" w14:paraId="00000176">
            <w:pPr>
              <w:widowControl w:val="0"/>
              <w:spacing w:line="240" w:lineRule="auto"/>
              <w:rPr/>
            </w:pPr>
            <w:r w:rsidDel="00000000" w:rsidR="00000000" w:rsidRPr="00000000">
              <w:rPr>
                <w:rtl w:val="0"/>
              </w:rPr>
              <w:t xml:space="preserve">LL</w:t>
            </w:r>
          </w:p>
        </w:tc>
        <w:tc>
          <w:tcPr/>
          <w:p w:rsidR="00000000" w:rsidDel="00000000" w:rsidP="00000000" w:rsidRDefault="00000000" w:rsidRPr="00000000" w14:paraId="00000177">
            <w:pPr>
              <w:widowControl w:val="0"/>
              <w:spacing w:line="240" w:lineRule="auto"/>
              <w:rPr/>
            </w:pPr>
            <w:r w:rsidDel="00000000" w:rsidR="00000000" w:rsidRPr="00000000">
              <w:rPr>
                <w:rtl w:val="0"/>
              </w:rPr>
              <w:t xml:space="preserve">NE</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u w:val="single"/>
          <w:rtl w:val="0"/>
        </w:rPr>
        <w:t xml:space="preserve">Sensor Type</w:t>
      </w:r>
      <w:r w:rsidDel="00000000" w:rsidR="00000000" w:rsidRPr="00000000">
        <w:rPr>
          <w:rtl w:val="0"/>
        </w:rPr>
      </w:r>
    </w:p>
    <w:tbl>
      <w:tblPr>
        <w:tblStyle w:val="Table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005"/>
        <w:gridCol w:w="1455"/>
        <w:gridCol w:w="1515"/>
        <w:gridCol w:w="1335"/>
        <w:gridCol w:w="1455"/>
        <w:gridCol w:w="1215"/>
        <w:tblGridChange w:id="0">
          <w:tblGrid>
            <w:gridCol w:w="1260"/>
            <w:gridCol w:w="1005"/>
            <w:gridCol w:w="1455"/>
            <w:gridCol w:w="1515"/>
            <w:gridCol w:w="1335"/>
            <w:gridCol w:w="1455"/>
            <w:gridCol w:w="1215"/>
          </w:tblGrid>
        </w:tblGridChange>
      </w:tblGrid>
      <w:tr>
        <w:trPr>
          <w:cantSplit w:val="0"/>
          <w:tblHeader w:val="0"/>
        </w:trPr>
        <w:tc>
          <w:tcPr/>
          <w:p w:rsidR="00000000" w:rsidDel="00000000" w:rsidP="00000000" w:rsidRDefault="00000000" w:rsidRPr="00000000" w14:paraId="0000017A">
            <w:pPr>
              <w:widowControl w:val="0"/>
              <w:spacing w:line="240" w:lineRule="auto"/>
              <w:rPr/>
            </w:pPr>
            <w:r w:rsidDel="00000000" w:rsidR="00000000" w:rsidRPr="00000000">
              <w:rPr>
                <w:rtl w:val="0"/>
              </w:rPr>
              <w:t xml:space="preserve">Optical</w:t>
            </w:r>
          </w:p>
        </w:tc>
        <w:tc>
          <w:tcPr/>
          <w:p w:rsidR="00000000" w:rsidDel="00000000" w:rsidP="00000000" w:rsidRDefault="00000000" w:rsidRPr="00000000" w14:paraId="0000017B">
            <w:pPr>
              <w:widowControl w:val="0"/>
              <w:spacing w:line="240" w:lineRule="auto"/>
              <w:rPr/>
            </w:pPr>
            <w:r w:rsidDel="00000000" w:rsidR="00000000" w:rsidRPr="00000000">
              <w:rPr>
                <w:rtl w:val="0"/>
              </w:rPr>
              <w:t xml:space="preserve">Radar</w:t>
            </w:r>
          </w:p>
        </w:tc>
        <w:tc>
          <w:tcPr/>
          <w:p w:rsidR="00000000" w:rsidDel="00000000" w:rsidP="00000000" w:rsidRDefault="00000000" w:rsidRPr="00000000" w14:paraId="0000017C">
            <w:pPr>
              <w:widowControl w:val="0"/>
              <w:spacing w:line="240" w:lineRule="auto"/>
              <w:rPr/>
            </w:pPr>
            <w:r w:rsidDel="00000000" w:rsidR="00000000" w:rsidRPr="00000000">
              <w:rPr>
                <w:rtl w:val="0"/>
              </w:rPr>
              <w:t xml:space="preserve">Radio Frequency (RF)</w:t>
            </w:r>
          </w:p>
        </w:tc>
        <w:tc>
          <w:tcPr/>
          <w:p w:rsidR="00000000" w:rsidDel="00000000" w:rsidP="00000000" w:rsidRDefault="00000000" w:rsidRPr="00000000" w14:paraId="0000017D">
            <w:pPr>
              <w:widowControl w:val="0"/>
              <w:spacing w:line="240" w:lineRule="auto"/>
              <w:rPr/>
            </w:pPr>
            <w:r w:rsidDel="00000000" w:rsidR="00000000" w:rsidRPr="00000000">
              <w:rPr>
                <w:rtl w:val="0"/>
              </w:rPr>
              <w:t xml:space="preserve">Fusion of all sensor types</w:t>
            </w:r>
          </w:p>
        </w:tc>
        <w:tc>
          <w:tcPr/>
          <w:p w:rsidR="00000000" w:rsidDel="00000000" w:rsidP="00000000" w:rsidRDefault="00000000" w:rsidRPr="00000000" w14:paraId="0000017E">
            <w:pPr>
              <w:widowControl w:val="0"/>
              <w:spacing w:line="240" w:lineRule="auto"/>
              <w:rPr/>
            </w:pPr>
            <w:r w:rsidDel="00000000" w:rsidR="00000000" w:rsidRPr="00000000">
              <w:rPr>
                <w:rtl w:val="0"/>
              </w:rPr>
              <w:t xml:space="preserve">Optical/RF</w:t>
            </w:r>
          </w:p>
        </w:tc>
        <w:tc>
          <w:tcPr/>
          <w:p w:rsidR="00000000" w:rsidDel="00000000" w:rsidP="00000000" w:rsidRDefault="00000000" w:rsidRPr="00000000" w14:paraId="0000017F">
            <w:pPr>
              <w:widowControl w:val="0"/>
              <w:spacing w:line="240" w:lineRule="auto"/>
              <w:rPr/>
            </w:pPr>
            <w:r w:rsidDel="00000000" w:rsidR="00000000" w:rsidRPr="00000000">
              <w:rPr>
                <w:rtl w:val="0"/>
              </w:rPr>
              <w:t xml:space="preserve">Optical/Radar</w:t>
            </w:r>
          </w:p>
        </w:tc>
        <w:tc>
          <w:tcPr/>
          <w:p w:rsidR="00000000" w:rsidDel="00000000" w:rsidP="00000000" w:rsidRDefault="00000000" w:rsidRPr="00000000" w14:paraId="00000180">
            <w:pPr>
              <w:widowControl w:val="0"/>
              <w:spacing w:line="240" w:lineRule="auto"/>
              <w:rPr/>
            </w:pPr>
            <w:r w:rsidDel="00000000" w:rsidR="00000000" w:rsidRPr="00000000">
              <w:rPr>
                <w:rtl w:val="0"/>
              </w:rPr>
              <w:t xml:space="preserve">Radar/RF</w:t>
            </w:r>
          </w:p>
        </w:tc>
      </w:tr>
      <w:tr>
        <w:trPr>
          <w:cantSplit w:val="0"/>
          <w:tblHeader w:val="0"/>
        </w:trPr>
        <w:tc>
          <w:tcPr/>
          <w:p w:rsidR="00000000" w:rsidDel="00000000" w:rsidP="00000000" w:rsidRDefault="00000000" w:rsidRPr="00000000" w14:paraId="00000181">
            <w:pPr>
              <w:widowControl w:val="0"/>
              <w:spacing w:line="240" w:lineRule="auto"/>
              <w:rPr/>
            </w:pPr>
            <w:r w:rsidDel="00000000" w:rsidR="00000000" w:rsidRPr="00000000">
              <w:rPr>
                <w:rtl w:val="0"/>
              </w:rPr>
              <w:t xml:space="preserve">OP</w:t>
            </w:r>
          </w:p>
        </w:tc>
        <w:tc>
          <w:tcPr/>
          <w:p w:rsidR="00000000" w:rsidDel="00000000" w:rsidP="00000000" w:rsidRDefault="00000000" w:rsidRPr="00000000" w14:paraId="00000182">
            <w:pPr>
              <w:widowControl w:val="0"/>
              <w:spacing w:line="240" w:lineRule="auto"/>
              <w:rPr/>
            </w:pPr>
            <w:r w:rsidDel="00000000" w:rsidR="00000000" w:rsidRPr="00000000">
              <w:rPr>
                <w:rtl w:val="0"/>
              </w:rPr>
              <w:t xml:space="preserve">RA</w:t>
            </w:r>
          </w:p>
        </w:tc>
        <w:tc>
          <w:tcPr/>
          <w:p w:rsidR="00000000" w:rsidDel="00000000" w:rsidP="00000000" w:rsidRDefault="00000000" w:rsidRPr="00000000" w14:paraId="00000183">
            <w:pPr>
              <w:widowControl w:val="0"/>
              <w:spacing w:line="240" w:lineRule="auto"/>
              <w:rPr/>
            </w:pPr>
            <w:r w:rsidDel="00000000" w:rsidR="00000000" w:rsidRPr="00000000">
              <w:rPr>
                <w:rtl w:val="0"/>
              </w:rPr>
              <w:t xml:space="preserve">RF</w:t>
            </w:r>
          </w:p>
        </w:tc>
        <w:tc>
          <w:tcPr/>
          <w:p w:rsidR="00000000" w:rsidDel="00000000" w:rsidP="00000000" w:rsidRDefault="00000000" w:rsidRPr="00000000" w14:paraId="00000184">
            <w:pPr>
              <w:widowControl w:val="0"/>
              <w:spacing w:line="240" w:lineRule="auto"/>
              <w:rPr/>
            </w:pPr>
            <w:r w:rsidDel="00000000" w:rsidR="00000000" w:rsidRPr="00000000">
              <w:rPr>
                <w:rtl w:val="0"/>
              </w:rPr>
              <w:t xml:space="preserve">FU</w:t>
            </w:r>
          </w:p>
        </w:tc>
        <w:tc>
          <w:tcPr/>
          <w:p w:rsidR="00000000" w:rsidDel="00000000" w:rsidP="00000000" w:rsidRDefault="00000000" w:rsidRPr="00000000" w14:paraId="00000185">
            <w:pPr>
              <w:widowControl w:val="0"/>
              <w:spacing w:line="240" w:lineRule="auto"/>
              <w:rPr/>
            </w:pPr>
            <w:r w:rsidDel="00000000" w:rsidR="00000000" w:rsidRPr="00000000">
              <w:rPr>
                <w:rtl w:val="0"/>
              </w:rPr>
              <w:t xml:space="preserve">OR</w:t>
            </w:r>
          </w:p>
        </w:tc>
        <w:tc>
          <w:tcPr/>
          <w:p w:rsidR="00000000" w:rsidDel="00000000" w:rsidP="00000000" w:rsidRDefault="00000000" w:rsidRPr="00000000" w14:paraId="00000186">
            <w:pPr>
              <w:widowControl w:val="0"/>
              <w:spacing w:line="240" w:lineRule="auto"/>
              <w:rPr/>
            </w:pPr>
            <w:r w:rsidDel="00000000" w:rsidR="00000000" w:rsidRPr="00000000">
              <w:rPr>
                <w:rtl w:val="0"/>
              </w:rPr>
              <w:t xml:space="preserve">RO</w:t>
            </w:r>
          </w:p>
        </w:tc>
        <w:tc>
          <w:tcPr/>
          <w:p w:rsidR="00000000" w:rsidDel="00000000" w:rsidP="00000000" w:rsidRDefault="00000000" w:rsidRPr="00000000" w14:paraId="00000187">
            <w:pPr>
              <w:widowControl w:val="0"/>
              <w:spacing w:line="240" w:lineRule="auto"/>
              <w:rPr/>
            </w:pPr>
            <w:r w:rsidDel="00000000" w:rsidR="00000000" w:rsidRPr="00000000">
              <w:rPr>
                <w:rtl w:val="0"/>
              </w:rPr>
              <w:t xml:space="preserve">RR</w:t>
            </w:r>
          </w:p>
        </w:tc>
      </w:tr>
    </w:tbl>
    <w:p w:rsidR="00000000" w:rsidDel="00000000" w:rsidP="00000000" w:rsidRDefault="00000000" w:rsidRPr="00000000" w14:paraId="00000188">
      <w:pPr>
        <w:rPr>
          <w:u w:val="single"/>
        </w:rPr>
      </w:pPr>
      <w:r w:rsidDel="00000000" w:rsidR="00000000" w:rsidRPr="00000000">
        <w:rPr>
          <w:rtl w:val="0"/>
        </w:rPr>
      </w:r>
    </w:p>
    <w:p w:rsidR="00000000" w:rsidDel="00000000" w:rsidP="00000000" w:rsidRDefault="00000000" w:rsidRPr="00000000" w14:paraId="00000189">
      <w:pPr>
        <w:rPr>
          <w:u w:val="single"/>
        </w:rPr>
      </w:pPr>
      <w:r w:rsidDel="00000000" w:rsidR="00000000" w:rsidRPr="00000000">
        <w:rPr>
          <w:u w:val="single"/>
          <w:rtl w:val="0"/>
        </w:rPr>
        <w:t xml:space="preserve">Orbit Coverage</w:t>
      </w:r>
    </w:p>
    <w:p w:rsidR="00000000" w:rsidDel="00000000" w:rsidP="00000000" w:rsidRDefault="00000000" w:rsidRPr="00000000" w14:paraId="0000018A">
      <w:pPr>
        <w:rPr/>
      </w:pPr>
      <w:r w:rsidDel="00000000" w:rsidR="00000000" w:rsidRPr="00000000">
        <w:rPr>
          <w:rtl w:val="0"/>
        </w:rPr>
        <w:t xml:space="preserve">Calculation of orbit coverage is defined in the section below. Definition of ‘Low’ coverage varies for each orbital regime (e.g. LEO, MEO, GEO). There is also a minimum coverage below which objects will not be included in the dataset.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8B">
            <w:pPr>
              <w:widowControl w:val="0"/>
              <w:spacing w:line="240" w:lineRule="auto"/>
              <w:rPr/>
            </w:pPr>
            <w:r w:rsidDel="00000000" w:rsidR="00000000" w:rsidRPr="00000000">
              <w:rPr>
                <w:rtl w:val="0"/>
              </w:rPr>
              <w:t xml:space="preserve">&gt;90% of objects have low orbital coverage</w:t>
            </w:r>
          </w:p>
        </w:tc>
        <w:tc>
          <w:tcPr/>
          <w:p w:rsidR="00000000" w:rsidDel="00000000" w:rsidP="00000000" w:rsidRDefault="00000000" w:rsidRPr="00000000" w14:paraId="0000018C">
            <w:pPr>
              <w:widowControl w:val="0"/>
              <w:spacing w:line="240" w:lineRule="auto"/>
              <w:rPr/>
            </w:pPr>
            <w:r w:rsidDel="00000000" w:rsidR="00000000" w:rsidRPr="00000000">
              <w:rPr>
                <w:rtl w:val="0"/>
              </w:rPr>
              <w:t xml:space="preserve">40-60% of objects have low orbital coverage</w:t>
            </w:r>
          </w:p>
        </w:tc>
        <w:tc>
          <w:tcPr/>
          <w:p w:rsidR="00000000" w:rsidDel="00000000" w:rsidP="00000000" w:rsidRDefault="00000000" w:rsidRPr="00000000" w14:paraId="0000018D">
            <w:pPr>
              <w:widowControl w:val="0"/>
              <w:spacing w:line="240" w:lineRule="auto"/>
              <w:rPr/>
            </w:pPr>
            <w:r w:rsidDel="00000000" w:rsidR="00000000" w:rsidRPr="00000000">
              <w:rPr>
                <w:rtl w:val="0"/>
              </w:rPr>
              <w:t xml:space="preserve">&lt;10% of objects have low orbital coverage</w:t>
            </w:r>
          </w:p>
        </w:tc>
      </w:tr>
      <w:tr>
        <w:trPr>
          <w:cantSplit w:val="0"/>
          <w:tblHeader w:val="0"/>
        </w:trPr>
        <w:tc>
          <w:tcPr/>
          <w:p w:rsidR="00000000" w:rsidDel="00000000" w:rsidP="00000000" w:rsidRDefault="00000000" w:rsidRPr="00000000" w14:paraId="0000018E">
            <w:pPr>
              <w:widowControl w:val="0"/>
              <w:spacing w:line="240" w:lineRule="auto"/>
              <w:rPr/>
            </w:pPr>
            <w:r w:rsidDel="00000000" w:rsidR="00000000" w:rsidRPr="00000000">
              <w:rPr>
                <w:rtl w:val="0"/>
              </w:rPr>
              <w:t xml:space="preserve">A</w:t>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S</w:t>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N</w:t>
            </w:r>
          </w:p>
        </w:tc>
      </w:tr>
    </w:tbl>
    <w:p w:rsidR="00000000" w:rsidDel="00000000" w:rsidP="00000000" w:rsidRDefault="00000000" w:rsidRPr="00000000" w14:paraId="00000191">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92">
            <w:pPr>
              <w:widowControl w:val="0"/>
              <w:spacing w:line="240" w:lineRule="auto"/>
              <w:rPr/>
            </w:pPr>
            <w:r w:rsidDel="00000000" w:rsidR="00000000" w:rsidRPr="00000000">
              <w:rPr>
                <w:rtl w:val="0"/>
              </w:rPr>
              <w:t xml:space="preserve">LEO (Low &lt;0.0213% covered)</w:t>
            </w:r>
          </w:p>
        </w:tc>
      </w:tr>
      <w:tr>
        <w:trPr>
          <w:cantSplit w:val="0"/>
          <w:tblHeader w:val="0"/>
        </w:trPr>
        <w:tc>
          <w:tcPr/>
          <w:p w:rsidR="00000000" w:rsidDel="00000000" w:rsidP="00000000" w:rsidRDefault="00000000" w:rsidRPr="00000000" w14:paraId="00000193">
            <w:pPr>
              <w:widowControl w:val="0"/>
              <w:spacing w:line="240" w:lineRule="auto"/>
              <w:rPr/>
            </w:pPr>
            <w:r w:rsidDel="00000000" w:rsidR="00000000" w:rsidRPr="00000000">
              <w:rPr>
                <w:rtl w:val="0"/>
              </w:rPr>
              <w:t xml:space="preserve">MEO (Low &lt;0.0449% covered)</w:t>
            </w:r>
          </w:p>
        </w:tc>
      </w:tr>
      <w:tr>
        <w:trPr>
          <w:cantSplit w:val="0"/>
          <w:tblHeader w:val="0"/>
        </w:trPr>
        <w:tc>
          <w:tcPr/>
          <w:p w:rsidR="00000000" w:rsidDel="00000000" w:rsidP="00000000" w:rsidRDefault="00000000" w:rsidRPr="00000000" w14:paraId="00000194">
            <w:pPr>
              <w:widowControl w:val="0"/>
              <w:spacing w:line="240" w:lineRule="auto"/>
              <w:rPr/>
            </w:pPr>
            <w:r w:rsidDel="00000000" w:rsidR="00000000" w:rsidRPr="00000000">
              <w:rPr>
                <w:rtl w:val="0"/>
              </w:rPr>
              <w:t xml:space="preserve">GEO (Low &lt;41.656% covered)</w:t>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u w:val="single"/>
        </w:rPr>
      </w:pPr>
      <w:r w:rsidDel="00000000" w:rsidR="00000000" w:rsidRPr="00000000">
        <w:rPr>
          <w:u w:val="single"/>
          <w:rtl w:val="0"/>
        </w:rPr>
        <w:t xml:space="preserve">Track Gap</w:t>
      </w:r>
    </w:p>
    <w:p w:rsidR="00000000" w:rsidDel="00000000" w:rsidP="00000000" w:rsidRDefault="00000000" w:rsidRPr="00000000" w14:paraId="00000197">
      <w:pPr>
        <w:rPr/>
      </w:pPr>
      <w:r w:rsidDel="00000000" w:rsidR="00000000" w:rsidRPr="00000000">
        <w:rPr>
          <w:rtl w:val="0"/>
        </w:rPr>
        <w:t xml:space="preserve">Track Gap is defined as the longest duration of time between observations of an object. A ‘long’ track gap is defined as a duration exceeding two (2) orbital periods of the object. Orbital Regime and Fitspan take precedence over track gap, so it may not be possible to achieve the desired track gap given the desired regime and fitspan (e.g. you cannot have a 2-period track gap for GEO objects with a 1-day fitspan).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98">
            <w:pPr>
              <w:widowControl w:val="0"/>
              <w:spacing w:line="240" w:lineRule="auto"/>
              <w:rPr/>
            </w:pPr>
            <w:r w:rsidDel="00000000" w:rsidR="00000000" w:rsidRPr="00000000">
              <w:rPr>
                <w:rtl w:val="0"/>
              </w:rPr>
              <w:t xml:space="preserve">&gt;90% of objects have a long track gap</w:t>
            </w:r>
          </w:p>
        </w:tc>
        <w:tc>
          <w:tcPr/>
          <w:p w:rsidR="00000000" w:rsidDel="00000000" w:rsidP="00000000" w:rsidRDefault="00000000" w:rsidRPr="00000000" w14:paraId="00000199">
            <w:pPr>
              <w:widowControl w:val="0"/>
              <w:spacing w:line="240" w:lineRule="auto"/>
              <w:rPr/>
            </w:pPr>
            <w:r w:rsidDel="00000000" w:rsidR="00000000" w:rsidRPr="00000000">
              <w:rPr>
                <w:rtl w:val="0"/>
              </w:rPr>
              <w:t xml:space="preserve">40-60% of objects have a long track gap</w:t>
            </w:r>
          </w:p>
        </w:tc>
        <w:tc>
          <w:tcPr/>
          <w:p w:rsidR="00000000" w:rsidDel="00000000" w:rsidP="00000000" w:rsidRDefault="00000000" w:rsidRPr="00000000" w14:paraId="0000019A">
            <w:pPr>
              <w:widowControl w:val="0"/>
              <w:spacing w:line="240" w:lineRule="auto"/>
              <w:rPr/>
            </w:pPr>
            <w:r w:rsidDel="00000000" w:rsidR="00000000" w:rsidRPr="00000000">
              <w:rPr>
                <w:rtl w:val="0"/>
              </w:rPr>
              <w:t xml:space="preserve">&lt;10% of objects have a long track gap</w:t>
            </w:r>
          </w:p>
        </w:tc>
      </w:tr>
      <w:tr>
        <w:trPr>
          <w:cantSplit w:val="0"/>
          <w:tblHeader w:val="0"/>
        </w:trPr>
        <w:tc>
          <w:tcPr/>
          <w:p w:rsidR="00000000" w:rsidDel="00000000" w:rsidP="00000000" w:rsidRDefault="00000000" w:rsidRPr="00000000" w14:paraId="0000019B">
            <w:pPr>
              <w:widowControl w:val="0"/>
              <w:spacing w:line="240" w:lineRule="auto"/>
              <w:rPr/>
            </w:pPr>
            <w:r w:rsidDel="00000000" w:rsidR="00000000" w:rsidRPr="00000000">
              <w:rPr>
                <w:rtl w:val="0"/>
              </w:rPr>
              <w:t xml:space="preserve">A</w:t>
            </w:r>
          </w:p>
        </w:tc>
        <w:tc>
          <w:tcPr/>
          <w:p w:rsidR="00000000" w:rsidDel="00000000" w:rsidP="00000000" w:rsidRDefault="00000000" w:rsidRPr="00000000" w14:paraId="0000019C">
            <w:pPr>
              <w:widowControl w:val="0"/>
              <w:spacing w:line="240" w:lineRule="auto"/>
              <w:rPr/>
            </w:pPr>
            <w:r w:rsidDel="00000000" w:rsidR="00000000" w:rsidRPr="00000000">
              <w:rPr>
                <w:rtl w:val="0"/>
              </w:rPr>
              <w:t xml:space="preserve">S</w:t>
            </w:r>
          </w:p>
        </w:tc>
        <w:tc>
          <w:tcPr/>
          <w:p w:rsidR="00000000" w:rsidDel="00000000" w:rsidP="00000000" w:rsidRDefault="00000000" w:rsidRPr="00000000" w14:paraId="0000019D">
            <w:pPr>
              <w:widowControl w:val="0"/>
              <w:spacing w:line="240" w:lineRule="auto"/>
              <w:rPr/>
            </w:pPr>
            <w:r w:rsidDel="00000000" w:rsidR="00000000" w:rsidRPr="00000000">
              <w:rPr>
                <w:rtl w:val="0"/>
              </w:rPr>
              <w:t xml:space="preserve">N</w:t>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u w:val="single"/>
        </w:rPr>
      </w:pPr>
      <w:r w:rsidDel="00000000" w:rsidR="00000000" w:rsidRPr="00000000">
        <w:rPr>
          <w:u w:val="single"/>
          <w:rtl w:val="0"/>
        </w:rPr>
        <w:t xml:space="preserve">Observation Count</w:t>
      </w:r>
    </w:p>
    <w:p w:rsidR="00000000" w:rsidDel="00000000" w:rsidP="00000000" w:rsidRDefault="00000000" w:rsidRPr="00000000" w14:paraId="000001A0">
      <w:pPr>
        <w:rPr/>
      </w:pPr>
      <w:r w:rsidDel="00000000" w:rsidR="00000000" w:rsidRPr="00000000">
        <w:rPr>
          <w:rtl w:val="0"/>
        </w:rPr>
        <w:t xml:space="preserve">Total number of unique observations per object per 3-day timespan. ‘Low’ observation count is less than 50, ‘standard’ observation count is between 50-150. Objects with greater than 150 observations will either not be used or will be downsampled to a ‘standard’ observation count.   </w:t>
      </w:r>
      <w:hyperlink r:id="rId12">
        <w:r w:rsidDel="00000000" w:rsidR="00000000" w:rsidRPr="00000000">
          <w:rPr>
            <w:color w:val="1155cc"/>
            <w:u w:val="single"/>
            <w:rtl w:val="0"/>
          </w:rPr>
          <w:t xml:space="preserve">https://www.researchgate.net/publication/291010221_Minimum_Number_of_Observation_Points_for_LEO_Satellite_Orbit_Estimation_by_OWL_Network</w:t>
        </w:r>
      </w:hyperlink>
      <w:r w:rsidDel="00000000" w:rsidR="00000000" w:rsidRPr="00000000">
        <w:rPr>
          <w:rtl w:val="0"/>
        </w:rPr>
        <w:t xml:space="preserve"> )</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A1">
            <w:pPr>
              <w:widowControl w:val="0"/>
              <w:spacing w:line="240" w:lineRule="auto"/>
              <w:rPr/>
            </w:pPr>
            <w:r w:rsidDel="00000000" w:rsidR="00000000" w:rsidRPr="00000000">
              <w:rPr>
                <w:rtl w:val="0"/>
              </w:rPr>
              <w:t xml:space="preserve">&gt;90% of objects have low observation count</w:t>
            </w:r>
          </w:p>
        </w:tc>
        <w:tc>
          <w:tcPr/>
          <w:p w:rsidR="00000000" w:rsidDel="00000000" w:rsidP="00000000" w:rsidRDefault="00000000" w:rsidRPr="00000000" w14:paraId="000001A2">
            <w:pPr>
              <w:widowControl w:val="0"/>
              <w:spacing w:line="240" w:lineRule="auto"/>
              <w:rPr/>
            </w:pPr>
            <w:r w:rsidDel="00000000" w:rsidR="00000000" w:rsidRPr="00000000">
              <w:rPr>
                <w:rtl w:val="0"/>
              </w:rPr>
              <w:t xml:space="preserve">40-60% of objects have low observation count</w:t>
            </w:r>
          </w:p>
        </w:tc>
        <w:tc>
          <w:tcPr/>
          <w:p w:rsidR="00000000" w:rsidDel="00000000" w:rsidP="00000000" w:rsidRDefault="00000000" w:rsidRPr="00000000" w14:paraId="000001A3">
            <w:pPr>
              <w:widowControl w:val="0"/>
              <w:spacing w:line="240" w:lineRule="auto"/>
              <w:rPr/>
            </w:pPr>
            <w:r w:rsidDel="00000000" w:rsidR="00000000" w:rsidRPr="00000000">
              <w:rPr>
                <w:rtl w:val="0"/>
              </w:rPr>
              <w:t xml:space="preserve">&lt;10% of objects have low observation count</w:t>
            </w:r>
          </w:p>
        </w:tc>
      </w:tr>
      <w:tr>
        <w:trPr>
          <w:cantSplit w:val="0"/>
          <w:tblHeader w:val="0"/>
        </w:trPr>
        <w:tc>
          <w:tcPr/>
          <w:p w:rsidR="00000000" w:rsidDel="00000000" w:rsidP="00000000" w:rsidRDefault="00000000" w:rsidRPr="00000000" w14:paraId="000001A4">
            <w:pPr>
              <w:widowControl w:val="0"/>
              <w:spacing w:line="240" w:lineRule="auto"/>
              <w:rPr/>
            </w:pPr>
            <w:r w:rsidDel="00000000" w:rsidR="00000000" w:rsidRPr="00000000">
              <w:rPr>
                <w:rtl w:val="0"/>
              </w:rPr>
              <w:t xml:space="preserve">A</w:t>
            </w:r>
          </w:p>
        </w:tc>
        <w:tc>
          <w:tcPr/>
          <w:p w:rsidR="00000000" w:rsidDel="00000000" w:rsidP="00000000" w:rsidRDefault="00000000" w:rsidRPr="00000000" w14:paraId="000001A5">
            <w:pPr>
              <w:widowControl w:val="0"/>
              <w:spacing w:line="240" w:lineRule="auto"/>
              <w:rPr/>
            </w:pPr>
            <w:r w:rsidDel="00000000" w:rsidR="00000000" w:rsidRPr="00000000">
              <w:rPr>
                <w:rtl w:val="0"/>
              </w:rPr>
              <w:t xml:space="preserve">S</w:t>
            </w:r>
          </w:p>
        </w:tc>
        <w:tc>
          <w:tcPr/>
          <w:p w:rsidR="00000000" w:rsidDel="00000000" w:rsidP="00000000" w:rsidRDefault="00000000" w:rsidRPr="00000000" w14:paraId="000001A6">
            <w:pPr>
              <w:widowControl w:val="0"/>
              <w:spacing w:line="240" w:lineRule="auto"/>
              <w:rPr/>
            </w:pPr>
            <w:r w:rsidDel="00000000" w:rsidR="00000000" w:rsidRPr="00000000">
              <w:rPr>
                <w:rtl w:val="0"/>
              </w:rPr>
              <w:t xml:space="preserve">N</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u w:val="single"/>
        </w:rPr>
      </w:pPr>
      <w:r w:rsidDel="00000000" w:rsidR="00000000" w:rsidRPr="00000000">
        <w:rPr>
          <w:u w:val="single"/>
          <w:rtl w:val="0"/>
        </w:rPr>
        <w:t xml:space="preserve">Object Count</w:t>
      </w:r>
    </w:p>
    <w:p w:rsidR="00000000" w:rsidDel="00000000" w:rsidP="00000000" w:rsidRDefault="00000000" w:rsidRPr="00000000" w14:paraId="000001A9">
      <w:pPr>
        <w:rPr/>
      </w:pPr>
      <w:r w:rsidDel="00000000" w:rsidR="00000000" w:rsidRPr="00000000">
        <w:rPr>
          <w:rtl w:val="0"/>
        </w:rPr>
        <w:t xml:space="preserve">Total number of objects to be included in the benchmark dataset (+/- 2).</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AA">
            <w:pPr>
              <w:widowControl w:val="0"/>
              <w:spacing w:line="240" w:lineRule="auto"/>
              <w:rPr/>
            </w:pPr>
            <w:r w:rsidDel="00000000" w:rsidR="00000000" w:rsidRPr="00000000">
              <w:rPr>
                <w:rtl w:val="0"/>
              </w:rPr>
              <w:t xml:space="preserve">High number of objects:</w:t>
            </w:r>
          </w:p>
          <w:p w:rsidR="00000000" w:rsidDel="00000000" w:rsidP="00000000" w:rsidRDefault="00000000" w:rsidRPr="00000000" w14:paraId="000001AB">
            <w:pPr>
              <w:widowControl w:val="0"/>
              <w:spacing w:line="240" w:lineRule="auto"/>
              <w:rPr/>
            </w:pPr>
            <w:r w:rsidDel="00000000" w:rsidR="00000000" w:rsidRPr="00000000">
              <w:rPr>
                <w:rtl w:val="0"/>
              </w:rPr>
              <w:t xml:space="preserve">80 +/- 2</w:t>
            </w:r>
          </w:p>
        </w:tc>
        <w:tc>
          <w:tcPr/>
          <w:p w:rsidR="00000000" w:rsidDel="00000000" w:rsidP="00000000" w:rsidRDefault="00000000" w:rsidRPr="00000000" w14:paraId="000001AC">
            <w:pPr>
              <w:widowControl w:val="0"/>
              <w:spacing w:line="240" w:lineRule="auto"/>
              <w:rPr/>
            </w:pPr>
            <w:r w:rsidDel="00000000" w:rsidR="00000000" w:rsidRPr="00000000">
              <w:rPr>
                <w:rtl w:val="0"/>
              </w:rPr>
              <w:t xml:space="preserve">Standard Number of Objects:</w:t>
            </w:r>
          </w:p>
          <w:p w:rsidR="00000000" w:rsidDel="00000000" w:rsidP="00000000" w:rsidRDefault="00000000" w:rsidRPr="00000000" w14:paraId="000001AD">
            <w:pPr>
              <w:widowControl w:val="0"/>
              <w:spacing w:line="240" w:lineRule="auto"/>
              <w:rPr/>
            </w:pPr>
            <w:r w:rsidDel="00000000" w:rsidR="00000000" w:rsidRPr="00000000">
              <w:rPr>
                <w:rtl w:val="0"/>
              </w:rPr>
              <w:t xml:space="preserve">40 +/- 2</w:t>
            </w:r>
          </w:p>
        </w:tc>
        <w:tc>
          <w:tcPr/>
          <w:p w:rsidR="00000000" w:rsidDel="00000000" w:rsidP="00000000" w:rsidRDefault="00000000" w:rsidRPr="00000000" w14:paraId="000001AE">
            <w:pPr>
              <w:widowControl w:val="0"/>
              <w:spacing w:line="240" w:lineRule="auto"/>
              <w:rPr/>
            </w:pPr>
            <w:r w:rsidDel="00000000" w:rsidR="00000000" w:rsidRPr="00000000">
              <w:rPr>
                <w:rtl w:val="0"/>
              </w:rPr>
              <w:t xml:space="preserve">Low number of objects:</w:t>
            </w:r>
          </w:p>
          <w:p w:rsidR="00000000" w:rsidDel="00000000" w:rsidP="00000000" w:rsidRDefault="00000000" w:rsidRPr="00000000" w14:paraId="000001AF">
            <w:pPr>
              <w:widowControl w:val="0"/>
              <w:spacing w:line="240" w:lineRule="auto"/>
              <w:rPr/>
            </w:pPr>
            <w:r w:rsidDel="00000000" w:rsidR="00000000" w:rsidRPr="00000000">
              <w:rPr>
                <w:rtl w:val="0"/>
              </w:rPr>
              <w:t xml:space="preserve">10 +/- 2</w:t>
            </w:r>
          </w:p>
        </w:tc>
      </w:tr>
      <w:tr>
        <w:trPr>
          <w:cantSplit w:val="0"/>
          <w:tblHeader w:val="0"/>
        </w:trPr>
        <w:tc>
          <w:tcPr/>
          <w:p w:rsidR="00000000" w:rsidDel="00000000" w:rsidP="00000000" w:rsidRDefault="00000000" w:rsidRPr="00000000" w14:paraId="000001B0">
            <w:pPr>
              <w:widowControl w:val="0"/>
              <w:spacing w:line="240" w:lineRule="auto"/>
              <w:rPr/>
            </w:pPr>
            <w:r w:rsidDel="00000000" w:rsidR="00000000" w:rsidRPr="00000000">
              <w:rPr>
                <w:rtl w:val="0"/>
              </w:rPr>
              <w:t xml:space="preserve">H</w:t>
            </w:r>
          </w:p>
        </w:tc>
        <w:tc>
          <w:tcPr/>
          <w:p w:rsidR="00000000" w:rsidDel="00000000" w:rsidP="00000000" w:rsidRDefault="00000000" w:rsidRPr="00000000" w14:paraId="000001B1">
            <w:pPr>
              <w:widowControl w:val="0"/>
              <w:spacing w:line="240" w:lineRule="auto"/>
              <w:rPr/>
            </w:pPr>
            <w:r w:rsidDel="00000000" w:rsidR="00000000" w:rsidRPr="00000000">
              <w:rPr>
                <w:rtl w:val="0"/>
              </w:rPr>
              <w:t xml:space="preserve">S</w:t>
            </w:r>
          </w:p>
        </w:tc>
        <w:tc>
          <w:tcPr/>
          <w:p w:rsidR="00000000" w:rsidDel="00000000" w:rsidP="00000000" w:rsidRDefault="00000000" w:rsidRPr="00000000" w14:paraId="000001B2">
            <w:pPr>
              <w:widowControl w:val="0"/>
              <w:spacing w:line="240" w:lineRule="auto"/>
              <w:rPr/>
            </w:pPr>
            <w:r w:rsidDel="00000000" w:rsidR="00000000" w:rsidRPr="00000000">
              <w:rPr>
                <w:rtl w:val="0"/>
              </w:rPr>
              <w:t xml:space="preserve">L</w:t>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u w:val="single"/>
        </w:rPr>
      </w:pPr>
      <w:r w:rsidDel="00000000" w:rsidR="00000000" w:rsidRPr="00000000">
        <w:rPr>
          <w:u w:val="single"/>
          <w:rtl w:val="0"/>
        </w:rPr>
        <w:t xml:space="preserve">Fitspan</w:t>
      </w:r>
    </w:p>
    <w:p w:rsidR="00000000" w:rsidDel="00000000" w:rsidP="00000000" w:rsidRDefault="00000000" w:rsidRPr="00000000" w14:paraId="000001B6">
      <w:pPr>
        <w:rPr/>
      </w:pPr>
      <w:r w:rsidDel="00000000" w:rsidR="00000000" w:rsidRPr="00000000">
        <w:rPr>
          <w:rtl w:val="0"/>
        </w:rPr>
        <w:t xml:space="preserve">Duration of time the dataset will span. Fitspan can be input as a 2-character integer number between 1-14 (e.g., 01, 07, 14, etc.)</w:t>
      </w:r>
    </w:p>
    <w:p w:rsidR="00000000" w:rsidDel="00000000" w:rsidP="00000000" w:rsidRDefault="00000000" w:rsidRPr="00000000" w14:paraId="000001B7">
      <w:pPr>
        <w:pStyle w:val="Heading2"/>
        <w:rPr/>
      </w:pPr>
      <w:bookmarkStart w:colFirst="0" w:colLast="0" w:name="_heading=h.u3gdiexkd5sz" w:id="15"/>
      <w:bookmarkEnd w:id="15"/>
      <w:r w:rsidDel="00000000" w:rsidR="00000000" w:rsidRPr="00000000">
        <w:rPr>
          <w:rtl w:val="0"/>
        </w:rPr>
        <w:t xml:space="preserve">Time Window Selection</w:t>
      </w:r>
    </w:p>
    <w:p w:rsidR="00000000" w:rsidDel="00000000" w:rsidP="00000000" w:rsidRDefault="00000000" w:rsidRPr="00000000" w14:paraId="000001B8">
      <w:pPr>
        <w:ind w:firstLine="720"/>
        <w:rPr/>
      </w:pPr>
      <w:r w:rsidDel="00000000" w:rsidR="00000000" w:rsidRPr="00000000">
        <w:rPr>
          <w:rtl w:val="0"/>
        </w:rPr>
        <w:t xml:space="preserve">The first step in creating a dataset is identifying an ideal time window. The optimal time window is one for which all user-selected criteria are met, with no downsampling or simulation required. This is referred to as a Tier-1 time window. A Tier-2 time window is one for which downsampling is necessary, but no simulation is needed. Tier-3 is when simulation of observations for objects that already exist in the dataset is required to achieve the desired orbital coverage and/or number of observations. Tier-4 is when simulation of new reference objects is required in order to achieve the desired number of target objects in a dataset. Downsampling may or may not be required for Tier-3 and Tier-4, and does not affect the tier. Tier-5 occurs when the selected criteria cannot possibly be met.</w:t>
      </w:r>
    </w:p>
    <w:p w:rsidR="00000000" w:rsidDel="00000000" w:rsidP="00000000" w:rsidRDefault="00000000" w:rsidRPr="00000000" w14:paraId="000001B9">
      <w:pPr>
        <w:rPr/>
      </w:pPr>
      <w:r w:rsidDel="00000000" w:rsidR="00000000" w:rsidRPr="00000000">
        <w:rPr>
          <w:rtl w:val="0"/>
        </w:rPr>
        <w:tab/>
        <w:t xml:space="preserve">The window selection algorithm is outlined in the flow chart below.</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-171448</wp:posOffset>
            </wp:positionH>
            <wp:positionV relativeFrom="paragraph">
              <wp:posOffset>114300</wp:posOffset>
            </wp:positionV>
            <wp:extent cx="6663731" cy="8291513"/>
            <wp:effectExtent b="0" l="0" r="0" t="0"/>
            <wp:wrapTopAndBottom distB="114300" distT="114300"/>
            <wp:docPr id="3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663731" cy="8291513"/>
                    </a:xfrm>
                    <a:prstGeom prst="rect"/>
                    <a:ln/>
                  </pic:spPr>
                </pic:pic>
              </a:graphicData>
            </a:graphic>
          </wp:anchor>
        </w:drawing>
      </w:r>
    </w:p>
    <w:p w:rsidR="00000000" w:rsidDel="00000000" w:rsidP="00000000" w:rsidRDefault="00000000" w:rsidRPr="00000000" w14:paraId="000001C3">
      <w:pPr>
        <w:pStyle w:val="Heading2"/>
        <w:rPr/>
      </w:pPr>
      <w:bookmarkStart w:colFirst="0" w:colLast="0" w:name="_heading=h.43tsikf02wjr" w:id="16"/>
      <w:bookmarkEnd w:id="16"/>
      <w:r w:rsidDel="00000000" w:rsidR="00000000" w:rsidRPr="00000000">
        <w:rPr>
          <w:rtl w:val="0"/>
        </w:rPr>
        <w:t xml:space="preserve">Orbital Coverage </w:t>
      </w:r>
    </w:p>
    <w:p w:rsidR="00000000" w:rsidDel="00000000" w:rsidP="00000000" w:rsidRDefault="00000000" w:rsidRPr="00000000" w14:paraId="000001C4">
      <w:pPr>
        <w:ind w:firstLine="720"/>
        <w:rPr/>
      </w:pPr>
      <w:r w:rsidDel="00000000" w:rsidR="00000000" w:rsidRPr="00000000">
        <w:rPr>
          <w:rtl w:val="0"/>
        </w:rPr>
        <w:t xml:space="preserve">Typically, orbital coverage is given in terms of angular distance covered by observation tracks. However, this definition is muddled in real data that lacks a well-defined start or end of a track. The following coverage definition is used instead to account for the discrete and unclear nature of real data, while still heavily rewarding spread-out observations and avoiding periapsis/apoapsis bias due to eccentricity.</w:t>
      </w:r>
    </w:p>
    <w:p w:rsidR="00000000" w:rsidDel="00000000" w:rsidP="00000000" w:rsidRDefault="00000000" w:rsidRPr="00000000" w14:paraId="000001C5">
      <w:pPr>
        <w:numPr>
          <w:ilvl w:val="0"/>
          <w:numId w:val="15"/>
        </w:numPr>
        <w:ind w:left="720" w:hanging="360"/>
        <w:rPr/>
      </w:pPr>
      <w:r w:rsidDel="00000000" w:rsidR="00000000" w:rsidRPr="00000000">
        <w:rPr>
          <w:rtl w:val="0"/>
        </w:rPr>
        <w:t xml:space="preserve">Fit all observations to their nearest approach of the reference orbit. This “locks” the observations onto the orbital path, countering measurement noise.</w:t>
      </w:r>
    </w:p>
    <w:p w:rsidR="00000000" w:rsidDel="00000000" w:rsidP="00000000" w:rsidRDefault="00000000" w:rsidRPr="00000000" w14:paraId="000001C6">
      <w:pPr>
        <w:numPr>
          <w:ilvl w:val="0"/>
          <w:numId w:val="15"/>
        </w:numPr>
        <w:ind w:left="720" w:hanging="360"/>
        <w:rPr/>
      </w:pPr>
      <w:r w:rsidDel="00000000" w:rsidR="00000000" w:rsidRPr="00000000">
        <w:rPr>
          <w:rtl w:val="0"/>
        </w:rPr>
        <w:t xml:space="preserve">Draw a projection from the geometric center of the orbit through each fitted observation onto the circle that circumscribes the orbital ellipse. This removes periapsis/apoapsis bias.</w:t>
      </w:r>
    </w:p>
    <w:p w:rsidR="00000000" w:rsidDel="00000000" w:rsidP="00000000" w:rsidRDefault="00000000" w:rsidRPr="00000000" w14:paraId="000001C7">
      <w:pPr>
        <w:numPr>
          <w:ilvl w:val="0"/>
          <w:numId w:val="15"/>
        </w:numPr>
        <w:ind w:left="720" w:hanging="360"/>
        <w:rPr/>
      </w:pPr>
      <w:r w:rsidDel="00000000" w:rsidR="00000000" w:rsidRPr="00000000">
        <w:rPr>
          <w:rtl w:val="0"/>
        </w:rPr>
        <w:t xml:space="preserve">Generate a convex polygon whose vertices are the projected points and take its area.</w:t>
      </w:r>
    </w:p>
    <w:p w:rsidR="00000000" w:rsidDel="00000000" w:rsidP="00000000" w:rsidRDefault="00000000" w:rsidRPr="00000000" w14:paraId="000001C8">
      <w:pPr>
        <w:numPr>
          <w:ilvl w:val="0"/>
          <w:numId w:val="15"/>
        </w:numPr>
        <w:ind w:left="720" w:hanging="360"/>
        <w:rPr/>
      </w:pPr>
      <w:r w:rsidDel="00000000" w:rsidR="00000000" w:rsidRPr="00000000">
        <w:rPr>
          <w:rtl w:val="0"/>
        </w:rPr>
        <w:t xml:space="preserve">The orbital coverage is the area of the polygon normalized by the circumscribed circle’s area.</w:t>
      </w:r>
    </w:p>
    <w:p w:rsidR="00000000" w:rsidDel="00000000" w:rsidP="00000000" w:rsidRDefault="00000000" w:rsidRPr="00000000" w14:paraId="000001C9">
      <w:pPr>
        <w:ind w:left="720" w:firstLine="0"/>
        <w:jc w:val="center"/>
        <w:rPr/>
      </w:pPr>
      <w:r w:rsidDel="00000000" w:rsidR="00000000" w:rsidRPr="00000000">
        <w:rPr/>
        <w:drawing>
          <wp:inline distB="114300" distT="114300" distL="114300" distR="114300">
            <wp:extent cx="3243263" cy="2474027"/>
            <wp:effectExtent b="0" l="0" r="0" t="0"/>
            <wp:docPr id="2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243263" cy="2474027"/>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2"/>
        <w:rPr/>
      </w:pPr>
      <w:bookmarkStart w:colFirst="0" w:colLast="0" w:name="_heading=h.jo59derg1z1" w:id="17"/>
      <w:bookmarkEnd w:id="17"/>
      <w:r w:rsidDel="00000000" w:rsidR="00000000" w:rsidRPr="00000000">
        <w:rPr>
          <w:rtl w:val="0"/>
        </w:rPr>
        <w:t xml:space="preserve">Simulation of Observations</w:t>
      </w:r>
    </w:p>
    <w:p w:rsidR="00000000" w:rsidDel="00000000" w:rsidP="00000000" w:rsidRDefault="00000000" w:rsidRPr="00000000" w14:paraId="000001CB">
      <w:pPr>
        <w:ind w:firstLine="720"/>
        <w:rPr/>
      </w:pPr>
      <w:r w:rsidDel="00000000" w:rsidR="00000000" w:rsidRPr="00000000">
        <w:rPr>
          <w:rtl w:val="0"/>
        </w:rPr>
        <w:t xml:space="preserve">It is always preferred to use real data when sufficient observational data is available. In cases where sufficient observational data is not available, data will need to be simulated. When simulated data is present, it will be clearly identified in the dataset label as well as the observation metadata (i.e. "dataMode": "SIMULATED"). There are 2 specific subclasses of data simulation. Class one is when it is necessary to simulate specific observations for reference objects that already exist in the dataset to achieve a desired orbital coverage or a certain number of observations. Class two is when it is necessary to simulate an entirely new reference object because a sufficient number of reference objects do not exist in the dataset. The process by which data is simulated is as follows.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numPr>
          <w:ilvl w:val="0"/>
          <w:numId w:val="11"/>
        </w:numPr>
        <w:ind w:left="720" w:hanging="360"/>
        <w:rPr/>
      </w:pPr>
      <w:r w:rsidDel="00000000" w:rsidR="00000000" w:rsidRPr="00000000">
        <w:rPr>
          <w:rtl w:val="0"/>
        </w:rPr>
        <w:t xml:space="preserve">A list of the most common observatories from which the real data is sourced and maintained. An observatory from this list will be randomly selected for each observation to simulate the observation from. </w:t>
      </w:r>
    </w:p>
    <w:p w:rsidR="00000000" w:rsidDel="00000000" w:rsidP="00000000" w:rsidRDefault="00000000" w:rsidRPr="00000000" w14:paraId="000001CE">
      <w:pPr>
        <w:numPr>
          <w:ilvl w:val="0"/>
          <w:numId w:val="11"/>
        </w:numPr>
        <w:ind w:left="720" w:hanging="360"/>
        <w:rPr/>
      </w:pPr>
      <w:r w:rsidDel="00000000" w:rsidR="00000000" w:rsidRPr="00000000">
        <w:rPr>
          <w:rtl w:val="0"/>
        </w:rPr>
        <w:t xml:space="preserve">A list of observation epochs required (to achieve the desired orbital coverage or track gap) is generated, and the reference orbit is propagated to each observation epoch. </w:t>
      </w:r>
    </w:p>
    <w:p w:rsidR="00000000" w:rsidDel="00000000" w:rsidP="00000000" w:rsidRDefault="00000000" w:rsidRPr="00000000" w14:paraId="000001CF">
      <w:pPr>
        <w:numPr>
          <w:ilvl w:val="0"/>
          <w:numId w:val="11"/>
        </w:numPr>
        <w:ind w:left="720" w:hanging="360"/>
        <w:rPr/>
      </w:pPr>
      <w:r w:rsidDel="00000000" w:rsidR="00000000" w:rsidRPr="00000000">
        <w:rPr>
          <w:rtl w:val="0"/>
        </w:rPr>
        <w:t xml:space="preserve">Uncorrelated Gaussian random variables are added to each position component of the propagated state vector. </w:t>
      </w:r>
    </w:p>
    <w:p w:rsidR="00000000" w:rsidDel="00000000" w:rsidP="00000000" w:rsidRDefault="00000000" w:rsidRPr="00000000" w14:paraId="000001D0">
      <w:pPr>
        <w:numPr>
          <w:ilvl w:val="0"/>
          <w:numId w:val="11"/>
        </w:numPr>
        <w:ind w:left="720" w:hanging="360"/>
        <w:rPr/>
      </w:pPr>
      <w:r w:rsidDel="00000000" w:rsidR="00000000" w:rsidRPr="00000000">
        <w:rPr>
          <w:rtl w:val="0"/>
        </w:rPr>
        <w:t xml:space="preserve">The position is then converted into a right ascension and declination measurement. Uncorrelated Gaussian random variables are added to each of the right ascension and declination.</w:t>
      </w:r>
    </w:p>
    <w:p w:rsidR="00000000" w:rsidDel="00000000" w:rsidP="00000000" w:rsidRDefault="00000000" w:rsidRPr="00000000" w14:paraId="000001D1">
      <w:pPr>
        <w:numPr>
          <w:ilvl w:val="0"/>
          <w:numId w:val="11"/>
        </w:numPr>
        <w:ind w:left="720" w:hanging="360"/>
        <w:rPr/>
      </w:pPr>
      <w:r w:rsidDel="00000000" w:rsidR="00000000" w:rsidRPr="00000000">
        <w:rPr>
          <w:rtl w:val="0"/>
        </w:rPr>
        <w:t xml:space="preserve">The right ascension and declination are then converted into an azimuth and elevation measurement using the location of the previously selected observatory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rPr/>
      </w:pPr>
      <w:bookmarkStart w:colFirst="0" w:colLast="0" w:name="_heading=h.q6ozdzmdyzbe" w:id="18"/>
      <w:bookmarkEnd w:id="18"/>
      <w:r w:rsidDel="00000000" w:rsidR="00000000" w:rsidRPr="00000000">
        <w:rPr>
          <w:rtl w:val="0"/>
        </w:rPr>
        <w:t xml:space="preserve">Observations to trackTLE</w:t>
      </w:r>
    </w:p>
    <w:p w:rsidR="00000000" w:rsidDel="00000000" w:rsidP="00000000" w:rsidRDefault="00000000" w:rsidRPr="00000000" w14:paraId="000001D4">
      <w:pPr>
        <w:ind w:firstLine="720"/>
        <w:rPr/>
      </w:pPr>
      <w:r w:rsidDel="00000000" w:rsidR="00000000" w:rsidRPr="00000000">
        <w:rPr>
          <w:rtl w:val="0"/>
        </w:rPr>
        <w:t xml:space="preserve">Some UCTPs take Uncorrelated TLEs as input. These are TLEs formed from the observations collected from a single observatory. The TLEs on the UDL are too accurate to be used as input for the UCTPs, because the TLEs in the UDL are refined by several observation passes from multiple observatories. Thus, an algorithm has been developed to take raw observations and create the track TLEs that are more similar to what the uncorrelated TLEs that UCTPS would see. </w:t>
      </w:r>
    </w:p>
    <w:p w:rsidR="00000000" w:rsidDel="00000000" w:rsidP="00000000" w:rsidRDefault="00000000" w:rsidRPr="00000000" w14:paraId="000001D5">
      <w:pPr>
        <w:ind w:firstLine="720"/>
        <w:rPr/>
      </w:pPr>
      <w:r w:rsidDel="00000000" w:rsidR="00000000" w:rsidRPr="00000000">
        <w:rPr>
          <w:rtl w:val="0"/>
        </w:rPr>
        <w:t xml:space="preserve">The observations in the time window are first separated by the observatory they originate. Using a Modified Gauss Method popularized in Vallado’s “Fundamentals of Astrodynamics and Applications”, the code generates as many valid states from each observational pass. It does this by trying all valid permutations of triplet observations and only keeping those that give sensible results. These state vectors are refined using the batch least squares filter built into Orekit’s BatchLSEstimator class. The initial state vector is converted into a TLE, and the batch filter uses the rest of the states as pseudo-observations and an SGP4 propagator to converge on a solution. The final TLE output from the batch least squares filter is the trackTLE for the track of observations at the observatory.</w:t>
      </w:r>
    </w:p>
    <w:p w:rsidR="00000000" w:rsidDel="00000000" w:rsidP="00000000" w:rsidRDefault="00000000" w:rsidRPr="00000000" w14:paraId="000001D6">
      <w:pPr>
        <w:ind w:firstLine="720"/>
        <w:rPr/>
      </w:pPr>
      <w:r w:rsidDel="00000000" w:rsidR="00000000" w:rsidRPr="00000000">
        <w:rPr>
          <w:rtl w:val="0"/>
        </w:rPr>
      </w:r>
    </w:p>
    <w:p w:rsidR="00000000" w:rsidDel="00000000" w:rsidP="00000000" w:rsidRDefault="00000000" w:rsidRPr="00000000" w14:paraId="000001D7">
      <w:pPr>
        <w:rPr/>
      </w:pPr>
      <w:hyperlink r:id="rId15">
        <w:r w:rsidDel="00000000" w:rsidR="00000000" w:rsidRPr="00000000">
          <w:rPr>
            <w:color w:val="1155cc"/>
            <w:u w:val="single"/>
            <w:rtl w:val="0"/>
          </w:rPr>
          <w:t xml:space="preserve">https://www.orekit.org/static/apidocs/org/orekit/estimation/leastsquares/BatchLSEstimator.html</w:t>
        </w:r>
      </w:hyperlink>
      <w:r w:rsidDel="00000000" w:rsidR="00000000" w:rsidRPr="00000000">
        <w:rPr>
          <w:rtl w:val="0"/>
        </w:rPr>
        <w:t xml:space="preserve"> </w:t>
      </w:r>
    </w:p>
    <w:p w:rsidR="00000000" w:rsidDel="00000000" w:rsidP="00000000" w:rsidRDefault="00000000" w:rsidRPr="00000000" w14:paraId="000001D8">
      <w:pPr>
        <w:ind w:firstLine="720"/>
        <w:jc w:val="center"/>
        <w:rPr/>
      </w:pPr>
      <w:r w:rsidDel="00000000" w:rsidR="00000000" w:rsidRPr="00000000">
        <w:rPr/>
        <w:drawing>
          <wp:inline distB="114300" distT="114300" distL="114300" distR="114300">
            <wp:extent cx="5507757" cy="3081338"/>
            <wp:effectExtent b="0" l="0" r="0" t="0"/>
            <wp:docPr id="20"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5507757"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2"/>
        <w:rPr/>
      </w:pPr>
      <w:bookmarkStart w:colFirst="0" w:colLast="0" w:name="_heading=h.mdxge09c6o6c" w:id="19"/>
      <w:bookmarkEnd w:id="19"/>
      <w:r w:rsidDel="00000000" w:rsidR="00000000" w:rsidRPr="00000000">
        <w:rPr>
          <w:rtl w:val="0"/>
        </w:rPr>
        <w:t xml:space="preserve">Downsampling</w:t>
      </w:r>
    </w:p>
    <w:p w:rsidR="00000000" w:rsidDel="00000000" w:rsidP="00000000" w:rsidRDefault="00000000" w:rsidRPr="00000000" w14:paraId="000001DA">
      <w:pPr>
        <w:ind w:firstLine="720"/>
        <w:rPr/>
      </w:pPr>
      <w:r w:rsidDel="00000000" w:rsidR="00000000" w:rsidRPr="00000000">
        <w:rPr>
          <w:rtl w:val="0"/>
        </w:rPr>
        <w:t xml:space="preserve">Should the observational data be of higher quality than desired, statistical downsampling will be performed to obtain the desired dataset characteristics. The presence and quantity of downsampling performed will be identified in the dataset metadata. Three (3) metrics are utilized in downsampling, each corresponding to a user-defined specification:</w:t>
      </w:r>
    </w:p>
    <w:p w:rsidR="00000000" w:rsidDel="00000000" w:rsidP="00000000" w:rsidRDefault="00000000" w:rsidRPr="00000000" w14:paraId="000001DB">
      <w:pPr>
        <w:numPr>
          <w:ilvl w:val="0"/>
          <w:numId w:val="12"/>
        </w:numPr>
        <w:ind w:left="720" w:hanging="360"/>
        <w:rPr/>
      </w:pPr>
      <w:r w:rsidDel="00000000" w:rsidR="00000000" w:rsidRPr="00000000">
        <w:rPr>
          <w:rtl w:val="0"/>
        </w:rPr>
        <w:t xml:space="preserve">Orbit Coverage</w:t>
      </w:r>
    </w:p>
    <w:p w:rsidR="00000000" w:rsidDel="00000000" w:rsidP="00000000" w:rsidRDefault="00000000" w:rsidRPr="00000000" w14:paraId="000001DC">
      <w:pPr>
        <w:numPr>
          <w:ilvl w:val="0"/>
          <w:numId w:val="12"/>
        </w:numPr>
        <w:ind w:left="720" w:hanging="360"/>
        <w:rPr/>
      </w:pPr>
      <w:r w:rsidDel="00000000" w:rsidR="00000000" w:rsidRPr="00000000">
        <w:rPr>
          <w:rtl w:val="0"/>
        </w:rPr>
        <w:t xml:space="preserve">Track gap</w:t>
      </w:r>
    </w:p>
    <w:p w:rsidR="00000000" w:rsidDel="00000000" w:rsidP="00000000" w:rsidRDefault="00000000" w:rsidRPr="00000000" w14:paraId="000001DD">
      <w:pPr>
        <w:numPr>
          <w:ilvl w:val="0"/>
          <w:numId w:val="12"/>
        </w:numPr>
        <w:ind w:left="720" w:hanging="360"/>
        <w:rPr/>
      </w:pPr>
      <w:r w:rsidDel="00000000" w:rsidR="00000000" w:rsidRPr="00000000">
        <w:rPr>
          <w:rtl w:val="0"/>
        </w:rPr>
        <w:t xml:space="preserve">Number of observations</w:t>
      </w:r>
    </w:p>
    <w:p w:rsidR="00000000" w:rsidDel="00000000" w:rsidP="00000000" w:rsidRDefault="00000000" w:rsidRPr="00000000" w14:paraId="000001DE">
      <w:pPr>
        <w:ind w:left="720" w:firstLine="0"/>
        <w:rPr/>
      </w:pPr>
      <w:r w:rsidDel="00000000" w:rsidR="00000000" w:rsidRPr="00000000">
        <w:rPr>
          <w:rtl w:val="0"/>
        </w:rPr>
      </w:r>
    </w:p>
    <w:p w:rsidR="00000000" w:rsidDel="00000000" w:rsidP="00000000" w:rsidRDefault="00000000" w:rsidRPr="00000000" w14:paraId="000001DF">
      <w:pPr>
        <w:ind w:firstLine="720"/>
        <w:rPr/>
      </w:pPr>
      <w:r w:rsidDel="00000000" w:rsidR="00000000" w:rsidRPr="00000000">
        <w:rPr>
          <w:rtl w:val="0"/>
        </w:rPr>
        <w:t xml:space="preserve">Downsampling is performed sequentially in the order described above. Simulated satellites, satellites containing simulated data, and “true negative” satellites containing 2 or fewer observations are not considered for downsampling. The algorithms used are as follows:</w:t>
      </w:r>
    </w:p>
    <w:p w:rsidR="00000000" w:rsidDel="00000000" w:rsidP="00000000" w:rsidRDefault="00000000" w:rsidRPr="00000000" w14:paraId="000001E0">
      <w:pPr>
        <w:numPr>
          <w:ilvl w:val="0"/>
          <w:numId w:val="13"/>
        </w:numPr>
        <w:ind w:left="720" w:hanging="360"/>
        <w:rPr/>
      </w:pPr>
      <w:r w:rsidDel="00000000" w:rsidR="00000000" w:rsidRPr="00000000">
        <w:rPr>
          <w:rtl w:val="0"/>
        </w:rPr>
        <w:t xml:space="preserve">Orbital Coverage: Satellites with the lowest existing orbit coverage (above the threshold) are chosen first. Observations are chosen by determining which will remove the largest coverage area, from among those with a neighbor within 0.1 periods temporally. Should this result in an inability to reduce coverage to the desired amount, the time restriction is dropped, and downsampling is recomputed.</w:t>
      </w:r>
    </w:p>
    <w:p w:rsidR="00000000" w:rsidDel="00000000" w:rsidP="00000000" w:rsidRDefault="00000000" w:rsidRPr="00000000" w14:paraId="000001E1">
      <w:pPr>
        <w:numPr>
          <w:ilvl w:val="0"/>
          <w:numId w:val="13"/>
        </w:numPr>
        <w:ind w:left="720" w:hanging="360"/>
        <w:rPr/>
      </w:pPr>
      <w:r w:rsidDel="00000000" w:rsidR="00000000" w:rsidRPr="00000000">
        <w:rPr>
          <w:rtl w:val="0"/>
        </w:rPr>
        <w:t xml:space="preserve">Track gap: Satellites with the highest track gap (below the threshold) are chosen first. Observations are chosen via a sliding window algorithm that determines the window of desired temporal size, which contains the minimum number of observations, and all observations within that window are removed.</w:t>
      </w:r>
    </w:p>
    <w:p w:rsidR="00000000" w:rsidDel="00000000" w:rsidP="00000000" w:rsidRDefault="00000000" w:rsidRPr="00000000" w14:paraId="000001E2">
      <w:pPr>
        <w:numPr>
          <w:ilvl w:val="0"/>
          <w:numId w:val="13"/>
        </w:numPr>
        <w:ind w:left="720" w:hanging="360"/>
        <w:rPr/>
      </w:pPr>
      <w:r w:rsidDel="00000000" w:rsidR="00000000" w:rsidRPr="00000000">
        <w:rPr>
          <w:rtl w:val="0"/>
        </w:rPr>
        <w:t xml:space="preserve">Number of observations: Satellites with the lowest observation count (above the threshold) are chosen first. Observations are binned into 10 groups based on time quantiles, and an equal number is removed randomly from each bin.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rPr/>
      </w:pPr>
      <w:bookmarkStart w:colFirst="0" w:colLast="0" w:name="_heading=h.4f87oenxq1fk" w:id="20"/>
      <w:bookmarkEnd w:id="20"/>
      <w:r w:rsidDel="00000000" w:rsidR="00000000" w:rsidRPr="00000000">
        <w:rPr>
          <w:rtl w:val="0"/>
        </w:rPr>
        <w:t xml:space="preserve">True Negatives</w:t>
      </w:r>
    </w:p>
    <w:p w:rsidR="00000000" w:rsidDel="00000000" w:rsidP="00000000" w:rsidRDefault="00000000" w:rsidRPr="00000000" w14:paraId="000001E5">
      <w:pPr>
        <w:ind w:firstLine="720"/>
        <w:rPr/>
      </w:pPr>
      <w:r w:rsidDel="00000000" w:rsidR="00000000" w:rsidRPr="00000000">
        <w:rPr>
          <w:rtl w:val="0"/>
        </w:rPr>
        <w:t xml:space="preserve">Datasets generated will include some percentage of true negatives, observations that do not correlate with any of the reference objects or observations in the dataset. To guarantee that the observations do not correlate with anything in the dataset, 2 observations corresponding to a real satellite that is not part of the dataset will be used. Since it's not possible to do IOD on 2 optical observations, there is no way for an orbit to be associated with them. True negative datapoints will be added after all of the other data manipulation (time-window selection, downsampling, simulation) is complete.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rPr/>
      </w:pPr>
      <w:bookmarkStart w:colFirst="0" w:colLast="0" w:name="_heading=h.jbm8gob9lol4" w:id="21"/>
      <w:bookmarkEnd w:id="21"/>
      <w:r w:rsidDel="00000000" w:rsidR="00000000" w:rsidRPr="00000000">
        <w:rPr>
          <w:rtl w:val="0"/>
        </w:rPr>
        <w:t xml:space="preserve">Decorrelation </w:t>
      </w:r>
    </w:p>
    <w:p w:rsidR="00000000" w:rsidDel="00000000" w:rsidP="00000000" w:rsidRDefault="00000000" w:rsidRPr="00000000" w14:paraId="000001E8">
      <w:pPr>
        <w:ind w:firstLine="720"/>
        <w:rPr/>
      </w:pPr>
      <w:r w:rsidDel="00000000" w:rsidR="00000000" w:rsidRPr="00000000">
        <w:rPr>
          <w:rtl w:val="0"/>
        </w:rPr>
        <w:t xml:space="preserve">After all data manipulation (time-window selection, downsampling, simulation) is complete, the dataset will be decorrelated. Each observation will have its corresponding satellite ID removed from the observation, and the observations will be dissociated from the reference orbits. However, observations will still be grouped by their observational passes. I.E, all observations taken from the same observatory over a single pass will be assigned the same track number. This will leave a list of observations that will be output to the user to be fed into the UCTP under test. Additionally, an ‘answer key’ will be created that has a list of reference objects in the dataset, and associated with each reference object will be a list of observation IDs that correlate to that reference object. This answer key will be withheld from the user and used in conjunction with the UCTP output in the evaluation workflow. </w:t>
      </w:r>
    </w:p>
    <w:p w:rsidR="00000000" w:rsidDel="00000000" w:rsidP="00000000" w:rsidRDefault="00000000" w:rsidRPr="00000000" w14:paraId="000001E9">
      <w:pPr>
        <w:pStyle w:val="Heading1"/>
        <w:rPr/>
      </w:pPr>
      <w:bookmarkStart w:colFirst="0" w:colLast="0" w:name="_heading=h.cs8d0g97oiux" w:id="22"/>
      <w:bookmarkEnd w:id="22"/>
      <w:r w:rsidDel="00000000" w:rsidR="00000000" w:rsidRPr="00000000">
        <w:rPr>
          <w:rtl w:val="0"/>
        </w:rPr>
        <w:t xml:space="preserve">Evaluation Workflow</w:t>
      </w:r>
    </w:p>
    <w:p w:rsidR="00000000" w:rsidDel="00000000" w:rsidP="00000000" w:rsidRDefault="00000000" w:rsidRPr="00000000" w14:paraId="000001EA">
      <w:pPr>
        <w:pStyle w:val="Heading2"/>
        <w:rPr/>
      </w:pPr>
      <w:bookmarkStart w:colFirst="0" w:colLast="0" w:name="_heading=h.xg7078odb50r" w:id="23"/>
      <w:bookmarkEnd w:id="23"/>
      <w:r w:rsidDel="00000000" w:rsidR="00000000" w:rsidRPr="00000000">
        <w:rPr>
          <w:rtl w:val="0"/>
        </w:rPr>
        <w:t xml:space="preserve">Frame Conversion</w:t>
      </w:r>
    </w:p>
    <w:p w:rsidR="00000000" w:rsidDel="00000000" w:rsidP="00000000" w:rsidRDefault="00000000" w:rsidRPr="00000000" w14:paraId="000001EB">
      <w:pPr>
        <w:spacing w:before="240" w:lineRule="auto"/>
        <w:rPr/>
      </w:pPr>
      <w:r w:rsidDel="00000000" w:rsidR="00000000" w:rsidRPr="00000000">
        <w:rPr>
          <w:rtl w:val="0"/>
        </w:rPr>
        <w:tab/>
        <w:t xml:space="preserve">Reference frame for each Reference Orbit state vector and covariance is specified as either J2000, EFG/TDR, ECR/ECEF, TEME, ITRF, or GCRF in the UDL. Each Candidate Orbit state vector and covariance frame is specified as one of the above by the UCTP output. Every state vector (both reference and candidate) that is given in a frame that is not J2000 is converted to the J2000 frame using the getTransformTo method of the Orekit Frame class. The J2000 frame all state vectors are converted into is referred to in Orekit as EME2000. &lt;</w:t>
      </w:r>
      <w:hyperlink r:id="rId17">
        <w:r w:rsidDel="00000000" w:rsidR="00000000" w:rsidRPr="00000000">
          <w:rPr>
            <w:color w:val="1155cc"/>
            <w:u w:val="single"/>
            <w:rtl w:val="0"/>
          </w:rPr>
          <w:t xml:space="preserve">https://www.orekit.org/static/apidocs/org/orekit/frames/Frame.html</w:t>
        </w:r>
      </w:hyperlink>
      <w:r w:rsidDel="00000000" w:rsidR="00000000" w:rsidRPr="00000000">
        <w:rPr>
          <w:rtl w:val="0"/>
        </w:rPr>
        <w:t xml:space="preserve">&gt;</w:t>
      </w:r>
    </w:p>
    <w:p w:rsidR="00000000" w:rsidDel="00000000" w:rsidP="00000000" w:rsidRDefault="00000000" w:rsidRPr="00000000" w14:paraId="000001EC">
      <w:pPr>
        <w:spacing w:before="240" w:lineRule="auto"/>
        <w:rPr/>
      </w:pPr>
      <w:r w:rsidDel="00000000" w:rsidR="00000000" w:rsidRPr="00000000">
        <w:rPr>
          <w:rtl w:val="0"/>
        </w:rPr>
        <w:tab/>
        <w:t xml:space="preserve">The reference frame of the covariance (for both reference and candidate) is transformed using the changeCovarianceFrame method of Orekit StateCovariance class. &lt;</w:t>
      </w:r>
      <w:hyperlink r:id="rId18">
        <w:r w:rsidDel="00000000" w:rsidR="00000000" w:rsidRPr="00000000">
          <w:rPr>
            <w:color w:val="1155cc"/>
            <w:u w:val="single"/>
            <w:rtl w:val="0"/>
          </w:rPr>
          <w:t xml:space="preserve">https://www.orekit.org/static/apidocs/org/orekit/propagation/StateCovariance.html</w:t>
        </w:r>
      </w:hyperlink>
      <w:r w:rsidDel="00000000" w:rsidR="00000000" w:rsidRPr="00000000">
        <w:rPr>
          <w:rtl w:val="0"/>
        </w:rPr>
        <w:t xml:space="preserve">&gt;</w:t>
      </w:r>
    </w:p>
    <w:p w:rsidR="00000000" w:rsidDel="00000000" w:rsidP="00000000" w:rsidRDefault="00000000" w:rsidRPr="00000000" w14:paraId="000001ED">
      <w:pPr>
        <w:spacing w:before="240" w:lineRule="auto"/>
        <w:rPr/>
      </w:pPr>
      <w:r w:rsidDel="00000000" w:rsidR="00000000" w:rsidRPr="00000000">
        <w:rPr>
          <w:rtl w:val="0"/>
        </w:rPr>
        <w:tab/>
        <w:t xml:space="preserve">TLEs do not require a change of reference frame since the TLE format is standardized</w:t>
      </w:r>
    </w:p>
    <w:p w:rsidR="00000000" w:rsidDel="00000000" w:rsidP="00000000" w:rsidRDefault="00000000" w:rsidRPr="00000000" w14:paraId="000001EE">
      <w:pPr>
        <w:pStyle w:val="Heading2"/>
        <w:spacing w:before="240" w:lineRule="auto"/>
        <w:rPr/>
      </w:pPr>
      <w:bookmarkStart w:colFirst="0" w:colLast="0" w:name="_heading=h.vwragexkg24s" w:id="24"/>
      <w:bookmarkEnd w:id="24"/>
      <w:r w:rsidDel="00000000" w:rsidR="00000000" w:rsidRPr="00000000">
        <w:rPr>
          <w:rtl w:val="0"/>
        </w:rPr>
        <w:t xml:space="preserve">TLE to State Vector</w:t>
      </w:r>
    </w:p>
    <w:p w:rsidR="00000000" w:rsidDel="00000000" w:rsidP="00000000" w:rsidRDefault="00000000" w:rsidRPr="00000000" w14:paraId="000001EF">
      <w:pPr>
        <w:rPr/>
      </w:pPr>
      <w:r w:rsidDel="00000000" w:rsidR="00000000" w:rsidRPr="00000000">
        <w:rPr>
          <w:rtl w:val="0"/>
        </w:rPr>
        <w:tab/>
        <w:t xml:space="preserve">Conversions from TLEs to State Vectors, when necessary, are done using the Orekit TLEPropagator class. A TLEPropagator object is instantiated with the TLE to be converted using the selectExtrapolator method, followed by using the getPVCoordinates method without doing any propagation.</w:t>
      </w:r>
    </w:p>
    <w:p w:rsidR="00000000" w:rsidDel="00000000" w:rsidP="00000000" w:rsidRDefault="00000000" w:rsidRPr="00000000" w14:paraId="000001F0">
      <w:pPr>
        <w:rPr/>
      </w:pPr>
      <w:r w:rsidDel="00000000" w:rsidR="00000000" w:rsidRPr="00000000">
        <w:rPr>
          <w:rtl w:val="0"/>
        </w:rPr>
        <w:t xml:space="preserve">&lt;</w:t>
      </w:r>
      <w:hyperlink r:id="rId19">
        <w:r w:rsidDel="00000000" w:rsidR="00000000" w:rsidRPr="00000000">
          <w:rPr>
            <w:color w:val="1155cc"/>
            <w:u w:val="single"/>
            <w:rtl w:val="0"/>
          </w:rPr>
          <w:t xml:space="preserve">https://www.orekit.org/static/apidocs/org/orekit/propagation/analytical/tle/TLEPropagator.html</w:t>
        </w:r>
      </w:hyperlink>
      <w:r w:rsidDel="00000000" w:rsidR="00000000" w:rsidRPr="00000000">
        <w:rPr>
          <w:rtl w:val="0"/>
        </w:rPr>
        <w:t xml:space="preserve">&gt;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spacing w:before="240" w:lineRule="auto"/>
        <w:rPr/>
      </w:pPr>
      <w:bookmarkStart w:colFirst="0" w:colLast="0" w:name="_heading=h.3dxoc9xep6t8" w:id="25"/>
      <w:bookmarkEnd w:id="25"/>
      <w:r w:rsidDel="00000000" w:rsidR="00000000" w:rsidRPr="00000000">
        <w:rPr>
          <w:rtl w:val="0"/>
        </w:rPr>
        <w:t xml:space="preserve">Orbit Association</w:t>
      </w:r>
    </w:p>
    <w:p w:rsidR="00000000" w:rsidDel="00000000" w:rsidP="00000000" w:rsidRDefault="00000000" w:rsidRPr="00000000" w14:paraId="000001F3">
      <w:pPr>
        <w:spacing w:before="240" w:lineRule="auto"/>
        <w:rPr/>
      </w:pPr>
      <w:r w:rsidDel="00000000" w:rsidR="00000000" w:rsidRPr="00000000">
        <w:rPr>
          <w:rtl w:val="0"/>
        </w:rPr>
        <w:tab/>
        <w:t xml:space="preserve">The evaluation framework will associate Candidate Orbits with Reference Orbits by solving an optimal assignment problem using a modified Jonker-Volgenant algorithm with no initialization. Assignment is implemented using the linear_sum_assignment function of the Python library scipy.optimize &lt;</w:t>
      </w:r>
      <w:hyperlink r:id="rId20">
        <w:r w:rsidDel="00000000" w:rsidR="00000000" w:rsidRPr="00000000">
          <w:rPr>
            <w:color w:val="1155cc"/>
            <w:u w:val="single"/>
            <w:rtl w:val="0"/>
          </w:rPr>
          <w:t xml:space="preserve">https://docs.scipy.org/doc/scipy/reference/generated/scipy.optimize.linear_sum_assignment.html</w:t>
        </w:r>
      </w:hyperlink>
      <w:r w:rsidDel="00000000" w:rsidR="00000000" w:rsidRPr="00000000">
        <w:rPr>
          <w:rtl w:val="0"/>
        </w:rPr>
        <w:t xml:space="preserve">&gt;. </w:t>
      </w:r>
    </w:p>
    <w:p w:rsidR="00000000" w:rsidDel="00000000" w:rsidP="00000000" w:rsidRDefault="00000000" w:rsidRPr="00000000" w14:paraId="000001F4">
      <w:pPr>
        <w:spacing w:before="240" w:lineRule="auto"/>
        <w:rPr/>
      </w:pPr>
      <w:r w:rsidDel="00000000" w:rsidR="00000000" w:rsidRPr="00000000">
        <w:rPr>
          <w:rtl w:val="0"/>
        </w:rPr>
        <w:t xml:space="preserve">The assignment cost matrix is constructed as follows:</w:t>
      </w:r>
    </w:p>
    <w:p w:rsidR="00000000" w:rsidDel="00000000" w:rsidP="00000000" w:rsidRDefault="00000000" w:rsidRPr="00000000" w14:paraId="000001F5">
      <w:pPr>
        <w:numPr>
          <w:ilvl w:val="0"/>
          <w:numId w:val="8"/>
        </w:numPr>
        <w:spacing w:after="0" w:before="240" w:lineRule="auto"/>
        <w:ind w:left="720" w:hanging="360"/>
        <w:rPr/>
      </w:pPr>
      <w:r w:rsidDel="00000000" w:rsidR="00000000" w:rsidRPr="00000000">
        <w:rPr>
          <w:rtl w:val="0"/>
        </w:rPr>
        <w:t xml:space="preserve">For every permutation of Reference Orbit/Candidate Orbit pair, the Reference Orbit is propagated to the Common Epoch using Orekit (see </w:t>
      </w:r>
      <w:r w:rsidDel="00000000" w:rsidR="00000000" w:rsidRPr="00000000">
        <w:rPr>
          <w:u w:val="single"/>
          <w:rtl w:val="0"/>
        </w:rPr>
        <w:t xml:space="preserve">Propagation</w:t>
      </w:r>
      <w:r w:rsidDel="00000000" w:rsidR="00000000" w:rsidRPr="00000000">
        <w:rPr>
          <w:rtl w:val="0"/>
        </w:rPr>
        <w:t xml:space="preserve">).</w:t>
      </w:r>
    </w:p>
    <w:p w:rsidR="00000000" w:rsidDel="00000000" w:rsidP="00000000" w:rsidRDefault="00000000" w:rsidRPr="00000000" w14:paraId="000001F6">
      <w:pPr>
        <w:numPr>
          <w:ilvl w:val="0"/>
          <w:numId w:val="8"/>
        </w:numPr>
        <w:spacing w:after="0" w:before="0" w:lineRule="auto"/>
        <w:ind w:left="720" w:hanging="360"/>
        <w:rPr/>
      </w:pPr>
      <w:r w:rsidDel="00000000" w:rsidR="00000000" w:rsidRPr="00000000">
        <w:rPr>
          <w:rtl w:val="0"/>
        </w:rPr>
        <w:t xml:space="preserve">If the Reference Orbits and Candidate Orbits are given in TLEs, they are both converted to 6D state vectors (see </w:t>
      </w:r>
      <w:r w:rsidDel="00000000" w:rsidR="00000000" w:rsidRPr="00000000">
        <w:rPr>
          <w:u w:val="single"/>
          <w:rtl w:val="0"/>
        </w:rPr>
        <w:t xml:space="preserve">TLE to State Vector</w:t>
      </w:r>
      <w:r w:rsidDel="00000000" w:rsidR="00000000" w:rsidRPr="00000000">
        <w:rPr>
          <w:rtl w:val="0"/>
        </w:rPr>
        <w:t xml:space="preserve">)</w:t>
      </w:r>
    </w:p>
    <w:p w:rsidR="00000000" w:rsidDel="00000000" w:rsidP="00000000" w:rsidRDefault="00000000" w:rsidRPr="00000000" w14:paraId="000001F7">
      <w:pPr>
        <w:numPr>
          <w:ilvl w:val="0"/>
          <w:numId w:val="8"/>
        </w:numPr>
        <w:spacing w:after="0" w:before="0" w:lineRule="auto"/>
        <w:ind w:left="720" w:hanging="360"/>
        <w:rPr/>
      </w:pPr>
      <w:r w:rsidDel="00000000" w:rsidR="00000000" w:rsidRPr="00000000">
        <w:rPr>
          <w:rtl w:val="0"/>
        </w:rPr>
        <w:t xml:space="preserve">The 6D vector difference between the Propagated Reference and the Candidate Orbit is taken.</w:t>
      </w:r>
    </w:p>
    <w:p w:rsidR="00000000" w:rsidDel="00000000" w:rsidP="00000000" w:rsidRDefault="00000000" w:rsidRPr="00000000" w14:paraId="000001F8">
      <w:pPr>
        <w:numPr>
          <w:ilvl w:val="0"/>
          <w:numId w:val="8"/>
        </w:numPr>
        <w:spacing w:before="0" w:lineRule="auto"/>
        <w:ind w:left="720" w:hanging="360"/>
        <w:rPr/>
      </w:pPr>
      <w:r w:rsidDel="00000000" w:rsidR="00000000" w:rsidRPr="00000000">
        <w:rPr>
          <w:rtl w:val="0"/>
        </w:rPr>
        <w:t xml:space="preserve">The L2 norm of that difference vector is assigned as the cost.</w:t>
      </w:r>
    </w:p>
    <w:p w:rsidR="00000000" w:rsidDel="00000000" w:rsidP="00000000" w:rsidRDefault="00000000" w:rsidRPr="00000000" w14:paraId="000001F9">
      <w:pPr>
        <w:spacing w:before="240" w:lineRule="auto"/>
        <w:rPr/>
      </w:pPr>
      <w:r w:rsidDel="00000000" w:rsidR="00000000" w:rsidRPr="00000000">
        <w:rPr>
          <w:rtl w:val="0"/>
        </w:rPr>
        <w:t xml:space="preserve">In the case of an equal number of Reference Orbits and Candidate Orbits, this shall obtain a 1:1 mapping between them. In the case of a greater number of Reference Orbits, a 1:1 assignment is performed, and any outstanding Reference Orbits are marked as Non-associated References. In the case of a greater number of Candidate Orbits, a 1:1 assignment is performed, and any outstanding candidates are marked as Non-associated Candidates.</w:t>
      </w:r>
    </w:p>
    <w:p w:rsidR="00000000" w:rsidDel="00000000" w:rsidP="00000000" w:rsidRDefault="00000000" w:rsidRPr="00000000" w14:paraId="000001FA">
      <w:pPr>
        <w:pStyle w:val="Heading2"/>
        <w:spacing w:before="240" w:lineRule="auto"/>
        <w:rPr/>
      </w:pPr>
      <w:bookmarkStart w:colFirst="0" w:colLast="0" w:name="_heading=h.q9hf7ve1m1g0" w:id="26"/>
      <w:bookmarkEnd w:id="26"/>
      <w:r w:rsidDel="00000000" w:rsidR="00000000" w:rsidRPr="00000000">
        <w:rPr>
          <w:rtl w:val="0"/>
        </w:rPr>
        <w:t xml:space="preserve">Propagation</w:t>
      </w:r>
    </w:p>
    <w:p w:rsidR="00000000" w:rsidDel="00000000" w:rsidP="00000000" w:rsidRDefault="00000000" w:rsidRPr="00000000" w14:paraId="000001FB">
      <w:pPr>
        <w:pStyle w:val="Heading3"/>
        <w:rPr/>
      </w:pPr>
      <w:bookmarkStart w:colFirst="0" w:colLast="0" w:name="_heading=h.7l7umccwqzg" w:id="27"/>
      <w:bookmarkEnd w:id="27"/>
      <w:r w:rsidDel="00000000" w:rsidR="00000000" w:rsidRPr="00000000">
        <w:rPr>
          <w:rtl w:val="0"/>
        </w:rPr>
        <w:t xml:space="preserve">State Vector Propagation</w:t>
      </w:r>
    </w:p>
    <w:p w:rsidR="00000000" w:rsidDel="00000000" w:rsidP="00000000" w:rsidRDefault="00000000" w:rsidRPr="00000000" w14:paraId="000001FC">
      <w:pPr>
        <w:spacing w:before="240" w:lineRule="auto"/>
        <w:ind w:firstLine="720"/>
        <w:rPr/>
      </w:pPr>
      <w:r w:rsidDel="00000000" w:rsidR="00000000" w:rsidRPr="00000000">
        <w:rPr>
          <w:rtl w:val="0"/>
        </w:rPr>
        <w:t xml:space="preserve">State vectors are propagated in Orekit using the numerical integrator DormandPrince853 with a minimum step size of 0.0001s, maximum step size of 1000s, relative tolerance of 10E-14, and absolute tolerance of 10E-12. The Earth's gravity is modeled according to the Holmes Featherstone Attraction Model, including spherical harmonics to degree and order 120. The gravitational influence of the Sun and Moon are included as point masses. Atmospheric drag is modeled using NRLMSISE-00 atmospheric density model and CSSI Space Weather data, publicly available from Orekit. Atmospheric drag is modeled as isotropic, according to the average cross-sectional area available from the European Space Agency (ESA) database and the </w:t>
      </w:r>
      <w:r w:rsidDel="00000000" w:rsidR="00000000" w:rsidRPr="00000000">
        <w:rPr>
          <w:highlight w:val="yellow"/>
          <w:rtl w:val="0"/>
        </w:rPr>
        <w:t xml:space="preserve">default drag coefficient</w:t>
      </w:r>
      <w:r w:rsidDel="00000000" w:rsidR="00000000" w:rsidRPr="00000000">
        <w:rPr>
          <w:rtl w:val="0"/>
        </w:rPr>
        <w:t xml:space="preserve">. Solar radiation pressure is modeled isotropically according to the same average cross-sectional area and </w:t>
      </w:r>
      <w:r w:rsidDel="00000000" w:rsidR="00000000" w:rsidRPr="00000000">
        <w:rPr>
          <w:highlight w:val="yellow"/>
          <w:rtl w:val="0"/>
        </w:rPr>
        <w:t xml:space="preserve">default solar radiation pressure coefficient</w:t>
      </w:r>
      <w:r w:rsidDel="00000000" w:rsidR="00000000" w:rsidRPr="00000000">
        <w:rPr>
          <w:rtl w:val="0"/>
        </w:rPr>
        <w:t xml:space="preserve">. The solar radiation pressure model accounts for the umbra and penumbra shadow regions of the Earth. Also needed for accurate propagation is the satellite mass, which is obtained from the ESA database along with the cross-sectional area. </w:t>
      </w:r>
    </w:p>
    <w:p w:rsidR="00000000" w:rsidDel="00000000" w:rsidP="00000000" w:rsidRDefault="00000000" w:rsidRPr="00000000" w14:paraId="000001FD">
      <w:pPr>
        <w:spacing w:before="240" w:lineRule="auto"/>
        <w:rPr/>
      </w:pPr>
      <w:r w:rsidDel="00000000" w:rsidR="00000000" w:rsidRPr="00000000">
        <w:rPr>
          <w:rtl w:val="0"/>
        </w:rPr>
        <w:t xml:space="preserve">&lt;</w:t>
      </w:r>
      <w:hyperlink r:id="rId21">
        <w:r w:rsidDel="00000000" w:rsidR="00000000" w:rsidRPr="00000000">
          <w:rPr>
            <w:color w:val="1155cc"/>
            <w:u w:val="single"/>
            <w:rtl w:val="0"/>
          </w:rPr>
          <w:t xml:space="preserve">https://www.orekit.org/</w:t>
        </w:r>
      </w:hyperlink>
      <w:r w:rsidDel="00000000" w:rsidR="00000000" w:rsidRPr="00000000">
        <w:rPr>
          <w:rtl w:val="0"/>
        </w:rPr>
        <w:t xml:space="preserve">&gt;</w:t>
      </w:r>
    </w:p>
    <w:p w:rsidR="00000000" w:rsidDel="00000000" w:rsidP="00000000" w:rsidRDefault="00000000" w:rsidRPr="00000000" w14:paraId="000001FE">
      <w:pPr>
        <w:spacing w:before="240" w:lineRule="auto"/>
        <w:rPr/>
      </w:pPr>
      <w:r w:rsidDel="00000000" w:rsidR="00000000" w:rsidRPr="00000000">
        <w:rPr>
          <w:rtl w:val="0"/>
        </w:rPr>
        <w:t xml:space="preserve">&lt;</w:t>
      </w:r>
      <w:hyperlink r:id="rId22">
        <w:r w:rsidDel="00000000" w:rsidR="00000000" w:rsidRPr="00000000">
          <w:rPr>
            <w:color w:val="1155cc"/>
            <w:u w:val="single"/>
            <w:rtl w:val="0"/>
          </w:rPr>
          <w:t xml:space="preserve">https://www.hipparchus.org/apidocs/org/hipparchus/ode/nonstiff/DormandPrince853Integrator.html</w:t>
        </w:r>
      </w:hyperlink>
      <w:r w:rsidDel="00000000" w:rsidR="00000000" w:rsidRPr="00000000">
        <w:rPr>
          <w:rtl w:val="0"/>
        </w:rPr>
        <w:t xml:space="preserve">&gt;</w:t>
      </w:r>
    </w:p>
    <w:p w:rsidR="00000000" w:rsidDel="00000000" w:rsidP="00000000" w:rsidRDefault="00000000" w:rsidRPr="00000000" w14:paraId="000001FF">
      <w:pPr>
        <w:spacing w:before="240" w:lineRule="auto"/>
        <w:rPr/>
      </w:pPr>
      <w:r w:rsidDel="00000000" w:rsidR="00000000" w:rsidRPr="00000000">
        <w:rPr>
          <w:rtl w:val="0"/>
        </w:rPr>
        <w:t xml:space="preserve">&lt;</w:t>
      </w:r>
      <w:hyperlink r:id="rId23">
        <w:r w:rsidDel="00000000" w:rsidR="00000000" w:rsidRPr="00000000">
          <w:rPr>
            <w:color w:val="1155cc"/>
            <w:u w:val="single"/>
            <w:rtl w:val="0"/>
          </w:rPr>
          <w:t xml:space="preserve">https://www.orekit.org/static/apidocs/org/orekit/forces/gravity/HolmesFeatherstoneAttractionModel.html</w:t>
        </w:r>
      </w:hyperlink>
      <w:r w:rsidDel="00000000" w:rsidR="00000000" w:rsidRPr="00000000">
        <w:rPr>
          <w:rtl w:val="0"/>
        </w:rPr>
        <w:t xml:space="preserve">&gt;</w:t>
      </w:r>
    </w:p>
    <w:p w:rsidR="00000000" w:rsidDel="00000000" w:rsidP="00000000" w:rsidRDefault="00000000" w:rsidRPr="00000000" w14:paraId="00000200">
      <w:pPr>
        <w:spacing w:before="240" w:lineRule="auto"/>
        <w:rPr/>
      </w:pPr>
      <w:r w:rsidDel="00000000" w:rsidR="00000000" w:rsidRPr="00000000">
        <w:rPr>
          <w:rtl w:val="0"/>
        </w:rPr>
        <w:t xml:space="preserve">&lt;</w:t>
      </w:r>
      <w:hyperlink r:id="rId24">
        <w:r w:rsidDel="00000000" w:rsidR="00000000" w:rsidRPr="00000000">
          <w:rPr>
            <w:color w:val="1155cc"/>
            <w:u w:val="single"/>
            <w:rtl w:val="0"/>
          </w:rPr>
          <w:t xml:space="preserve">https://www.orekit.org/static/apidocs/org/orekit/models/earth/atmosphere/NRLMSISE00.html</w:t>
        </w:r>
      </w:hyperlink>
      <w:r w:rsidDel="00000000" w:rsidR="00000000" w:rsidRPr="00000000">
        <w:rPr>
          <w:rtl w:val="0"/>
        </w:rPr>
        <w:t xml:space="preserve">&gt;</w:t>
      </w:r>
    </w:p>
    <w:p w:rsidR="00000000" w:rsidDel="00000000" w:rsidP="00000000" w:rsidRDefault="00000000" w:rsidRPr="00000000" w14:paraId="00000201">
      <w:pPr>
        <w:spacing w:before="240" w:lineRule="auto"/>
        <w:rPr/>
      </w:pPr>
      <w:r w:rsidDel="00000000" w:rsidR="00000000" w:rsidRPr="00000000">
        <w:rPr>
          <w:rtl w:val="0"/>
        </w:rPr>
        <w:t xml:space="preserve">&lt;</w:t>
      </w:r>
      <w:hyperlink r:id="rId25">
        <w:r w:rsidDel="00000000" w:rsidR="00000000" w:rsidRPr="00000000">
          <w:rPr>
            <w:color w:val="1155cc"/>
            <w:u w:val="single"/>
            <w:rtl w:val="0"/>
          </w:rPr>
          <w:t xml:space="preserve">https://www.orekit.org/static/apidocs/org/orekit/models/earth/atmosphere/data/CssiSpaceWeatherData.html</w:t>
        </w:r>
      </w:hyperlink>
      <w:r w:rsidDel="00000000" w:rsidR="00000000" w:rsidRPr="00000000">
        <w:rPr>
          <w:rtl w:val="0"/>
        </w:rPr>
        <w:t xml:space="preserve">&gt;</w:t>
      </w:r>
    </w:p>
    <w:p w:rsidR="00000000" w:rsidDel="00000000" w:rsidP="00000000" w:rsidRDefault="00000000" w:rsidRPr="00000000" w14:paraId="00000202">
      <w:pPr>
        <w:spacing w:before="240" w:lineRule="auto"/>
        <w:rPr/>
      </w:pPr>
      <w:r w:rsidDel="00000000" w:rsidR="00000000" w:rsidRPr="00000000">
        <w:rPr>
          <w:rtl w:val="0"/>
        </w:rPr>
        <w:t xml:space="preserve">&lt;</w:t>
      </w:r>
      <w:hyperlink r:id="rId26">
        <w:r w:rsidDel="00000000" w:rsidR="00000000" w:rsidRPr="00000000">
          <w:rPr>
            <w:color w:val="1155cc"/>
            <w:u w:val="single"/>
            <w:rtl w:val="0"/>
          </w:rPr>
          <w:t xml:space="preserve">https://www.orekit.org/static/apidocs/org/orekit/forces/radiation/SolarRadiationPressure.html</w:t>
        </w:r>
      </w:hyperlink>
      <w:r w:rsidDel="00000000" w:rsidR="00000000" w:rsidRPr="00000000">
        <w:rPr>
          <w:rtl w:val="0"/>
        </w:rPr>
        <w:t xml:space="preserve">&gt;</w:t>
      </w:r>
    </w:p>
    <w:p w:rsidR="00000000" w:rsidDel="00000000" w:rsidP="00000000" w:rsidRDefault="00000000" w:rsidRPr="00000000" w14:paraId="00000203">
      <w:pPr>
        <w:pStyle w:val="Heading3"/>
        <w:spacing w:before="240" w:lineRule="auto"/>
        <w:rPr/>
      </w:pPr>
      <w:bookmarkStart w:colFirst="0" w:colLast="0" w:name="_heading=h.eqfjtyrnhn95" w:id="28"/>
      <w:bookmarkEnd w:id="28"/>
      <w:r w:rsidDel="00000000" w:rsidR="00000000" w:rsidRPr="00000000">
        <w:rPr>
          <w:rtl w:val="0"/>
        </w:rPr>
        <w:t xml:space="preserve">Covariance Propagation</w:t>
      </w:r>
    </w:p>
    <w:p w:rsidR="00000000" w:rsidDel="00000000" w:rsidP="00000000" w:rsidRDefault="00000000" w:rsidRPr="00000000" w14:paraId="00000204">
      <w:pPr>
        <w:spacing w:before="240" w:lineRule="auto"/>
        <w:ind w:firstLine="720"/>
        <w:rPr/>
      </w:pPr>
      <w:r w:rsidDel="00000000" w:rsidR="00000000" w:rsidRPr="00000000">
        <w:rPr>
          <w:rtl w:val="0"/>
        </w:rPr>
        <w:t xml:space="preserve">The covariance of the Reference Orbit is propagated in Orekit using the same force model as described above. A Monte Carlo simulation is performed, where N (passed as a parameter to the propagation function, </w:t>
      </w:r>
      <w:sdt>
        <w:sdtPr>
          <w:id w:val="1632572869"/>
          <w:tag w:val="goog_rdk_5"/>
        </w:sdtPr>
        <w:sdtContent>
          <w:commentRangeStart w:id="0"/>
        </w:sdtContent>
      </w:sdt>
      <w:r w:rsidDel="00000000" w:rsidR="00000000" w:rsidRPr="00000000">
        <w:rPr>
          <w:rtl w:val="0"/>
        </w:rPr>
        <w:t xml:space="preserve">default 100</w:t>
      </w:r>
      <w:commentRangeEnd w:id="0"/>
      <w:r w:rsidDel="00000000" w:rsidR="00000000" w:rsidRPr="00000000">
        <w:commentReference w:id="0"/>
      </w:r>
      <w:r w:rsidDel="00000000" w:rsidR="00000000" w:rsidRPr="00000000">
        <w:rPr>
          <w:rtl w:val="0"/>
        </w:rPr>
        <w:t xml:space="preserve"> ) datapoints are sampled from the multivariate normal distribution defined by the mean and covariance of the Reference Orbit. These sample points are then propagated from the initial epoch to the final epoch, and the covariance of the resulting sample distribution is calculated. Since the initial points are randomly sampled from the initial distribution, there is a nonzero probability that the sampled points would be propagated to orbit within the ellipsoid of the Earth. These points are discarded, and the covariance of the posterior distribution is estimated from the remainder of the initial sample points.</w:t>
      </w:r>
    </w:p>
    <w:p w:rsidR="00000000" w:rsidDel="00000000" w:rsidP="00000000" w:rsidRDefault="00000000" w:rsidRPr="00000000" w14:paraId="00000205">
      <w:pPr>
        <w:pStyle w:val="Heading3"/>
        <w:spacing w:before="240" w:lineRule="auto"/>
        <w:rPr/>
      </w:pPr>
      <w:bookmarkStart w:colFirst="0" w:colLast="0" w:name="_heading=h.2581m1b3fd6h" w:id="29"/>
      <w:bookmarkEnd w:id="29"/>
      <w:r w:rsidDel="00000000" w:rsidR="00000000" w:rsidRPr="00000000">
        <w:rPr>
          <w:rtl w:val="0"/>
        </w:rPr>
        <w:t xml:space="preserve">TLE Propagation</w:t>
      </w:r>
    </w:p>
    <w:p w:rsidR="00000000" w:rsidDel="00000000" w:rsidP="00000000" w:rsidRDefault="00000000" w:rsidRPr="00000000" w14:paraId="00000206">
      <w:pPr>
        <w:spacing w:before="240" w:lineRule="auto"/>
        <w:rPr/>
      </w:pPr>
      <w:r w:rsidDel="00000000" w:rsidR="00000000" w:rsidRPr="00000000">
        <w:rPr>
          <w:b w:val="1"/>
          <w:rtl w:val="0"/>
        </w:rPr>
        <w:tab/>
      </w:r>
      <w:r w:rsidDel="00000000" w:rsidR="00000000" w:rsidRPr="00000000">
        <w:rPr>
          <w:rtl w:val="0"/>
        </w:rPr>
        <w:t xml:space="preserve">TLEs are propagated in Orekit using the TLEPropagator class, which uses the SGP4 or SDP4 force model, which is selected internally when the propagate method is called according to NORAD recommendations. ‘Near Earth’ objects are defined by NORAD as having an orbital period less than 225 minutes, and use the SGP4 model. ‘Deep-Space’ objects are defined by NORAD as having an orbital period greater than or equal to 225 minutes, and use the SDP4 model. </w:t>
      </w:r>
    </w:p>
    <w:p w:rsidR="00000000" w:rsidDel="00000000" w:rsidP="00000000" w:rsidRDefault="00000000" w:rsidRPr="00000000" w14:paraId="00000207">
      <w:pPr>
        <w:spacing w:before="240" w:lineRule="auto"/>
        <w:rPr/>
      </w:pPr>
      <w:r w:rsidDel="00000000" w:rsidR="00000000" w:rsidRPr="00000000">
        <w:rPr>
          <w:rtl w:val="0"/>
        </w:rPr>
        <w:t xml:space="preserve">&lt;</w:t>
      </w:r>
      <w:hyperlink r:id="rId27">
        <w:r w:rsidDel="00000000" w:rsidR="00000000" w:rsidRPr="00000000">
          <w:rPr>
            <w:color w:val="1155cc"/>
            <w:u w:val="single"/>
            <w:rtl w:val="0"/>
          </w:rPr>
          <w:t xml:space="preserve">https://www.orekit.org/static/apidocs/org/orekit/propagation/analytical/tle/TLEPropagator.html</w:t>
        </w:r>
      </w:hyperlink>
      <w:r w:rsidDel="00000000" w:rsidR="00000000" w:rsidRPr="00000000">
        <w:rPr>
          <w:rtl w:val="0"/>
        </w:rPr>
        <w:t xml:space="preserve">&gt;</w:t>
      </w:r>
    </w:p>
    <w:p w:rsidR="00000000" w:rsidDel="00000000" w:rsidP="00000000" w:rsidRDefault="00000000" w:rsidRPr="00000000" w14:paraId="00000208">
      <w:pPr>
        <w:pStyle w:val="Heading2"/>
        <w:spacing w:before="240" w:lineRule="auto"/>
        <w:rPr/>
      </w:pPr>
      <w:bookmarkStart w:colFirst="0" w:colLast="0" w:name="_heading=h.8nopoobqfno6" w:id="30"/>
      <w:bookmarkEnd w:id="30"/>
      <w:r w:rsidDel="00000000" w:rsidR="00000000" w:rsidRPr="00000000">
        <w:rPr>
          <w:rtl w:val="0"/>
        </w:rPr>
        <w:t xml:space="preserve">State Metrics </w:t>
      </w:r>
    </w:p>
    <w:p w:rsidR="00000000" w:rsidDel="00000000" w:rsidP="00000000" w:rsidRDefault="00000000" w:rsidRPr="00000000" w14:paraId="00000209">
      <w:pPr>
        <w:rPr/>
      </w:pPr>
      <w:r w:rsidDel="00000000" w:rsidR="00000000" w:rsidRPr="00000000">
        <w:rPr>
          <w:rtl w:val="0"/>
        </w:rPr>
        <w:tab/>
        <w:t xml:space="preserve">State metrics refer to comparing the Candidate Orbit to the Reference Orbit (either as state vectors or TLEs) to determine the accuracy of the orbit estimation.</w:t>
      </w:r>
    </w:p>
    <w:p w:rsidR="00000000" w:rsidDel="00000000" w:rsidP="00000000" w:rsidRDefault="00000000" w:rsidRPr="00000000" w14:paraId="0000020A">
      <w:pPr>
        <w:pStyle w:val="Heading3"/>
        <w:rPr/>
      </w:pPr>
      <w:bookmarkStart w:colFirst="0" w:colLast="0" w:name="_heading=h.lrc63o56cs1m" w:id="31"/>
      <w:bookmarkEnd w:id="31"/>
      <w:r w:rsidDel="00000000" w:rsidR="00000000" w:rsidRPr="00000000">
        <w:rPr>
          <w:rtl w:val="0"/>
        </w:rPr>
        <w:t xml:space="preserve">State Metrics for State Vectors</w:t>
      </w:r>
    </w:p>
    <w:p w:rsidR="00000000" w:rsidDel="00000000" w:rsidP="00000000" w:rsidRDefault="00000000" w:rsidRPr="00000000" w14:paraId="0000020B">
      <w:pPr>
        <w:spacing w:before="240" w:lineRule="auto"/>
        <w:rPr/>
      </w:pPr>
      <w:r w:rsidDel="00000000" w:rsidR="00000000" w:rsidRPr="00000000">
        <w:rPr>
          <w:rtl w:val="0"/>
        </w:rPr>
        <w:tab/>
        <w:t xml:space="preserve">For a given Reference Orbit/Candidate Orbit pair, the Reference Orbit state vector and covariance are propagated to the Common Epoch using Orekit (see </w:t>
      </w:r>
      <w:r w:rsidDel="00000000" w:rsidR="00000000" w:rsidRPr="00000000">
        <w:rPr>
          <w:u w:val="single"/>
          <w:rtl w:val="0"/>
        </w:rPr>
        <w:t xml:space="preserve">State Vector Propagation</w:t>
      </w:r>
      <w:r w:rsidDel="00000000" w:rsidR="00000000" w:rsidRPr="00000000">
        <w:rPr>
          <w:rtl w:val="0"/>
        </w:rPr>
        <w:t xml:space="preserve">). The following metrics are then computed for each pair:</w:t>
      </w:r>
    </w:p>
    <w:p w:rsidR="00000000" w:rsidDel="00000000" w:rsidP="00000000" w:rsidRDefault="00000000" w:rsidRPr="00000000" w14:paraId="0000020C">
      <w:pPr>
        <w:numPr>
          <w:ilvl w:val="0"/>
          <w:numId w:val="21"/>
        </w:numPr>
        <w:spacing w:after="0" w:before="240" w:lineRule="auto"/>
        <w:ind w:left="720" w:hanging="360"/>
        <w:rPr/>
      </w:pPr>
      <w:r w:rsidDel="00000000" w:rsidR="00000000" w:rsidRPr="00000000">
        <w:rPr>
          <w:rtl w:val="0"/>
        </w:rPr>
        <w:t xml:space="preserve">L2 Norm of the vector difference between reference and candidate, for position, velocity, and total 6D states.</w:t>
      </w:r>
    </w:p>
    <w:p w:rsidR="00000000" w:rsidDel="00000000" w:rsidP="00000000" w:rsidRDefault="00000000" w:rsidRPr="00000000" w14:paraId="0000020D">
      <w:pPr>
        <w:numPr>
          <w:ilvl w:val="0"/>
          <w:numId w:val="21"/>
        </w:numPr>
        <w:spacing w:after="0" w:before="0" w:lineRule="auto"/>
        <w:ind w:left="720" w:hanging="360"/>
        <w:rPr/>
      </w:pPr>
      <w:r w:rsidDel="00000000" w:rsidR="00000000" w:rsidRPr="00000000">
        <w:rPr>
          <w:rtl w:val="0"/>
        </w:rPr>
        <w:t xml:space="preserve">Bias of the candidate with respect to the reference for each position and velocity dimension.</w:t>
      </w:r>
    </w:p>
    <w:p w:rsidR="00000000" w:rsidDel="00000000" w:rsidP="00000000" w:rsidRDefault="00000000" w:rsidRPr="00000000" w14:paraId="0000020E">
      <w:pPr>
        <w:numPr>
          <w:ilvl w:val="0"/>
          <w:numId w:val="21"/>
        </w:numPr>
        <w:spacing w:after="0" w:before="0" w:lineRule="auto"/>
        <w:ind w:left="720" w:hanging="360"/>
        <w:rPr/>
      </w:pPr>
      <w:r w:rsidDel="00000000" w:rsidR="00000000" w:rsidRPr="00000000">
        <w:rPr>
          <w:rtl w:val="0"/>
        </w:rPr>
        <w:t xml:space="preserve">Mahalanobis Distance: between the reference and candidate, defined as</w:t>
      </w:r>
      <w:r w:rsidDel="00000000" w:rsidR="00000000" w:rsidRPr="00000000">
        <w:rPr/>
        <w:drawing>
          <wp:inline distB="114300" distT="114300" distL="114300" distR="114300">
            <wp:extent cx="2679700" cy="279400"/>
            <wp:effectExtent b="0" l="0" r="0" t="0"/>
            <wp:docPr id="2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679700" cy="279400"/>
                    </a:xfrm>
                    <a:prstGeom prst="rect"/>
                    <a:ln/>
                  </pic:spPr>
                </pic:pic>
              </a:graphicData>
            </a:graphic>
          </wp:inline>
        </w:drawing>
      </w:r>
      <w:r w:rsidDel="00000000" w:rsidR="00000000" w:rsidRPr="00000000">
        <w:rPr>
          <w:rtl w:val="0"/>
        </w:rPr>
        <w:t xml:space="preserve"> with the combined covariance matrix  </w:t>
      </w:r>
      <w:r w:rsidDel="00000000" w:rsidR="00000000" w:rsidRPr="00000000">
        <w:rPr/>
        <w:drawing>
          <wp:inline distB="114300" distT="114300" distL="114300" distR="114300">
            <wp:extent cx="1092200" cy="228600"/>
            <wp:effectExtent b="0" l="0" r="0" t="0"/>
            <wp:docPr id="2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092200" cy="228600"/>
                    </a:xfrm>
                    <a:prstGeom prst="rect"/>
                    <a:ln/>
                  </pic:spPr>
                </pic:pic>
              </a:graphicData>
            </a:graphic>
          </wp:inline>
        </w:drawing>
      </w:r>
      <w:r w:rsidDel="00000000" w:rsidR="00000000" w:rsidRPr="00000000">
        <w:rPr>
          <w:rtl w:val="0"/>
        </w:rPr>
        <w:t xml:space="preserve"> and state vectors X.</w:t>
      </w:r>
    </w:p>
    <w:p w:rsidR="00000000" w:rsidDel="00000000" w:rsidP="00000000" w:rsidRDefault="00000000" w:rsidRPr="00000000" w14:paraId="0000020F">
      <w:pPr>
        <w:numPr>
          <w:ilvl w:val="0"/>
          <w:numId w:val="21"/>
        </w:numPr>
        <w:spacing w:after="0" w:before="0" w:lineRule="auto"/>
        <w:ind w:left="720" w:hanging="360"/>
        <w:rPr/>
      </w:pPr>
      <w:r w:rsidDel="00000000" w:rsidR="00000000" w:rsidRPr="00000000">
        <w:rPr>
          <w:rtl w:val="0"/>
        </w:rPr>
        <w:t xml:space="preserve">Mahalanobis Distance p-score: computed with respect to the chi-squared distribution with 6 degrees of freedom as  </w:t>
      </w:r>
      <w:r w:rsidDel="00000000" w:rsidR="00000000" w:rsidRPr="00000000">
        <w:rPr/>
        <w:drawing>
          <wp:inline distB="114300" distT="114300" distL="114300" distR="114300">
            <wp:extent cx="1092200" cy="215900"/>
            <wp:effectExtent b="0" l="0" r="0" t="0"/>
            <wp:docPr id="25"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1092200" cy="215900"/>
                    </a:xfrm>
                    <a:prstGeom prst="rect"/>
                    <a:ln/>
                  </pic:spPr>
                </pic:pic>
              </a:graphicData>
            </a:graphic>
          </wp:inline>
        </w:drawing>
      </w:r>
      <w:r w:rsidDel="00000000" w:rsidR="00000000" w:rsidRPr="00000000">
        <w:rPr>
          <w:rtl w:val="0"/>
        </w:rPr>
        <w:t xml:space="preserve">. This p-score is a percentage confidence that the reference and candidate orbits are the same orbit, given their covariance. (ranges from 0.0 to 1.0 with 1.0 being full confidence)</w:t>
      </w:r>
    </w:p>
    <w:p w:rsidR="00000000" w:rsidDel="00000000" w:rsidP="00000000" w:rsidRDefault="00000000" w:rsidRPr="00000000" w14:paraId="00000210">
      <w:pPr>
        <w:numPr>
          <w:ilvl w:val="0"/>
          <w:numId w:val="21"/>
        </w:numPr>
        <w:spacing w:after="0" w:before="0" w:lineRule="auto"/>
        <w:ind w:left="720" w:hanging="360"/>
        <w:rPr/>
      </w:pPr>
      <w:r w:rsidDel="00000000" w:rsidR="00000000" w:rsidRPr="00000000">
        <w:rPr>
          <w:rtl w:val="0"/>
        </w:rPr>
        <w:t xml:space="preserve">Normalized Estimation Error Squared: between the reference and candidate, defined as </w:t>
      </w:r>
      <w:r w:rsidDel="00000000" w:rsidR="00000000" w:rsidRPr="00000000">
        <w:rPr/>
        <w:drawing>
          <wp:inline distB="114300" distT="114300" distL="114300" distR="114300">
            <wp:extent cx="2921000" cy="279400"/>
            <wp:effectExtent b="0" l="0" r="0" t="0"/>
            <wp:docPr id="24"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2921000" cy="279400"/>
                    </a:xfrm>
                    <a:prstGeom prst="rect"/>
                    <a:ln/>
                  </pic:spPr>
                </pic:pic>
              </a:graphicData>
            </a:graphic>
          </wp:inline>
        </w:drawing>
      </w:r>
      <w:r w:rsidDel="00000000" w:rsidR="00000000" w:rsidRPr="00000000">
        <w:rPr>
          <w:rtl w:val="0"/>
        </w:rPr>
        <w:t xml:space="preserve"> with state vectors X and candidate covariance matrix. </w:t>
      </w:r>
    </w:p>
    <w:p w:rsidR="00000000" w:rsidDel="00000000" w:rsidP="00000000" w:rsidRDefault="00000000" w:rsidRPr="00000000" w14:paraId="00000211">
      <w:pPr>
        <w:numPr>
          <w:ilvl w:val="0"/>
          <w:numId w:val="21"/>
        </w:numPr>
        <w:spacing w:before="0" w:lineRule="auto"/>
        <w:ind w:left="720" w:hanging="360"/>
        <w:rPr/>
      </w:pPr>
      <w:r w:rsidDel="00000000" w:rsidR="00000000" w:rsidRPr="00000000">
        <w:rPr>
          <w:rtl w:val="0"/>
        </w:rPr>
        <w:t xml:space="preserve">NEES p-score: computed with respect to the chi-squared distribution with 6 degrees of freedom as </w:t>
      </w:r>
      <w:r w:rsidDel="00000000" w:rsidR="00000000" w:rsidRPr="00000000">
        <w:rPr/>
        <w:drawing>
          <wp:inline distB="114300" distT="114300" distL="114300" distR="114300">
            <wp:extent cx="1244600" cy="215900"/>
            <wp:effectExtent b="0" l="0" r="0" t="0"/>
            <wp:docPr id="28"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1244600" cy="215900"/>
                    </a:xfrm>
                    <a:prstGeom prst="rect"/>
                    <a:ln/>
                  </pic:spPr>
                </pic:pic>
              </a:graphicData>
            </a:graphic>
          </wp:inline>
        </w:drawing>
      </w:r>
      <w:r w:rsidDel="00000000" w:rsidR="00000000" w:rsidRPr="00000000">
        <w:rPr>
          <w:rtl w:val="0"/>
        </w:rPr>
        <w:t xml:space="preserve">. This p-score is a measure of the UCTP’s confidence. A value below 0.5 indicates an overconfident processor, while a value above 0.5 indicates excessive covariance/underconfidence.</w:t>
      </w:r>
    </w:p>
    <w:p w:rsidR="00000000" w:rsidDel="00000000" w:rsidP="00000000" w:rsidRDefault="00000000" w:rsidRPr="00000000" w14:paraId="00000212">
      <w:pPr>
        <w:pStyle w:val="Heading3"/>
        <w:spacing w:before="240" w:lineRule="auto"/>
        <w:rPr/>
      </w:pPr>
      <w:bookmarkStart w:colFirst="0" w:colLast="0" w:name="_heading=h.h9rukb45l4pi" w:id="32"/>
      <w:bookmarkEnd w:id="32"/>
      <w:r w:rsidDel="00000000" w:rsidR="00000000" w:rsidRPr="00000000">
        <w:rPr>
          <w:rtl w:val="0"/>
        </w:rPr>
        <w:t xml:space="preserve">State Metrics for TLEs </w:t>
      </w:r>
    </w:p>
    <w:p w:rsidR="00000000" w:rsidDel="00000000" w:rsidP="00000000" w:rsidRDefault="00000000" w:rsidRPr="00000000" w14:paraId="00000213">
      <w:pPr>
        <w:spacing w:before="240" w:lineRule="auto"/>
        <w:rPr/>
      </w:pPr>
      <w:r w:rsidDel="00000000" w:rsidR="00000000" w:rsidRPr="00000000">
        <w:rPr>
          <w:b w:val="1"/>
          <w:rtl w:val="0"/>
        </w:rPr>
        <w:tab/>
      </w:r>
      <w:r w:rsidDel="00000000" w:rsidR="00000000" w:rsidRPr="00000000">
        <w:rPr>
          <w:rtl w:val="0"/>
        </w:rPr>
        <w:t xml:space="preserve">For a given Reference TLE/Candidate TLE pair, the Reference TLE is propagated to the Common Epoch using Orekit’s TLE propagator (see </w:t>
      </w:r>
      <w:r w:rsidDel="00000000" w:rsidR="00000000" w:rsidRPr="00000000">
        <w:rPr>
          <w:u w:val="single"/>
          <w:rtl w:val="0"/>
        </w:rPr>
        <w:t xml:space="preserve">TLE Propagation</w:t>
      </w:r>
      <w:r w:rsidDel="00000000" w:rsidR="00000000" w:rsidRPr="00000000">
        <w:rPr>
          <w:rtl w:val="0"/>
        </w:rPr>
        <w:t xml:space="preserve">). Both TLEs are then converted to state vectors using Orekit’s built-in converter (see </w:t>
      </w:r>
      <w:r w:rsidDel="00000000" w:rsidR="00000000" w:rsidRPr="00000000">
        <w:rPr>
          <w:u w:val="single"/>
          <w:rtl w:val="0"/>
        </w:rPr>
        <w:t xml:space="preserve">TLE to State Vector</w:t>
      </w:r>
      <w:r w:rsidDel="00000000" w:rsidR="00000000" w:rsidRPr="00000000">
        <w:rPr>
          <w:rtl w:val="0"/>
        </w:rPr>
        <w:t xml:space="preserve">) to generate L2 Norm and bias metrics from </w:t>
      </w:r>
      <w:r w:rsidDel="00000000" w:rsidR="00000000" w:rsidRPr="00000000">
        <w:rPr>
          <w:u w:val="single"/>
          <w:rtl w:val="0"/>
        </w:rPr>
        <w:t xml:space="preserve">State Metrics for State Vectors</w:t>
      </w:r>
      <w:r w:rsidDel="00000000" w:rsidR="00000000" w:rsidRPr="00000000">
        <w:rPr>
          <w:rtl w:val="0"/>
        </w:rPr>
        <w:t xml:space="preserve">. The other metrics are not computed due to TLEs lacking covariance and uncertainty.</w:t>
      </w:r>
    </w:p>
    <w:p w:rsidR="00000000" w:rsidDel="00000000" w:rsidP="00000000" w:rsidRDefault="00000000" w:rsidRPr="00000000" w14:paraId="00000214">
      <w:pPr>
        <w:pStyle w:val="Heading2"/>
        <w:spacing w:before="240" w:lineRule="auto"/>
        <w:rPr/>
      </w:pPr>
      <w:bookmarkStart w:colFirst="0" w:colLast="0" w:name="_heading=h.7z5fi5phusi7" w:id="33"/>
      <w:bookmarkEnd w:id="33"/>
      <w:r w:rsidDel="00000000" w:rsidR="00000000" w:rsidRPr="00000000">
        <w:rPr>
          <w:rtl w:val="0"/>
        </w:rPr>
        <w:t xml:space="preserve">Residual Metrics</w:t>
      </w:r>
    </w:p>
    <w:p w:rsidR="00000000" w:rsidDel="00000000" w:rsidP="00000000" w:rsidRDefault="00000000" w:rsidRPr="00000000" w14:paraId="00000215">
      <w:pPr>
        <w:rPr/>
      </w:pPr>
      <w:r w:rsidDel="00000000" w:rsidR="00000000" w:rsidRPr="00000000">
        <w:rPr>
          <w:rtl w:val="0"/>
        </w:rPr>
        <w:tab/>
        <w:t xml:space="preserve">Residual Metrics determine the unit-sphere projected great circle residuals between the actual observations or trackTLEs and the estimated observations or trackTLEs determined by propagating the Candidate Orbit to the epoch of each observation or trackTLE. Use of this function is split into two categories:</w:t>
      </w:r>
    </w:p>
    <w:p w:rsidR="00000000" w:rsidDel="00000000" w:rsidP="00000000" w:rsidRDefault="00000000" w:rsidRPr="00000000" w14:paraId="00000216">
      <w:pPr>
        <w:numPr>
          <w:ilvl w:val="0"/>
          <w:numId w:val="9"/>
        </w:numPr>
        <w:spacing w:after="0" w:before="240" w:lineRule="auto"/>
        <w:ind w:left="720" w:hanging="360"/>
        <w:rPr/>
      </w:pPr>
      <w:r w:rsidDel="00000000" w:rsidR="00000000" w:rsidRPr="00000000">
        <w:rPr>
          <w:rtl w:val="0"/>
        </w:rPr>
        <w:t xml:space="preserve">Comparison of the Reference Orbit observations or trackTLEs with the Candidate Orbit. This gives a measure of how accurate a Candidate Orbit is to the truth.</w:t>
      </w:r>
    </w:p>
    <w:p w:rsidR="00000000" w:rsidDel="00000000" w:rsidP="00000000" w:rsidRDefault="00000000" w:rsidRPr="00000000" w14:paraId="00000217">
      <w:pPr>
        <w:numPr>
          <w:ilvl w:val="0"/>
          <w:numId w:val="9"/>
        </w:numPr>
        <w:spacing w:before="0" w:lineRule="auto"/>
        <w:ind w:left="720" w:hanging="360"/>
        <w:rPr/>
      </w:pPr>
      <w:r w:rsidDel="00000000" w:rsidR="00000000" w:rsidRPr="00000000">
        <w:rPr>
          <w:rtl w:val="0"/>
        </w:rPr>
        <w:t xml:space="preserve">Comparison of the Candidate Orbit observations or trackTLEs with the Candidate Orbit. This gives a measure of how precise a Candidate Orbit is to its own correlation.</w:t>
      </w:r>
    </w:p>
    <w:p w:rsidR="00000000" w:rsidDel="00000000" w:rsidP="00000000" w:rsidRDefault="00000000" w:rsidRPr="00000000" w14:paraId="00000218">
      <w:pPr>
        <w:spacing w:before="240" w:lineRule="auto"/>
        <w:ind w:left="720" w:firstLine="0"/>
        <w:rPr/>
      </w:pPr>
      <w:r w:rsidDel="00000000" w:rsidR="00000000" w:rsidRPr="00000000">
        <w:rPr>
          <w:rtl w:val="0"/>
        </w:rPr>
        <w:t xml:space="preserve">For each category, the root mean squared (RMS) of the error between the actual observation or trackTLE and the estimated observation or trackTLE generated from propagation of the Candidate Orbit.</w:t>
      </w:r>
    </w:p>
    <w:p w:rsidR="00000000" w:rsidDel="00000000" w:rsidP="00000000" w:rsidRDefault="00000000" w:rsidRPr="00000000" w14:paraId="00000219">
      <w:pPr>
        <w:pStyle w:val="Heading2"/>
        <w:spacing w:before="240" w:lineRule="auto"/>
        <w:rPr/>
      </w:pPr>
      <w:bookmarkStart w:colFirst="0" w:colLast="0" w:name="_heading=h.q9kogg62erdy" w:id="34"/>
      <w:bookmarkEnd w:id="34"/>
      <w:r w:rsidDel="00000000" w:rsidR="00000000" w:rsidRPr="00000000">
        <w:rPr>
          <w:rtl w:val="0"/>
        </w:rPr>
        <w:t xml:space="preserve">Binary Classification Metrics</w:t>
      </w:r>
    </w:p>
    <w:p w:rsidR="00000000" w:rsidDel="00000000" w:rsidP="00000000" w:rsidRDefault="00000000" w:rsidRPr="00000000" w14:paraId="0000021A">
      <w:pPr>
        <w:spacing w:after="240" w:before="240" w:lineRule="auto"/>
        <w:ind w:firstLine="720"/>
        <w:rPr/>
      </w:pPr>
      <w:r w:rsidDel="00000000" w:rsidR="00000000" w:rsidRPr="00000000">
        <w:rPr>
          <w:rtl w:val="0"/>
        </w:rPr>
        <w:t xml:space="preserve">The binary classification function will classify each observation or TrackTLE in the benchmark dataset as either True Positive, True Negative, False Positive, or False Negative, as defined below.</w:t>
      </w:r>
    </w:p>
    <w:p w:rsidR="00000000" w:rsidDel="00000000" w:rsidP="00000000" w:rsidRDefault="00000000" w:rsidRPr="00000000" w14:paraId="0000021B">
      <w:pPr>
        <w:numPr>
          <w:ilvl w:val="0"/>
          <w:numId w:val="1"/>
        </w:numPr>
        <w:spacing w:after="0" w:before="240" w:lineRule="auto"/>
        <w:ind w:left="1440" w:hanging="360"/>
        <w:rPr/>
      </w:pPr>
      <w:r w:rsidDel="00000000" w:rsidR="00000000" w:rsidRPr="00000000">
        <w:rPr>
          <w:b w:val="1"/>
          <w:rtl w:val="0"/>
        </w:rPr>
        <w:t xml:space="preserve">True Positive (TP):</w:t>
      </w:r>
      <w:r w:rsidDel="00000000" w:rsidR="00000000" w:rsidRPr="00000000">
        <w:rPr>
          <w:rtl w:val="0"/>
        </w:rPr>
        <w:t xml:space="preserve"> Observation or TrackTLE belongs to both the Candidate Orbit and the Reference Orbit to which it has been associated </w:t>
      </w:r>
    </w:p>
    <w:p w:rsidR="00000000" w:rsidDel="00000000" w:rsidP="00000000" w:rsidRDefault="00000000" w:rsidRPr="00000000" w14:paraId="0000021C">
      <w:pPr>
        <w:numPr>
          <w:ilvl w:val="0"/>
          <w:numId w:val="1"/>
        </w:numPr>
        <w:spacing w:after="0" w:before="0" w:lineRule="auto"/>
        <w:ind w:left="1440" w:hanging="360"/>
        <w:rPr/>
      </w:pPr>
      <w:r w:rsidDel="00000000" w:rsidR="00000000" w:rsidRPr="00000000">
        <w:rPr>
          <w:b w:val="1"/>
          <w:rtl w:val="0"/>
        </w:rPr>
        <w:t xml:space="preserve">True Negative (TN):</w:t>
      </w:r>
      <w:r w:rsidDel="00000000" w:rsidR="00000000" w:rsidRPr="00000000">
        <w:rPr>
          <w:rtl w:val="0"/>
        </w:rPr>
        <w:t xml:space="preserve"> Observation or TrackTLE does not belong to any Candidate Orbit or Reference Orbit</w:t>
      </w:r>
    </w:p>
    <w:p w:rsidR="00000000" w:rsidDel="00000000" w:rsidP="00000000" w:rsidRDefault="00000000" w:rsidRPr="00000000" w14:paraId="0000021D">
      <w:pPr>
        <w:numPr>
          <w:ilvl w:val="0"/>
          <w:numId w:val="1"/>
        </w:numPr>
        <w:spacing w:after="0" w:before="0" w:lineRule="auto"/>
        <w:ind w:left="1440" w:hanging="360"/>
        <w:rPr/>
      </w:pPr>
      <w:r w:rsidDel="00000000" w:rsidR="00000000" w:rsidRPr="00000000">
        <w:rPr>
          <w:b w:val="1"/>
          <w:rtl w:val="0"/>
        </w:rPr>
        <w:t xml:space="preserve">False Positive (FP):</w:t>
      </w:r>
      <w:r w:rsidDel="00000000" w:rsidR="00000000" w:rsidRPr="00000000">
        <w:rPr>
          <w:rtl w:val="0"/>
        </w:rPr>
        <w:t xml:space="preserve"> Observation or TrackTLE belongs to a Candidate Orbit but not the Reference Orbit to which it has been associated</w:t>
      </w:r>
    </w:p>
    <w:p w:rsidR="00000000" w:rsidDel="00000000" w:rsidP="00000000" w:rsidRDefault="00000000" w:rsidRPr="00000000" w14:paraId="0000021E">
      <w:pPr>
        <w:numPr>
          <w:ilvl w:val="0"/>
          <w:numId w:val="1"/>
        </w:numPr>
        <w:spacing w:after="240" w:before="0" w:lineRule="auto"/>
        <w:ind w:left="1440" w:hanging="360"/>
        <w:rPr/>
      </w:pPr>
      <w:r w:rsidDel="00000000" w:rsidR="00000000" w:rsidRPr="00000000">
        <w:rPr>
          <w:b w:val="1"/>
          <w:rtl w:val="0"/>
        </w:rPr>
        <w:t xml:space="preserve">False Negative (FN):</w:t>
      </w:r>
      <w:r w:rsidDel="00000000" w:rsidR="00000000" w:rsidRPr="00000000">
        <w:rPr>
          <w:rtl w:val="0"/>
        </w:rPr>
        <w:t xml:space="preserve"> Observation or TrackTLE does not belong to a Candidate Orbit but does belong to the Reference Orbit to which it has been associated</w:t>
      </w:r>
    </w:p>
    <w:p w:rsidR="00000000" w:rsidDel="00000000" w:rsidP="00000000" w:rsidRDefault="00000000" w:rsidRPr="00000000" w14:paraId="0000021F">
      <w:pPr>
        <w:spacing w:after="240" w:before="240" w:lineRule="auto"/>
        <w:ind w:firstLine="720"/>
        <w:rPr/>
      </w:pPr>
      <w:r w:rsidDel="00000000" w:rsidR="00000000" w:rsidRPr="00000000">
        <w:rPr>
          <w:rtl w:val="0"/>
        </w:rPr>
        <w:t xml:space="preserve"> From the previous classifications, secondary metrics are calculated as defined below:</w:t>
      </w:r>
    </w:p>
    <w:p w:rsidR="00000000" w:rsidDel="00000000" w:rsidP="00000000" w:rsidRDefault="00000000" w:rsidRPr="00000000" w14:paraId="00000220">
      <w:pPr>
        <w:numPr>
          <w:ilvl w:val="0"/>
          <w:numId w:val="5"/>
        </w:numPr>
        <w:spacing w:after="0" w:before="240" w:lineRule="auto"/>
        <w:ind w:left="1440" w:hanging="360"/>
        <w:rPr>
          <w:b w:val="1"/>
        </w:rPr>
      </w:pPr>
      <w:r w:rsidDel="00000000" w:rsidR="00000000" w:rsidRPr="00000000">
        <w:rPr>
          <w:b w:val="1"/>
          <w:rtl w:val="0"/>
        </w:rPr>
        <w:t xml:space="preserve">Accuracy: </w:t>
      </w:r>
      <w:r w:rsidDel="00000000" w:rsidR="00000000" w:rsidRPr="00000000">
        <w:rPr>
          <w:rtl w:val="0"/>
        </w:rPr>
        <w:t xml:space="preserve">(TP + TN) / (TP + FP + TN + FN)</w:t>
      </w:r>
      <w:r w:rsidDel="00000000" w:rsidR="00000000" w:rsidRPr="00000000">
        <w:rPr>
          <w:rtl w:val="0"/>
        </w:rPr>
      </w:r>
    </w:p>
    <w:p w:rsidR="00000000" w:rsidDel="00000000" w:rsidP="00000000" w:rsidRDefault="00000000" w:rsidRPr="00000000" w14:paraId="00000221">
      <w:pPr>
        <w:numPr>
          <w:ilvl w:val="0"/>
          <w:numId w:val="5"/>
        </w:numPr>
        <w:spacing w:after="0" w:before="0" w:lineRule="auto"/>
        <w:ind w:left="1440" w:hanging="360"/>
        <w:rPr/>
      </w:pPr>
      <w:r w:rsidDel="00000000" w:rsidR="00000000" w:rsidRPr="00000000">
        <w:rPr>
          <w:b w:val="1"/>
          <w:rtl w:val="0"/>
        </w:rPr>
        <w:t xml:space="preserve">Recall/Sensitivity:</w:t>
      </w:r>
      <w:r w:rsidDel="00000000" w:rsidR="00000000" w:rsidRPr="00000000">
        <w:rPr>
          <w:rtl w:val="0"/>
        </w:rPr>
        <w:t xml:space="preserve"> TP/(TP+FN)</w:t>
      </w:r>
    </w:p>
    <w:p w:rsidR="00000000" w:rsidDel="00000000" w:rsidP="00000000" w:rsidRDefault="00000000" w:rsidRPr="00000000" w14:paraId="00000222">
      <w:pPr>
        <w:numPr>
          <w:ilvl w:val="0"/>
          <w:numId w:val="5"/>
        </w:numPr>
        <w:spacing w:after="0" w:before="0" w:lineRule="auto"/>
        <w:ind w:left="1440" w:hanging="360"/>
        <w:rPr/>
      </w:pPr>
      <w:r w:rsidDel="00000000" w:rsidR="00000000" w:rsidRPr="00000000">
        <w:rPr>
          <w:b w:val="1"/>
          <w:rtl w:val="0"/>
        </w:rPr>
        <w:t xml:space="preserve">Balanced Accuracy:</w:t>
      </w:r>
      <w:r w:rsidDel="00000000" w:rsidR="00000000" w:rsidRPr="00000000">
        <w:rPr>
          <w:rtl w:val="0"/>
        </w:rPr>
        <w:t xml:space="preserve"> (½) [TP/(TP+FN) + TN/(TN+FP)]</w:t>
      </w:r>
    </w:p>
    <w:p w:rsidR="00000000" w:rsidDel="00000000" w:rsidP="00000000" w:rsidRDefault="00000000" w:rsidRPr="00000000" w14:paraId="00000223">
      <w:pPr>
        <w:numPr>
          <w:ilvl w:val="0"/>
          <w:numId w:val="5"/>
        </w:numPr>
        <w:spacing w:after="0" w:before="0" w:lineRule="auto"/>
        <w:ind w:left="1440" w:hanging="360"/>
        <w:rPr>
          <w:b w:val="1"/>
        </w:rPr>
      </w:pPr>
      <w:r w:rsidDel="00000000" w:rsidR="00000000" w:rsidRPr="00000000">
        <w:rPr>
          <w:b w:val="1"/>
          <w:rtl w:val="0"/>
        </w:rPr>
        <w:t xml:space="preserve">Cohen’s Kappa Coefficient: </w:t>
      </w:r>
      <w:r w:rsidDel="00000000" w:rsidR="00000000" w:rsidRPr="00000000">
        <w:rPr>
          <w:b w:val="1"/>
        </w:rPr>
        <w:drawing>
          <wp:inline distB="114300" distT="114300" distL="114300" distR="114300">
            <wp:extent cx="4171950" cy="457200"/>
            <wp:effectExtent b="0" l="0" r="0" t="0"/>
            <wp:docPr id="26"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1719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numPr>
          <w:ilvl w:val="0"/>
          <w:numId w:val="5"/>
        </w:numPr>
        <w:spacing w:after="0" w:before="0" w:lineRule="auto"/>
        <w:ind w:left="1440" w:hanging="360"/>
        <w:rPr>
          <w:b w:val="1"/>
        </w:rPr>
      </w:pPr>
      <w:r w:rsidDel="00000000" w:rsidR="00000000" w:rsidRPr="00000000">
        <w:rPr>
          <w:b w:val="1"/>
          <w:rtl w:val="0"/>
        </w:rPr>
        <w:t xml:space="preserve">Matthews Correlation Coefficient: </w:t>
      </w:r>
      <w:r w:rsidDel="00000000" w:rsidR="00000000" w:rsidRPr="00000000">
        <w:rPr>
          <w:rtl w:val="0"/>
        </w:rPr>
        <w:t xml:space="preserve">[(TP)(TN)-(FP)(FN)]/sqrt[(TP+FP)(TP+FN)(TN+FP)(TN+FN)]</w:t>
      </w:r>
      <w:r w:rsidDel="00000000" w:rsidR="00000000" w:rsidRPr="00000000">
        <w:rPr>
          <w:rtl w:val="0"/>
        </w:rPr>
      </w:r>
    </w:p>
    <w:p w:rsidR="00000000" w:rsidDel="00000000" w:rsidP="00000000" w:rsidRDefault="00000000" w:rsidRPr="00000000" w14:paraId="00000225">
      <w:pPr>
        <w:numPr>
          <w:ilvl w:val="0"/>
          <w:numId w:val="5"/>
        </w:numPr>
        <w:spacing w:after="0" w:before="0" w:lineRule="auto"/>
        <w:ind w:left="1440" w:hanging="360"/>
        <w:rPr/>
      </w:pPr>
      <w:r w:rsidDel="00000000" w:rsidR="00000000" w:rsidRPr="00000000">
        <w:rPr>
          <w:rtl w:val="0"/>
        </w:rPr>
        <w:t xml:space="preserve">Positive Predictive Value/Precision: TP/(TP+FP)</w:t>
      </w:r>
    </w:p>
    <w:p w:rsidR="00000000" w:rsidDel="00000000" w:rsidP="00000000" w:rsidRDefault="00000000" w:rsidRPr="00000000" w14:paraId="00000226">
      <w:pPr>
        <w:numPr>
          <w:ilvl w:val="0"/>
          <w:numId w:val="5"/>
        </w:numPr>
        <w:spacing w:after="0" w:before="0" w:lineRule="auto"/>
        <w:ind w:left="1440" w:hanging="360"/>
        <w:rPr/>
      </w:pPr>
      <w:r w:rsidDel="00000000" w:rsidR="00000000" w:rsidRPr="00000000">
        <w:rPr>
          <w:b w:val="1"/>
          <w:rtl w:val="0"/>
        </w:rPr>
        <w:t xml:space="preserve">F1 Score:</w:t>
      </w:r>
      <w:r w:rsidDel="00000000" w:rsidR="00000000" w:rsidRPr="00000000">
        <w:rPr>
          <w:rtl w:val="0"/>
        </w:rPr>
        <w:t xml:space="preserve"> (2TP)/(2TP+FN+TN)</w:t>
      </w:r>
    </w:p>
    <w:p w:rsidR="00000000" w:rsidDel="00000000" w:rsidP="00000000" w:rsidRDefault="00000000" w:rsidRPr="00000000" w14:paraId="00000227">
      <w:pPr>
        <w:numPr>
          <w:ilvl w:val="0"/>
          <w:numId w:val="5"/>
        </w:numPr>
        <w:spacing w:after="240" w:before="0" w:lineRule="auto"/>
        <w:ind w:left="1440" w:hanging="360"/>
        <w:rPr/>
      </w:pPr>
      <w:r w:rsidDel="00000000" w:rsidR="00000000" w:rsidRPr="00000000">
        <w:rPr>
          <w:b w:val="1"/>
          <w:rtl w:val="0"/>
        </w:rPr>
        <w:t xml:space="preserve">Specificity</w:t>
      </w:r>
      <w:r w:rsidDel="00000000" w:rsidR="00000000" w:rsidRPr="00000000">
        <w:rPr>
          <w:rtl w:val="0"/>
        </w:rPr>
        <w:t xml:space="preserve">: TN/(TN+FP)</w:t>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pStyle w:val="Heading1"/>
        <w:spacing w:after="240" w:before="240" w:lineRule="auto"/>
        <w:rPr/>
      </w:pPr>
      <w:bookmarkStart w:colFirst="0" w:colLast="0" w:name="_heading=h.5f3krbdq5zkn" w:id="35"/>
      <w:bookmarkEnd w:id="35"/>
      <w:r w:rsidDel="00000000" w:rsidR="00000000" w:rsidRPr="00000000">
        <w:rPr>
          <w:rtl w:val="0"/>
        </w:rPr>
      </w:r>
    </w:p>
    <w:p w:rsidR="00000000" w:rsidDel="00000000" w:rsidP="00000000" w:rsidRDefault="00000000" w:rsidRPr="00000000" w14:paraId="0000022A">
      <w:pPr>
        <w:pStyle w:val="Heading1"/>
        <w:spacing w:after="240" w:before="240" w:lineRule="auto"/>
        <w:rPr/>
      </w:pPr>
      <w:bookmarkStart w:colFirst="0" w:colLast="0" w:name="_heading=h.5srr9qmsl1r2" w:id="36"/>
      <w:bookmarkEnd w:id="36"/>
      <w:r w:rsidDel="00000000" w:rsidR="00000000" w:rsidRPr="00000000">
        <w:rPr>
          <w:rtl w:val="0"/>
        </w:rPr>
      </w:r>
    </w:p>
    <w:p w:rsidR="00000000" w:rsidDel="00000000" w:rsidP="00000000" w:rsidRDefault="00000000" w:rsidRPr="00000000" w14:paraId="0000022B">
      <w:pPr>
        <w:pStyle w:val="Heading1"/>
        <w:spacing w:after="240" w:before="240" w:lineRule="auto"/>
        <w:rPr/>
      </w:pPr>
      <w:bookmarkStart w:colFirst="0" w:colLast="0" w:name="_heading=h.jjw8q862cr9e" w:id="37"/>
      <w:bookmarkEnd w:id="37"/>
      <w:r w:rsidDel="00000000" w:rsidR="00000000" w:rsidRPr="00000000">
        <w:rPr>
          <w:rtl w:val="0"/>
        </w:rPr>
        <w:t xml:space="preserve">Function I/O </w:t>
      </w:r>
    </w:p>
    <w:p w:rsidR="00000000" w:rsidDel="00000000" w:rsidP="00000000" w:rsidRDefault="00000000" w:rsidRPr="00000000" w14:paraId="0000022C">
      <w:pPr>
        <w:rPr>
          <w:sz w:val="26"/>
          <w:szCs w:val="26"/>
        </w:rPr>
      </w:pPr>
      <w:r w:rsidDel="00000000" w:rsidR="00000000" w:rsidRPr="00000000">
        <w:rPr>
          <w:sz w:val="26"/>
          <w:szCs w:val="26"/>
          <w:rtl w:val="0"/>
        </w:rPr>
        <w:t xml:space="preserve">Function definitions are listed in the order in which they first appear within the workflow:</w:t>
      </w:r>
    </w:p>
    <w:p w:rsidR="00000000" w:rsidDel="00000000" w:rsidP="00000000" w:rsidRDefault="00000000" w:rsidRPr="00000000" w14:paraId="0000022D">
      <w:pPr>
        <w:pStyle w:val="Heading2"/>
        <w:rPr/>
      </w:pPr>
      <w:bookmarkStart w:colFirst="0" w:colLast="0" w:name="_heading=h.vtycmg2c278l" w:id="38"/>
      <w:bookmarkEnd w:id="38"/>
      <w:r w:rsidDel="00000000" w:rsidR="00000000" w:rsidRPr="00000000">
        <w:rPr>
          <w:rtl w:val="0"/>
        </w:rPr>
        <w:t xml:space="preserve">Dataset Generation Functions</w:t>
      </w:r>
    </w:p>
    <w:p w:rsidR="00000000" w:rsidDel="00000000" w:rsidP="00000000" w:rsidRDefault="00000000" w:rsidRPr="00000000" w14:paraId="0000022E">
      <w:pPr>
        <w:rPr/>
      </w:pPr>
      <w:r w:rsidDel="00000000" w:rsidR="00000000" w:rsidRPr="00000000">
        <w:rPr>
          <w:rtl w:val="0"/>
        </w:rPr>
        <w:t xml:space="preserve">windowTools.createDatasetCodeGUI:</w:t>
      </w:r>
    </w:p>
    <w:p w:rsidR="00000000" w:rsidDel="00000000" w:rsidP="00000000" w:rsidRDefault="00000000" w:rsidRPr="00000000" w14:paraId="0000022F">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createDatasetCodeGUI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3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Launches a GUI for editing dataset parameters using customtkinter.</w:t>
      </w:r>
    </w:p>
    <w:p w:rsidR="00000000" w:rsidDel="00000000" w:rsidP="00000000" w:rsidRDefault="00000000" w:rsidRPr="00000000" w14:paraId="0000023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Functionality:</w:t>
      </w:r>
    </w:p>
    <w:p w:rsidR="00000000" w:rsidDel="00000000" w:rsidP="00000000" w:rsidRDefault="00000000" w:rsidRPr="00000000" w14:paraId="0000023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Presents categorized dataset parameters as checkboxes or entry fields.</w:t>
      </w:r>
    </w:p>
    <w:p w:rsidR="00000000" w:rsidDel="00000000" w:rsidP="00000000" w:rsidRDefault="00000000" w:rsidRPr="00000000" w14:paraId="0000023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Allows users to modify selections for target objects, distributions, regimes, events, sensors, etc.</w:t>
      </w:r>
    </w:p>
    <w:p w:rsidR="00000000" w:rsidDel="00000000" w:rsidP="00000000" w:rsidRDefault="00000000" w:rsidRPr="00000000" w14:paraId="0000023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Validates inputs and saves updates to a pandas DataFrame.</w:t>
      </w:r>
    </w:p>
    <w:p w:rsidR="00000000" w:rsidDel="00000000" w:rsidP="00000000" w:rsidRDefault="00000000" w:rsidRPr="00000000" w14:paraId="0000023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Shows success message and automatically closes the GUI after saving.</w:t>
      </w:r>
    </w:p>
    <w:p w:rsidR="00000000" w:rsidDel="00000000" w:rsidP="00000000" w:rsidRDefault="00000000" w:rsidRPr="00000000" w14:paraId="0000023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Inputs:</w:t>
      </w:r>
    </w:p>
    <w:p w:rsidR="00000000" w:rsidDel="00000000" w:rsidP="00000000" w:rsidRDefault="00000000" w:rsidRPr="00000000" w14:paraId="0000023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None (default dataset parameters are hardcoded inside the function).</w:t>
      </w:r>
    </w:p>
    <w:p w:rsidR="00000000" w:rsidDel="00000000" w:rsidP="00000000" w:rsidRDefault="00000000" w:rsidRPr="00000000" w14:paraId="0000023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Outputs:</w:t>
      </w:r>
    </w:p>
    <w:p w:rsidR="00000000" w:rsidDel="00000000" w:rsidP="00000000" w:rsidRDefault="00000000" w:rsidRPr="00000000" w14:paraId="0000023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Returns a pandas DataFrame with columns ["Parameter", "Value"] reflecting user selections.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windowTools.codeGenerator</w:t>
      </w:r>
    </w:p>
    <w:p w:rsidR="00000000" w:rsidDel="00000000" w:rsidP="00000000" w:rsidRDefault="00000000" w:rsidRPr="00000000" w14:paraId="00000240">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codeGenerator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parameters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4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Generate a list of dataset codes representing all combinations of selected parameters.</w:t>
      </w:r>
    </w:p>
    <w:p w:rsidR="00000000" w:rsidDel="00000000" w:rsidP="00000000" w:rsidRDefault="00000000" w:rsidRPr="00000000" w14:paraId="0000024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w:t>
      </w:r>
    </w:p>
    <w:p w:rsidR="00000000" w:rsidDel="00000000" w:rsidP="00000000" w:rsidRDefault="00000000" w:rsidRPr="00000000" w14:paraId="0000024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 (DataFrame): A 10-row DataFrame where each row corresponds to a parameter category.</w:t>
      </w:r>
    </w:p>
    <w:p w:rsidR="00000000" w:rsidDel="00000000" w:rsidP="00000000" w:rsidRDefault="00000000" w:rsidRPr="00000000" w14:paraId="0000024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Each 'Value' field should be a dictionary or list representing selected values.</w:t>
      </w:r>
    </w:p>
    <w:p w:rsidR="00000000" w:rsidDel="00000000" w:rsidP="00000000" w:rsidRDefault="00000000" w:rsidRPr="00000000" w14:paraId="0000024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Boolean dictionaries indicate selected options (True/False for each key).</w:t>
      </w:r>
    </w:p>
    <w:p w:rsidR="00000000" w:rsidDel="00000000" w:rsidP="00000000" w:rsidRDefault="00000000" w:rsidRPr="00000000" w14:paraId="0000024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Lists are treated as directly selected values (e.g., ['1', '2']).</w:t>
      </w:r>
    </w:p>
    <w:p w:rsidR="00000000" w:rsidDel="00000000" w:rsidP="00000000" w:rsidRDefault="00000000" w:rsidRPr="00000000" w14:paraId="0000024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Output:</w:t>
      </w:r>
    </w:p>
    <w:p w:rsidR="00000000" w:rsidDel="00000000" w:rsidP="00000000" w:rsidRDefault="00000000" w:rsidRPr="00000000" w14:paraId="0000024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List[DatasetCode]: A list of DatasetCode objects, each created by concatenating</w:t>
      </w:r>
    </w:p>
    <w:p w:rsidR="00000000" w:rsidDel="00000000" w:rsidP="00000000" w:rsidRDefault="00000000" w:rsidRPr="00000000" w14:paraId="0000024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one value from each selected parameter category.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apIntegration.generateDataset:</w:t>
      </w:r>
    </w:p>
    <w:p w:rsidR="00000000" w:rsidDel="00000000" w:rsidP="00000000" w:rsidRDefault="00000000" w:rsidRPr="00000000" w14:paraId="0000024F">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generateDataset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UDL_token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ESA_token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satIDs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timeframe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timeunit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max_datapoints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endTime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5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Generates a benchmark dataset given satellites and various parameters.</w:t>
      </w:r>
    </w:p>
    <w:p w:rsidR="00000000" w:rsidDel="00000000" w:rsidP="00000000" w:rsidRDefault="00000000" w:rsidRPr="00000000" w14:paraId="0000025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5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25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UDL_token (string): Your UDL Base64 login token. If you don't have one, use UDLTokenGen or the Utilities page of the UDL Help site.</w:t>
      </w:r>
    </w:p>
    <w:p w:rsidR="00000000" w:rsidDel="00000000" w:rsidP="00000000" w:rsidRDefault="00000000" w:rsidRPr="00000000" w14:paraId="0000025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ESA_token (string): Your ESA Discosweb access token. If you don't have one, generate one at https://discosweb.esoc.esa.int/tokens.</w:t>
      </w:r>
    </w:p>
    <w:p w:rsidR="00000000" w:rsidDel="00000000" w:rsidP="00000000" w:rsidRDefault="00000000" w:rsidRPr="00000000" w14:paraId="0000025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satIDs (numpy Array): List of satellites you wish to pull obs from.</w:t>
      </w:r>
    </w:p>
    <w:p w:rsidR="00000000" w:rsidDel="00000000" w:rsidP="00000000" w:rsidRDefault="00000000" w:rsidRPr="00000000" w14:paraId="0000025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timeframe (int): Timespan of sweep.</w:t>
      </w:r>
    </w:p>
    <w:p w:rsidR="00000000" w:rsidDel="00000000" w:rsidP="00000000" w:rsidRDefault="00000000" w:rsidRPr="00000000" w14:paraId="0000025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timeunit (string): Unit of timeframe.</w:t>
      </w:r>
    </w:p>
    <w:p w:rsidR="00000000" w:rsidDel="00000000" w:rsidP="00000000" w:rsidRDefault="00000000" w:rsidRPr="00000000" w14:paraId="0000025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dt (float): Rate limit for UDL calls in sec. Please check EULA or contact Bluestack before making this very small. Defaults to 0.1.</w:t>
      </w:r>
    </w:p>
    <w:p w:rsidR="00000000" w:rsidDel="00000000" w:rsidP="00000000" w:rsidRDefault="00000000" w:rsidRPr="00000000" w14:paraId="0000025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max_datapoints (int): If &gt; 0, limit of obs data return per satellite, returning newest obs. Defaults to 0 (disabled), max 10000.</w:t>
      </w:r>
    </w:p>
    <w:p w:rsidR="00000000" w:rsidDel="00000000" w:rsidP="00000000" w:rsidRDefault="00000000" w:rsidRPr="00000000" w14:paraId="0000025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endTime (datetime.datetime): Sets the end time of the data timespan. Defaults to 'now' which sets end to current time.</w:t>
      </w:r>
    </w:p>
    <w:p w:rsidR="00000000" w:rsidDel="00000000" w:rsidP="00000000" w:rsidRDefault="00000000" w:rsidRPr="00000000" w14:paraId="0000025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5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25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Pandas DataFrame: A dataset of "uct" observations.</w:t>
      </w:r>
    </w:p>
    <w:p w:rsidR="00000000" w:rsidDel="00000000" w:rsidP="00000000" w:rsidRDefault="00000000" w:rsidRPr="00000000" w14:paraId="0000025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Pandas DataFrame: The truth observations, matched using "id" field.</w:t>
      </w:r>
    </w:p>
    <w:p w:rsidR="00000000" w:rsidDel="00000000" w:rsidP="00000000" w:rsidRDefault="00000000" w:rsidRPr="00000000" w14:paraId="0000025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Pandas DataFrame: The truth state vectors of requested satellites.</w:t>
      </w:r>
    </w:p>
    <w:p w:rsidR="00000000" w:rsidDel="00000000" w:rsidP="00000000" w:rsidRDefault="00000000" w:rsidRPr="00000000" w14:paraId="0000026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Pandas DataFrame: The truth TLEs of requested satellites.</w:t>
      </w:r>
    </w:p>
    <w:p w:rsidR="00000000" w:rsidDel="00000000" w:rsidP="00000000" w:rsidRDefault="00000000" w:rsidRPr="00000000" w14:paraId="0000026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Array (int): All satellites that were actually obtained.</w:t>
      </w:r>
    </w:p>
    <w:p w:rsidR="00000000" w:rsidDel="00000000" w:rsidP="00000000" w:rsidRDefault="00000000" w:rsidRPr="00000000" w14:paraId="0000026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Dict: Various runtime data.</w:t>
      </w:r>
    </w:p>
    <w:p w:rsidR="00000000" w:rsidDel="00000000" w:rsidP="00000000" w:rsidRDefault="00000000" w:rsidRPr="00000000" w14:paraId="0000026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6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Raises:</w:t>
      </w:r>
    </w:p>
    <w:p w:rsidR="00000000" w:rsidDel="00000000" w:rsidP="00000000" w:rsidRDefault="00000000" w:rsidRPr="00000000" w14:paraId="0000026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TypeError: If input types are incorrect.</w:t>
      </w:r>
    </w:p>
    <w:p w:rsidR="00000000" w:rsidDel="00000000" w:rsidP="00000000" w:rsidRDefault="00000000" w:rsidRPr="00000000" w14:paraId="0000026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HTTPError/ClientResponseError: If a query fails.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apiIntegration.asyncUDLBatchQuery:</w:t>
      </w:r>
    </w:p>
    <w:p w:rsidR="00000000" w:rsidDel="00000000" w:rsidP="00000000" w:rsidRDefault="00000000" w:rsidRPr="00000000" w14:paraId="0000026A">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asyncUDLBatchQuery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history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6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Performs an async batch of UDL searchs using the given parameters.</w:t>
      </w:r>
    </w:p>
    <w:p w:rsidR="00000000" w:rsidDel="00000000" w:rsidP="00000000" w:rsidRDefault="00000000" w:rsidRPr="00000000" w14:paraId="0000026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26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token (string): Your UDL Base64 login token. If you don't have one, use UDLTokenGen or the Utilities page of the UDL Help site.</w:t>
      </w:r>
    </w:p>
    <w:p w:rsidR="00000000" w:rsidDel="00000000" w:rsidP="00000000" w:rsidRDefault="00000000" w:rsidRPr="00000000" w14:paraId="0000026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service (string): The service requested from UDL.</w:t>
      </w:r>
    </w:p>
    <w:p w:rsidR="00000000" w:rsidDel="00000000" w:rsidP="00000000" w:rsidRDefault="00000000" w:rsidRPr="00000000" w14:paraId="0000027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params_list (list): A list of params sent into UDLQuery. Read that documentation for more information.</w:t>
      </w:r>
    </w:p>
    <w:p w:rsidR="00000000" w:rsidDel="00000000" w:rsidP="00000000" w:rsidRDefault="00000000" w:rsidRPr="00000000" w14:paraId="0000027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dt (float): Rate limit for UDL calls in seconds. Defaults to 1 second.</w:t>
      </w:r>
    </w:p>
    <w:p w:rsidR="00000000" w:rsidDel="00000000" w:rsidP="00000000" w:rsidRDefault="00000000" w:rsidRPr="00000000" w14:paraId="0000027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count (bool): If True, returns a count query instead of a data one. Defaults to False.</w:t>
      </w:r>
    </w:p>
    <w:p w:rsidR="00000000" w:rsidDel="00000000" w:rsidP="00000000" w:rsidRDefault="00000000" w:rsidRPr="00000000" w14:paraId="0000027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history (bool): If True, uses the History Rest API instead of the standard Rest API. Defaults to False.</w:t>
      </w:r>
    </w:p>
    <w:p w:rsidR="00000000" w:rsidDel="00000000" w:rsidP="00000000" w:rsidRDefault="00000000" w:rsidRPr="00000000" w14:paraId="0000027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27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Pandas DataFrame: The results of your queries concated (count = False)</w:t>
      </w:r>
    </w:p>
    <w:p w:rsidR="00000000" w:rsidDel="00000000" w:rsidP="00000000" w:rsidRDefault="00000000" w:rsidRPr="00000000" w14:paraId="0000027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int: The sum of all query counts (count = True)</w:t>
      </w:r>
    </w:p>
    <w:p w:rsidR="00000000" w:rsidDel="00000000" w:rsidP="00000000" w:rsidRDefault="00000000" w:rsidRPr="00000000" w14:paraId="0000027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Raises:</w:t>
      </w:r>
    </w:p>
    <w:p w:rsidR="00000000" w:rsidDel="00000000" w:rsidP="00000000" w:rsidRDefault="00000000" w:rsidRPr="00000000" w14:paraId="0000027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TypeError: If input types are incorrect.</w:t>
      </w:r>
    </w:p>
    <w:p w:rsidR="00000000" w:rsidDel="00000000" w:rsidP="00000000" w:rsidRDefault="00000000" w:rsidRPr="00000000" w14:paraId="0000027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ClientResponseError: If a query fails.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apiIntegration.discoswebQuery:</w:t>
      </w:r>
    </w:p>
    <w:p w:rsidR="00000000" w:rsidDel="00000000" w:rsidP="00000000" w:rsidRDefault="00000000" w:rsidRPr="00000000" w14:paraId="0000027E">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discoswebQuery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params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'objects'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version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7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Performs an ESA Discosweb search using the given parameters.</w:t>
      </w:r>
    </w:p>
    <w:p w:rsidR="00000000" w:rsidDel="00000000" w:rsidP="00000000" w:rsidRDefault="00000000" w:rsidRPr="00000000" w14:paraId="0000028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28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token (string): Your ESA Discosweb access token. If you don't have one, generate one at https://discosweb.esoc.esa.int/tokens.</w:t>
      </w:r>
    </w:p>
    <w:p w:rsidR="00000000" w:rsidDel="00000000" w:rsidP="00000000" w:rsidRDefault="00000000" w:rsidRPr="00000000" w14:paraId="0000028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params (dict): A string of search parameters in the form "searchTerm1&amp;searchTerm2". Please read https://discosweb.esoc.esa.int/apidocs/v2 for formatting.</w:t>
      </w:r>
    </w:p>
    <w:p w:rsidR="00000000" w:rsidDel="00000000" w:rsidP="00000000" w:rsidRDefault="00000000" w:rsidRPr="00000000" w14:paraId="0000028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 (string): The requested data type from Discosweb. Defaults to "objects".</w:t>
      </w:r>
    </w:p>
    <w:p w:rsidR="00000000" w:rsidDel="00000000" w:rsidP="00000000" w:rsidRDefault="00000000" w:rsidRPr="00000000" w14:paraId="0000028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version (int): The requested Discosweb API version. Defaults to version 2.</w:t>
      </w:r>
    </w:p>
    <w:p w:rsidR="00000000" w:rsidDel="00000000" w:rsidP="00000000" w:rsidRDefault="00000000" w:rsidRPr="00000000" w14:paraId="0000028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28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Pandas DataFrame: The results of your query.</w:t>
      </w:r>
    </w:p>
    <w:p w:rsidR="00000000" w:rsidDel="00000000" w:rsidP="00000000" w:rsidRDefault="00000000" w:rsidRPr="00000000" w14:paraId="0000028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Raises:</w:t>
      </w:r>
    </w:p>
    <w:p w:rsidR="00000000" w:rsidDel="00000000" w:rsidP="00000000" w:rsidRDefault="00000000" w:rsidRPr="00000000" w14:paraId="0000028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TypeError: If input types are incorrect.</w:t>
      </w:r>
    </w:p>
    <w:p w:rsidR="00000000" w:rsidDel="00000000" w:rsidP="00000000" w:rsidRDefault="00000000" w:rsidRPr="00000000" w14:paraId="0000028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HTTPError: If login or query fails.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unitConversion:</w:t>
      </w:r>
    </w:p>
    <w:p w:rsidR="00000000" w:rsidDel="00000000" w:rsidP="00000000" w:rsidRDefault="00000000" w:rsidRPr="00000000" w14:paraId="0000028F">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unitConversion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ref_orbit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9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Converts the reference orbit and covariance data from various coordinate frames</w:t>
      </w:r>
    </w:p>
    <w:p w:rsidR="00000000" w:rsidDel="00000000" w:rsidP="00000000" w:rsidRDefault="00000000" w:rsidRPr="00000000" w14:paraId="0000029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(TEME, GCRF, ITRF, ECEF, TDR) provided by the UDL API</w:t>
      </w:r>
    </w:p>
    <w:p w:rsidR="00000000" w:rsidDel="00000000" w:rsidP="00000000" w:rsidRDefault="00000000" w:rsidRPr="00000000" w14:paraId="0000029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to J2000 coordinates .</w:t>
      </w:r>
    </w:p>
    <w:p w:rsidR="00000000" w:rsidDel="00000000" w:rsidP="00000000" w:rsidRDefault="00000000" w:rsidRPr="00000000" w14:paraId="0000029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9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w:t>
      </w:r>
    </w:p>
    <w:p w:rsidR="00000000" w:rsidDel="00000000" w:rsidP="00000000" w:rsidRDefault="00000000" w:rsidRPr="00000000" w14:paraId="0000029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ref_orbit: pd.DataFrame containing the reference orbit data with columns:</w:t>
      </w:r>
    </w:p>
    <w:p w:rsidR="00000000" w:rsidDel="00000000" w:rsidP="00000000" w:rsidRDefault="00000000" w:rsidRPr="00000000" w14:paraId="0000029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output:</w:t>
      </w:r>
    </w:p>
    <w:p w:rsidR="00000000" w:rsidDel="00000000" w:rsidP="00000000" w:rsidRDefault="00000000" w:rsidRPr="00000000" w14:paraId="0000029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df: pd.DataFrame with converted coordinates and covariance matrices in J2000 frame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sdt>
        <w:sdtPr>
          <w:id w:val="891717075"/>
          <w:tag w:val="goog_rdk_6"/>
        </w:sdtPr>
        <w:sdtContent>
          <w:commentRangeStart w:id="1"/>
        </w:sdtContent>
      </w:sdt>
      <w:r w:rsidDel="00000000" w:rsidR="00000000" w:rsidRPr="00000000">
        <w:rPr>
          <w:rtl w:val="0"/>
        </w:rPr>
        <w:t xml:space="preserve">windowCheckEdit.batchPull: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basicScoringFunction:</w:t>
      </w:r>
    </w:p>
    <w:p w:rsidR="00000000" w:rsidDel="00000000" w:rsidP="00000000" w:rsidRDefault="00000000" w:rsidRPr="00000000" w14:paraId="000002A1">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basicScoring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datasetCode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allObs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satData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A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Score satellite observations based on orbital coverage, observation count, and observation timing.</w:t>
      </w:r>
    </w:p>
    <w:p w:rsidR="00000000" w:rsidDel="00000000" w:rsidP="00000000" w:rsidRDefault="00000000" w:rsidRPr="00000000" w14:paraId="000002A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2A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allObs (pd.DataFrame): Observation records with satellite numbers and timestamps.</w:t>
      </w:r>
    </w:p>
    <w:p w:rsidR="00000000" w:rsidDel="00000000" w:rsidP="00000000" w:rsidRDefault="00000000" w:rsidRPr="00000000" w14:paraId="000002A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satData (pd.DataFrame): Satellite metadata including TLE lines and HAMR classification.</w:t>
      </w:r>
    </w:p>
    <w:p w:rsidR="00000000" w:rsidDel="00000000" w:rsidP="00000000" w:rsidRDefault="00000000" w:rsidRPr="00000000" w14:paraId="000002A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dataset_partnumber (str): Encoded string defining target dataset characteristics.</w:t>
      </w:r>
    </w:p>
    <w:p w:rsidR="00000000" w:rsidDel="00000000" w:rsidP="00000000" w:rsidRDefault="00000000" w:rsidRPr="00000000" w14:paraId="000002A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2A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true_flag (str): The tier flag (T1, T2, T3, T4) indicating needed actions for dataset generation.</w:t>
      </w:r>
    </w:p>
    <w:p w:rsidR="00000000" w:rsidDel="00000000" w:rsidP="00000000" w:rsidRDefault="00000000" w:rsidRPr="00000000" w14:paraId="000002A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orbElems (dict): Dictionary of orbital elements and derived metrics keyed by satellite number.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dataManipulation.binTracks:</w:t>
      </w:r>
    </w:p>
    <w:p w:rsidR="00000000" w:rsidDel="00000000" w:rsidP="00000000" w:rsidRDefault="00000000" w:rsidRPr="00000000" w14:paraId="000002AF">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binTracks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ref_obs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ref_sv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cutoff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B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Bins a set of observations into pseudo "tracks" for TLE generation.</w:t>
      </w:r>
    </w:p>
    <w:p w:rsidR="00000000" w:rsidDel="00000000" w:rsidP="00000000" w:rsidRDefault="00000000" w:rsidRPr="00000000" w14:paraId="000002B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2B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ref_obs (Pandas DataFrame): Dataframe of observations to bin.</w:t>
      </w:r>
    </w:p>
    <w:p w:rsidR="00000000" w:rsidDel="00000000" w:rsidP="00000000" w:rsidRDefault="00000000" w:rsidRPr="00000000" w14:paraId="000002B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ref_sv (Pandas DataFrame): Associated list of reference orbital state vectors.</w:t>
      </w:r>
    </w:p>
    <w:p w:rsidR="00000000" w:rsidDel="00000000" w:rsidP="00000000" w:rsidRDefault="00000000" w:rsidRPr="00000000" w14:paraId="000002B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cutoff (int): Time gap to constitute a "track", in minutes. Defaults to 90.</w:t>
      </w:r>
    </w:p>
    <w:p w:rsidR="00000000" w:rsidDel="00000000" w:rsidP="00000000" w:rsidRDefault="00000000" w:rsidRPr="00000000" w14:paraId="000002B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2B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List: List of binned Dataframes in (satNo, period in sec, df) tuple pairs.</w:t>
      </w:r>
    </w:p>
    <w:p w:rsidR="00000000" w:rsidDel="00000000" w:rsidP="00000000" w:rsidRDefault="00000000" w:rsidRPr="00000000" w14:paraId="000002B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Array: Track metrics - [total, kept, discarded, invalid]</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dataManipulation.downsampleData:</w:t>
      </w:r>
    </w:p>
    <w:p w:rsidR="00000000" w:rsidDel="00000000" w:rsidP="00000000" w:rsidRDefault="00000000" w:rsidRPr="00000000" w14:paraId="000002BC">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downsampleData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ref_obs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sat_params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orbit_coverage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track_length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obs_count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B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Does best downsampling of a observation dataset given specified parameters.</w:t>
      </w:r>
    </w:p>
    <w:p w:rsidR="00000000" w:rsidDel="00000000" w:rsidP="00000000" w:rsidRDefault="00000000" w:rsidRPr="00000000" w14:paraId="000002B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B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2C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ref_obs (Pandas DataFrame): Dataframe of reference observations.</w:t>
      </w:r>
    </w:p>
    <w:p w:rsidR="00000000" w:rsidDel="00000000" w:rsidP="00000000" w:rsidRDefault="00000000" w:rsidRPr="00000000" w14:paraId="000002C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dataset (Pandas DataFrame): Associated dataframe of decorrelated observations.</w:t>
      </w:r>
    </w:p>
    <w:p w:rsidR="00000000" w:rsidDel="00000000" w:rsidP="00000000" w:rsidRDefault="00000000" w:rsidRPr="00000000" w14:paraId="000002C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sat_params (Dict): Associated super-dict of orbital elements in the following form:</w:t>
      </w:r>
    </w:p>
    <w:p w:rsidR="00000000" w:rsidDel="00000000" w:rsidP="00000000" w:rsidRDefault="00000000" w:rsidRPr="00000000" w14:paraId="000002C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sat_params = {</w:t>
      </w:r>
    </w:p>
    <w:p w:rsidR="00000000" w:rsidDel="00000000" w:rsidP="00000000" w:rsidRDefault="00000000" w:rsidRPr="00000000" w14:paraId="000002C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satNo: {</w:t>
      </w:r>
    </w:p>
    <w:p w:rsidR="00000000" w:rsidDel="00000000" w:rsidP="00000000" w:rsidRDefault="00000000" w:rsidRPr="00000000" w14:paraId="000002C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"Semi-Major Axis": a,</w:t>
      </w:r>
    </w:p>
    <w:p w:rsidR="00000000" w:rsidDel="00000000" w:rsidP="00000000" w:rsidRDefault="00000000" w:rsidRPr="00000000" w14:paraId="000002C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"Eccentricity": e,</w:t>
      </w:r>
    </w:p>
    <w:p w:rsidR="00000000" w:rsidDel="00000000" w:rsidP="00000000" w:rsidRDefault="00000000" w:rsidRPr="00000000" w14:paraId="000002C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"Inclination": i,</w:t>
      </w:r>
    </w:p>
    <w:p w:rsidR="00000000" w:rsidDel="00000000" w:rsidP="00000000" w:rsidRDefault="00000000" w:rsidRPr="00000000" w14:paraId="000002C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"RAAN": RAAN,</w:t>
      </w:r>
    </w:p>
    <w:p w:rsidR="00000000" w:rsidDel="00000000" w:rsidP="00000000" w:rsidRDefault="00000000" w:rsidRPr="00000000" w14:paraId="000002C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"Argument of Perigee": arg_perigee,</w:t>
      </w:r>
    </w:p>
    <w:p w:rsidR="00000000" w:rsidDel="00000000" w:rsidP="00000000" w:rsidRDefault="00000000" w:rsidRPr="00000000" w14:paraId="000002C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"Mean Anomaly": M,</w:t>
      </w:r>
    </w:p>
    <w:p w:rsidR="00000000" w:rsidDel="00000000" w:rsidP="00000000" w:rsidRDefault="00000000" w:rsidRPr="00000000" w14:paraId="000002C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"Period": P,</w:t>
      </w:r>
    </w:p>
    <w:p w:rsidR="00000000" w:rsidDel="00000000" w:rsidP="00000000" w:rsidRDefault="00000000" w:rsidRPr="00000000" w14:paraId="000002C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"Number of Obs": #Obs,</w:t>
      </w:r>
    </w:p>
    <w:p w:rsidR="00000000" w:rsidDel="00000000" w:rsidP="00000000" w:rsidRDefault="00000000" w:rsidRPr="00000000" w14:paraId="000002C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"Orbital Coverage": %Coverage,</w:t>
      </w:r>
    </w:p>
    <w:p w:rsidR="00000000" w:rsidDel="00000000" w:rsidP="00000000" w:rsidRDefault="00000000" w:rsidRPr="00000000" w14:paraId="000002C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"Max Track Gap": T/P</w:t>
      </w:r>
    </w:p>
    <w:p w:rsidR="00000000" w:rsidDel="00000000" w:rsidP="00000000" w:rsidRDefault="00000000" w:rsidRPr="00000000" w14:paraId="000002C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D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satNo: {...},</w:t>
      </w:r>
    </w:p>
    <w:p w:rsidR="00000000" w:rsidDel="00000000" w:rsidP="00000000" w:rsidRDefault="00000000" w:rsidRPr="00000000" w14:paraId="000002D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satNo: {...},</w:t>
      </w:r>
    </w:p>
    <w:p w:rsidR="00000000" w:rsidDel="00000000" w:rsidP="00000000" w:rsidRDefault="00000000" w:rsidRPr="00000000" w14:paraId="000002D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D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D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All values are in km, degrees, and seconds as appropriate.</w:t>
      </w:r>
    </w:p>
    <w:p w:rsidR="00000000" w:rsidDel="00000000" w:rsidP="00000000" w:rsidRDefault="00000000" w:rsidRPr="00000000" w14:paraId="000002D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orbit_coverage (Dict): Dictionary of coverage downsample requests in the following form:</w:t>
      </w:r>
    </w:p>
    <w:p w:rsidR="00000000" w:rsidDel="00000000" w:rsidP="00000000" w:rsidRDefault="00000000" w:rsidRPr="00000000" w14:paraId="000002D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'sats': List of sat IDs (leave as None if all requested)</w:t>
      </w:r>
    </w:p>
    <w:p w:rsidR="00000000" w:rsidDel="00000000" w:rsidP="00000000" w:rsidRDefault="00000000" w:rsidRPr="00000000" w14:paraId="000002D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'p_bounds': Tuple of lower and upper percentages in decimal</w:t>
      </w:r>
    </w:p>
    <w:p w:rsidR="00000000" w:rsidDel="00000000" w:rsidP="00000000" w:rsidRDefault="00000000" w:rsidRPr="00000000" w14:paraId="000002D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'p_coverage': Requested max coverage in decimal</w:t>
      </w:r>
    </w:p>
    <w:p w:rsidR="00000000" w:rsidDel="00000000" w:rsidP="00000000" w:rsidRDefault="00000000" w:rsidRPr="00000000" w14:paraId="000002D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track_length (Dict): Dictionary of track downsample requests in the following form:</w:t>
      </w:r>
    </w:p>
    <w:p w:rsidR="00000000" w:rsidDel="00000000" w:rsidP="00000000" w:rsidRDefault="00000000" w:rsidRPr="00000000" w14:paraId="000002D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'sats': List of sat IDs (leave as None if all requested)</w:t>
      </w:r>
    </w:p>
    <w:p w:rsidR="00000000" w:rsidDel="00000000" w:rsidP="00000000" w:rsidRDefault="00000000" w:rsidRPr="00000000" w14:paraId="000002D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'p_bounds': Tuple of lower and upper percentages in decimal</w:t>
      </w:r>
    </w:p>
    <w:p w:rsidR="00000000" w:rsidDel="00000000" w:rsidP="00000000" w:rsidRDefault="00000000" w:rsidRPr="00000000" w14:paraId="000002D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'p_track': Requested track length in multiples of period</w:t>
      </w:r>
    </w:p>
    <w:p w:rsidR="00000000" w:rsidDel="00000000" w:rsidP="00000000" w:rsidRDefault="00000000" w:rsidRPr="00000000" w14:paraId="000002D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obs_count (Dict): Dictionary of observation downsample requests in the following form:</w:t>
      </w:r>
    </w:p>
    <w:p w:rsidR="00000000" w:rsidDel="00000000" w:rsidP="00000000" w:rsidRDefault="00000000" w:rsidRPr="00000000" w14:paraId="000002D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'sats': List of sat IDs (leave as None if all requested)</w:t>
      </w:r>
    </w:p>
    <w:p w:rsidR="00000000" w:rsidDel="00000000" w:rsidP="00000000" w:rsidRDefault="00000000" w:rsidRPr="00000000" w14:paraId="000002D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'p_bounds': Tuple of lower and upper percentages in decimal</w:t>
      </w:r>
    </w:p>
    <w:p w:rsidR="00000000" w:rsidDel="00000000" w:rsidP="00000000" w:rsidRDefault="00000000" w:rsidRPr="00000000" w14:paraId="000002E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'obs_max': Requested maximum obs count</w:t>
      </w:r>
    </w:p>
    <w:p w:rsidR="00000000" w:rsidDel="00000000" w:rsidP="00000000" w:rsidRDefault="00000000" w:rsidRPr="00000000" w14:paraId="000002E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bins (int): Number of bins for time downsampling. Defaults to 10.</w:t>
      </w:r>
    </w:p>
    <w:p w:rsidR="00000000" w:rsidDel="00000000" w:rsidP="00000000" w:rsidRDefault="00000000" w:rsidRPr="00000000" w14:paraId="000002E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rand (float): Random seed for reproducability. Defaults to None.</w:t>
      </w:r>
    </w:p>
    <w:p w:rsidR="00000000" w:rsidDel="00000000" w:rsidP="00000000" w:rsidRDefault="00000000" w:rsidRPr="00000000" w14:paraId="000002E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E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2E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ref_obs, dataset: Downsampled DataFrames.</w:t>
      </w:r>
    </w:p>
    <w:p w:rsidR="00000000" w:rsidDel="00000000" w:rsidP="00000000" w:rsidRDefault="00000000" w:rsidRPr="00000000" w14:paraId="000002E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p_reached: Tuple of (coverage %, gap %, obs_count %) reached.</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simulateObservations.simulateObs:</w:t>
      </w:r>
    </w:p>
    <w:p w:rsidR="00000000" w:rsidDel="00000000" w:rsidP="00000000" w:rsidRDefault="00000000" w:rsidRPr="00000000" w14:paraId="000002E9">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simulateObs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timespan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sensorsDataFrame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positionNoise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positionNoise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angularNoise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angularNoise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satelliteParameters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99999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E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Simulate RA/Dec observations from TLE using Orekit-generated ephemeris.</w:t>
      </w:r>
    </w:p>
    <w:p w:rsidR="00000000" w:rsidDel="00000000" w:rsidP="00000000" w:rsidRDefault="00000000" w:rsidRPr="00000000" w14:paraId="000002E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2E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input1: state vector (6x1 np.array) OR TLE line 1 (string)</w:t>
      </w:r>
    </w:p>
    <w:p w:rsidR="00000000" w:rsidDel="00000000" w:rsidP="00000000" w:rsidRDefault="00000000" w:rsidRPr="00000000" w14:paraId="000002E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input2: Epoch of state vector (datetime) OR TLE line 2 (string)</w:t>
      </w:r>
    </w:p>
    <w:p w:rsidR="00000000" w:rsidDel="00000000" w:rsidP="00000000" w:rsidRDefault="00000000" w:rsidRPr="00000000" w14:paraId="000002E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timespan (float OR datetime list): Duration in seconds from to simulate obs for OR list of epochs to simulate observations at.</w:t>
      </w:r>
    </w:p>
    <w:p w:rsidR="00000000" w:rsidDel="00000000" w:rsidP="00000000" w:rsidRDefault="00000000" w:rsidRPr="00000000" w14:paraId="000002F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sensorsDataFrame (pd.DataFrame): DataFrame containing sensor information with columns ['idSensor', 'senlat', 'senlon', 'senalt', 'sensorLikelihood'].</w:t>
      </w:r>
    </w:p>
    <w:p w:rsidR="00000000" w:rsidDel="00000000" w:rsidP="00000000" w:rsidRDefault="00000000" w:rsidRPr="00000000" w14:paraId="000002F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positionNoise (float): Standard deviation of the position noise in meters (default is 0).</w:t>
      </w:r>
    </w:p>
    <w:p w:rsidR="00000000" w:rsidDel="00000000" w:rsidP="00000000" w:rsidRDefault="00000000" w:rsidRPr="00000000" w14:paraId="000002F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angularNoise (float): Standard deviation of the angular noise in degrees (default is 1/3600 or 1 arcsecond).</w:t>
      </w:r>
    </w:p>
    <w:p w:rsidR="00000000" w:rsidDel="00000000" w:rsidP="00000000" w:rsidRDefault="00000000" w:rsidRPr="00000000" w14:paraId="000002F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step (float): Sampling interval in seconds (default is 10s).</w:t>
      </w:r>
    </w:p>
    <w:p w:rsidR="00000000" w:rsidDel="00000000" w:rsidP="00000000" w:rsidRDefault="00000000" w:rsidRPr="00000000" w14:paraId="000002F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satelliteParameters (list): List of satellite parameters [satNo, mass, cross-sectional area] (default is [99999, 0, 0]), only used for state vector input.</w:t>
      </w:r>
    </w:p>
    <w:p w:rsidR="00000000" w:rsidDel="00000000" w:rsidP="00000000" w:rsidRDefault="00000000" w:rsidRPr="00000000" w14:paraId="000002F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2F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pandas dataframe in UDL EOobs schema:</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TLEGeneration:</w:t>
      </w:r>
    </w:p>
    <w:p w:rsidR="00000000" w:rsidDel="00000000" w:rsidP="00000000" w:rsidRDefault="00000000" w:rsidRPr="00000000" w14:paraId="000002FB">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TLEGeneration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ref_obs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ref_sv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2F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Takes observations and states and makes crude TLEs out of them</w:t>
      </w:r>
    </w:p>
    <w:p w:rsidR="00000000" w:rsidDel="00000000" w:rsidP="00000000" w:rsidRDefault="00000000" w:rsidRPr="00000000" w14:paraId="000002F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F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2F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ref_obs dataframe containing all the observations</w:t>
      </w:r>
    </w:p>
    <w:p w:rsidR="00000000" w:rsidDel="00000000" w:rsidP="00000000" w:rsidRDefault="00000000" w:rsidRPr="00000000" w14:paraId="0000030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ref_sv dataframe containing all the state vectors</w:t>
      </w:r>
    </w:p>
    <w:p w:rsidR="00000000" w:rsidDel="00000000" w:rsidP="00000000" w:rsidRDefault="00000000" w:rsidRPr="00000000" w14:paraId="0000030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0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30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df_output dataframe containing all TLEs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apiIntegration.saveDataset:</w:t>
      </w:r>
    </w:p>
    <w:p w:rsidR="00000000" w:rsidDel="00000000" w:rsidP="00000000" w:rsidRDefault="00000000" w:rsidRPr="00000000" w14:paraId="00000307">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saveDataset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ref_obs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obs_data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ref_track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track_data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ref_sv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ref_elset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output_path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0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Saves obtained data to a json file in the format:</w:t>
      </w:r>
    </w:p>
    <w:p w:rsidR="00000000" w:rsidDel="00000000" w:rsidP="00000000" w:rsidRDefault="00000000" w:rsidRPr="00000000" w14:paraId="0000030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output_json: {</w:t>
      </w:r>
    </w:p>
    <w:p w:rsidR="00000000" w:rsidDel="00000000" w:rsidP="00000000" w:rsidRDefault="00000000" w:rsidRPr="00000000" w14:paraId="0000030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'dataset_obs': Dataframe</w:t>
      </w:r>
    </w:p>
    <w:p w:rsidR="00000000" w:rsidDel="00000000" w:rsidP="00000000" w:rsidRDefault="00000000" w:rsidRPr="00000000" w14:paraId="0000030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'dataset_elset': Dataframe</w:t>
      </w:r>
    </w:p>
    <w:p w:rsidR="00000000" w:rsidDel="00000000" w:rsidP="00000000" w:rsidRDefault="00000000" w:rsidRPr="00000000" w14:paraId="0000030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'reference': Dataframe containing:</w:t>
      </w:r>
    </w:p>
    <w:p w:rsidR="00000000" w:rsidDel="00000000" w:rsidP="00000000" w:rsidRDefault="00000000" w:rsidRPr="00000000" w14:paraId="0000030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groupedObs</w:t>
      </w:r>
    </w:p>
    <w:p w:rsidR="00000000" w:rsidDel="00000000" w:rsidP="00000000" w:rsidRDefault="00000000" w:rsidRPr="00000000" w14:paraId="0000030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groupedObsIds</w:t>
      </w:r>
    </w:p>
    <w:p w:rsidR="00000000" w:rsidDel="00000000" w:rsidP="00000000" w:rsidRDefault="00000000" w:rsidRPr="00000000" w14:paraId="0000030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groupedElsets</w:t>
      </w:r>
    </w:p>
    <w:p w:rsidR="00000000" w:rsidDel="00000000" w:rsidP="00000000" w:rsidRDefault="00000000" w:rsidRPr="00000000" w14:paraId="0000031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groupedElsetIds</w:t>
      </w:r>
    </w:p>
    <w:p w:rsidR="00000000" w:rsidDel="00000000" w:rsidP="00000000" w:rsidRDefault="00000000" w:rsidRPr="00000000" w14:paraId="0000031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1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1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31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ref_obs (Pandas DataFrame): Dataframe of "truth" observations.</w:t>
      </w:r>
    </w:p>
    <w:p w:rsidR="00000000" w:rsidDel="00000000" w:rsidP="00000000" w:rsidRDefault="00000000" w:rsidRPr="00000000" w14:paraId="0000031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obs_data (Pandas DataFrame): Dataframe of decorrelated observations.</w:t>
      </w:r>
    </w:p>
    <w:p w:rsidR="00000000" w:rsidDel="00000000" w:rsidP="00000000" w:rsidRDefault="00000000" w:rsidRPr="00000000" w14:paraId="0000031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ref_track (Pandas DataFrame): Dataframe of "truth" track TLEs.</w:t>
      </w:r>
    </w:p>
    <w:p w:rsidR="00000000" w:rsidDel="00000000" w:rsidP="00000000" w:rsidRDefault="00000000" w:rsidRPr="00000000" w14:paraId="0000031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track_data (Pandas DataFrame): Dataframe of decorrelated track TLEs.</w:t>
      </w:r>
    </w:p>
    <w:p w:rsidR="00000000" w:rsidDel="00000000" w:rsidP="00000000" w:rsidRDefault="00000000" w:rsidRPr="00000000" w14:paraId="0000031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ref_sv (Pandas DataFrame): Dataframe of satellite state vector data.</w:t>
      </w:r>
    </w:p>
    <w:p w:rsidR="00000000" w:rsidDel="00000000" w:rsidP="00000000" w:rsidRDefault="00000000" w:rsidRPr="00000000" w14:paraId="0000031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ref_elset (Pandas DataFrame): Dataframe of satellite TLE data.</w:t>
      </w:r>
    </w:p>
    <w:p w:rsidR="00000000" w:rsidDel="00000000" w:rsidP="00000000" w:rsidRDefault="00000000" w:rsidRPr="00000000" w14:paraId="0000031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output_path (string): Relative save path for the file.</w:t>
      </w:r>
    </w:p>
    <w:p w:rsidR="00000000" w:rsidDel="00000000" w:rsidP="00000000" w:rsidRDefault="00000000" w:rsidRPr="00000000" w14:paraId="0000031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1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31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The json data saved.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2"/>
        <w:rPr/>
      </w:pPr>
      <w:bookmarkStart w:colFirst="0" w:colLast="0" w:name="_heading=h.rhf0hxna06h" w:id="39"/>
      <w:bookmarkEnd w:id="39"/>
      <w:r w:rsidDel="00000000" w:rsidR="00000000" w:rsidRPr="00000000">
        <w:rPr>
          <w:rtl w:val="0"/>
        </w:rPr>
        <w:t xml:space="preserve">Evaluation Functions</w:t>
      </w:r>
    </w:p>
    <w:p w:rsidR="00000000" w:rsidDel="00000000" w:rsidP="00000000" w:rsidRDefault="00000000" w:rsidRPr="00000000" w14:paraId="00000321">
      <w:pPr>
        <w:rPr/>
      </w:pPr>
      <w:r w:rsidDel="00000000" w:rsidR="00000000" w:rsidRPr="00000000">
        <w:rPr>
          <w:rtl w:val="0"/>
        </w:rPr>
        <w:t xml:space="preserve">generateCov:</w:t>
      </w:r>
    </w:p>
    <w:p w:rsidR="00000000" w:rsidDel="00000000" w:rsidP="00000000" w:rsidRDefault="00000000" w:rsidRPr="00000000" w14:paraId="00000322">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generateCov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vectors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2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Generates 6x6 Cartesian covariance matrices using multiprocessing.</w:t>
      </w:r>
    </w:p>
    <w:p w:rsidR="00000000" w:rsidDel="00000000" w:rsidP="00000000" w:rsidRDefault="00000000" w:rsidRPr="00000000" w14:paraId="0000032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2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32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vectors (Pandas DataFrame): DataFrame of state vectors from UDL.</w:t>
      </w:r>
    </w:p>
    <w:p w:rsidR="00000000" w:rsidDel="00000000" w:rsidP="00000000" w:rsidRDefault="00000000" w:rsidRPr="00000000" w14:paraId="0000032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2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32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Pandas DataFrame: The inputted DataFrame with an additional "cov_matrix" column.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orbitAssociation:</w:t>
      </w:r>
    </w:p>
    <w:p w:rsidR="00000000" w:rsidDel="00000000" w:rsidP="00000000" w:rsidRDefault="00000000" w:rsidRPr="00000000" w14:paraId="0000032C">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orbitAssociation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truth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propagator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elset_mode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2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Associates a list of candidate state vectors with a list of reference ones via linear sum assignment.</w:t>
      </w:r>
    </w:p>
    <w:p w:rsidR="00000000" w:rsidDel="00000000" w:rsidP="00000000" w:rsidRDefault="00000000" w:rsidRPr="00000000" w14:paraId="0000032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This is globally optimized, so the lowest possible error assignments are performed for all candidates.</w:t>
      </w:r>
    </w:p>
    <w:p w:rsidR="00000000" w:rsidDel="00000000" w:rsidP="00000000" w:rsidRDefault="00000000" w:rsidRPr="00000000" w14:paraId="0000032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33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truth (Pandas DataFrame): A dataframe of reference orbits. State vectors must contain a "satNo" column, TLEs must contain a valid NORAD ID.</w:t>
      </w:r>
    </w:p>
    <w:p w:rsidR="00000000" w:rsidDel="00000000" w:rsidP="00000000" w:rsidRDefault="00000000" w:rsidRPr="00000000" w14:paraId="0000033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est (Pandas DataFrame): A dataframe of candidate orbits.</w:t>
      </w:r>
    </w:p>
    <w:p w:rsidR="00000000" w:rsidDel="00000000" w:rsidP="00000000" w:rsidRDefault="00000000" w:rsidRPr="00000000" w14:paraId="0000033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propagator (function): An ephemeris orbit propagator to propagate orbits.</w:t>
      </w:r>
    </w:p>
    <w:p w:rsidR="00000000" w:rsidDel="00000000" w:rsidP="00000000" w:rsidRDefault="00000000" w:rsidRPr="00000000" w14:paraId="0000033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SV Inputs: 6D state, 6x6 cov matrix, initial time, list of final times, satellite parameters (list of [mass,area,dragCoeff,solarRadPresCoeff])</w:t>
      </w:r>
    </w:p>
    <w:p w:rsidR="00000000" w:rsidDel="00000000" w:rsidP="00000000" w:rsidRDefault="00000000" w:rsidRPr="00000000" w14:paraId="0000033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SV Outputs: Lists of 6D state, 6x6 cov matrix</w:t>
      </w:r>
    </w:p>
    <w:p w:rsidR="00000000" w:rsidDel="00000000" w:rsidP="00000000" w:rsidRDefault="00000000" w:rsidRPr="00000000" w14:paraId="0000033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TLE Inputs: TLE line 1, TLE line 2, list of final times</w:t>
      </w:r>
    </w:p>
    <w:p w:rsidR="00000000" w:rsidDel="00000000" w:rsidP="00000000" w:rsidRDefault="00000000" w:rsidRPr="00000000" w14:paraId="0000033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TLE Outputs: Lists of TLE line 1, TLE line 2, 6D state</w:t>
      </w:r>
    </w:p>
    <w:p w:rsidR="00000000" w:rsidDel="00000000" w:rsidP="00000000" w:rsidRDefault="00000000" w:rsidRPr="00000000" w14:paraId="0000033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elset_mode (bool): If True, takes in TLE inputs. Defaults to False/state vector mode.</w:t>
      </w:r>
    </w:p>
    <w:p w:rsidR="00000000" w:rsidDel="00000000" w:rsidP="00000000" w:rsidRDefault="00000000" w:rsidRPr="00000000" w14:paraId="0000033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33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associated_orbits (Pandas DataFrame): The associated orbits from "est" with a correctly filled "satNo" field</w:t>
      </w:r>
    </w:p>
    <w:p w:rsidR="00000000" w:rsidDel="00000000" w:rsidP="00000000" w:rsidRDefault="00000000" w:rsidRPr="00000000" w14:paraId="0000033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and an "error" field with the error between it and its associated state.</w:t>
      </w:r>
    </w:p>
    <w:p w:rsidR="00000000" w:rsidDel="00000000" w:rsidP="00000000" w:rsidRDefault="00000000" w:rsidRPr="00000000" w14:paraId="0000033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results (dict): A dict containing information on the association process.</w:t>
      </w:r>
    </w:p>
    <w:p w:rsidR="00000000" w:rsidDel="00000000" w:rsidP="00000000" w:rsidRDefault="00000000" w:rsidRPr="00000000" w14:paraId="0000033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nonassociated_orbits (Pandas DataFrame): If there are more candidate states than reference states, this contains</w:t>
      </w:r>
    </w:p>
    <w:p w:rsidR="00000000" w:rsidDel="00000000" w:rsidP="00000000" w:rsidRDefault="00000000" w:rsidRPr="00000000" w14:paraId="0000033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the non-associated states. If there are equal or more reference states, this is empty.</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propagator.monteCarloPropagator:</w:t>
      </w:r>
    </w:p>
    <w:p w:rsidR="00000000" w:rsidDel="00000000" w:rsidP="00000000" w:rsidRDefault="00000000" w:rsidRPr="00000000" w14:paraId="00000342">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monteCarloPropagator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stateVector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covariance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initialEpoch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finalEpoch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satelliteParameters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13.873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4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Function to propagate state vector and covariance using Monte Carlo Simulation with a specified number of sample points</w:t>
      </w:r>
    </w:p>
    <w:p w:rsidR="00000000" w:rsidDel="00000000" w:rsidP="00000000" w:rsidRDefault="00000000" w:rsidRPr="00000000" w14:paraId="0000034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Inputs:</w:t>
      </w:r>
    </w:p>
    <w:p w:rsidR="00000000" w:rsidDel="00000000" w:rsidP="00000000" w:rsidRDefault="00000000" w:rsidRPr="00000000" w14:paraId="0000034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stateVector: 6x1 numpy array [x,y,z,vx,vy,vz] in J2000 ECI Frame</w:t>
      </w:r>
    </w:p>
    <w:p w:rsidR="00000000" w:rsidDel="00000000" w:rsidP="00000000" w:rsidRDefault="00000000" w:rsidRPr="00000000" w14:paraId="0000034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covariance: 6x6 numby array, value is arbitrary if N=0</w:t>
      </w:r>
    </w:p>
    <w:p w:rsidR="00000000" w:rsidDel="00000000" w:rsidP="00000000" w:rsidRDefault="00000000" w:rsidRPr="00000000" w14:paraId="0000034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initialEpoch: datetime object giving epoch of state vector and covariance</w:t>
      </w:r>
    </w:p>
    <w:p w:rsidR="00000000" w:rsidDel="00000000" w:rsidP="00000000" w:rsidRDefault="00000000" w:rsidRPr="00000000" w14:paraId="0000034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finalEpoch: datetime object giving epoch to propagate state vector to</w:t>
      </w:r>
    </w:p>
    <w:p w:rsidR="00000000" w:rsidDel="00000000" w:rsidP="00000000" w:rsidRDefault="00000000" w:rsidRPr="00000000" w14:paraId="0000034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 number of sample points for Monte Carlo simulation (default=0), no covariance output for N=0</w:t>
      </w:r>
    </w:p>
    <w:p w:rsidR="00000000" w:rsidDel="00000000" w:rsidP="00000000" w:rsidRDefault="00000000" w:rsidRPr="00000000" w14:paraId="0000034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satelliteParameters: list of [satellite mass,crossSectionalArea]</w:t>
      </w:r>
    </w:p>
    <w:p w:rsidR="00000000" w:rsidDel="00000000" w:rsidP="00000000" w:rsidRDefault="00000000" w:rsidRPr="00000000" w14:paraId="0000034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Outputs</w:t>
      </w:r>
    </w:p>
    <w:p w:rsidR="00000000" w:rsidDel="00000000" w:rsidP="00000000" w:rsidRDefault="00000000" w:rsidRPr="00000000" w14:paraId="0000034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finalStateVector: 6x1 numpy array, state vector at final epoch</w:t>
      </w:r>
    </w:p>
    <w:p w:rsidR="00000000" w:rsidDel="00000000" w:rsidP="00000000" w:rsidRDefault="00000000" w:rsidRPr="00000000" w14:paraId="0000034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finalCovariance (if N&gt;1): 6x6 numpy array, covariance of sample points at finalEpoch</w:t>
      </w:r>
    </w:p>
    <w:p w:rsidR="00000000" w:rsidDel="00000000" w:rsidP="00000000" w:rsidRDefault="00000000" w:rsidRPr="00000000" w14:paraId="0000034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Dependencies</w:t>
      </w:r>
    </w:p>
    <w:p w:rsidR="00000000" w:rsidDel="00000000" w:rsidP="00000000" w:rsidRDefault="00000000" w:rsidRPr="00000000" w14:paraId="0000035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numpy</w:t>
      </w:r>
    </w:p>
    <w:p w:rsidR="00000000" w:rsidDel="00000000" w:rsidP="00000000" w:rsidRDefault="00000000" w:rsidRPr="00000000" w14:paraId="0000035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datetime</w:t>
      </w:r>
    </w:p>
    <w:p w:rsidR="00000000" w:rsidDel="00000000" w:rsidP="00000000" w:rsidRDefault="00000000" w:rsidRPr="00000000" w14:paraId="0000035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orekit - function will initialize orekit VM and load current parameters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propagator.ephemerisPropagator:</w:t>
      </w:r>
    </w:p>
    <w:p w:rsidR="00000000" w:rsidDel="00000000" w:rsidP="00000000" w:rsidRDefault="00000000" w:rsidRPr="00000000" w14:paraId="00000356">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ephemerisPropagator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stateVector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initialEpoch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finalEpoch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satelliteParameters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13.873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5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Function to propagate state vector to multiple epochs using Orekit Ephemeris Propagator</w:t>
      </w:r>
    </w:p>
    <w:p w:rsidR="00000000" w:rsidDel="00000000" w:rsidP="00000000" w:rsidRDefault="00000000" w:rsidRPr="00000000" w14:paraId="0000035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Inputs:</w:t>
      </w:r>
    </w:p>
    <w:p w:rsidR="00000000" w:rsidDel="00000000" w:rsidP="00000000" w:rsidRDefault="00000000" w:rsidRPr="00000000" w14:paraId="0000035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stateVector: 6x1 numpy array [x,y,z,vx,vy,vz] in J2000 ECI Frame</w:t>
      </w:r>
    </w:p>
    <w:p w:rsidR="00000000" w:rsidDel="00000000" w:rsidP="00000000" w:rsidRDefault="00000000" w:rsidRPr="00000000" w14:paraId="0000035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initialEpoch: datetime object giving epoch of state vector and covariance</w:t>
      </w:r>
    </w:p>
    <w:p w:rsidR="00000000" w:rsidDel="00000000" w:rsidP="00000000" w:rsidRDefault="00000000" w:rsidRPr="00000000" w14:paraId="0000035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finalEpoch: list of datetime object giving epoch to propagate state vector to</w:t>
      </w:r>
    </w:p>
    <w:p w:rsidR="00000000" w:rsidDel="00000000" w:rsidP="00000000" w:rsidRDefault="00000000" w:rsidRPr="00000000" w14:paraId="0000035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satelliteParameters: list of [satellite mass,crossSectionalArea,dragCoefficient,solarCoefficient]</w:t>
      </w:r>
    </w:p>
    <w:p w:rsidR="00000000" w:rsidDel="00000000" w:rsidP="00000000" w:rsidRDefault="00000000" w:rsidRPr="00000000" w14:paraId="0000035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Outputs</w:t>
      </w:r>
    </w:p>
    <w:p w:rsidR="00000000" w:rsidDel="00000000" w:rsidP="00000000" w:rsidRDefault="00000000" w:rsidRPr="00000000" w14:paraId="0000035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StateList: list of state vectors at each epoch in finalEpoch, each state vector is a 6x1 numpy array</w:t>
      </w:r>
    </w:p>
    <w:p w:rsidR="00000000" w:rsidDel="00000000" w:rsidP="00000000" w:rsidRDefault="00000000" w:rsidRPr="00000000" w14:paraId="0000036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Dependencies</w:t>
      </w:r>
    </w:p>
    <w:p w:rsidR="00000000" w:rsidDel="00000000" w:rsidP="00000000" w:rsidRDefault="00000000" w:rsidRPr="00000000" w14:paraId="0000036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numpy</w:t>
      </w:r>
    </w:p>
    <w:p w:rsidR="00000000" w:rsidDel="00000000" w:rsidP="00000000" w:rsidRDefault="00000000" w:rsidRPr="00000000" w14:paraId="0000036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datetime</w:t>
      </w:r>
    </w:p>
    <w:p w:rsidR="00000000" w:rsidDel="00000000" w:rsidP="00000000" w:rsidRDefault="00000000" w:rsidRPr="00000000" w14:paraId="0000036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orekit - function will initialize orekit VM and load current parameters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propagator.TLEpropagator:</w:t>
      </w:r>
    </w:p>
    <w:p w:rsidR="00000000" w:rsidDel="00000000" w:rsidP="00000000" w:rsidRDefault="00000000" w:rsidRPr="00000000" w14:paraId="00000367">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TLEpropagator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finalEpoch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6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Funciton to propagate a TLE using Orekit's SGP4 propagator.</w:t>
      </w:r>
    </w:p>
    <w:p w:rsidR="00000000" w:rsidDel="00000000" w:rsidP="00000000" w:rsidRDefault="00000000" w:rsidRPr="00000000" w14:paraId="0000036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inputs:</w:t>
      </w:r>
    </w:p>
    <w:p w:rsidR="00000000" w:rsidDel="00000000" w:rsidP="00000000" w:rsidRDefault="00000000" w:rsidRPr="00000000" w14:paraId="0000036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input1: str, first line of TLE OR 6x1 numpy array, state vector in J2000 ECI Frame</w:t>
      </w:r>
    </w:p>
    <w:p w:rsidR="00000000" w:rsidDel="00000000" w:rsidP="00000000" w:rsidRDefault="00000000" w:rsidRPr="00000000" w14:paraId="0000036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input2: str, second line of TLE OR datetime object, epoch of state vector</w:t>
      </w:r>
    </w:p>
    <w:p w:rsidR="00000000" w:rsidDel="00000000" w:rsidP="00000000" w:rsidRDefault="00000000" w:rsidRPr="00000000" w14:paraId="0000036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finalEpoch: list of datetime object, epoch to propagate to in chronological order</w:t>
      </w:r>
    </w:p>
    <w:p w:rsidR="00000000" w:rsidDel="00000000" w:rsidP="00000000" w:rsidRDefault="00000000" w:rsidRPr="00000000" w14:paraId="0000036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6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outputs:</w:t>
      </w:r>
    </w:p>
    <w:p w:rsidR="00000000" w:rsidDel="00000000" w:rsidP="00000000" w:rsidRDefault="00000000" w:rsidRPr="00000000" w14:paraId="0000037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finalTLEline1: list of str, first line of propagated TLE</w:t>
      </w:r>
    </w:p>
    <w:p w:rsidR="00000000" w:rsidDel="00000000" w:rsidP="00000000" w:rsidRDefault="00000000" w:rsidRPr="00000000" w14:paraId="0000037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finalTLEline2: list of str, second line of propagated TLE</w:t>
      </w:r>
    </w:p>
    <w:p w:rsidR="00000000" w:rsidDel="00000000" w:rsidP="00000000" w:rsidRDefault="00000000" w:rsidRPr="00000000" w14:paraId="0000037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finalStateList: list of 6x1 numpy array, state vector at each epoch in finalEpoch</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propagator.orbit2OE:</w:t>
      </w:r>
    </w:p>
    <w:p w:rsidR="00000000" w:rsidDel="00000000" w:rsidP="00000000" w:rsidRDefault="00000000" w:rsidRPr="00000000" w14:paraId="00000375">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orbit2OE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7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Convert position and velocity vectors into Keplerian orbital elements using Orekit.</w:t>
      </w:r>
    </w:p>
    <w:p w:rsidR="00000000" w:rsidDel="00000000" w:rsidP="00000000" w:rsidRDefault="00000000" w:rsidRPr="00000000" w14:paraId="0000037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37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input 1: State vector (6x1 numpy array) OR TLE line1 (str)</w:t>
      </w:r>
    </w:p>
    <w:p w:rsidR="00000000" w:rsidDel="00000000" w:rsidP="00000000" w:rsidRDefault="00000000" w:rsidRPr="00000000" w14:paraId="0000037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input 2: epoch (datetime) or TLE line2 (str)</w:t>
      </w:r>
    </w:p>
    <w:p w:rsidR="00000000" w:rsidDel="00000000" w:rsidP="00000000" w:rsidRDefault="00000000" w:rsidRPr="00000000" w14:paraId="0000037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37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Keplerian Orbital Elements (dict): Dictionary containing the orbital elements 'Semi-Major Axis', 'Eccentricity', 'Inclination', 'RAAN', 'Argument of Perigee', and 'Mean Anomaly'. Units are km and degrees as appropriate.</w:t>
      </w:r>
    </w:p>
    <w:p w:rsidR="00000000" w:rsidDel="00000000" w:rsidP="00000000" w:rsidRDefault="00000000" w:rsidRPr="00000000" w14:paraId="0000037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Period (float): Orbital Period in seconds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propagator.datetime2AbsDate:</w:t>
      </w:r>
    </w:p>
    <w:p w:rsidR="00000000" w:rsidDel="00000000" w:rsidP="00000000" w:rsidRDefault="00000000" w:rsidRPr="00000000" w14:paraId="00000381">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datetime2AbsDate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datetime_obj</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utc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8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Convert a Python datetime object to an Orekit AbsoluteDate object.</w:t>
      </w:r>
    </w:p>
    <w:p w:rsidR="00000000" w:rsidDel="00000000" w:rsidP="00000000" w:rsidRDefault="00000000" w:rsidRPr="00000000" w14:paraId="0000038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8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38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datetime_obj (datetime): The datetime object to convert.</w:t>
      </w:r>
    </w:p>
    <w:p w:rsidR="00000000" w:rsidDel="00000000" w:rsidP="00000000" w:rsidRDefault="00000000" w:rsidRPr="00000000" w14:paraId="0000038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8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38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AbsoluteDate: The corresponding Orekit AbsoluteDate object.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binaryMetrics:</w:t>
      </w:r>
    </w:p>
    <w:p w:rsidR="00000000" w:rsidDel="00000000" w:rsidP="00000000" w:rsidRDefault="00000000" w:rsidRPr="00000000" w14:paraId="0000038B">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binaryMetrics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ref_obs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associated_orbits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8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Compute binary classification metrics comparing true satellite associations with predicted ones.</w:t>
      </w:r>
    </w:p>
    <w:p w:rsidR="00000000" w:rsidDel="00000000" w:rsidP="00000000" w:rsidRDefault="00000000" w:rsidRPr="00000000" w14:paraId="0000038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38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9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ref_obs : pd.DataFrame</w:t>
      </w:r>
    </w:p>
    <w:p w:rsidR="00000000" w:rsidDel="00000000" w:rsidP="00000000" w:rsidRDefault="00000000" w:rsidRPr="00000000" w14:paraId="0000039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DataFrame containing reference observations with at least:</w:t>
      </w:r>
    </w:p>
    <w:p w:rsidR="00000000" w:rsidDel="00000000" w:rsidP="00000000" w:rsidRDefault="00000000" w:rsidRPr="00000000" w14:paraId="0000039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'id': unique observation identifier</w:t>
      </w:r>
    </w:p>
    <w:p w:rsidR="00000000" w:rsidDel="00000000" w:rsidP="00000000" w:rsidRDefault="00000000" w:rsidRPr="00000000" w14:paraId="0000039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'satNo': true satellite number (ground truth)</w:t>
      </w:r>
    </w:p>
    <w:p w:rsidR="00000000" w:rsidDel="00000000" w:rsidP="00000000" w:rsidRDefault="00000000" w:rsidRPr="00000000" w14:paraId="0000039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associated_orbits : pd.DataFrame</w:t>
      </w:r>
    </w:p>
    <w:p w:rsidR="00000000" w:rsidDel="00000000" w:rsidP="00000000" w:rsidRDefault="00000000" w:rsidRPr="00000000" w14:paraId="0000039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DataFrame containing predicted associations with at least:</w:t>
      </w:r>
    </w:p>
    <w:p w:rsidR="00000000" w:rsidDel="00000000" w:rsidP="00000000" w:rsidRDefault="00000000" w:rsidRPr="00000000" w14:paraId="0000039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'satNo': predicted satellite number</w:t>
      </w:r>
    </w:p>
    <w:p w:rsidR="00000000" w:rsidDel="00000000" w:rsidP="00000000" w:rsidRDefault="00000000" w:rsidRPr="00000000" w14:paraId="0000039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'sourcedData': list of observation IDs associated with that satellite</w:t>
      </w:r>
    </w:p>
    <w:p w:rsidR="00000000" w:rsidDel="00000000" w:rsidP="00000000" w:rsidRDefault="00000000" w:rsidRPr="00000000" w14:paraId="0000039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39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9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pd.DataFrame</w:t>
      </w:r>
    </w:p>
    <w:p w:rsidR="00000000" w:rsidDel="00000000" w:rsidP="00000000" w:rsidRDefault="00000000" w:rsidRPr="00000000" w14:paraId="0000039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 single-row DataFrame with binary classification metrics:</w:t>
      </w:r>
    </w:p>
    <w:p w:rsidR="00000000" w:rsidDel="00000000" w:rsidP="00000000" w:rsidRDefault="00000000" w:rsidRPr="00000000" w14:paraId="0000039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TotalObs</w:t>
      </w:r>
    </w:p>
    <w:p w:rsidR="00000000" w:rsidDel="00000000" w:rsidP="00000000" w:rsidRDefault="00000000" w:rsidRPr="00000000" w14:paraId="0000039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TotalCorrelated</w:t>
      </w:r>
    </w:p>
    <w:p w:rsidR="00000000" w:rsidDel="00000000" w:rsidP="00000000" w:rsidRDefault="00000000" w:rsidRPr="00000000" w14:paraId="000003A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TruePositives</w:t>
      </w:r>
    </w:p>
    <w:p w:rsidR="00000000" w:rsidDel="00000000" w:rsidP="00000000" w:rsidRDefault="00000000" w:rsidRPr="00000000" w14:paraId="000003A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FalsePositives</w:t>
      </w:r>
    </w:p>
    <w:p w:rsidR="00000000" w:rsidDel="00000000" w:rsidP="00000000" w:rsidRDefault="00000000" w:rsidRPr="00000000" w14:paraId="000003A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TrueNegatives (always 0; placeholder)</w:t>
      </w:r>
    </w:p>
    <w:p w:rsidR="00000000" w:rsidDel="00000000" w:rsidP="00000000" w:rsidRDefault="00000000" w:rsidRPr="00000000" w14:paraId="000003A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FalseNegatives</w:t>
      </w:r>
    </w:p>
    <w:p w:rsidR="00000000" w:rsidDel="00000000" w:rsidP="00000000" w:rsidRDefault="00000000" w:rsidRPr="00000000" w14:paraId="000003A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Accuracy</w:t>
      </w:r>
    </w:p>
    <w:p w:rsidR="00000000" w:rsidDel="00000000" w:rsidP="00000000" w:rsidRDefault="00000000" w:rsidRPr="00000000" w14:paraId="000003A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BalancedAccuracy</w:t>
      </w:r>
    </w:p>
    <w:p w:rsidR="00000000" w:rsidDel="00000000" w:rsidP="00000000" w:rsidRDefault="00000000" w:rsidRPr="00000000" w14:paraId="000003A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CohenKappa</w:t>
      </w:r>
    </w:p>
    <w:p w:rsidR="00000000" w:rsidDel="00000000" w:rsidP="00000000" w:rsidRDefault="00000000" w:rsidRPr="00000000" w14:paraId="000003A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MatthewsCorrCoef</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stateMetrics:</w:t>
      </w:r>
    </w:p>
    <w:p w:rsidR="00000000" w:rsidDel="00000000" w:rsidP="00000000" w:rsidRDefault="00000000" w:rsidRPr="00000000" w14:paraId="000003AC">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stateMetrics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candidate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propagator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elset_mode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A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Computes various useful statistical scores for orbit residuals.</w:t>
      </w:r>
    </w:p>
    <w:p w:rsidR="00000000" w:rsidDel="00000000" w:rsidP="00000000" w:rsidRDefault="00000000" w:rsidRPr="00000000" w14:paraId="000003A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A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3B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 (Pandas DataFrame): A dataframe of reference orbits.</w:t>
      </w:r>
    </w:p>
    <w:p w:rsidR="00000000" w:rsidDel="00000000" w:rsidP="00000000" w:rsidRDefault="00000000" w:rsidRPr="00000000" w14:paraId="000003B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candidate (Pandas DataFrame): A dataframe of candidate orbits.</w:t>
      </w:r>
    </w:p>
    <w:p w:rsidR="00000000" w:rsidDel="00000000" w:rsidP="00000000" w:rsidRDefault="00000000" w:rsidRPr="00000000" w14:paraId="000003B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Dataframes are assumed to be correlated by satellite number ('satNo' column) and equal length.</w:t>
      </w:r>
    </w:p>
    <w:p w:rsidR="00000000" w:rsidDel="00000000" w:rsidP="00000000" w:rsidRDefault="00000000" w:rsidRPr="00000000" w14:paraId="000003B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propagator (function): An orbit propagator to propagate orbits.</w:t>
      </w:r>
    </w:p>
    <w:p w:rsidR="00000000" w:rsidDel="00000000" w:rsidP="00000000" w:rsidRDefault="00000000" w:rsidRPr="00000000" w14:paraId="000003B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SV Inputs: 6D state, 6x6 cov matrix, initial time, final time, satellite parameters (list of [mass,area,dragCoeff,solarRadPresCoeff])</w:t>
      </w:r>
    </w:p>
    <w:p w:rsidR="00000000" w:rsidDel="00000000" w:rsidP="00000000" w:rsidRDefault="00000000" w:rsidRPr="00000000" w14:paraId="000003B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SV Outputs: 6D state, 6x6 cov matrix</w:t>
      </w:r>
    </w:p>
    <w:p w:rsidR="00000000" w:rsidDel="00000000" w:rsidP="00000000" w:rsidRDefault="00000000" w:rsidRPr="00000000" w14:paraId="000003B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TLE Inputs: TLE line 1, TLE line 2, final time</w:t>
      </w:r>
    </w:p>
    <w:p w:rsidR="00000000" w:rsidDel="00000000" w:rsidP="00000000" w:rsidRDefault="00000000" w:rsidRPr="00000000" w14:paraId="000003B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TLE Outputs: TLE line 1, TLE line 2, 6D state</w:t>
      </w:r>
    </w:p>
    <w:p w:rsidR="00000000" w:rsidDel="00000000" w:rsidP="00000000" w:rsidRDefault="00000000" w:rsidRPr="00000000" w14:paraId="000003B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elset_mode (bool): If True, takes in TLE inputs. Defaults to False/state vector mode.</w:t>
      </w:r>
    </w:p>
    <w:p w:rsidR="00000000" w:rsidDel="00000000" w:rsidP="00000000" w:rsidRDefault="00000000" w:rsidRPr="00000000" w14:paraId="000003B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B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3B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stats (Pandas DataFrame): Various statistical results for each orbit.</w:t>
      </w:r>
    </w:p>
    <w:p w:rsidR="00000000" w:rsidDel="00000000" w:rsidP="00000000" w:rsidRDefault="00000000" w:rsidRPr="00000000" w14:paraId="000003B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B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Raises:</w:t>
      </w:r>
    </w:p>
    <w:p w:rsidR="00000000" w:rsidDel="00000000" w:rsidP="00000000" w:rsidRDefault="00000000" w:rsidRPr="00000000" w14:paraId="000003B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ValueError: If ref and candidate have varying sizes.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residualMetrics.residualMetrics:</w:t>
      </w:r>
    </w:p>
    <w:p w:rsidR="00000000" w:rsidDel="00000000" w:rsidP="00000000" w:rsidRDefault="00000000" w:rsidRPr="00000000" w14:paraId="000003C1">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residualMetrics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ref_obs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mode_df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propFunc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flag2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C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The following function determines the residual metrics between propagated</w:t>
      </w:r>
    </w:p>
    <w:p w:rsidR="00000000" w:rsidDel="00000000" w:rsidP="00000000" w:rsidRDefault="00000000" w:rsidRPr="00000000" w14:paraId="000003C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observations and a list of reference orbits. The residuals are determined</w:t>
      </w:r>
    </w:p>
    <w:p w:rsidR="00000000" w:rsidDel="00000000" w:rsidP="00000000" w:rsidRDefault="00000000" w:rsidRPr="00000000" w14:paraId="000003C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based on the projection of the great circle distance on the unit circle.</w:t>
      </w:r>
    </w:p>
    <w:p w:rsidR="00000000" w:rsidDel="00000000" w:rsidP="00000000" w:rsidRDefault="00000000" w:rsidRPr="00000000" w14:paraId="000003C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C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Inputs:</w:t>
      </w:r>
    </w:p>
    <w:p w:rsidR="00000000" w:rsidDel="00000000" w:rsidP="00000000" w:rsidRDefault="00000000" w:rsidRPr="00000000" w14:paraId="000003C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ref_obs - Dataframe of reference observations</w:t>
      </w:r>
    </w:p>
    <w:p w:rsidR="00000000" w:rsidDel="00000000" w:rsidP="00000000" w:rsidRDefault="00000000" w:rsidRPr="00000000" w14:paraId="000003C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mode_df - Either the associated_orbits or uctp_output dataframe</w:t>
      </w:r>
    </w:p>
    <w:p w:rsidR="00000000" w:rsidDel="00000000" w:rsidP="00000000" w:rsidRDefault="00000000" w:rsidRPr="00000000" w14:paraId="000003C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propFunc - propagator</w:t>
      </w:r>
    </w:p>
    <w:p w:rsidR="00000000" w:rsidDel="00000000" w:rsidP="00000000" w:rsidRDefault="00000000" w:rsidRPr="00000000" w14:paraId="000003C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flag - Boolean to represent the mode_df used</w:t>
      </w:r>
    </w:p>
    <w:p w:rsidR="00000000" w:rsidDel="00000000" w:rsidP="00000000" w:rsidRDefault="00000000" w:rsidRPr="00000000" w14:paraId="000003C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--&gt; True  :  use associated_orbits dataframe</w:t>
      </w:r>
    </w:p>
    <w:p w:rsidR="00000000" w:rsidDel="00000000" w:rsidP="00000000" w:rsidRDefault="00000000" w:rsidRPr="00000000" w14:paraId="000003C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--&gt; False :  use the uctp_output dataframe</w:t>
      </w:r>
    </w:p>
    <w:p w:rsidR="00000000" w:rsidDel="00000000" w:rsidP="00000000" w:rsidRDefault="00000000" w:rsidRPr="00000000" w14:paraId="000003C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flag2 - Boolean to represent the type of orbital estimate input. Defaults to False.</w:t>
      </w:r>
    </w:p>
    <w:p w:rsidR="00000000" w:rsidDel="00000000" w:rsidP="00000000" w:rsidRDefault="00000000" w:rsidRPr="00000000" w14:paraId="000003C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--&gt; True  :  use TLE as input</w:t>
      </w:r>
    </w:p>
    <w:p w:rsidR="00000000" w:rsidDel="00000000" w:rsidP="00000000" w:rsidRDefault="00000000" w:rsidRPr="00000000" w14:paraId="000003C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--&gt; False :  use SV as input</w:t>
      </w:r>
    </w:p>
    <w:p w:rsidR="00000000" w:rsidDel="00000000" w:rsidP="00000000" w:rsidRDefault="00000000" w:rsidRPr="00000000" w14:paraId="000003D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Outputs:</w:t>
      </w:r>
    </w:p>
    <w:p w:rsidR="00000000" w:rsidDel="00000000" w:rsidP="00000000" w:rsidRDefault="00000000" w:rsidRPr="00000000" w14:paraId="000003D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residual_results - results dataframe containing the ids, epochs, residuals,</w:t>
      </w:r>
    </w:p>
    <w:p w:rsidR="00000000" w:rsidDel="00000000" w:rsidP="00000000" w:rsidRDefault="00000000" w:rsidRPr="00000000" w14:paraId="000003D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rmse, mean, and std for each state tested</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residualMetrics.residualMetricsTLE:</w:t>
      </w:r>
    </w:p>
    <w:p w:rsidR="00000000" w:rsidDel="00000000" w:rsidP="00000000" w:rsidRDefault="00000000" w:rsidRPr="00000000" w14:paraId="000003D6">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residualMetricsTLE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ref_obs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mode_df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propFunc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flag2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D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The following function determines the residual metrics between propagated</w:t>
      </w:r>
    </w:p>
    <w:p w:rsidR="00000000" w:rsidDel="00000000" w:rsidP="00000000" w:rsidRDefault="00000000" w:rsidRPr="00000000" w14:paraId="000003D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candidate TLE and a list of trackTLEs. The residuals are determined</w:t>
      </w:r>
    </w:p>
    <w:p w:rsidR="00000000" w:rsidDel="00000000" w:rsidP="00000000" w:rsidRDefault="00000000" w:rsidRPr="00000000" w14:paraId="000003D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for each orbital element (a,e,i,raan,perArg,meanAnomoly).</w:t>
      </w:r>
    </w:p>
    <w:p w:rsidR="00000000" w:rsidDel="00000000" w:rsidP="00000000" w:rsidRDefault="00000000" w:rsidRPr="00000000" w14:paraId="000003D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D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Inputs:</w:t>
      </w:r>
    </w:p>
    <w:p w:rsidR="00000000" w:rsidDel="00000000" w:rsidP="00000000" w:rsidRDefault="00000000" w:rsidRPr="00000000" w14:paraId="000003D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ref_obs - Dataframe of reference observation track TLEs</w:t>
      </w:r>
    </w:p>
    <w:p w:rsidR="00000000" w:rsidDel="00000000" w:rsidP="00000000" w:rsidRDefault="00000000" w:rsidRPr="00000000" w14:paraId="000003D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mode_df - Either the associated_orbits or uctp_output dataframe</w:t>
      </w:r>
    </w:p>
    <w:p w:rsidR="00000000" w:rsidDel="00000000" w:rsidP="00000000" w:rsidRDefault="00000000" w:rsidRPr="00000000" w14:paraId="000003D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propFunc - propagator</w:t>
      </w:r>
    </w:p>
    <w:p w:rsidR="00000000" w:rsidDel="00000000" w:rsidP="00000000" w:rsidRDefault="00000000" w:rsidRPr="00000000" w14:paraId="000003D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flag - Boolean to represent the mode_df used</w:t>
      </w:r>
    </w:p>
    <w:p w:rsidR="00000000" w:rsidDel="00000000" w:rsidP="00000000" w:rsidRDefault="00000000" w:rsidRPr="00000000" w14:paraId="000003E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--&gt; True  :  use associated_orbits dataframe</w:t>
      </w:r>
    </w:p>
    <w:p w:rsidR="00000000" w:rsidDel="00000000" w:rsidP="00000000" w:rsidRDefault="00000000" w:rsidRPr="00000000" w14:paraId="000003E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--&gt; False :  use the uctp_output dataframe</w:t>
      </w:r>
    </w:p>
    <w:p w:rsidR="00000000" w:rsidDel="00000000" w:rsidP="00000000" w:rsidRDefault="00000000" w:rsidRPr="00000000" w14:paraId="000003E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flag2 - Boolean to represent the type of orbital estimate input</w:t>
      </w:r>
    </w:p>
    <w:p w:rsidR="00000000" w:rsidDel="00000000" w:rsidP="00000000" w:rsidRDefault="00000000" w:rsidRPr="00000000" w14:paraId="000003E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--&gt; True  :  use TLE as input</w:t>
      </w:r>
    </w:p>
    <w:p w:rsidR="00000000" w:rsidDel="00000000" w:rsidP="00000000" w:rsidRDefault="00000000" w:rsidRPr="00000000" w14:paraId="000003E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--&gt; False :  use SV as input</w:t>
      </w:r>
    </w:p>
    <w:p w:rsidR="00000000" w:rsidDel="00000000" w:rsidP="00000000" w:rsidRDefault="00000000" w:rsidRPr="00000000" w14:paraId="000003E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E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Outputs:</w:t>
      </w:r>
    </w:p>
    <w:p w:rsidR="00000000" w:rsidDel="00000000" w:rsidP="00000000" w:rsidRDefault="00000000" w:rsidRPr="00000000" w14:paraId="000003E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residual_results - results dataframe containing the ids, epochs, residuals,</w:t>
      </w:r>
    </w:p>
    <w:p w:rsidR="00000000" w:rsidDel="00000000" w:rsidP="00000000" w:rsidRDefault="00000000" w:rsidRPr="00000000" w14:paraId="000003E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rmse, mean, and std for each state tested</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evaluationReport:</w:t>
      </w:r>
    </w:p>
    <w:p w:rsidR="00000000" w:rsidDel="00000000" w:rsidP="00000000" w:rsidRDefault="00000000" w:rsidRPr="00000000" w14:paraId="000003EB">
      <w:pPr>
        <w:shd w:fill="1f1f1f" w:val="clear"/>
        <w:spacing w:line="325.71428571428567" w:lineRule="auto"/>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evaluationReport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association_results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binary_results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state_results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residual_ref_results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residual_cand_results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output_path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3E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Generates and saves the JSON result file containing performance metrics.</w:t>
      </w:r>
    </w:p>
    <w:p w:rsidR="00000000" w:rsidDel="00000000" w:rsidP="00000000" w:rsidRDefault="00000000" w:rsidRPr="00000000" w14:paraId="000003E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E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Args:</w:t>
      </w:r>
    </w:p>
    <w:p w:rsidR="00000000" w:rsidDel="00000000" w:rsidP="00000000" w:rsidRDefault="00000000" w:rsidRPr="00000000" w14:paraId="000003E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association_results (Dict): Dict of association metrics.</w:t>
      </w:r>
    </w:p>
    <w:p w:rsidR="00000000" w:rsidDel="00000000" w:rsidP="00000000" w:rsidRDefault="00000000" w:rsidRPr="00000000" w14:paraId="000003F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binary_results (Pandas DataFrame): Dataframe of binary metrics.</w:t>
      </w:r>
    </w:p>
    <w:p w:rsidR="00000000" w:rsidDel="00000000" w:rsidP="00000000" w:rsidRDefault="00000000" w:rsidRPr="00000000" w14:paraId="000003F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state_results (Pandas DataFrame): Dataframe of residual metrics.</w:t>
      </w:r>
    </w:p>
    <w:p w:rsidR="00000000" w:rsidDel="00000000" w:rsidP="00000000" w:rsidRDefault="00000000" w:rsidRPr="00000000" w14:paraId="000003F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residual_ref_results (Pandas DataFrame): Dataframe of residual metrics WRT reference orbits.</w:t>
      </w:r>
    </w:p>
    <w:p w:rsidR="00000000" w:rsidDel="00000000" w:rsidP="00000000" w:rsidRDefault="00000000" w:rsidRPr="00000000" w14:paraId="000003F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residual_cand_results (Pandas DataFrame): Dataframe of residual metrics WRT candidate orbits.</w:t>
      </w:r>
    </w:p>
    <w:p w:rsidR="00000000" w:rsidDel="00000000" w:rsidP="00000000" w:rsidRDefault="00000000" w:rsidRPr="00000000" w14:paraId="000003F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output_path (str): Output relative path for the JSON result file.</w:t>
      </w:r>
    </w:p>
    <w:p w:rsidR="00000000" w:rsidDel="00000000" w:rsidP="00000000" w:rsidRDefault="00000000" w:rsidRPr="00000000" w14:paraId="000003F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F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Outputs:</w:t>
      </w:r>
    </w:p>
    <w:p w:rsidR="00000000" w:rsidDel="00000000" w:rsidP="00000000" w:rsidRDefault="00000000" w:rsidRPr="00000000" w14:paraId="000003F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eval (Dict): The combined raw evaluation dict.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sdt>
        <w:sdtPr>
          <w:id w:val="-1345100364"/>
          <w:tag w:val="goog_rdk_7"/>
        </w:sdtPr>
        <w:sdtContent>
          <w:commentRangeStart w:id="2"/>
        </w:sdtContent>
      </w:sdt>
      <w:r w:rsidDel="00000000" w:rsidR="00000000" w:rsidRPr="00000000">
        <w:rPr>
          <w:rtl w:val="0"/>
        </w:rPr>
        <w:t xml:space="preserve">generatePDF:</w:t>
      </w:r>
    </w:p>
    <w:p w:rsidR="00000000" w:rsidDel="00000000" w:rsidP="00000000" w:rsidRDefault="00000000" w:rsidRPr="00000000" w14:paraId="000003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generatePDF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path_flag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F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Generates a PDF report with the provided data.</w:t>
      </w:r>
    </w:p>
    <w:p w:rsidR="00000000" w:rsidDel="00000000" w:rsidP="00000000" w:rsidRDefault="00000000" w:rsidRPr="00000000" w14:paraId="000003F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CAn either grab the json file driectly or the dictionary as a function parameter.</w:t>
      </w:r>
    </w:p>
    <w:p w:rsidR="00000000" w:rsidDel="00000000" w:rsidP="00000000" w:rsidRDefault="00000000" w:rsidRPr="00000000" w14:paraId="000003F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3F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data: The raw results data.</w:t>
      </w:r>
    </w:p>
    <w:p w:rsidR="00000000" w:rsidDel="00000000" w:rsidP="00000000" w:rsidRDefault="00000000" w:rsidRPr="00000000" w14:paraId="000003F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assoc: Association results.</w:t>
      </w:r>
    </w:p>
    <w:p w:rsidR="00000000" w:rsidDel="00000000" w:rsidP="00000000" w:rsidRDefault="00000000" w:rsidRPr="00000000" w14:paraId="0000040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binary: Binary observation metrics.</w:t>
      </w:r>
    </w:p>
    <w:p w:rsidR="00000000" w:rsidDel="00000000" w:rsidP="00000000" w:rsidRDefault="00000000" w:rsidRPr="00000000" w14:paraId="0000040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states: State results.</w:t>
      </w:r>
    </w:p>
    <w:p w:rsidR="00000000" w:rsidDel="00000000" w:rsidP="00000000" w:rsidRDefault="00000000" w:rsidRPr="00000000" w14:paraId="0000040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residual_ref: Reference orbit residuals.</w:t>
      </w:r>
    </w:p>
    <w:p w:rsidR="00000000" w:rsidDel="00000000" w:rsidP="00000000" w:rsidRDefault="00000000" w:rsidRPr="00000000" w14:paraId="0000040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 residual_cand: Candidate orbit residuals.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sectPr>
          <w:footerReference r:id="rId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5" w:type="default"/>
          <w:type w:val="nextPage"/>
          <w:pgSz w:h="15840" w:w="12240" w:orient="portrait"/>
          <w:pgMar w:bottom="1440" w:top="1440" w:left="1440" w:right="1440" w:header="720" w:footer="720"/>
          <w:pgNumType w:start="1"/>
        </w:sectPr>
      </w:pPr>
      <w:bookmarkStart w:colFirst="0" w:colLast="0" w:name="_heading=h.bqvhyi84mp1" w:id="40"/>
      <w:bookmarkEnd w:id="4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First Draft - Eval</w:t>
      </w: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t xml:space="preserve">Documentation:</w:t>
      </w:r>
    </w:p>
    <w:p w:rsidR="00000000" w:rsidDel="00000000" w:rsidP="00000000" w:rsidRDefault="00000000" w:rsidRPr="00000000" w14:paraId="0000040A">
      <w:pPr>
        <w:spacing w:after="240" w:line="240" w:lineRule="auto"/>
        <w:rPr/>
      </w:pPr>
      <w:r w:rsidDel="00000000" w:rsidR="00000000" w:rsidRPr="00000000">
        <w:rPr>
          <w:rtl w:val="0"/>
        </w:rPr>
        <w:t xml:space="preserve"> </w:t>
      </w:r>
    </w:p>
    <w:p w:rsidR="00000000" w:rsidDel="00000000" w:rsidP="00000000" w:rsidRDefault="00000000" w:rsidRPr="00000000" w14:paraId="0000040B">
      <w:pPr>
        <w:spacing w:after="240" w:line="240" w:lineRule="auto"/>
        <w:rPr/>
      </w:pPr>
      <w:r w:rsidDel="00000000" w:rsidR="00000000" w:rsidRPr="00000000">
        <w:rPr>
          <w:rtl w:val="0"/>
        </w:rPr>
        <w:t xml:space="preserve">Evaluation:</w:t>
      </w:r>
    </w:p>
    <w:p w:rsidR="00000000" w:rsidDel="00000000" w:rsidP="00000000" w:rsidRDefault="00000000" w:rsidRPr="00000000" w14:paraId="0000040C">
      <w:pPr>
        <w:spacing w:after="240" w:line="240" w:lineRule="auto"/>
        <w:rPr/>
      </w:pPr>
      <w:r w:rsidDel="00000000" w:rsidR="00000000" w:rsidRPr="00000000">
        <w:rPr>
          <w:rtl w:val="0"/>
        </w:rPr>
        <w:t xml:space="preserve">Output from UCT-Processor is expected in json in the form of</w:t>
      </w:r>
    </w:p>
    <w:p w:rsidR="00000000" w:rsidDel="00000000" w:rsidP="00000000" w:rsidRDefault="00000000" w:rsidRPr="00000000" w14:paraId="0000040D">
      <w:pPr>
        <w:spacing w:line="240" w:lineRule="auto"/>
        <w:rPr/>
      </w:pPr>
      <w:r w:rsidDel="00000000" w:rsidR="00000000" w:rsidRPr="00000000">
        <w:rPr>
          <w:rtl w:val="0"/>
        </w:rPr>
        <w:t xml:space="preserve">[</w:t>
      </w:r>
    </w:p>
    <w:p w:rsidR="00000000" w:rsidDel="00000000" w:rsidP="00000000" w:rsidRDefault="00000000" w:rsidRPr="00000000" w14:paraId="0000040E">
      <w:pPr>
        <w:spacing w:line="240" w:lineRule="auto"/>
        <w:ind w:firstLine="20"/>
        <w:rPr/>
      </w:pPr>
      <w:r w:rsidDel="00000000" w:rsidR="00000000" w:rsidRPr="00000000">
        <w:rPr>
          <w:rtl w:val="0"/>
        </w:rPr>
        <w:t xml:space="preserve">{</w:t>
      </w:r>
    </w:p>
    <w:p w:rsidR="00000000" w:rsidDel="00000000" w:rsidP="00000000" w:rsidRDefault="00000000" w:rsidRPr="00000000" w14:paraId="0000040F">
      <w:pPr>
        <w:spacing w:line="240" w:lineRule="auto"/>
        <w:ind w:left="720" w:firstLine="20"/>
        <w:rPr/>
      </w:pPr>
      <w:r w:rsidDel="00000000" w:rsidR="00000000" w:rsidRPr="00000000">
        <w:rPr>
          <w:rtl w:val="0"/>
        </w:rPr>
        <w:t xml:space="preserve"> “idStateVector” : “unique alphanumeric string”,</w:t>
      </w:r>
    </w:p>
    <w:p w:rsidR="00000000" w:rsidDel="00000000" w:rsidP="00000000" w:rsidRDefault="00000000" w:rsidRPr="00000000" w14:paraId="00000410">
      <w:pPr>
        <w:spacing w:line="240" w:lineRule="auto"/>
        <w:ind w:left="720" w:firstLine="20"/>
        <w:rPr/>
      </w:pPr>
      <w:r w:rsidDel="00000000" w:rsidR="00000000" w:rsidRPr="00000000">
        <w:rPr>
          <w:rtl w:val="0"/>
        </w:rPr>
        <w:t xml:space="preserve">“sourcedData”: [“observation ID” , ”another observation ID” , ….. ],</w:t>
      </w:r>
    </w:p>
    <w:p w:rsidR="00000000" w:rsidDel="00000000" w:rsidP="00000000" w:rsidRDefault="00000000" w:rsidRPr="00000000" w14:paraId="00000411">
      <w:pPr>
        <w:spacing w:line="240" w:lineRule="auto"/>
        <w:ind w:left="720" w:firstLine="20"/>
        <w:rPr/>
      </w:pPr>
      <w:r w:rsidDel="00000000" w:rsidR="00000000" w:rsidRPr="00000000">
        <w:rPr>
          <w:rtl w:val="0"/>
        </w:rPr>
        <w:t xml:space="preserve">“sourcedDataTypes”: [“EO” , ”EO”, “EO” , …..]</w:t>
      </w:r>
    </w:p>
    <w:p w:rsidR="00000000" w:rsidDel="00000000" w:rsidP="00000000" w:rsidRDefault="00000000" w:rsidRPr="00000000" w14:paraId="00000412">
      <w:pPr>
        <w:spacing w:line="240" w:lineRule="auto"/>
        <w:ind w:left="720" w:firstLine="20"/>
        <w:rPr/>
      </w:pPr>
      <w:r w:rsidDel="00000000" w:rsidR="00000000" w:rsidRPr="00000000">
        <w:rPr>
          <w:rtl w:val="0"/>
        </w:rPr>
        <w:t xml:space="preserve">“classificationMarking”: “U//PR-LSAS-SV”</w:t>
      </w:r>
    </w:p>
    <w:p w:rsidR="00000000" w:rsidDel="00000000" w:rsidP="00000000" w:rsidRDefault="00000000" w:rsidRPr="00000000" w14:paraId="00000413">
      <w:pPr>
        <w:spacing w:line="240" w:lineRule="auto"/>
        <w:ind w:left="720" w:firstLine="20"/>
        <w:rPr/>
      </w:pPr>
      <w:r w:rsidDel="00000000" w:rsidR="00000000" w:rsidRPr="00000000">
        <w:rPr>
          <w:rtl w:val="0"/>
        </w:rPr>
        <w:t xml:space="preserve">“epoch”: “yyyy-mm-ddThh:mm:ss.ssssssZ”</w:t>
      </w:r>
    </w:p>
    <w:p w:rsidR="00000000" w:rsidDel="00000000" w:rsidP="00000000" w:rsidRDefault="00000000" w:rsidRPr="00000000" w14:paraId="00000414">
      <w:pPr>
        <w:spacing w:line="240" w:lineRule="auto"/>
        <w:ind w:left="720" w:firstLine="20"/>
        <w:rPr/>
      </w:pPr>
      <w:r w:rsidDel="00000000" w:rsidR="00000000" w:rsidRPr="00000000">
        <w:rPr>
          <w:rtl w:val="0"/>
        </w:rPr>
        <w:t xml:space="preserve">“uct”: true,</w:t>
      </w:r>
    </w:p>
    <w:p w:rsidR="00000000" w:rsidDel="00000000" w:rsidP="00000000" w:rsidRDefault="00000000" w:rsidRPr="00000000" w14:paraId="00000415">
      <w:pPr>
        <w:spacing w:line="240" w:lineRule="auto"/>
        <w:ind w:left="720" w:firstLine="20"/>
        <w:rPr/>
      </w:pPr>
      <w:r w:rsidDel="00000000" w:rsidR="00000000" w:rsidRPr="00000000">
        <w:rPr>
          <w:rtl w:val="0"/>
        </w:rPr>
        <w:t xml:space="preserve">“xpos”: [float in units of km],</w:t>
      </w:r>
    </w:p>
    <w:p w:rsidR="00000000" w:rsidDel="00000000" w:rsidP="00000000" w:rsidRDefault="00000000" w:rsidRPr="00000000" w14:paraId="00000416">
      <w:pPr>
        <w:spacing w:line="240" w:lineRule="auto"/>
        <w:ind w:left="720" w:firstLine="20"/>
        <w:rPr/>
      </w:pPr>
      <w:r w:rsidDel="00000000" w:rsidR="00000000" w:rsidRPr="00000000">
        <w:rPr>
          <w:rtl w:val="0"/>
        </w:rPr>
        <w:t xml:space="preserve">“ypos”:</w:t>
      </w:r>
    </w:p>
    <w:p w:rsidR="00000000" w:rsidDel="00000000" w:rsidP="00000000" w:rsidRDefault="00000000" w:rsidRPr="00000000" w14:paraId="00000417">
      <w:pPr>
        <w:spacing w:line="240" w:lineRule="auto"/>
        <w:ind w:left="720" w:firstLine="20"/>
        <w:rPr/>
      </w:pPr>
      <w:r w:rsidDel="00000000" w:rsidR="00000000" w:rsidRPr="00000000">
        <w:rPr>
          <w:rtl w:val="0"/>
        </w:rPr>
        <w:t xml:space="preserve">“zpos”:</w:t>
      </w:r>
    </w:p>
    <w:p w:rsidR="00000000" w:rsidDel="00000000" w:rsidP="00000000" w:rsidRDefault="00000000" w:rsidRPr="00000000" w14:paraId="00000418">
      <w:pPr>
        <w:spacing w:line="240" w:lineRule="auto"/>
        <w:ind w:left="720" w:firstLine="20"/>
        <w:rPr/>
      </w:pPr>
      <w:r w:rsidDel="00000000" w:rsidR="00000000" w:rsidRPr="00000000">
        <w:rPr>
          <w:rtl w:val="0"/>
        </w:rPr>
        <w:t xml:space="preserve">“xvel”: [float in units of km/s],</w:t>
      </w:r>
    </w:p>
    <w:p w:rsidR="00000000" w:rsidDel="00000000" w:rsidP="00000000" w:rsidRDefault="00000000" w:rsidRPr="00000000" w14:paraId="00000419">
      <w:pPr>
        <w:spacing w:line="240" w:lineRule="auto"/>
        <w:ind w:left="720" w:firstLine="20"/>
        <w:rPr/>
      </w:pPr>
      <w:r w:rsidDel="00000000" w:rsidR="00000000" w:rsidRPr="00000000">
        <w:rPr>
          <w:rtl w:val="0"/>
        </w:rPr>
        <w:t xml:space="preserve">“yvel”:</w:t>
      </w:r>
    </w:p>
    <w:p w:rsidR="00000000" w:rsidDel="00000000" w:rsidP="00000000" w:rsidRDefault="00000000" w:rsidRPr="00000000" w14:paraId="0000041A">
      <w:pPr>
        <w:spacing w:line="240" w:lineRule="auto"/>
        <w:ind w:left="720" w:firstLine="20"/>
        <w:rPr/>
      </w:pPr>
      <w:r w:rsidDel="00000000" w:rsidR="00000000" w:rsidRPr="00000000">
        <w:rPr>
          <w:rtl w:val="0"/>
        </w:rPr>
        <w:t xml:space="preserve">“zvel”:</w:t>
      </w:r>
    </w:p>
    <w:p w:rsidR="00000000" w:rsidDel="00000000" w:rsidP="00000000" w:rsidRDefault="00000000" w:rsidRPr="00000000" w14:paraId="0000041B">
      <w:pPr>
        <w:spacing w:line="240" w:lineRule="auto"/>
        <w:ind w:left="720" w:firstLine="20"/>
        <w:rPr/>
      </w:pPr>
      <w:r w:rsidDel="00000000" w:rsidR="00000000" w:rsidRPr="00000000">
        <w:rPr>
          <w:rtl w:val="0"/>
        </w:rPr>
        <w:t xml:space="preserve">“referenceFrame”: “J2000”, (or other frame)</w:t>
      </w:r>
    </w:p>
    <w:p w:rsidR="00000000" w:rsidDel="00000000" w:rsidP="00000000" w:rsidRDefault="00000000" w:rsidRPr="00000000" w14:paraId="0000041C">
      <w:pPr>
        <w:spacing w:line="240" w:lineRule="auto"/>
        <w:ind w:left="720" w:firstLine="20"/>
        <w:rPr/>
      </w:pPr>
      <w:r w:rsidDel="00000000" w:rsidR="00000000" w:rsidRPr="00000000">
        <w:rPr>
          <w:rtl w:val="0"/>
        </w:rPr>
        <w:t xml:space="preserve">“covReferenceFrame”: “J2000”,</w:t>
      </w:r>
    </w:p>
    <w:p w:rsidR="00000000" w:rsidDel="00000000" w:rsidP="00000000" w:rsidRDefault="00000000" w:rsidRPr="00000000" w14:paraId="0000041D">
      <w:pPr>
        <w:spacing w:line="240" w:lineRule="auto"/>
        <w:ind w:left="720" w:firstLine="20"/>
        <w:rPr/>
      </w:pPr>
      <w:r w:rsidDel="00000000" w:rsidR="00000000" w:rsidRPr="00000000">
        <w:rPr>
          <w:rtl w:val="0"/>
        </w:rPr>
        <w:t xml:space="preserve">“cov”: [list of 21 values giving lower triangular elements of covariance matrix],</w:t>
      </w:r>
    </w:p>
    <w:p w:rsidR="00000000" w:rsidDel="00000000" w:rsidP="00000000" w:rsidRDefault="00000000" w:rsidRPr="00000000" w14:paraId="0000041E">
      <w:pPr>
        <w:spacing w:line="240" w:lineRule="auto"/>
        <w:ind w:left="720" w:firstLine="20"/>
        <w:rPr/>
      </w:pPr>
      <w:r w:rsidDel="00000000" w:rsidR="00000000" w:rsidRPr="00000000">
        <w:rPr>
          <w:rtl w:val="0"/>
        </w:rPr>
        <w:t xml:space="preserve">“lunarSolar”: true</w:t>
      </w:r>
    </w:p>
    <w:p w:rsidR="00000000" w:rsidDel="00000000" w:rsidP="00000000" w:rsidRDefault="00000000" w:rsidRPr="00000000" w14:paraId="0000041F">
      <w:pPr>
        <w:spacing w:line="240" w:lineRule="auto"/>
        <w:ind w:left="720" w:firstLine="20"/>
        <w:rPr/>
      </w:pPr>
      <w:r w:rsidDel="00000000" w:rsidR="00000000" w:rsidRPr="00000000">
        <w:rPr>
          <w:rtl w:val="0"/>
        </w:rPr>
        <w:t xml:space="preserve">“solarRadPress”: true</w:t>
      </w:r>
    </w:p>
    <w:p w:rsidR="00000000" w:rsidDel="00000000" w:rsidP="00000000" w:rsidRDefault="00000000" w:rsidRPr="00000000" w14:paraId="00000420">
      <w:pPr>
        <w:spacing w:line="240" w:lineRule="auto"/>
        <w:ind w:left="720" w:firstLine="20"/>
        <w:rPr/>
      </w:pPr>
      <w:r w:rsidDel="00000000" w:rsidR="00000000" w:rsidRPr="00000000">
        <w:rPr>
          <w:rtl w:val="0"/>
        </w:rPr>
        <w:t xml:space="preserve">“inTrackThrust”: false</w:t>
      </w:r>
    </w:p>
    <w:p w:rsidR="00000000" w:rsidDel="00000000" w:rsidP="00000000" w:rsidRDefault="00000000" w:rsidRPr="00000000" w14:paraId="00000421">
      <w:pPr>
        <w:spacing w:line="240" w:lineRule="auto"/>
        <w:ind w:left="720" w:firstLine="20"/>
        <w:rPr/>
      </w:pPr>
      <w:r w:rsidDel="00000000" w:rsidR="00000000" w:rsidRPr="00000000">
        <w:rPr>
          <w:rtl w:val="0"/>
        </w:rPr>
        <w:t xml:space="preserve">“rms”: [float]</w:t>
      </w:r>
    </w:p>
    <w:p w:rsidR="00000000" w:rsidDel="00000000" w:rsidP="00000000" w:rsidRDefault="00000000" w:rsidRPr="00000000" w14:paraId="00000422">
      <w:pPr>
        <w:spacing w:line="240" w:lineRule="auto"/>
        <w:ind w:left="720" w:firstLine="20"/>
        <w:rPr/>
      </w:pPr>
      <w:r w:rsidDel="00000000" w:rsidR="00000000" w:rsidRPr="00000000">
        <w:rPr>
          <w:rtl w:val="0"/>
        </w:rPr>
        <w:t xml:space="preserve">“source”: “LSAS”</w:t>
      </w:r>
    </w:p>
    <w:p w:rsidR="00000000" w:rsidDel="00000000" w:rsidP="00000000" w:rsidRDefault="00000000" w:rsidRPr="00000000" w14:paraId="00000423">
      <w:pPr>
        <w:spacing w:line="240" w:lineRule="auto"/>
        <w:ind w:left="720" w:firstLine="20"/>
        <w:rPr/>
      </w:pPr>
      <w:r w:rsidDel="00000000" w:rsidR="00000000" w:rsidRPr="00000000">
        <w:rPr>
          <w:rtl w:val="0"/>
        </w:rPr>
        <w:t xml:space="preserve">“dataMode”: “REAL”</w:t>
      </w:r>
    </w:p>
    <w:p w:rsidR="00000000" w:rsidDel="00000000" w:rsidP="00000000" w:rsidRDefault="00000000" w:rsidRPr="00000000" w14:paraId="00000424">
      <w:pPr>
        <w:spacing w:line="240" w:lineRule="auto"/>
        <w:ind w:left="720" w:firstLine="20"/>
        <w:rPr/>
      </w:pPr>
      <w:r w:rsidDel="00000000" w:rsidR="00000000" w:rsidRPr="00000000">
        <w:rPr>
          <w:rtl w:val="0"/>
        </w:rPr>
        <w:t xml:space="preserve">“algorithm”: “ODTK”</w:t>
      </w:r>
    </w:p>
    <w:p w:rsidR="00000000" w:rsidDel="00000000" w:rsidP="00000000" w:rsidRDefault="00000000" w:rsidRPr="00000000" w14:paraId="00000425">
      <w:pPr>
        <w:spacing w:line="240" w:lineRule="auto"/>
        <w:ind w:firstLine="20"/>
        <w:rPr/>
      </w:pPr>
      <w:r w:rsidDel="00000000" w:rsidR="00000000" w:rsidRPr="00000000">
        <w:rPr>
          <w:rtl w:val="0"/>
        </w:rPr>
        <w:t xml:space="preserve">},</w:t>
      </w:r>
    </w:p>
    <w:p w:rsidR="00000000" w:rsidDel="00000000" w:rsidP="00000000" w:rsidRDefault="00000000" w:rsidRPr="00000000" w14:paraId="00000426">
      <w:pPr>
        <w:spacing w:line="240" w:lineRule="auto"/>
        <w:ind w:firstLine="20"/>
        <w:rPr/>
      </w:pPr>
      <w:r w:rsidDel="00000000" w:rsidR="00000000" w:rsidRPr="00000000">
        <w:rPr>
          <w:rtl w:val="0"/>
        </w:rPr>
        <w:t xml:space="preserve">{</w:t>
      </w:r>
    </w:p>
    <w:p w:rsidR="00000000" w:rsidDel="00000000" w:rsidP="00000000" w:rsidRDefault="00000000" w:rsidRPr="00000000" w14:paraId="00000427">
      <w:pPr>
        <w:spacing w:line="240" w:lineRule="auto"/>
        <w:ind w:firstLine="20"/>
        <w:rPr/>
      </w:pPr>
      <w:r w:rsidDel="00000000" w:rsidR="00000000" w:rsidRPr="00000000">
        <w:rPr>
          <w:rtl w:val="0"/>
        </w:rPr>
        <w:t xml:space="preserve">…..</w:t>
      </w:r>
    </w:p>
    <w:p w:rsidR="00000000" w:rsidDel="00000000" w:rsidP="00000000" w:rsidRDefault="00000000" w:rsidRPr="00000000" w14:paraId="00000428">
      <w:pPr>
        <w:spacing w:line="240" w:lineRule="auto"/>
        <w:ind w:firstLine="20"/>
        <w:rPr/>
      </w:pPr>
      <w:r w:rsidDel="00000000" w:rsidR="00000000" w:rsidRPr="00000000">
        <w:rPr>
          <w:rtl w:val="0"/>
        </w:rPr>
        <w:t xml:space="preserve">}</w:t>
      </w:r>
    </w:p>
    <w:p w:rsidR="00000000" w:rsidDel="00000000" w:rsidP="00000000" w:rsidRDefault="00000000" w:rsidRPr="00000000" w14:paraId="00000429">
      <w:pPr>
        <w:spacing w:line="240" w:lineRule="auto"/>
        <w:rPr/>
      </w:pPr>
      <w:r w:rsidDel="00000000" w:rsidR="00000000" w:rsidRPr="00000000">
        <w:rPr>
          <w:rtl w:val="0"/>
        </w:rPr>
        <w:t xml:space="preserve">]</w:t>
      </w:r>
    </w:p>
    <w:p w:rsidR="00000000" w:rsidDel="00000000" w:rsidP="00000000" w:rsidRDefault="00000000" w:rsidRPr="00000000" w14:paraId="0000042A">
      <w:pPr>
        <w:spacing w:before="240" w:line="240" w:lineRule="auto"/>
        <w:ind w:firstLine="20"/>
        <w:rPr/>
      </w:pPr>
      <w:r w:rsidDel="00000000" w:rsidR="00000000" w:rsidRPr="00000000">
        <w:rPr>
          <w:rtl w:val="0"/>
        </w:rPr>
        <w:t xml:space="preserve"> </w:t>
      </w:r>
    </w:p>
    <w:p w:rsidR="00000000" w:rsidDel="00000000" w:rsidP="00000000" w:rsidRDefault="00000000" w:rsidRPr="00000000" w14:paraId="0000042B">
      <w:pPr>
        <w:spacing w:before="240" w:line="240" w:lineRule="auto"/>
        <w:ind w:firstLine="20"/>
        <w:rPr/>
      </w:pPr>
      <w:r w:rsidDel="00000000" w:rsidR="00000000" w:rsidRPr="00000000">
        <w:rPr>
          <w:rtl w:val="0"/>
        </w:rPr>
        <w:t xml:space="preserve">Of these fields, the entries used are “sourcedData”, “epoch”, “xpos”, “ypos”, “zpos”, “xvel”, “yvel”, “zvel”, “referenceFrame”, “covReferenceFrame”, “cov”.</w:t>
      </w:r>
    </w:p>
    <w:p w:rsidR="00000000" w:rsidDel="00000000" w:rsidP="00000000" w:rsidRDefault="00000000" w:rsidRPr="00000000" w14:paraId="0000042C">
      <w:pPr>
        <w:spacing w:line="240" w:lineRule="auto"/>
        <w:rPr/>
      </w:pPr>
      <w:r w:rsidDel="00000000" w:rsidR="00000000" w:rsidRPr="00000000">
        <w:rPr>
          <w:rtl w:val="0"/>
        </w:rPr>
      </w:r>
    </w:p>
    <w:p w:rsidR="00000000" w:rsidDel="00000000" w:rsidP="00000000" w:rsidRDefault="00000000" w:rsidRPr="00000000" w14:paraId="0000042D">
      <w:pPr>
        <w:spacing w:after="240" w:before="240" w:line="24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2E">
      <w:pPr>
        <w:spacing w:before="240" w:line="240" w:lineRule="auto"/>
        <w:ind w:firstLine="20"/>
        <w:rPr/>
      </w:pPr>
      <w:r w:rsidDel="00000000" w:rsidR="00000000" w:rsidRPr="00000000">
        <w:rPr>
          <w:rtl w:val="0"/>
        </w:rPr>
        <w:t xml:space="preserve">Datasets of observations are expected in json of the form</w:t>
      </w:r>
    </w:p>
    <w:p w:rsidR="00000000" w:rsidDel="00000000" w:rsidP="00000000" w:rsidRDefault="00000000" w:rsidRPr="00000000" w14:paraId="0000042F">
      <w:pPr>
        <w:spacing w:line="240" w:lineRule="auto"/>
        <w:rPr/>
      </w:pPr>
      <w:r w:rsidDel="00000000" w:rsidR="00000000" w:rsidRPr="00000000">
        <w:rPr>
          <w:rtl w:val="0"/>
        </w:rPr>
        <w:t xml:space="preserve">[</w:t>
      </w:r>
    </w:p>
    <w:p w:rsidR="00000000" w:rsidDel="00000000" w:rsidP="00000000" w:rsidRDefault="00000000" w:rsidRPr="00000000" w14:paraId="00000430">
      <w:pPr>
        <w:spacing w:line="240" w:lineRule="auto"/>
        <w:rPr/>
      </w:pPr>
      <w:r w:rsidDel="00000000" w:rsidR="00000000" w:rsidRPr="00000000">
        <w:rPr>
          <w:rtl w:val="0"/>
        </w:rPr>
        <w:t xml:space="preserve">          </w:t>
        <w:tab/>
        <w:t xml:space="preserve">{</w:t>
      </w:r>
    </w:p>
    <w:p w:rsidR="00000000" w:rsidDel="00000000" w:rsidP="00000000" w:rsidRDefault="00000000" w:rsidRPr="00000000" w14:paraId="00000431">
      <w:pPr>
        <w:spacing w:line="240" w:lineRule="auto"/>
        <w:rPr/>
      </w:pPr>
      <w:r w:rsidDel="00000000" w:rsidR="00000000" w:rsidRPr="00000000">
        <w:rPr>
          <w:rtl w:val="0"/>
        </w:rPr>
        <w:t xml:space="preserve">          </w:t>
        <w:tab/>
        <w:t xml:space="preserve">“id": "9dabe8c8-2f14-4c63-9a3d-2d810f54e3e2",</w:t>
      </w:r>
    </w:p>
    <w:p w:rsidR="00000000" w:rsidDel="00000000" w:rsidP="00000000" w:rsidRDefault="00000000" w:rsidRPr="00000000" w14:paraId="00000432">
      <w:pPr>
        <w:spacing w:line="240" w:lineRule="auto"/>
        <w:rPr/>
      </w:pPr>
      <w:r w:rsidDel="00000000" w:rsidR="00000000" w:rsidRPr="00000000">
        <w:rPr>
          <w:rtl w:val="0"/>
        </w:rPr>
        <w:tab/>
        <w:t xml:space="preserve">"classificationMarking": "U//PR-EXO-OBS",</w:t>
      </w:r>
    </w:p>
    <w:p w:rsidR="00000000" w:rsidDel="00000000" w:rsidP="00000000" w:rsidRDefault="00000000" w:rsidRPr="00000000" w14:paraId="00000433">
      <w:pPr>
        <w:spacing w:line="240" w:lineRule="auto"/>
        <w:rPr/>
      </w:pPr>
      <w:r w:rsidDel="00000000" w:rsidR="00000000" w:rsidRPr="00000000">
        <w:rPr>
          <w:rtl w:val="0"/>
        </w:rPr>
        <w:tab/>
        <w:t xml:space="preserve">"obTime": "2025-06-23T19:45:00.225171Z",</w:t>
      </w:r>
    </w:p>
    <w:p w:rsidR="00000000" w:rsidDel="00000000" w:rsidP="00000000" w:rsidRDefault="00000000" w:rsidRPr="00000000" w14:paraId="00000434">
      <w:pPr>
        <w:spacing w:line="240" w:lineRule="auto"/>
        <w:rPr/>
      </w:pPr>
      <w:r w:rsidDel="00000000" w:rsidR="00000000" w:rsidRPr="00000000">
        <w:rPr>
          <w:rtl w:val="0"/>
        </w:rPr>
        <w:tab/>
        <w:t xml:space="preserve">"idOnOrbit": "41586",</w:t>
      </w:r>
    </w:p>
    <w:p w:rsidR="00000000" w:rsidDel="00000000" w:rsidP="00000000" w:rsidRDefault="00000000" w:rsidRPr="00000000" w14:paraId="00000435">
      <w:pPr>
        <w:spacing w:line="240" w:lineRule="auto"/>
        <w:rPr/>
      </w:pPr>
      <w:r w:rsidDel="00000000" w:rsidR="00000000" w:rsidRPr="00000000">
        <w:rPr>
          <w:rtl w:val="0"/>
        </w:rPr>
        <w:tab/>
        <w:t xml:space="preserve">"idSensor": "EXO7151",</w:t>
      </w:r>
    </w:p>
    <w:p w:rsidR="00000000" w:rsidDel="00000000" w:rsidP="00000000" w:rsidRDefault="00000000" w:rsidRPr="00000000" w14:paraId="00000436">
      <w:pPr>
        <w:spacing w:line="240" w:lineRule="auto"/>
        <w:rPr/>
      </w:pPr>
      <w:r w:rsidDel="00000000" w:rsidR="00000000" w:rsidRPr="00000000">
        <w:rPr>
          <w:rtl w:val="0"/>
        </w:rPr>
        <w:tab/>
        <w:t xml:space="preserve">"satNo": 41586,</w:t>
      </w:r>
    </w:p>
    <w:p w:rsidR="00000000" w:rsidDel="00000000" w:rsidP="00000000" w:rsidRDefault="00000000" w:rsidRPr="00000000" w14:paraId="00000437">
      <w:pPr>
        <w:spacing w:line="240" w:lineRule="auto"/>
        <w:rPr/>
      </w:pPr>
      <w:r w:rsidDel="00000000" w:rsidR="00000000" w:rsidRPr="00000000">
        <w:rPr>
          <w:rtl w:val="0"/>
        </w:rPr>
        <w:tab/>
        <w:t xml:space="preserve">"taskId": "0",</w:t>
      </w:r>
    </w:p>
    <w:p w:rsidR="00000000" w:rsidDel="00000000" w:rsidP="00000000" w:rsidRDefault="00000000" w:rsidRPr="00000000" w14:paraId="00000438">
      <w:pPr>
        <w:spacing w:line="240" w:lineRule="auto"/>
        <w:rPr/>
      </w:pPr>
      <w:r w:rsidDel="00000000" w:rsidR="00000000" w:rsidRPr="00000000">
        <w:rPr>
          <w:rtl w:val="0"/>
        </w:rPr>
        <w:tab/>
        <w:t xml:space="preserve">"origObjectId": "41586",</w:t>
      </w:r>
    </w:p>
    <w:p w:rsidR="00000000" w:rsidDel="00000000" w:rsidP="00000000" w:rsidRDefault="00000000" w:rsidRPr="00000000" w14:paraId="00000439">
      <w:pPr>
        <w:spacing w:line="240" w:lineRule="auto"/>
        <w:rPr/>
      </w:pPr>
      <w:r w:rsidDel="00000000" w:rsidR="00000000" w:rsidRPr="00000000">
        <w:rPr>
          <w:rtl w:val="0"/>
        </w:rPr>
        <w:tab/>
        <w:t xml:space="preserve">"origSensorId": "7151",</w:t>
      </w:r>
    </w:p>
    <w:p w:rsidR="00000000" w:rsidDel="00000000" w:rsidP="00000000" w:rsidRDefault="00000000" w:rsidRPr="00000000" w14:paraId="0000043A">
      <w:pPr>
        <w:spacing w:line="240" w:lineRule="auto"/>
        <w:rPr/>
      </w:pPr>
      <w:r w:rsidDel="00000000" w:rsidR="00000000" w:rsidRPr="00000000">
        <w:rPr>
          <w:rtl w:val="0"/>
        </w:rPr>
        <w:tab/>
        <w:t xml:space="preserve">"uct": false,</w:t>
      </w:r>
    </w:p>
    <w:p w:rsidR="00000000" w:rsidDel="00000000" w:rsidP="00000000" w:rsidRDefault="00000000" w:rsidRPr="00000000" w14:paraId="0000043B">
      <w:pPr>
        <w:spacing w:line="240" w:lineRule="auto"/>
        <w:rPr/>
      </w:pPr>
      <w:r w:rsidDel="00000000" w:rsidR="00000000" w:rsidRPr="00000000">
        <w:rPr>
          <w:rtl w:val="0"/>
        </w:rPr>
        <w:tab/>
        <w:t xml:space="preserve">"azimuth": 310.5277466167,</w:t>
      </w:r>
    </w:p>
    <w:p w:rsidR="00000000" w:rsidDel="00000000" w:rsidP="00000000" w:rsidRDefault="00000000" w:rsidRPr="00000000" w14:paraId="0000043C">
      <w:pPr>
        <w:spacing w:line="240" w:lineRule="auto"/>
        <w:rPr/>
      </w:pPr>
      <w:r w:rsidDel="00000000" w:rsidR="00000000" w:rsidRPr="00000000">
        <w:rPr>
          <w:rtl w:val="0"/>
        </w:rPr>
        <w:tab/>
        <w:t xml:space="preserve">"elevation": 53.0376017287,</w:t>
      </w:r>
    </w:p>
    <w:p w:rsidR="00000000" w:rsidDel="00000000" w:rsidP="00000000" w:rsidRDefault="00000000" w:rsidRPr="00000000" w14:paraId="0000043D">
      <w:pPr>
        <w:spacing w:line="240" w:lineRule="auto"/>
        <w:rPr/>
      </w:pPr>
      <w:r w:rsidDel="00000000" w:rsidR="00000000" w:rsidRPr="00000000">
        <w:rPr>
          <w:rtl w:val="0"/>
        </w:rPr>
        <w:tab/>
        <w:t xml:space="preserve">"range": 36903.668121356,</w:t>
      </w:r>
    </w:p>
    <w:p w:rsidR="00000000" w:rsidDel="00000000" w:rsidP="00000000" w:rsidRDefault="00000000" w:rsidRPr="00000000" w14:paraId="0000043E">
      <w:pPr>
        <w:spacing w:line="240" w:lineRule="auto"/>
        <w:rPr/>
      </w:pPr>
      <w:r w:rsidDel="00000000" w:rsidR="00000000" w:rsidRPr="00000000">
        <w:rPr>
          <w:rtl w:val="0"/>
        </w:rPr>
        <w:tab/>
        <w:t xml:space="preserve">"ra": 314.8563772662,</w:t>
      </w:r>
    </w:p>
    <w:p w:rsidR="00000000" w:rsidDel="00000000" w:rsidP="00000000" w:rsidRDefault="00000000" w:rsidRPr="00000000" w14:paraId="0000043F">
      <w:pPr>
        <w:spacing w:line="240" w:lineRule="auto"/>
        <w:rPr/>
      </w:pPr>
      <w:r w:rsidDel="00000000" w:rsidR="00000000" w:rsidRPr="00000000">
        <w:rPr>
          <w:rtl w:val="0"/>
        </w:rPr>
        <w:tab/>
        <w:t xml:space="preserve">"declination": 1.9389976251,</w:t>
      </w:r>
    </w:p>
    <w:p w:rsidR="00000000" w:rsidDel="00000000" w:rsidP="00000000" w:rsidRDefault="00000000" w:rsidRPr="00000000" w14:paraId="00000440">
      <w:pPr>
        <w:spacing w:line="240" w:lineRule="auto"/>
        <w:rPr/>
      </w:pPr>
      <w:r w:rsidDel="00000000" w:rsidR="00000000" w:rsidRPr="00000000">
        <w:rPr>
          <w:rtl w:val="0"/>
        </w:rPr>
        <w:tab/>
        <w:t xml:space="preserve">"losUnc": 3.059156,</w:t>
      </w:r>
    </w:p>
    <w:p w:rsidR="00000000" w:rsidDel="00000000" w:rsidP="00000000" w:rsidRDefault="00000000" w:rsidRPr="00000000" w14:paraId="00000441">
      <w:pPr>
        <w:spacing w:line="240" w:lineRule="auto"/>
        <w:rPr/>
      </w:pPr>
      <w:r w:rsidDel="00000000" w:rsidR="00000000" w:rsidRPr="00000000">
        <w:rPr>
          <w:rtl w:val="0"/>
        </w:rPr>
        <w:tab/>
        <w:t xml:space="preserve">"senlat": -23.767372,</w:t>
      </w:r>
    </w:p>
    <w:p w:rsidR="00000000" w:rsidDel="00000000" w:rsidP="00000000" w:rsidRDefault="00000000" w:rsidRPr="00000000" w14:paraId="00000442">
      <w:pPr>
        <w:spacing w:line="240" w:lineRule="auto"/>
        <w:rPr/>
      </w:pPr>
      <w:r w:rsidDel="00000000" w:rsidR="00000000" w:rsidRPr="00000000">
        <w:rPr>
          <w:rtl w:val="0"/>
        </w:rPr>
        <w:tab/>
        <w:t xml:space="preserve">"senlon": 133.915083,</w:t>
      </w:r>
    </w:p>
    <w:p w:rsidR="00000000" w:rsidDel="00000000" w:rsidP="00000000" w:rsidRDefault="00000000" w:rsidRPr="00000000" w14:paraId="00000443">
      <w:pPr>
        <w:spacing w:line="240" w:lineRule="auto"/>
        <w:rPr/>
      </w:pPr>
      <w:r w:rsidDel="00000000" w:rsidR="00000000" w:rsidRPr="00000000">
        <w:rPr>
          <w:rtl w:val="0"/>
        </w:rPr>
        <w:tab/>
        <w:t xml:space="preserve">"senalt": 0.545,</w:t>
      </w:r>
    </w:p>
    <w:p w:rsidR="00000000" w:rsidDel="00000000" w:rsidP="00000000" w:rsidRDefault="00000000" w:rsidRPr="00000000" w14:paraId="00000444">
      <w:pPr>
        <w:spacing w:line="240" w:lineRule="auto"/>
        <w:rPr/>
      </w:pPr>
      <w:r w:rsidDel="00000000" w:rsidR="00000000" w:rsidRPr="00000000">
        <w:rPr>
          <w:rtl w:val="0"/>
        </w:rPr>
        <w:tab/>
        <w:t xml:space="preserve">"senx": 5550.769212623,</w:t>
      </w:r>
    </w:p>
    <w:p w:rsidR="00000000" w:rsidDel="00000000" w:rsidP="00000000" w:rsidRDefault="00000000" w:rsidRPr="00000000" w14:paraId="00000445">
      <w:pPr>
        <w:spacing w:line="240" w:lineRule="auto"/>
        <w:rPr/>
      </w:pPr>
      <w:r w:rsidDel="00000000" w:rsidR="00000000" w:rsidRPr="00000000">
        <w:rPr>
          <w:rtl w:val="0"/>
        </w:rPr>
        <w:tab/>
        <w:t xml:space="preserve">"seny": -1798.46905472,</w:t>
      </w:r>
    </w:p>
    <w:p w:rsidR="00000000" w:rsidDel="00000000" w:rsidP="00000000" w:rsidRDefault="00000000" w:rsidRPr="00000000" w14:paraId="00000446">
      <w:pPr>
        <w:spacing w:line="240" w:lineRule="auto"/>
        <w:rPr/>
      </w:pPr>
      <w:r w:rsidDel="00000000" w:rsidR="00000000" w:rsidRPr="00000000">
        <w:rPr>
          <w:rtl w:val="0"/>
        </w:rPr>
        <w:tab/>
        <w:t xml:space="preserve">"senz": -2568.669765241,</w:t>
      </w:r>
    </w:p>
    <w:p w:rsidR="00000000" w:rsidDel="00000000" w:rsidP="00000000" w:rsidRDefault="00000000" w:rsidRPr="00000000" w14:paraId="00000447">
      <w:pPr>
        <w:spacing w:line="240" w:lineRule="auto"/>
        <w:rPr/>
      </w:pPr>
      <w:r w:rsidDel="00000000" w:rsidR="00000000" w:rsidRPr="00000000">
        <w:rPr>
          <w:rtl w:val="0"/>
        </w:rPr>
        <w:tab/>
        <w:t xml:space="preserve">"senvelx": 0.131140029958,</w:t>
      </w:r>
    </w:p>
    <w:p w:rsidR="00000000" w:rsidDel="00000000" w:rsidP="00000000" w:rsidRDefault="00000000" w:rsidRPr="00000000" w14:paraId="00000448">
      <w:pPr>
        <w:spacing w:line="240" w:lineRule="auto"/>
        <w:rPr/>
      </w:pPr>
      <w:r w:rsidDel="00000000" w:rsidR="00000000" w:rsidRPr="00000000">
        <w:rPr>
          <w:rtl w:val="0"/>
        </w:rPr>
        <w:tab/>
        <w:t xml:space="preserve">"senvely": 0.405232069216,</w:t>
      </w:r>
    </w:p>
    <w:p w:rsidR="00000000" w:rsidDel="00000000" w:rsidP="00000000" w:rsidRDefault="00000000" w:rsidRPr="00000000" w14:paraId="00000449">
      <w:pPr>
        <w:spacing w:line="240" w:lineRule="auto"/>
        <w:rPr/>
      </w:pPr>
      <w:r w:rsidDel="00000000" w:rsidR="00000000" w:rsidRPr="00000000">
        <w:rPr>
          <w:rtl w:val="0"/>
        </w:rPr>
        <w:tab/>
        <w:t xml:space="preserve">"senvelz": -0.000338422495,</w:t>
      </w:r>
    </w:p>
    <w:p w:rsidR="00000000" w:rsidDel="00000000" w:rsidP="00000000" w:rsidRDefault="00000000" w:rsidRPr="00000000" w14:paraId="0000044A">
      <w:pPr>
        <w:spacing w:line="240" w:lineRule="auto"/>
        <w:rPr/>
      </w:pPr>
      <w:r w:rsidDel="00000000" w:rsidR="00000000" w:rsidRPr="00000000">
        <w:rPr>
          <w:rtl w:val="0"/>
        </w:rPr>
        <w:tab/>
        <w:t xml:space="preserve">"expDuration": 3.63,</w:t>
      </w:r>
    </w:p>
    <w:p w:rsidR="00000000" w:rsidDel="00000000" w:rsidP="00000000" w:rsidRDefault="00000000" w:rsidRPr="00000000" w14:paraId="0000044B">
      <w:pPr>
        <w:spacing w:line="240" w:lineRule="auto"/>
        <w:rPr/>
      </w:pPr>
      <w:r w:rsidDel="00000000" w:rsidR="00000000" w:rsidRPr="00000000">
        <w:rPr>
          <w:rtl w:val="0"/>
        </w:rPr>
        <w:tab/>
        <w:t xml:space="preserve">"zeroptd": 21.3175960797077,</w:t>
      </w:r>
    </w:p>
    <w:p w:rsidR="00000000" w:rsidDel="00000000" w:rsidP="00000000" w:rsidRDefault="00000000" w:rsidRPr="00000000" w14:paraId="0000044C">
      <w:pPr>
        <w:spacing w:line="240" w:lineRule="auto"/>
        <w:rPr/>
      </w:pPr>
      <w:r w:rsidDel="00000000" w:rsidR="00000000" w:rsidRPr="00000000">
        <w:rPr>
          <w:rtl w:val="0"/>
        </w:rPr>
        <w:tab/>
        <w:t xml:space="preserve">"netObjSig": 2246.20776035813,</w:t>
      </w:r>
    </w:p>
    <w:p w:rsidR="00000000" w:rsidDel="00000000" w:rsidP="00000000" w:rsidRDefault="00000000" w:rsidRPr="00000000" w14:paraId="0000044D">
      <w:pPr>
        <w:spacing w:line="240" w:lineRule="auto"/>
        <w:rPr/>
      </w:pPr>
      <w:r w:rsidDel="00000000" w:rsidR="00000000" w:rsidRPr="00000000">
        <w:rPr>
          <w:rtl w:val="0"/>
        </w:rPr>
        <w:tab/>
        <w:t xml:space="preserve">"netObjSigUnc": 69.4214876033058,</w:t>
      </w:r>
    </w:p>
    <w:p w:rsidR="00000000" w:rsidDel="00000000" w:rsidP="00000000" w:rsidRDefault="00000000" w:rsidRPr="00000000" w14:paraId="0000044E">
      <w:pPr>
        <w:spacing w:line="240" w:lineRule="auto"/>
        <w:rPr/>
      </w:pPr>
      <w:r w:rsidDel="00000000" w:rsidR="00000000" w:rsidRPr="00000000">
        <w:rPr>
          <w:rtl w:val="0"/>
        </w:rPr>
        <w:tab/>
        <w:t xml:space="preserve">"mag": 13.214783,</w:t>
      </w:r>
    </w:p>
    <w:p w:rsidR="00000000" w:rsidDel="00000000" w:rsidP="00000000" w:rsidRDefault="00000000" w:rsidRPr="00000000" w14:paraId="0000044F">
      <w:pPr>
        <w:spacing w:line="240" w:lineRule="auto"/>
        <w:rPr/>
      </w:pPr>
      <w:r w:rsidDel="00000000" w:rsidR="00000000" w:rsidRPr="00000000">
        <w:rPr>
          <w:rtl w:val="0"/>
        </w:rPr>
        <w:tab/>
        <w:t xml:space="preserve">"magUnc": 0.115642,</w:t>
      </w:r>
    </w:p>
    <w:p w:rsidR="00000000" w:rsidDel="00000000" w:rsidP="00000000" w:rsidRDefault="00000000" w:rsidRPr="00000000" w14:paraId="00000450">
      <w:pPr>
        <w:spacing w:line="240" w:lineRule="auto"/>
        <w:rPr/>
      </w:pPr>
      <w:r w:rsidDel="00000000" w:rsidR="00000000" w:rsidRPr="00000000">
        <w:rPr>
          <w:rtl w:val="0"/>
        </w:rPr>
        <w:tab/>
        <w:t xml:space="preserve">"geolat": -1.6910834093,</w:t>
      </w:r>
    </w:p>
    <w:p w:rsidR="00000000" w:rsidDel="00000000" w:rsidP="00000000" w:rsidRDefault="00000000" w:rsidRPr="00000000" w14:paraId="00000451">
      <w:pPr>
        <w:spacing w:line="240" w:lineRule="auto"/>
        <w:rPr/>
      </w:pPr>
      <w:r w:rsidDel="00000000" w:rsidR="00000000" w:rsidRPr="00000000">
        <w:rPr>
          <w:rtl w:val="0"/>
        </w:rPr>
        <w:tab/>
        <w:t xml:space="preserve">"geolon": 110.3306078449,</w:t>
      </w:r>
    </w:p>
    <w:p w:rsidR="00000000" w:rsidDel="00000000" w:rsidP="00000000" w:rsidRDefault="00000000" w:rsidRPr="00000000" w14:paraId="00000452">
      <w:pPr>
        <w:spacing w:line="240" w:lineRule="auto"/>
        <w:rPr/>
      </w:pPr>
      <w:r w:rsidDel="00000000" w:rsidR="00000000" w:rsidRPr="00000000">
        <w:rPr>
          <w:rtl w:val="0"/>
        </w:rPr>
        <w:tab/>
        <w:t xml:space="preserve">"geoalt": 35785.881573508,</w:t>
      </w:r>
    </w:p>
    <w:p w:rsidR="00000000" w:rsidDel="00000000" w:rsidP="00000000" w:rsidRDefault="00000000" w:rsidRPr="00000000" w14:paraId="00000453">
      <w:pPr>
        <w:spacing w:line="240" w:lineRule="auto"/>
        <w:rPr/>
      </w:pPr>
      <w:r w:rsidDel="00000000" w:rsidR="00000000" w:rsidRPr="00000000">
        <w:rPr>
          <w:rtl w:val="0"/>
        </w:rPr>
        <w:tab/>
        <w:t xml:space="preserve">"georange": 36890.154411504,</w:t>
      </w:r>
    </w:p>
    <w:p w:rsidR="00000000" w:rsidDel="00000000" w:rsidP="00000000" w:rsidRDefault="00000000" w:rsidRPr="00000000" w14:paraId="00000454">
      <w:pPr>
        <w:spacing w:line="240" w:lineRule="auto"/>
        <w:rPr/>
      </w:pPr>
      <w:r w:rsidDel="00000000" w:rsidR="00000000" w:rsidRPr="00000000">
        <w:rPr>
          <w:rtl w:val="0"/>
        </w:rPr>
        <w:tab/>
        <w:t xml:space="preserve">"solarPhaseAngle": 48.1010647871,</w:t>
      </w:r>
    </w:p>
    <w:p w:rsidR="00000000" w:rsidDel="00000000" w:rsidP="00000000" w:rsidRDefault="00000000" w:rsidRPr="00000000" w14:paraId="00000455">
      <w:pPr>
        <w:spacing w:line="240" w:lineRule="auto"/>
        <w:rPr/>
      </w:pPr>
      <w:r w:rsidDel="00000000" w:rsidR="00000000" w:rsidRPr="00000000">
        <w:rPr>
          <w:rtl w:val="0"/>
        </w:rPr>
        <w:tab/>
        <w:t xml:space="preserve">"solarEqPhaseAngle": -42.6143969824,</w:t>
      </w:r>
    </w:p>
    <w:p w:rsidR="00000000" w:rsidDel="00000000" w:rsidP="00000000" w:rsidRDefault="00000000" w:rsidRPr="00000000" w14:paraId="00000456">
      <w:pPr>
        <w:spacing w:line="240" w:lineRule="auto"/>
        <w:rPr/>
      </w:pPr>
      <w:r w:rsidDel="00000000" w:rsidR="00000000" w:rsidRPr="00000000">
        <w:rPr>
          <w:rtl w:val="0"/>
        </w:rPr>
        <w:tab/>
        <w:t xml:space="preserve">"solarDecAngle": 24.8443643474,</w:t>
      </w:r>
    </w:p>
    <w:p w:rsidR="00000000" w:rsidDel="00000000" w:rsidP="00000000" w:rsidRDefault="00000000" w:rsidRPr="00000000" w14:paraId="00000457">
      <w:pPr>
        <w:spacing w:line="240" w:lineRule="auto"/>
        <w:rPr/>
      </w:pPr>
      <w:r w:rsidDel="00000000" w:rsidR="00000000" w:rsidRPr="00000000">
        <w:rPr>
          <w:rtl w:val="0"/>
        </w:rPr>
        <w:tab/>
        <w:t xml:space="preserve">"shutterDelay": 0,</w:t>
      </w:r>
    </w:p>
    <w:p w:rsidR="00000000" w:rsidDel="00000000" w:rsidP="00000000" w:rsidRDefault="00000000" w:rsidRPr="00000000" w14:paraId="00000458">
      <w:pPr>
        <w:spacing w:line="240" w:lineRule="auto"/>
        <w:rPr/>
      </w:pPr>
      <w:r w:rsidDel="00000000" w:rsidR="00000000" w:rsidRPr="00000000">
        <w:rPr>
          <w:rtl w:val="0"/>
        </w:rPr>
        <w:tab/>
        <w:t xml:space="preserve">"rawFileURI":"/Observation/EXO/2025/06/23/19/exo-20250623-195200706-82f6</w:t>
      </w:r>
    </w:p>
    <w:p w:rsidR="00000000" w:rsidDel="00000000" w:rsidP="00000000" w:rsidRDefault="00000000" w:rsidRPr="00000000" w14:paraId="00000459">
      <w:pPr>
        <w:spacing w:line="240" w:lineRule="auto"/>
        <w:rPr/>
      </w:pPr>
      <w:r w:rsidDel="00000000" w:rsidR="00000000" w:rsidRPr="00000000">
        <w:rPr>
          <w:rtl w:val="0"/>
        </w:rPr>
        <w:tab/>
        <w:t xml:space="preserve">"source": "EXO",</w:t>
      </w:r>
    </w:p>
    <w:p w:rsidR="00000000" w:rsidDel="00000000" w:rsidP="00000000" w:rsidRDefault="00000000" w:rsidRPr="00000000" w14:paraId="0000045A">
      <w:pPr>
        <w:spacing w:line="240" w:lineRule="auto"/>
        <w:rPr/>
      </w:pPr>
      <w:r w:rsidDel="00000000" w:rsidR="00000000" w:rsidRPr="00000000">
        <w:rPr>
          <w:rtl w:val="0"/>
        </w:rPr>
        <w:tab/>
        <w:t xml:space="preserve">"dataMode": "REAL",</w:t>
      </w:r>
    </w:p>
    <w:p w:rsidR="00000000" w:rsidDel="00000000" w:rsidP="00000000" w:rsidRDefault="00000000" w:rsidRPr="00000000" w14:paraId="0000045B">
      <w:pPr>
        <w:spacing w:line="240" w:lineRule="auto"/>
        <w:rPr/>
      </w:pPr>
      <w:r w:rsidDel="00000000" w:rsidR="00000000" w:rsidRPr="00000000">
        <w:rPr>
          <w:rtl w:val="0"/>
        </w:rPr>
        <w:tab/>
        <w:t xml:space="preserve">"createdAt": "2025-06-23T19:53:57.831Z",</w:t>
      </w:r>
    </w:p>
    <w:p w:rsidR="00000000" w:rsidDel="00000000" w:rsidP="00000000" w:rsidRDefault="00000000" w:rsidRPr="00000000" w14:paraId="0000045C">
      <w:pPr>
        <w:spacing w:line="240" w:lineRule="auto"/>
        <w:rPr/>
      </w:pPr>
      <w:r w:rsidDel="00000000" w:rsidR="00000000" w:rsidRPr="00000000">
        <w:rPr>
          <w:rtl w:val="0"/>
        </w:rPr>
        <w:tab/>
        <w:t xml:space="preserve">"createdBy": "system.exo",</w:t>
      </w:r>
    </w:p>
    <w:p w:rsidR="00000000" w:rsidDel="00000000" w:rsidP="00000000" w:rsidRDefault="00000000" w:rsidRPr="00000000" w14:paraId="0000045D">
      <w:pPr>
        <w:spacing w:line="240" w:lineRule="auto"/>
        <w:rPr/>
      </w:pPr>
      <w:r w:rsidDel="00000000" w:rsidR="00000000" w:rsidRPr="00000000">
        <w:rPr>
          <w:rtl w:val="0"/>
        </w:rPr>
        <w:tab/>
        <w:t xml:space="preserve">"origNetwork": "OPS1",</w:t>
      </w:r>
    </w:p>
    <w:p w:rsidR="00000000" w:rsidDel="00000000" w:rsidP="00000000" w:rsidRDefault="00000000" w:rsidRPr="00000000" w14:paraId="0000045E">
      <w:pPr>
        <w:spacing w:line="240" w:lineRule="auto"/>
        <w:rPr/>
      </w:pPr>
      <w:r w:rsidDel="00000000" w:rsidR="00000000" w:rsidRPr="00000000">
        <w:rPr>
          <w:rtl w:val="0"/>
        </w:rPr>
        <w:tab/>
        <w:t xml:space="preserve">"type": "OPTICAL"</w:t>
      </w:r>
    </w:p>
    <w:p w:rsidR="00000000" w:rsidDel="00000000" w:rsidP="00000000" w:rsidRDefault="00000000" w:rsidRPr="00000000" w14:paraId="0000045F">
      <w:pPr>
        <w:spacing w:line="240" w:lineRule="auto"/>
        <w:rPr/>
      </w:pPr>
      <w:r w:rsidDel="00000000" w:rsidR="00000000" w:rsidRPr="00000000">
        <w:rPr>
          <w:rtl w:val="0"/>
        </w:rPr>
        <w:t xml:space="preserve"> </w:t>
        <w:tab/>
        <w:t xml:space="preserve"> },</w:t>
      </w:r>
    </w:p>
    <w:p w:rsidR="00000000" w:rsidDel="00000000" w:rsidP="00000000" w:rsidRDefault="00000000" w:rsidRPr="00000000" w14:paraId="00000460">
      <w:pPr>
        <w:spacing w:line="240" w:lineRule="auto"/>
        <w:rPr/>
      </w:pPr>
      <w:r w:rsidDel="00000000" w:rsidR="00000000" w:rsidRPr="00000000">
        <w:rPr>
          <w:rtl w:val="0"/>
        </w:rPr>
        <w:tab/>
        <w:t xml:space="preserve">{ ….. </w:t>
      </w:r>
    </w:p>
    <w:p w:rsidR="00000000" w:rsidDel="00000000" w:rsidP="00000000" w:rsidRDefault="00000000" w:rsidRPr="00000000" w14:paraId="00000461">
      <w:pPr>
        <w:spacing w:line="240" w:lineRule="auto"/>
        <w:ind w:firstLine="720"/>
        <w:rPr/>
      </w:pPr>
      <w:r w:rsidDel="00000000" w:rsidR="00000000" w:rsidRPr="00000000">
        <w:rPr>
          <w:rtl w:val="0"/>
        </w:rPr>
        <w:t xml:space="preserve">}</w:t>
      </w:r>
    </w:p>
    <w:p w:rsidR="00000000" w:rsidDel="00000000" w:rsidP="00000000" w:rsidRDefault="00000000" w:rsidRPr="00000000" w14:paraId="00000462">
      <w:pPr>
        <w:spacing w:line="240" w:lineRule="auto"/>
        <w:rPr/>
      </w:pPr>
      <w:r w:rsidDel="00000000" w:rsidR="00000000" w:rsidRPr="00000000">
        <w:rPr>
          <w:rtl w:val="0"/>
        </w:rPr>
        <w:t xml:space="preserve">]</w:t>
      </w:r>
    </w:p>
    <w:p w:rsidR="00000000" w:rsidDel="00000000" w:rsidP="00000000" w:rsidRDefault="00000000" w:rsidRPr="00000000" w14:paraId="00000463">
      <w:pPr>
        <w:spacing w:line="240" w:lineRule="auto"/>
        <w:rPr/>
      </w:pPr>
      <w:r w:rsidDel="00000000" w:rsidR="00000000" w:rsidRPr="00000000">
        <w:rPr>
          <w:rtl w:val="0"/>
        </w:rPr>
      </w:r>
    </w:p>
    <w:p w:rsidR="00000000" w:rsidDel="00000000" w:rsidP="00000000" w:rsidRDefault="00000000" w:rsidRPr="00000000" w14:paraId="00000464">
      <w:pPr>
        <w:spacing w:line="240" w:lineRule="auto"/>
        <w:rPr/>
      </w:pPr>
      <w:r w:rsidDel="00000000" w:rsidR="00000000" w:rsidRPr="00000000">
        <w:rPr>
          <w:rtl w:val="0"/>
        </w:rPr>
        <w:t xml:space="preserve">Of these fields, the ones that are used are “id”, “obTime”, “satNo”, “uct”, “ra”, “declination”, </w:t>
      </w:r>
    </w:p>
    <w:p w:rsidR="00000000" w:rsidDel="00000000" w:rsidP="00000000" w:rsidRDefault="00000000" w:rsidRPr="00000000" w14:paraId="00000465">
      <w:pPr>
        <w:spacing w:before="240" w:lineRule="auto"/>
        <w:rPr/>
      </w:pPr>
      <w:r w:rsidDel="00000000" w:rsidR="00000000" w:rsidRPr="00000000">
        <w:rPr>
          <w:rtl w:val="0"/>
        </w:rPr>
        <w:br w:type="textWrapping"/>
        <w:t xml:space="preserve">Output of the evaluation algorithm is in the form:</w:t>
      </w:r>
    </w:p>
    <w:p w:rsidR="00000000" w:rsidDel="00000000" w:rsidP="00000000" w:rsidRDefault="00000000" w:rsidRPr="00000000" w14:paraId="00000466">
      <w:pPr>
        <w:spacing w:before="240" w:lineRule="auto"/>
        <w:rPr/>
      </w:pPr>
      <w:r w:rsidDel="00000000" w:rsidR="00000000" w:rsidRPr="00000000">
        <w:rPr>
          <w:rtl w:val="0"/>
        </w:rPr>
        <w:t xml:space="preserve"> </w:t>
      </w:r>
    </w:p>
    <w:p w:rsidR="00000000" w:rsidDel="00000000" w:rsidP="00000000" w:rsidRDefault="00000000" w:rsidRPr="00000000" w14:paraId="00000467">
      <w:pPr>
        <w:spacing w:before="240" w:lineRule="auto"/>
        <w:rPr/>
      </w:pPr>
      <w:r w:rsidDel="00000000" w:rsidR="00000000" w:rsidRPr="00000000">
        <w:rPr>
          <w:rtl w:val="0"/>
        </w:rPr>
        <w:t xml:space="preserve"> </w:t>
      </w:r>
    </w:p>
    <w:p w:rsidR="00000000" w:rsidDel="00000000" w:rsidP="00000000" w:rsidRDefault="00000000" w:rsidRPr="00000000" w14:paraId="00000468">
      <w:pPr>
        <w:spacing w:before="240" w:lineRule="auto"/>
        <w:rPr/>
      </w:pPr>
      <w:r w:rsidDel="00000000" w:rsidR="00000000" w:rsidRPr="00000000">
        <w:rPr>
          <w:rtl w:val="0"/>
        </w:rPr>
        <w:t xml:space="preserve"> </w:t>
      </w:r>
    </w:p>
    <w:p w:rsidR="00000000" w:rsidDel="00000000" w:rsidP="00000000" w:rsidRDefault="00000000" w:rsidRPr="00000000" w14:paraId="00000469">
      <w:pPr>
        <w:spacing w:before="240" w:lineRule="auto"/>
        <w:rPr/>
      </w:pPr>
      <w:r w:rsidDel="00000000" w:rsidR="00000000" w:rsidRPr="00000000">
        <w:rPr>
          <w:rtl w:val="0"/>
        </w:rPr>
      </w:r>
    </w:p>
    <w:p w:rsidR="00000000" w:rsidDel="00000000" w:rsidP="00000000" w:rsidRDefault="00000000" w:rsidRPr="00000000" w14:paraId="0000046A">
      <w:pPr>
        <w:spacing w:before="240" w:lineRule="auto"/>
        <w:rPr/>
      </w:pPr>
      <w:r w:rsidDel="00000000" w:rsidR="00000000" w:rsidRPr="00000000">
        <w:rPr>
          <w:rtl w:val="0"/>
        </w:rPr>
        <w:t xml:space="preserve">Frame Conversion</w:t>
      </w:r>
    </w:p>
    <w:p w:rsidR="00000000" w:rsidDel="00000000" w:rsidP="00000000" w:rsidRDefault="00000000" w:rsidRPr="00000000" w14:paraId="0000046B">
      <w:pPr>
        <w:spacing w:before="240" w:lineRule="auto"/>
        <w:rPr/>
      </w:pPr>
      <w:r w:rsidDel="00000000" w:rsidR="00000000" w:rsidRPr="00000000">
        <w:rPr>
          <w:rtl w:val="0"/>
        </w:rPr>
        <w:tab/>
        <w:t xml:space="preserve">Reference frame for each reference state vector is specified as either J2000, EFG/TDR, ECR/ECEF, TEME, ITRF, or GCRF in the UDL. Each candidate state vector frame is specified as one of the above by the UCT processor output. Every state vector (both reference and candidate) that is given in a frame that is not J2000 is converted to the J2000 frame using the getTransformTo method of the orekit Frame class. The J2000 frame all state vectors are converted into is referred to in orekit as EME2000. Orekit documentation is available at &lt;https://www.orekit.org/static/apidocs/org/orekit/frames/Frame.html&gt;</w:t>
      </w:r>
    </w:p>
    <w:p w:rsidR="00000000" w:rsidDel="00000000" w:rsidP="00000000" w:rsidRDefault="00000000" w:rsidRPr="00000000" w14:paraId="0000046C">
      <w:pPr>
        <w:spacing w:before="240" w:lineRule="auto"/>
        <w:rPr/>
      </w:pPr>
      <w:r w:rsidDel="00000000" w:rsidR="00000000" w:rsidRPr="00000000">
        <w:rPr>
          <w:rtl w:val="0"/>
        </w:rPr>
        <w:tab/>
        <w:t xml:space="preserve">The reference frame of the covariance is transformed using the changeCovarianceFrame method of orekit StateCovariance class. Orekit documentation available at &lt;https://www.orekit.org/static/apidocs/org/orekit/propagation/StateCovariance.html&gt;</w:t>
      </w:r>
    </w:p>
    <w:p w:rsidR="00000000" w:rsidDel="00000000" w:rsidP="00000000" w:rsidRDefault="00000000" w:rsidRPr="00000000" w14:paraId="0000046D">
      <w:pPr>
        <w:spacing w:before="240" w:lineRule="auto"/>
        <w:rPr/>
      </w:pPr>
      <w:r w:rsidDel="00000000" w:rsidR="00000000" w:rsidRPr="00000000">
        <w:rPr>
          <w:rtl w:val="0"/>
        </w:rPr>
        <w:t xml:space="preserve">Orbit Association</w:t>
      </w:r>
    </w:p>
    <w:p w:rsidR="00000000" w:rsidDel="00000000" w:rsidP="00000000" w:rsidRDefault="00000000" w:rsidRPr="00000000" w14:paraId="0000046E">
      <w:pPr>
        <w:spacing w:before="240" w:lineRule="auto"/>
        <w:rPr/>
      </w:pPr>
      <w:r w:rsidDel="00000000" w:rsidR="00000000" w:rsidRPr="00000000">
        <w:rPr>
          <w:rtl w:val="0"/>
        </w:rPr>
        <w:tab/>
        <w:t xml:space="preserve">UCTP Output data is expected to be agnostic with respect to satellite IDs (as they are unknown when dataset provided), and the user is not expected to associate their output with the satellite catalog. As such, the Evaluation framework will associate UCTP Output data with reference orbital data. This is done by solving an optimal assignment problem &lt;https://en.wikipedia.org/wiki/Assignment_problem&gt; between reference and candidate orbits using a modified Jonker-Volgenant algorithm with no initialization &lt;https://doi.org/10.1109/TAES.2016.140952&gt; implemented using scipy &lt;https://docs.scipy.org/doc/scipy/reference/generated/scipy.optimize.linear_sum_assignment.html&gt;. The assignment cost matrix is constructed as follows:</w:t>
      </w:r>
    </w:p>
    <w:p w:rsidR="00000000" w:rsidDel="00000000" w:rsidP="00000000" w:rsidRDefault="00000000" w:rsidRPr="00000000" w14:paraId="0000046F">
      <w:pPr>
        <w:numPr>
          <w:ilvl w:val="0"/>
          <w:numId w:val="6"/>
        </w:numPr>
        <w:spacing w:after="0" w:before="240" w:lineRule="auto"/>
        <w:ind w:left="720" w:hanging="360"/>
        <w:rPr/>
      </w:pPr>
      <w:r w:rsidDel="00000000" w:rsidR="00000000" w:rsidRPr="00000000">
        <w:rPr>
          <w:rtl w:val="0"/>
        </w:rPr>
        <w:t xml:space="preserve">For a given reference/candidate orbit pair, the reference orbit is propagated to the candidate’s epoch using Orekit (see </w:t>
      </w:r>
      <w:r w:rsidDel="00000000" w:rsidR="00000000" w:rsidRPr="00000000">
        <w:rPr>
          <w:u w:val="single"/>
          <w:rtl w:val="0"/>
        </w:rPr>
        <w:t xml:space="preserve">State Vector Propagation</w:t>
      </w:r>
      <w:r w:rsidDel="00000000" w:rsidR="00000000" w:rsidRPr="00000000">
        <w:rPr>
          <w:rtl w:val="0"/>
        </w:rPr>
        <w:t xml:space="preserve"> for details).</w:t>
      </w:r>
    </w:p>
    <w:p w:rsidR="00000000" w:rsidDel="00000000" w:rsidP="00000000" w:rsidRDefault="00000000" w:rsidRPr="00000000" w14:paraId="00000470">
      <w:pPr>
        <w:numPr>
          <w:ilvl w:val="0"/>
          <w:numId w:val="6"/>
        </w:numPr>
        <w:spacing w:after="0" w:before="0" w:lineRule="auto"/>
        <w:ind w:left="720" w:hanging="360"/>
        <w:rPr/>
      </w:pPr>
      <w:r w:rsidDel="00000000" w:rsidR="00000000" w:rsidRPr="00000000">
        <w:rPr>
          <w:rtl w:val="0"/>
        </w:rPr>
        <w:t xml:space="preserve">The 6D vector difference between the propagated reference and the candidate is taken.</w:t>
      </w:r>
    </w:p>
    <w:p w:rsidR="00000000" w:rsidDel="00000000" w:rsidP="00000000" w:rsidRDefault="00000000" w:rsidRPr="00000000" w14:paraId="00000471">
      <w:pPr>
        <w:numPr>
          <w:ilvl w:val="0"/>
          <w:numId w:val="6"/>
        </w:numPr>
        <w:spacing w:before="0" w:lineRule="auto"/>
        <w:ind w:left="720" w:hanging="360"/>
        <w:rPr/>
      </w:pPr>
      <w:r w:rsidDel="00000000" w:rsidR="00000000" w:rsidRPr="00000000">
        <w:rPr>
          <w:rtl w:val="0"/>
        </w:rPr>
        <w:t xml:space="preserve">The L2 norm of that difference vector is assigned as cost.</w:t>
      </w:r>
    </w:p>
    <w:p w:rsidR="00000000" w:rsidDel="00000000" w:rsidP="00000000" w:rsidRDefault="00000000" w:rsidRPr="00000000" w14:paraId="00000472">
      <w:pPr>
        <w:spacing w:before="240" w:lineRule="auto"/>
        <w:rPr/>
      </w:pPr>
      <w:r w:rsidDel="00000000" w:rsidR="00000000" w:rsidRPr="00000000">
        <w:rPr>
          <w:rtl w:val="0"/>
        </w:rPr>
        <w:t xml:space="preserve">In the case of equal number of reference and candidate orbits, this shall obtain a 1:1 mapping between them, which is assumed as truth for future metric computations. In the case of greater reference orbits, a 1:1 assignment is performed and any outstanding references are marked as “satellite tracks not correlated.” In the case of greater candidate orbits, a 1:1 assignment is performed and any outstanding candidates are marked as "nonassociated/fictitious orbit states.”</w:t>
      </w:r>
    </w:p>
    <w:p w:rsidR="00000000" w:rsidDel="00000000" w:rsidP="00000000" w:rsidRDefault="00000000" w:rsidRPr="00000000" w14:paraId="00000473">
      <w:pPr>
        <w:spacing w:before="240" w:lineRule="auto"/>
        <w:rPr/>
      </w:pPr>
      <w:r w:rsidDel="00000000" w:rsidR="00000000" w:rsidRPr="00000000">
        <w:rPr>
          <w:rtl w:val="0"/>
        </w:rPr>
      </w:r>
    </w:p>
    <w:p w:rsidR="00000000" w:rsidDel="00000000" w:rsidP="00000000" w:rsidRDefault="00000000" w:rsidRPr="00000000" w14:paraId="00000474">
      <w:pPr>
        <w:spacing w:before="240" w:lineRule="auto"/>
        <w:rPr/>
      </w:pPr>
      <w:r w:rsidDel="00000000" w:rsidR="00000000" w:rsidRPr="00000000">
        <w:rPr>
          <w:rtl w:val="0"/>
        </w:rPr>
      </w:r>
    </w:p>
    <w:p w:rsidR="00000000" w:rsidDel="00000000" w:rsidP="00000000" w:rsidRDefault="00000000" w:rsidRPr="00000000" w14:paraId="00000475">
      <w:pPr>
        <w:spacing w:before="240" w:lineRule="auto"/>
        <w:rPr/>
      </w:pPr>
      <w:r w:rsidDel="00000000" w:rsidR="00000000" w:rsidRPr="00000000">
        <w:rPr>
          <w:rtl w:val="0"/>
        </w:rPr>
        <w:t xml:space="preserve">State Vector Propagation</w:t>
      </w:r>
    </w:p>
    <w:p w:rsidR="00000000" w:rsidDel="00000000" w:rsidP="00000000" w:rsidRDefault="00000000" w:rsidRPr="00000000" w14:paraId="00000476">
      <w:pPr>
        <w:spacing w:before="240" w:lineRule="auto"/>
        <w:rPr>
          <w:highlight w:val="yellow"/>
        </w:rPr>
      </w:pPr>
      <w:r w:rsidDel="00000000" w:rsidR="00000000" w:rsidRPr="00000000">
        <w:rPr>
          <w:rtl w:val="0"/>
        </w:rPr>
        <w:tab/>
        <w:t xml:space="preserve">State vectors are propagated in Orekit using the numerical integrator DormandPrince853 with a minimum step size of 0.0001s, maximum step size of 1000s, relative tolerance of 10E-14 and absolute tolerance of 10E-12. The Earth gravity is modeled according to the Holmes Featherstone Attrraction Medel, including spherical harmonics to degree and order 120. Gravitational influence of the sun and moon are included as point masses. Atmospheric drag is modeled using NRLMSISE-00 atmospheric density model and CSSI Space Weather data, publicly available from orekit. Atmospheric drag is modeled as isotropic, according to the average cross-sectional area available from the European Space Agency (ESA) database and drag coefficient specified in the reference orbit given in the Unified Data Library (UDL). Solar radiation pressure is modeled isotropically according the the same average cross-sectional area and solar radiation pressure coefficient specified in the reference orbit from UDL. The solar radiation pressure model accounts for umbra and penumbra shadow regions of the earth. Also needed for accurate propagation is the satellite mass, this is obtained from the ESA database along with the cross-sectional area. </w:t>
      </w:r>
      <w:r w:rsidDel="00000000" w:rsidR="00000000" w:rsidRPr="00000000">
        <w:rPr>
          <w:highlight w:val="yellow"/>
          <w:rtl w:val="0"/>
        </w:rPr>
        <w:t xml:space="preserve">[Defaults?]</w:t>
      </w:r>
    </w:p>
    <w:p w:rsidR="00000000" w:rsidDel="00000000" w:rsidP="00000000" w:rsidRDefault="00000000" w:rsidRPr="00000000" w14:paraId="00000477">
      <w:pPr>
        <w:spacing w:before="240" w:lineRule="auto"/>
        <w:rPr/>
      </w:pPr>
      <w:r w:rsidDel="00000000" w:rsidR="00000000" w:rsidRPr="00000000">
        <w:rPr>
          <w:rtl w:val="0"/>
        </w:rPr>
      </w:r>
    </w:p>
    <w:p w:rsidR="00000000" w:rsidDel="00000000" w:rsidP="00000000" w:rsidRDefault="00000000" w:rsidRPr="00000000" w14:paraId="00000478">
      <w:pPr>
        <w:spacing w:before="240" w:lineRule="auto"/>
        <w:rPr/>
      </w:pPr>
      <w:r w:rsidDel="00000000" w:rsidR="00000000" w:rsidRPr="00000000">
        <w:rPr>
          <w:rtl w:val="0"/>
        </w:rPr>
        <w:t xml:space="preserve">Covariance Propagation</w:t>
      </w:r>
    </w:p>
    <w:p w:rsidR="00000000" w:rsidDel="00000000" w:rsidP="00000000" w:rsidRDefault="00000000" w:rsidRPr="00000000" w14:paraId="00000479">
      <w:pPr>
        <w:spacing w:before="240" w:lineRule="auto"/>
        <w:rPr/>
      </w:pPr>
      <w:r w:rsidDel="00000000" w:rsidR="00000000" w:rsidRPr="00000000">
        <w:rPr>
          <w:rtl w:val="0"/>
        </w:rPr>
        <w:tab/>
        <w:t xml:space="preserve">The covariance of the reference orbit is propagated in orekit using the same force model as described above. A Monte Carlo simulation is performed, where N (passed as a parameter to the propagation function) datapoints are sampled from the multivariate normal distribution defined by the mean and covariance of the reference orbit. These sample points are then propagated from the initial epoch to the final epoch, and the covariance of the resulting sample distribution is calculated. Since the initial points are randomly sampled from the initial distribution, there is a nonzero probability that the sampled points would be propagated to orbit within the ellipsoid of the earth. These points are discarded, and the covariance of the posterior distribution is estimated from the remainder of the initial sample points.</w:t>
      </w:r>
    </w:p>
    <w:p w:rsidR="00000000" w:rsidDel="00000000" w:rsidP="00000000" w:rsidRDefault="00000000" w:rsidRPr="00000000" w14:paraId="0000047A">
      <w:pPr>
        <w:spacing w:before="240" w:lineRule="auto"/>
        <w:rPr/>
      </w:pPr>
      <w:r w:rsidDel="00000000" w:rsidR="00000000" w:rsidRPr="00000000">
        <w:rPr>
          <w:rtl w:val="0"/>
        </w:rPr>
      </w:r>
    </w:p>
    <w:p w:rsidR="00000000" w:rsidDel="00000000" w:rsidP="00000000" w:rsidRDefault="00000000" w:rsidRPr="00000000" w14:paraId="0000047B">
      <w:pPr>
        <w:spacing w:before="240" w:lineRule="auto"/>
        <w:rPr/>
      </w:pPr>
      <w:r w:rsidDel="00000000" w:rsidR="00000000" w:rsidRPr="00000000">
        <w:rPr>
          <w:rtl w:val="0"/>
        </w:rPr>
        <w:t xml:space="preserve">State Vector Metrics</w:t>
      </w:r>
    </w:p>
    <w:p w:rsidR="00000000" w:rsidDel="00000000" w:rsidP="00000000" w:rsidRDefault="00000000" w:rsidRPr="00000000" w14:paraId="0000047C">
      <w:pPr>
        <w:spacing w:before="240" w:lineRule="auto"/>
        <w:rPr/>
      </w:pPr>
      <w:r w:rsidDel="00000000" w:rsidR="00000000" w:rsidRPr="00000000">
        <w:rPr>
          <w:rtl w:val="0"/>
        </w:rPr>
        <w:tab/>
        <w:t xml:space="preserve">These metrics are conducted to determine the accuracy of candidate orbits to the reference orbits. For a given reference/candidate orbit pair, the reference orbit and its covariance is propagated to the Common Epoch using Orekit (see </w:t>
      </w:r>
      <w:r w:rsidDel="00000000" w:rsidR="00000000" w:rsidRPr="00000000">
        <w:rPr>
          <w:u w:val="single"/>
          <w:rtl w:val="0"/>
        </w:rPr>
        <w:t xml:space="preserve">State Vector Propagation</w:t>
      </w:r>
      <w:r w:rsidDel="00000000" w:rsidR="00000000" w:rsidRPr="00000000">
        <w:rPr>
          <w:rtl w:val="0"/>
        </w:rPr>
        <w:t xml:space="preserve"> and </w:t>
      </w:r>
      <w:r w:rsidDel="00000000" w:rsidR="00000000" w:rsidRPr="00000000">
        <w:rPr>
          <w:u w:val="single"/>
          <w:rtl w:val="0"/>
        </w:rPr>
        <w:t xml:space="preserve">Covariance Propagation</w:t>
      </w:r>
      <w:r w:rsidDel="00000000" w:rsidR="00000000" w:rsidRPr="00000000">
        <w:rPr>
          <w:rtl w:val="0"/>
        </w:rPr>
        <w:t xml:space="preserve"> for details) before computation of metrics. The following metrics are then computed for each pair:</w:t>
      </w:r>
    </w:p>
    <w:p w:rsidR="00000000" w:rsidDel="00000000" w:rsidP="00000000" w:rsidRDefault="00000000" w:rsidRPr="00000000" w14:paraId="0000047D">
      <w:pPr>
        <w:numPr>
          <w:ilvl w:val="0"/>
          <w:numId w:val="20"/>
        </w:numPr>
        <w:spacing w:after="0" w:before="240" w:lineRule="auto"/>
        <w:ind w:left="720" w:hanging="360"/>
        <w:rPr/>
      </w:pPr>
      <w:r w:rsidDel="00000000" w:rsidR="00000000" w:rsidRPr="00000000">
        <w:rPr>
          <w:rtl w:val="0"/>
        </w:rPr>
        <w:t xml:space="preserve">L2 Norm of the vector difference between reference and candidate, for position, velocity, and total 6D states.</w:t>
      </w:r>
    </w:p>
    <w:p w:rsidR="00000000" w:rsidDel="00000000" w:rsidP="00000000" w:rsidRDefault="00000000" w:rsidRPr="00000000" w14:paraId="0000047E">
      <w:pPr>
        <w:numPr>
          <w:ilvl w:val="0"/>
          <w:numId w:val="20"/>
        </w:numPr>
        <w:spacing w:after="0" w:before="0" w:lineRule="auto"/>
        <w:ind w:left="720" w:hanging="360"/>
        <w:rPr/>
      </w:pPr>
      <w:r w:rsidDel="00000000" w:rsidR="00000000" w:rsidRPr="00000000">
        <w:rPr>
          <w:rtl w:val="0"/>
        </w:rPr>
        <w:t xml:space="preserve">Mahalanobis Distance &lt;https://en.wikipedia.org/wiki/Mahalanobis_distance&gt; between the reference and candidate, defined as</w:t>
      </w:r>
      <w:r w:rsidDel="00000000" w:rsidR="00000000" w:rsidRPr="00000000">
        <w:rPr/>
        <w:drawing>
          <wp:inline distB="114300" distT="114300" distL="114300" distR="114300">
            <wp:extent cx="2679700" cy="279400"/>
            <wp:effectExtent b="0" l="0" r="0" t="0"/>
            <wp:docPr id="2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679700" cy="279400"/>
                    </a:xfrm>
                    <a:prstGeom prst="rect"/>
                    <a:ln/>
                  </pic:spPr>
                </pic:pic>
              </a:graphicData>
            </a:graphic>
          </wp:inline>
        </w:drawing>
      </w:r>
      <w:r w:rsidDel="00000000" w:rsidR="00000000" w:rsidRPr="00000000">
        <w:rPr>
          <w:rtl w:val="0"/>
        </w:rPr>
        <w:t xml:space="preserve"> with the combined covariance matrix  </w:t>
      </w:r>
      <w:r w:rsidDel="00000000" w:rsidR="00000000" w:rsidRPr="00000000">
        <w:rPr/>
        <w:drawing>
          <wp:inline distB="114300" distT="114300" distL="114300" distR="114300">
            <wp:extent cx="1092200" cy="228600"/>
            <wp:effectExtent b="0" l="0" r="0" t="0"/>
            <wp:docPr id="29"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092200" cy="228600"/>
                    </a:xfrm>
                    <a:prstGeom prst="rect"/>
                    <a:ln/>
                  </pic:spPr>
                </pic:pic>
              </a:graphicData>
            </a:graphic>
          </wp:inline>
        </w:drawing>
      </w:r>
      <w:r w:rsidDel="00000000" w:rsidR="00000000" w:rsidRPr="00000000">
        <w:rPr>
          <w:rtl w:val="0"/>
        </w:rPr>
        <w:t xml:space="preserve"> and state vectors X. The raw value is reported, alongside a p-score defined with respect to the chi-squared distribution X</w:t>
      </w:r>
      <w:r w:rsidDel="00000000" w:rsidR="00000000" w:rsidRPr="00000000">
        <w:rPr>
          <w:vertAlign w:val="subscript"/>
          <w:rtl w:val="0"/>
        </w:rPr>
        <w:t xml:space="preserve">6</w:t>
      </w:r>
      <w:r w:rsidDel="00000000" w:rsidR="00000000" w:rsidRPr="00000000">
        <w:rPr>
          <w:vertAlign w:val="superscript"/>
          <w:rtl w:val="0"/>
        </w:rPr>
        <w:t xml:space="preserve">2</w:t>
      </w:r>
      <w:r w:rsidDel="00000000" w:rsidR="00000000" w:rsidRPr="00000000">
        <w:rPr>
          <w:rtl w:val="0"/>
        </w:rPr>
        <w:t xml:space="preserve"> as  </w:t>
      </w:r>
      <w:r w:rsidDel="00000000" w:rsidR="00000000" w:rsidRPr="00000000">
        <w:rPr/>
        <w:drawing>
          <wp:inline distB="114300" distT="114300" distL="114300" distR="114300">
            <wp:extent cx="1092200" cy="215900"/>
            <wp:effectExtent b="0" l="0" r="0" t="0"/>
            <wp:docPr id="31"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1092200" cy="215900"/>
                    </a:xfrm>
                    <a:prstGeom prst="rect"/>
                    <a:ln/>
                  </pic:spPr>
                </pic:pic>
              </a:graphicData>
            </a:graphic>
          </wp:inline>
        </w:drawing>
      </w:r>
      <w:r w:rsidDel="00000000" w:rsidR="00000000" w:rsidRPr="00000000">
        <w:rPr>
          <w:rtl w:val="0"/>
        </w:rPr>
        <w:t xml:space="preserve">. This p-score is a percentage confidence that the reference and candidate orbits are the same orbit given their covariance.</w:t>
      </w:r>
    </w:p>
    <w:p w:rsidR="00000000" w:rsidDel="00000000" w:rsidP="00000000" w:rsidRDefault="00000000" w:rsidRPr="00000000" w14:paraId="0000047F">
      <w:pPr>
        <w:numPr>
          <w:ilvl w:val="0"/>
          <w:numId w:val="20"/>
        </w:numPr>
        <w:spacing w:before="0" w:lineRule="auto"/>
        <w:ind w:left="720" w:hanging="360"/>
        <w:rPr/>
      </w:pPr>
      <w:r w:rsidDel="00000000" w:rsidR="00000000" w:rsidRPr="00000000">
        <w:rPr>
          <w:rtl w:val="0"/>
        </w:rPr>
        <w:t xml:space="preserve">Normalized Estimation Error Squared &lt;https://kalman-filter.com/normalized-estimation-error-squared/&gt; between the reference and candidate, defined as </w:t>
      </w:r>
      <w:r w:rsidDel="00000000" w:rsidR="00000000" w:rsidRPr="00000000">
        <w:rPr/>
        <w:drawing>
          <wp:inline distB="114300" distT="114300" distL="114300" distR="114300">
            <wp:extent cx="2921000" cy="279400"/>
            <wp:effectExtent b="0" l="0" r="0" t="0"/>
            <wp:docPr id="32"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2921000" cy="279400"/>
                    </a:xfrm>
                    <a:prstGeom prst="rect"/>
                    <a:ln/>
                  </pic:spPr>
                </pic:pic>
              </a:graphicData>
            </a:graphic>
          </wp:inline>
        </w:drawing>
      </w:r>
      <w:r w:rsidDel="00000000" w:rsidR="00000000" w:rsidRPr="00000000">
        <w:rPr>
          <w:rtl w:val="0"/>
        </w:rPr>
        <w:t xml:space="preserve"> with state vectors X and candidate covariance matrix. The raw value is reported, alongside a p-score defined with respect to the chi-squared distribution X</w:t>
      </w:r>
      <w:r w:rsidDel="00000000" w:rsidR="00000000" w:rsidRPr="00000000">
        <w:rPr>
          <w:vertAlign w:val="subscript"/>
          <w:rtl w:val="0"/>
        </w:rPr>
        <w:t xml:space="preserve">6</w:t>
      </w:r>
      <w:r w:rsidDel="00000000" w:rsidR="00000000" w:rsidRPr="00000000">
        <w:rPr>
          <w:vertAlign w:val="superscript"/>
          <w:rtl w:val="0"/>
        </w:rPr>
        <w:t xml:space="preserve">2</w:t>
      </w:r>
      <w:r w:rsidDel="00000000" w:rsidR="00000000" w:rsidRPr="00000000">
        <w:rPr>
          <w:rtl w:val="0"/>
        </w:rPr>
        <w:t xml:space="preserve"> as </w:t>
      </w:r>
      <w:r w:rsidDel="00000000" w:rsidR="00000000" w:rsidRPr="00000000">
        <w:rPr/>
        <w:drawing>
          <wp:inline distB="114300" distT="114300" distL="114300" distR="114300">
            <wp:extent cx="1244600" cy="215900"/>
            <wp:effectExtent b="0" l="0" r="0" t="0"/>
            <wp:docPr id="3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1244600" cy="215900"/>
                    </a:xfrm>
                    <a:prstGeom prst="rect"/>
                    <a:ln/>
                  </pic:spPr>
                </pic:pic>
              </a:graphicData>
            </a:graphic>
          </wp:inline>
        </w:drawing>
      </w:r>
      <w:r w:rsidDel="00000000" w:rsidR="00000000" w:rsidRPr="00000000">
        <w:rPr>
          <w:rtl w:val="0"/>
        </w:rPr>
        <w:t xml:space="preserve">. This p-score is a measure of the UCTP’s confidence. A value below 0.5 indicates an overconfident processor, while a value above 0.5 indicates excessive covariance/underconfidence.</w:t>
      </w:r>
    </w:p>
    <w:p w:rsidR="00000000" w:rsidDel="00000000" w:rsidP="00000000" w:rsidRDefault="00000000" w:rsidRPr="00000000" w14:paraId="00000480">
      <w:pPr>
        <w:spacing w:before="240" w:lineRule="auto"/>
        <w:ind w:firstLine="720"/>
        <w:rPr/>
      </w:pPr>
      <w:r w:rsidDel="00000000" w:rsidR="00000000" w:rsidRPr="00000000">
        <w:rPr>
          <w:rtl w:val="0"/>
        </w:rPr>
      </w:r>
    </w:p>
    <w:p w:rsidR="00000000" w:rsidDel="00000000" w:rsidP="00000000" w:rsidRDefault="00000000" w:rsidRPr="00000000" w14:paraId="00000481">
      <w:pPr>
        <w:spacing w:before="240" w:lineRule="auto"/>
        <w:ind w:firstLine="720"/>
        <w:rPr/>
      </w:pPr>
      <w:r w:rsidDel="00000000" w:rsidR="00000000" w:rsidRPr="00000000">
        <w:rPr>
          <w:rtl w:val="0"/>
        </w:rPr>
      </w:r>
    </w:p>
    <w:p w:rsidR="00000000" w:rsidDel="00000000" w:rsidP="00000000" w:rsidRDefault="00000000" w:rsidRPr="00000000" w14:paraId="00000482">
      <w:pPr>
        <w:spacing w:before="240" w:lineRule="auto"/>
        <w:ind w:left="720" w:firstLine="0"/>
        <w:rPr/>
      </w:pPr>
      <w:r w:rsidDel="00000000" w:rsidR="00000000" w:rsidRPr="00000000">
        <w:rPr>
          <w:rtl w:val="0"/>
        </w:rPr>
      </w:r>
    </w:p>
    <w:p w:rsidR="00000000" w:rsidDel="00000000" w:rsidP="00000000" w:rsidRDefault="00000000" w:rsidRPr="00000000" w14:paraId="00000483">
      <w:pPr>
        <w:spacing w:before="240" w:lineRule="auto"/>
        <w:rPr/>
      </w:pPr>
      <w:r w:rsidDel="00000000" w:rsidR="00000000" w:rsidRPr="00000000">
        <w:rPr>
          <w:rtl w:val="0"/>
        </w:rPr>
      </w:r>
    </w:p>
    <w:p w:rsidR="00000000" w:rsidDel="00000000" w:rsidP="00000000" w:rsidRDefault="00000000" w:rsidRPr="00000000" w14:paraId="00000484">
      <w:pPr>
        <w:spacing w:before="240" w:lineRule="auto"/>
        <w:rPr/>
      </w:pPr>
      <w:r w:rsidDel="00000000" w:rsidR="00000000" w:rsidRPr="00000000">
        <w:rPr>
          <w:rtl w:val="0"/>
        </w:rPr>
      </w:r>
    </w:p>
    <w:p w:rsidR="00000000" w:rsidDel="00000000" w:rsidP="00000000" w:rsidRDefault="00000000" w:rsidRPr="00000000" w14:paraId="00000485">
      <w:pPr>
        <w:spacing w:before="240" w:lineRule="auto"/>
        <w:rPr/>
      </w:pPr>
      <w:r w:rsidDel="00000000" w:rsidR="00000000" w:rsidRPr="00000000">
        <w:rPr>
          <w:rtl w:val="0"/>
        </w:rPr>
      </w:r>
    </w:p>
    <w:p w:rsidR="00000000" w:rsidDel="00000000" w:rsidP="00000000" w:rsidRDefault="00000000" w:rsidRPr="00000000" w14:paraId="00000486">
      <w:pPr>
        <w:spacing w:before="240" w:lineRule="auto"/>
        <w:rPr/>
      </w:pPr>
      <w:r w:rsidDel="00000000" w:rsidR="00000000" w:rsidRPr="00000000">
        <w:rPr>
          <w:rtl w:val="0"/>
        </w:rPr>
      </w:r>
    </w:p>
    <w:p w:rsidR="00000000" w:rsidDel="00000000" w:rsidP="00000000" w:rsidRDefault="00000000" w:rsidRPr="00000000" w14:paraId="00000487">
      <w:pPr>
        <w:spacing w:before="240" w:lineRule="auto"/>
        <w:rPr/>
      </w:pPr>
      <w:r w:rsidDel="00000000" w:rsidR="00000000" w:rsidRPr="00000000">
        <w:rPr>
          <w:rtl w:val="0"/>
        </w:rPr>
      </w:r>
    </w:p>
    <w:p w:rsidR="00000000" w:rsidDel="00000000" w:rsidP="00000000" w:rsidRDefault="00000000" w:rsidRPr="00000000" w14:paraId="00000488">
      <w:pPr>
        <w:spacing w:before="240" w:lineRule="auto"/>
        <w:rPr/>
      </w:pPr>
      <w:r w:rsidDel="00000000" w:rsidR="00000000" w:rsidRPr="00000000">
        <w:rPr>
          <w:rtl w:val="0"/>
        </w:rPr>
      </w:r>
    </w:p>
    <w:p w:rsidR="00000000" w:rsidDel="00000000" w:rsidP="00000000" w:rsidRDefault="00000000" w:rsidRPr="00000000" w14:paraId="00000489">
      <w:pPr>
        <w:spacing w:before="240" w:lineRule="auto"/>
        <w:rPr/>
      </w:pPr>
      <w:r w:rsidDel="00000000" w:rsidR="00000000" w:rsidRPr="00000000">
        <w:rPr>
          <w:rtl w:val="0"/>
        </w:rPr>
      </w:r>
    </w:p>
    <w:p w:rsidR="00000000" w:rsidDel="00000000" w:rsidP="00000000" w:rsidRDefault="00000000" w:rsidRPr="00000000" w14:paraId="0000048A">
      <w:pPr>
        <w:spacing w:before="240" w:lineRule="auto"/>
        <w:rPr/>
      </w:pPr>
      <w:r w:rsidDel="00000000" w:rsidR="00000000" w:rsidRPr="00000000">
        <w:rPr>
          <w:rtl w:val="0"/>
        </w:rPr>
      </w:r>
    </w:p>
    <w:p w:rsidR="00000000" w:rsidDel="00000000" w:rsidP="00000000" w:rsidRDefault="00000000" w:rsidRPr="00000000" w14:paraId="0000048B">
      <w:pPr>
        <w:spacing w:before="240" w:lineRule="auto"/>
        <w:rPr/>
      </w:pPr>
      <w:r w:rsidDel="00000000" w:rsidR="00000000" w:rsidRPr="00000000">
        <w:rPr>
          <w:rtl w:val="0"/>
        </w:rPr>
      </w:r>
    </w:p>
    <w:p w:rsidR="00000000" w:rsidDel="00000000" w:rsidP="00000000" w:rsidRDefault="00000000" w:rsidRPr="00000000" w14:paraId="0000048C">
      <w:pPr>
        <w:spacing w:before="240" w:lineRule="auto"/>
        <w:rPr/>
      </w:pPr>
      <w:r w:rsidDel="00000000" w:rsidR="00000000" w:rsidRPr="00000000">
        <w:rPr>
          <w:rtl w:val="0"/>
        </w:rPr>
        <w:t xml:space="preserve">Fit Metrics</w:t>
      </w:r>
    </w:p>
    <w:p w:rsidR="00000000" w:rsidDel="00000000" w:rsidP="00000000" w:rsidRDefault="00000000" w:rsidRPr="00000000" w14:paraId="0000048D">
      <w:pPr>
        <w:spacing w:before="240" w:lineRule="auto"/>
        <w:rPr/>
      </w:pPr>
      <w:r w:rsidDel="00000000" w:rsidR="00000000" w:rsidRPr="00000000">
        <w:rPr>
          <w:rtl w:val="0"/>
        </w:rPr>
        <w:tab/>
        <w:t xml:space="preserve">Fit metrics (fitMetrics) determines the unit-sphere projected great circle residuals between the actual observations and the observations determined from propagation of the estimated state to corresponding epochs. Use of this function is split into two categories:</w:t>
      </w:r>
    </w:p>
    <w:p w:rsidR="00000000" w:rsidDel="00000000" w:rsidP="00000000" w:rsidRDefault="00000000" w:rsidRPr="00000000" w14:paraId="0000048E">
      <w:pPr>
        <w:numPr>
          <w:ilvl w:val="0"/>
          <w:numId w:val="3"/>
        </w:numPr>
        <w:spacing w:after="0" w:before="240" w:lineRule="auto"/>
        <w:ind w:left="720" w:hanging="360"/>
        <w:rPr/>
      </w:pPr>
      <w:r w:rsidDel="00000000" w:rsidR="00000000" w:rsidRPr="00000000">
        <w:rPr>
          <w:rtl w:val="0"/>
        </w:rPr>
        <w:t xml:space="preserve">Comparison of the reference (truth) observations with the associated orbits (how accurate a correlated state is)</w:t>
      </w:r>
    </w:p>
    <w:p w:rsidR="00000000" w:rsidDel="00000000" w:rsidP="00000000" w:rsidRDefault="00000000" w:rsidRPr="00000000" w14:paraId="0000048F">
      <w:pPr>
        <w:numPr>
          <w:ilvl w:val="0"/>
          <w:numId w:val="3"/>
        </w:numPr>
        <w:spacing w:before="0" w:lineRule="auto"/>
        <w:ind w:left="720" w:hanging="360"/>
        <w:rPr/>
      </w:pPr>
      <w:r w:rsidDel="00000000" w:rsidR="00000000" w:rsidRPr="00000000">
        <w:rPr>
          <w:rtl w:val="0"/>
        </w:rPr>
        <w:t xml:space="preserve">Comparison of the reference (truth) observations with the UCTP output (how precise a correlated state is)</w:t>
      </w:r>
    </w:p>
    <w:p w:rsidR="00000000" w:rsidDel="00000000" w:rsidP="00000000" w:rsidRDefault="00000000" w:rsidRPr="00000000" w14:paraId="00000490">
      <w:pPr>
        <w:spacing w:before="240" w:lineRule="auto"/>
        <w:rPr/>
      </w:pPr>
      <w:r w:rsidDel="00000000" w:rsidR="00000000" w:rsidRPr="00000000">
        <w:rPr>
          <w:rtl w:val="0"/>
        </w:rPr>
        <w:t xml:space="preserve">As a result, fitMetrics has the following input arguments:</w:t>
      </w:r>
    </w:p>
    <w:p w:rsidR="00000000" w:rsidDel="00000000" w:rsidP="00000000" w:rsidRDefault="00000000" w:rsidRPr="00000000" w14:paraId="00000491">
      <w:pPr>
        <w:numPr>
          <w:ilvl w:val="0"/>
          <w:numId w:val="2"/>
        </w:numPr>
        <w:spacing w:after="0" w:before="240" w:lineRule="auto"/>
        <w:ind w:left="720" w:hanging="360"/>
        <w:rPr/>
      </w:pPr>
      <w:r w:rsidDel="00000000" w:rsidR="00000000" w:rsidRPr="00000000">
        <w:rPr>
          <w:rtl w:val="0"/>
        </w:rPr>
        <w:t xml:space="preserve">ref_obs (Pandas Dataframe)  :   dataframe containing the list of reference observations</w:t>
      </w:r>
    </w:p>
    <w:p w:rsidR="00000000" w:rsidDel="00000000" w:rsidP="00000000" w:rsidRDefault="00000000" w:rsidRPr="00000000" w14:paraId="00000492">
      <w:pPr>
        <w:numPr>
          <w:ilvl w:val="0"/>
          <w:numId w:val="2"/>
        </w:numPr>
        <w:spacing w:before="0" w:lineRule="auto"/>
        <w:ind w:left="720" w:hanging="360"/>
        <w:rPr/>
      </w:pPr>
      <w:r w:rsidDel="00000000" w:rsidR="00000000" w:rsidRPr="00000000">
        <w:rPr>
          <w:rtl w:val="0"/>
        </w:rPr>
        <w:t xml:space="preserve">mode_df (Pandas Dataframe)  :</w:t>
      </w:r>
    </w:p>
    <w:p w:rsidR="00000000" w:rsidDel="00000000" w:rsidP="00000000" w:rsidRDefault="00000000" w:rsidRPr="00000000" w14:paraId="00000493">
      <w:pPr>
        <w:spacing w:before="240" w:lineRule="auto"/>
        <w:ind w:left="720" w:firstLine="0"/>
        <w:rPr/>
      </w:pPr>
      <w:r w:rsidDel="00000000" w:rsidR="00000000" w:rsidRPr="00000000">
        <w:rPr>
          <w:rtl w:val="0"/>
        </w:rPr>
        <w:t xml:space="preserve">(a) associated_orbits  :   dataframe containing lists of observations actually relevant to specific states</w:t>
      </w:r>
    </w:p>
    <w:p w:rsidR="00000000" w:rsidDel="00000000" w:rsidP="00000000" w:rsidRDefault="00000000" w:rsidRPr="00000000" w14:paraId="00000494">
      <w:pPr>
        <w:spacing w:before="240" w:lineRule="auto"/>
        <w:ind w:left="720" w:firstLine="0"/>
        <w:rPr/>
      </w:pPr>
      <w:r w:rsidDel="00000000" w:rsidR="00000000" w:rsidRPr="00000000">
        <w:rPr>
          <w:rtl w:val="0"/>
        </w:rPr>
        <w:t xml:space="preserve">(b) uctp_outputs  :   dataframe containing lists of observations deemed relevant to specific states by the UCTP</w:t>
      </w:r>
    </w:p>
    <w:p w:rsidR="00000000" w:rsidDel="00000000" w:rsidP="00000000" w:rsidRDefault="00000000" w:rsidRPr="00000000" w14:paraId="00000495">
      <w:pPr>
        <w:numPr>
          <w:ilvl w:val="0"/>
          <w:numId w:val="2"/>
        </w:numPr>
        <w:spacing w:after="0" w:before="240" w:lineRule="auto"/>
        <w:ind w:left="720" w:hanging="360"/>
        <w:rPr/>
      </w:pPr>
      <w:r w:rsidDel="00000000" w:rsidR="00000000" w:rsidRPr="00000000">
        <w:rPr>
          <w:rtl w:val="0"/>
        </w:rPr>
        <w:t xml:space="preserve">propFunc  (Python Function)  :   function containing the propagator to be used</w:t>
      </w:r>
    </w:p>
    <w:p w:rsidR="00000000" w:rsidDel="00000000" w:rsidP="00000000" w:rsidRDefault="00000000" w:rsidRPr="00000000" w14:paraId="00000496">
      <w:pPr>
        <w:numPr>
          <w:ilvl w:val="0"/>
          <w:numId w:val="2"/>
        </w:numPr>
        <w:spacing w:before="0" w:lineRule="auto"/>
        <w:ind w:left="720" w:hanging="360"/>
        <w:rPr/>
      </w:pPr>
      <w:r w:rsidDel="00000000" w:rsidR="00000000" w:rsidRPr="00000000">
        <w:rPr>
          <w:rtl w:val="0"/>
        </w:rPr>
        <w:t xml:space="preserve">flag (Boolean)  : </w:t>
      </w:r>
    </w:p>
    <w:p w:rsidR="00000000" w:rsidDel="00000000" w:rsidP="00000000" w:rsidRDefault="00000000" w:rsidRPr="00000000" w14:paraId="00000497">
      <w:pPr>
        <w:spacing w:before="240" w:lineRule="auto"/>
        <w:ind w:left="720" w:firstLine="0"/>
        <w:rPr/>
      </w:pPr>
      <w:r w:rsidDel="00000000" w:rsidR="00000000" w:rsidRPr="00000000">
        <w:rPr>
          <w:rtl w:val="0"/>
        </w:rPr>
        <w:t xml:space="preserve">(a) True  :   represents use of associated_orbits dataframe</w:t>
      </w:r>
    </w:p>
    <w:p w:rsidR="00000000" w:rsidDel="00000000" w:rsidP="00000000" w:rsidRDefault="00000000" w:rsidRPr="00000000" w14:paraId="00000498">
      <w:pPr>
        <w:spacing w:before="240" w:lineRule="auto"/>
        <w:ind w:left="720" w:firstLine="0"/>
        <w:rPr/>
      </w:pPr>
      <w:r w:rsidDel="00000000" w:rsidR="00000000" w:rsidRPr="00000000">
        <w:rPr>
          <w:rtl w:val="0"/>
        </w:rPr>
        <w:t xml:space="preserve">(b) False  :   represents use of uctp_outputs dataframe</w:t>
      </w:r>
    </w:p>
    <w:p w:rsidR="00000000" w:rsidDel="00000000" w:rsidP="00000000" w:rsidRDefault="00000000" w:rsidRPr="00000000" w14:paraId="00000499">
      <w:pPr>
        <w:spacing w:before="240" w:lineRule="auto"/>
        <w:rPr/>
      </w:pPr>
      <w:r w:rsidDel="00000000" w:rsidR="00000000" w:rsidRPr="00000000">
        <w:rPr>
          <w:rtl w:val="0"/>
        </w:rPr>
        <w:t xml:space="preserve">Note that (a) and (b) represent separate calls to the fitMetrics function with differing comparison dataframes as outlined above.</w:t>
      </w:r>
    </w:p>
    <w:p w:rsidR="00000000" w:rsidDel="00000000" w:rsidP="00000000" w:rsidRDefault="00000000" w:rsidRPr="00000000" w14:paraId="0000049A">
      <w:pPr>
        <w:spacing w:before="240" w:lineRule="auto"/>
        <w:rPr/>
      </w:pPr>
      <w:r w:rsidDel="00000000" w:rsidR="00000000" w:rsidRPr="00000000">
        <w:rPr>
          <w:rtl w:val="0"/>
        </w:rPr>
        <w:t xml:space="preserve">The function utilizes multicore processing to simultaneously propagate states to their respective correlated observations. Beyond this, the function also ensures minimal processing within each set of state residuals by using sequential propagation (chains propagation together by using the last iteration’s propagated state as the new initial state for propagation to the next chronological epoch).</w:t>
      </w:r>
    </w:p>
    <w:p w:rsidR="00000000" w:rsidDel="00000000" w:rsidP="00000000" w:rsidRDefault="00000000" w:rsidRPr="00000000" w14:paraId="0000049B">
      <w:pPr>
        <w:spacing w:before="240" w:lineRule="auto"/>
        <w:rPr/>
      </w:pPr>
      <w:r w:rsidDel="00000000" w:rsidR="00000000" w:rsidRPr="00000000">
        <w:rPr>
          <w:rtl w:val="0"/>
        </w:rPr>
        <w:t xml:space="preserve">After propagation is complete and residuals are determined, further basic statistical quantities are calculated and used as metrics. The outputs are as follows:</w:t>
      </w:r>
    </w:p>
    <w:p w:rsidR="00000000" w:rsidDel="00000000" w:rsidP="00000000" w:rsidRDefault="00000000" w:rsidRPr="00000000" w14:paraId="0000049C">
      <w:pPr>
        <w:numPr>
          <w:ilvl w:val="0"/>
          <w:numId w:val="14"/>
        </w:numPr>
        <w:spacing w:before="240" w:lineRule="auto"/>
        <w:ind w:left="720" w:hanging="360"/>
        <w:rPr/>
      </w:pPr>
      <w:r w:rsidDel="00000000" w:rsidR="00000000" w:rsidRPr="00000000">
        <w:rPr>
          <w:rtl w:val="0"/>
        </w:rPr>
        <w:t xml:space="preserve">fit_residuals (Pandas Dataframe) : </w:t>
      </w:r>
    </w:p>
    <w:p w:rsidR="00000000" w:rsidDel="00000000" w:rsidP="00000000" w:rsidRDefault="00000000" w:rsidRPr="00000000" w14:paraId="0000049D">
      <w:pPr>
        <w:spacing w:before="240" w:lineRule="auto"/>
        <w:rPr/>
      </w:pPr>
      <w:r w:rsidDel="00000000" w:rsidR="00000000" w:rsidRPr="00000000">
        <w:rPr>
          <w:rtl w:val="0"/>
        </w:rPr>
        <w:tab/>
        <w:t xml:space="preserve">– “id”  :   column of lists containing IDs of the observations that are associated with the state in question </w:t>
      </w:r>
    </w:p>
    <w:p w:rsidR="00000000" w:rsidDel="00000000" w:rsidP="00000000" w:rsidRDefault="00000000" w:rsidRPr="00000000" w14:paraId="0000049E">
      <w:pPr>
        <w:spacing w:before="240" w:lineRule="auto"/>
        <w:rPr/>
      </w:pPr>
      <w:r w:rsidDel="00000000" w:rsidR="00000000" w:rsidRPr="00000000">
        <w:rPr>
          <w:rtl w:val="0"/>
        </w:rPr>
        <w:tab/>
        <w:t xml:space="preserve">– “Epoch”  :   column of lists containing the epochs that are associated with each observation</w:t>
      </w:r>
    </w:p>
    <w:p w:rsidR="00000000" w:rsidDel="00000000" w:rsidP="00000000" w:rsidRDefault="00000000" w:rsidRPr="00000000" w14:paraId="0000049F">
      <w:pPr>
        <w:spacing w:before="240" w:lineRule="auto"/>
        <w:rPr/>
      </w:pPr>
      <w:r w:rsidDel="00000000" w:rsidR="00000000" w:rsidRPr="00000000">
        <w:rPr>
          <w:rtl w:val="0"/>
        </w:rPr>
        <w:tab/>
        <w:t xml:space="preserve">– “Residuals”  :   column of lists containing the great circle residuals for each state propagation</w:t>
      </w:r>
    </w:p>
    <w:p w:rsidR="00000000" w:rsidDel="00000000" w:rsidP="00000000" w:rsidRDefault="00000000" w:rsidRPr="00000000" w14:paraId="000004A0">
      <w:pPr>
        <w:spacing w:before="240" w:lineRule="auto"/>
        <w:rPr/>
      </w:pPr>
      <w:r w:rsidDel="00000000" w:rsidR="00000000" w:rsidRPr="00000000">
        <w:rPr>
          <w:rtl w:val="0"/>
        </w:rPr>
        <w:tab/>
        <w:t xml:space="preserve">– “RMSE”  :   column containing the root mean square of the residuals for each correlated state</w:t>
      </w:r>
    </w:p>
    <w:p w:rsidR="00000000" w:rsidDel="00000000" w:rsidP="00000000" w:rsidRDefault="00000000" w:rsidRPr="00000000" w14:paraId="000004A1">
      <w:pPr>
        <w:spacing w:before="240" w:lineRule="auto"/>
        <w:rPr/>
      </w:pPr>
      <w:r w:rsidDel="00000000" w:rsidR="00000000" w:rsidRPr="00000000">
        <w:rPr>
          <w:rtl w:val="0"/>
        </w:rPr>
        <w:tab/>
        <w:t xml:space="preserve">– “Mean”  :    column containing the mean of the residuals for each correlated state</w:t>
      </w:r>
    </w:p>
    <w:p w:rsidR="00000000" w:rsidDel="00000000" w:rsidP="00000000" w:rsidRDefault="00000000" w:rsidRPr="00000000" w14:paraId="000004A2">
      <w:pPr>
        <w:spacing w:before="240" w:lineRule="auto"/>
        <w:rPr/>
      </w:pPr>
      <w:r w:rsidDel="00000000" w:rsidR="00000000" w:rsidRPr="00000000">
        <w:rPr>
          <w:rtl w:val="0"/>
        </w:rPr>
        <w:tab/>
        <w:t xml:space="preserve">– “std”  :   column containing the standard deviation of the residuals for each correlated state</w:t>
      </w:r>
    </w:p>
    <w:p w:rsidR="00000000" w:rsidDel="00000000" w:rsidP="00000000" w:rsidRDefault="00000000" w:rsidRPr="00000000" w14:paraId="000004A3">
      <w:pPr>
        <w:spacing w:before="240" w:lineRule="auto"/>
        <w:rPr/>
      </w:pPr>
      <w:r w:rsidDel="00000000" w:rsidR="00000000" w:rsidRPr="00000000">
        <w:rPr>
          <w:rtl w:val="0"/>
        </w:rPr>
      </w:r>
    </w:p>
    <w:p w:rsidR="00000000" w:rsidDel="00000000" w:rsidP="00000000" w:rsidRDefault="00000000" w:rsidRPr="00000000" w14:paraId="000004A4">
      <w:pPr>
        <w:spacing w:before="240" w:lineRule="auto"/>
        <w:rPr/>
      </w:pPr>
      <w:r w:rsidDel="00000000" w:rsidR="00000000" w:rsidRPr="00000000">
        <w:rPr>
          <w:rtl w:val="0"/>
        </w:rPr>
      </w:r>
    </w:p>
    <w:p w:rsidR="00000000" w:rsidDel="00000000" w:rsidP="00000000" w:rsidRDefault="00000000" w:rsidRPr="00000000" w14:paraId="000004A5">
      <w:pPr>
        <w:spacing w:before="240" w:lineRule="auto"/>
        <w:rPr/>
      </w:pPr>
      <w:r w:rsidDel="00000000" w:rsidR="00000000" w:rsidRPr="00000000">
        <w:rPr>
          <w:rtl w:val="0"/>
        </w:rPr>
      </w:r>
    </w:p>
    <w:p w:rsidR="00000000" w:rsidDel="00000000" w:rsidP="00000000" w:rsidRDefault="00000000" w:rsidRPr="00000000" w14:paraId="000004A6">
      <w:pPr>
        <w:spacing w:before="240" w:lineRule="auto"/>
        <w:rPr>
          <w:rFonts w:ascii="Roboto Mono" w:cs="Roboto Mono" w:eastAsia="Roboto Mono" w:hAnsi="Roboto Mono"/>
          <w:b w:val="1"/>
          <w:color w:val="188038"/>
          <w:sz w:val="26"/>
          <w:szCs w:val="26"/>
        </w:rPr>
      </w:pPr>
      <w:r w:rsidDel="00000000" w:rsidR="00000000" w:rsidRPr="00000000">
        <w:rPr>
          <w:rtl w:val="0"/>
        </w:rPr>
        <w:t xml:space="preserve">Binary Metrics</w:t>
      </w:r>
      <w:r w:rsidDel="00000000" w:rsidR="00000000" w:rsidRPr="00000000">
        <w:rPr>
          <w:rtl w:val="0"/>
        </w:rPr>
      </w:r>
    </w:p>
    <w:p w:rsidR="00000000" w:rsidDel="00000000" w:rsidP="00000000" w:rsidRDefault="00000000" w:rsidRPr="00000000" w14:paraId="000004A7">
      <w:pPr>
        <w:spacing w:after="240" w:before="240" w:lineRule="auto"/>
        <w:ind w:firstLine="72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binaryMetrics</w:t>
      </w:r>
      <w:r w:rsidDel="00000000" w:rsidR="00000000" w:rsidRPr="00000000">
        <w:rPr>
          <w:rtl w:val="0"/>
        </w:rPr>
        <w:t xml:space="preserve"> function evaluates the binary classification performance of a UCTP. It calculates several standard binary classification metrics, assuming a reference (ground truth) dataset and a predicted association output. </w:t>
      </w:r>
    </w:p>
    <w:p w:rsidR="00000000" w:rsidDel="00000000" w:rsidP="00000000" w:rsidRDefault="00000000" w:rsidRPr="00000000" w14:paraId="000004A8">
      <w:pPr>
        <w:spacing w:before="240" w:lineRule="auto"/>
        <w:rPr>
          <w:b w:val="1"/>
        </w:rPr>
      </w:pPr>
      <w:r w:rsidDel="00000000" w:rsidR="00000000" w:rsidRPr="00000000">
        <w:rPr>
          <w:rtl w:val="0"/>
        </w:rPr>
        <w:t xml:space="preserve"> </w:t>
      </w:r>
      <w:r w:rsidDel="00000000" w:rsidR="00000000" w:rsidRPr="00000000">
        <w:rPr>
          <w:b w:val="1"/>
          <w:rtl w:val="0"/>
        </w:rPr>
        <w:t xml:space="preserve">Parameters</w:t>
      </w:r>
    </w:p>
    <w:p w:rsidR="00000000" w:rsidDel="00000000" w:rsidP="00000000" w:rsidRDefault="00000000" w:rsidRPr="00000000" w14:paraId="000004A9">
      <w:pPr>
        <w:numPr>
          <w:ilvl w:val="0"/>
          <w:numId w:val="18"/>
        </w:numPr>
        <w:spacing w:after="0" w:before="240" w:lineRule="auto"/>
        <w:ind w:left="720" w:hanging="360"/>
        <w:rPr/>
      </w:pPr>
      <w:r w:rsidDel="00000000" w:rsidR="00000000" w:rsidRPr="00000000">
        <w:rPr>
          <w:rFonts w:ascii="Roboto Mono" w:cs="Roboto Mono" w:eastAsia="Roboto Mono" w:hAnsi="Roboto Mono"/>
          <w:b w:val="1"/>
          <w:color w:val="188038"/>
          <w:rtl w:val="0"/>
        </w:rPr>
        <w:t xml:space="preserve">ref_obs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pd.DataFrame</w:t>
      </w:r>
      <w:r w:rsidDel="00000000" w:rsidR="00000000" w:rsidRPr="00000000">
        <w:rPr>
          <w:rtl w:val="0"/>
        </w:rPr>
        <w:t xml:space="preserve">):</w:t>
        <w:br w:type="textWrapping"/>
        <w:t xml:space="preserve"> Ground truth observations. Must contain the following columns:</w:t>
        <w:br w:type="textWrapping"/>
      </w:r>
    </w:p>
    <w:p w:rsidR="00000000" w:rsidDel="00000000" w:rsidP="00000000" w:rsidRDefault="00000000" w:rsidRPr="00000000" w14:paraId="000004AA">
      <w:pPr>
        <w:numPr>
          <w:ilvl w:val="1"/>
          <w:numId w:val="18"/>
        </w:numPr>
        <w:spacing w:after="0" w:before="0" w:lineRule="auto"/>
        <w:ind w:left="1440" w:hanging="360"/>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Unique identifier for each observation.</w:t>
        <w:br w:type="textWrapping"/>
      </w:r>
    </w:p>
    <w:p w:rsidR="00000000" w:rsidDel="00000000" w:rsidP="00000000" w:rsidRDefault="00000000" w:rsidRPr="00000000" w14:paraId="000004AB">
      <w:pPr>
        <w:numPr>
          <w:ilvl w:val="1"/>
          <w:numId w:val="18"/>
        </w:numPr>
        <w:spacing w:after="0" w:before="0" w:lineRule="auto"/>
        <w:ind w:left="1440" w:hanging="360"/>
        <w:rPr/>
      </w:pPr>
      <w:r w:rsidDel="00000000" w:rsidR="00000000" w:rsidRPr="00000000">
        <w:rPr>
          <w:rFonts w:ascii="Roboto Mono" w:cs="Roboto Mono" w:eastAsia="Roboto Mono" w:hAnsi="Roboto Mono"/>
          <w:color w:val="188038"/>
          <w:rtl w:val="0"/>
        </w:rPr>
        <w:t xml:space="preserve">'satNo'</w:t>
      </w:r>
      <w:r w:rsidDel="00000000" w:rsidR="00000000" w:rsidRPr="00000000">
        <w:rPr>
          <w:rtl w:val="0"/>
        </w:rPr>
        <w:t xml:space="preserve">: True satellite number associated with the observation.</w:t>
        <w:br w:type="textWrapping"/>
      </w:r>
    </w:p>
    <w:p w:rsidR="00000000" w:rsidDel="00000000" w:rsidP="00000000" w:rsidRDefault="00000000" w:rsidRPr="00000000" w14:paraId="000004AC">
      <w:pPr>
        <w:numPr>
          <w:ilvl w:val="0"/>
          <w:numId w:val="18"/>
        </w:numPr>
        <w:spacing w:after="0" w:before="0" w:lineRule="auto"/>
        <w:ind w:left="720" w:hanging="360"/>
        <w:rPr/>
      </w:pPr>
      <w:r w:rsidDel="00000000" w:rsidR="00000000" w:rsidRPr="00000000">
        <w:rPr>
          <w:rFonts w:ascii="Roboto Mono" w:cs="Roboto Mono" w:eastAsia="Roboto Mono" w:hAnsi="Roboto Mono"/>
          <w:b w:val="1"/>
          <w:color w:val="188038"/>
          <w:rtl w:val="0"/>
        </w:rPr>
        <w:t xml:space="preserve">associated_orbits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pd.DataFrame</w:t>
      </w:r>
      <w:r w:rsidDel="00000000" w:rsidR="00000000" w:rsidRPr="00000000">
        <w:rPr>
          <w:rtl w:val="0"/>
        </w:rPr>
        <w:t xml:space="preserve">):</w:t>
        <w:br w:type="textWrapping"/>
        <w:t xml:space="preserve"> Predicted associations. Must contain:</w:t>
        <w:br w:type="textWrapping"/>
      </w:r>
    </w:p>
    <w:p w:rsidR="00000000" w:rsidDel="00000000" w:rsidP="00000000" w:rsidRDefault="00000000" w:rsidRPr="00000000" w14:paraId="000004AD">
      <w:pPr>
        <w:numPr>
          <w:ilvl w:val="1"/>
          <w:numId w:val="18"/>
        </w:numPr>
        <w:spacing w:after="0" w:before="0" w:lineRule="auto"/>
        <w:ind w:left="1440" w:hanging="360"/>
        <w:rPr/>
      </w:pPr>
      <w:r w:rsidDel="00000000" w:rsidR="00000000" w:rsidRPr="00000000">
        <w:rPr>
          <w:rFonts w:ascii="Roboto Mono" w:cs="Roboto Mono" w:eastAsia="Roboto Mono" w:hAnsi="Roboto Mono"/>
          <w:color w:val="188038"/>
          <w:rtl w:val="0"/>
        </w:rPr>
        <w:t xml:space="preserve">'satNo'</w:t>
      </w:r>
      <w:r w:rsidDel="00000000" w:rsidR="00000000" w:rsidRPr="00000000">
        <w:rPr>
          <w:rtl w:val="0"/>
        </w:rPr>
        <w:t xml:space="preserve">: The predicted satellite number.</w:t>
        <w:br w:type="textWrapping"/>
      </w:r>
    </w:p>
    <w:p w:rsidR="00000000" w:rsidDel="00000000" w:rsidP="00000000" w:rsidRDefault="00000000" w:rsidRPr="00000000" w14:paraId="000004AE">
      <w:pPr>
        <w:numPr>
          <w:ilvl w:val="1"/>
          <w:numId w:val="18"/>
        </w:numPr>
        <w:spacing w:after="240" w:before="0" w:lineRule="auto"/>
        <w:ind w:left="1440" w:hanging="360"/>
        <w:rPr/>
      </w:pPr>
      <w:r w:rsidDel="00000000" w:rsidR="00000000" w:rsidRPr="00000000">
        <w:rPr>
          <w:rFonts w:ascii="Roboto Mono" w:cs="Roboto Mono" w:eastAsia="Roboto Mono" w:hAnsi="Roboto Mono"/>
          <w:color w:val="188038"/>
          <w:rtl w:val="0"/>
        </w:rPr>
        <w:t xml:space="preserve">'sourcedData'</w:t>
      </w:r>
      <w:r w:rsidDel="00000000" w:rsidR="00000000" w:rsidRPr="00000000">
        <w:rPr>
          <w:rtl w:val="0"/>
        </w:rPr>
        <w:t xml:space="preserve">: A list or iterable of observation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values associated with the given satellite</w:t>
      </w:r>
    </w:p>
    <w:p w:rsidR="00000000" w:rsidDel="00000000" w:rsidP="00000000" w:rsidRDefault="00000000" w:rsidRPr="00000000" w14:paraId="000004AF">
      <w:pPr>
        <w:spacing w:before="240" w:lineRule="auto"/>
        <w:rPr/>
      </w:pPr>
      <w:r w:rsidDel="00000000" w:rsidR="00000000" w:rsidRPr="00000000">
        <w:rPr>
          <w:rtl w:val="0"/>
        </w:rPr>
      </w:r>
    </w:p>
    <w:p w:rsidR="00000000" w:rsidDel="00000000" w:rsidP="00000000" w:rsidRDefault="00000000" w:rsidRPr="00000000" w14:paraId="000004B0">
      <w:pPr>
        <w:spacing w:before="240" w:lineRule="auto"/>
        <w:ind w:firstLine="20"/>
        <w:rPr>
          <w:b w:val="1"/>
        </w:rPr>
      </w:pPr>
      <w:r w:rsidDel="00000000" w:rsidR="00000000" w:rsidRPr="00000000">
        <w:rPr>
          <w:rtl w:val="0"/>
        </w:rPr>
        <w:t xml:space="preserve"> </w:t>
      </w:r>
      <w:r w:rsidDel="00000000" w:rsidR="00000000" w:rsidRPr="00000000">
        <w:rPr>
          <w:b w:val="1"/>
          <w:rtl w:val="0"/>
        </w:rPr>
        <w:t xml:space="preserve">Returns</w:t>
      </w:r>
    </w:p>
    <w:p w:rsidR="00000000" w:rsidDel="00000000" w:rsidP="00000000" w:rsidRDefault="00000000" w:rsidRPr="00000000" w14:paraId="000004B1">
      <w:pPr>
        <w:numPr>
          <w:ilvl w:val="0"/>
          <w:numId w:val="7"/>
        </w:numPr>
        <w:spacing w:before="240" w:lineRule="auto"/>
        <w:ind w:left="720" w:firstLine="20"/>
        <w:rPr/>
      </w:pPr>
      <w:r w:rsidDel="00000000" w:rsidR="00000000" w:rsidRPr="00000000">
        <w:rPr>
          <w:rFonts w:ascii="Roboto Mono" w:cs="Roboto Mono" w:eastAsia="Roboto Mono" w:hAnsi="Roboto Mono"/>
          <w:b w:val="1"/>
          <w:color w:val="188038"/>
          <w:rtl w:val="0"/>
        </w:rPr>
        <w:t xml:space="preserve">pd.DataFrame</w:t>
      </w:r>
      <w:r w:rsidDel="00000000" w:rsidR="00000000" w:rsidRPr="00000000">
        <w:rPr>
          <w:rtl w:val="0"/>
        </w:rPr>
        <w:t xml:space="preserve">: metrics_dict</w:t>
        <w:br w:type="textWrapping"/>
        <w:t xml:space="preserve"> A single-row DataFrame containing the following binary classification metrics:</w:t>
        <w:br w:type="textWrapping"/>
      </w:r>
    </w:p>
    <w:tbl>
      <w:tblPr>
        <w:tblStyle w:val="Table12"/>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680"/>
        <w:tblGridChange w:id="0">
          <w:tblGrid>
            <w:gridCol w:w="1940"/>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spacing w:before="240" w:lineRule="auto"/>
              <w:ind w:firstLine="20"/>
              <w:jc w:val="center"/>
              <w:rPr/>
            </w:pPr>
            <w:r w:rsidDel="00000000" w:rsidR="00000000" w:rsidRPr="00000000">
              <w:rPr>
                <w:b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spacing w:before="240" w:lineRule="auto"/>
              <w:ind w:firstLine="20"/>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spacing w:before="240" w:lineRule="auto"/>
              <w:ind w:firstLine="20"/>
              <w:rPr/>
            </w:pPr>
            <w:r w:rsidDel="00000000" w:rsidR="00000000" w:rsidRPr="00000000">
              <w:rPr>
                <w:rFonts w:ascii="Roboto Mono" w:cs="Roboto Mono" w:eastAsia="Roboto Mono" w:hAnsi="Roboto Mono"/>
                <w:color w:val="188038"/>
                <w:rtl w:val="0"/>
              </w:rPr>
              <w:t xml:space="preserve">TotalObs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spacing w:before="240" w:lineRule="auto"/>
              <w:ind w:firstLine="20"/>
              <w:rPr/>
            </w:pPr>
            <w:r w:rsidDel="00000000" w:rsidR="00000000" w:rsidRPr="00000000">
              <w:rPr>
                <w:rtl w:val="0"/>
              </w:rPr>
              <w:t xml:space="preserve">Total number of reference observations.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spacing w:before="240" w:lineRule="auto"/>
              <w:ind w:firstLine="20"/>
              <w:rPr/>
            </w:pPr>
            <w:r w:rsidDel="00000000" w:rsidR="00000000" w:rsidRPr="00000000">
              <w:rPr>
                <w:rFonts w:ascii="Roboto Mono" w:cs="Roboto Mono" w:eastAsia="Roboto Mono" w:hAnsi="Roboto Mono"/>
                <w:color w:val="188038"/>
                <w:rtl w:val="0"/>
              </w:rPr>
              <w:t xml:space="preserve">TotalCorrelated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spacing w:before="240" w:lineRule="auto"/>
              <w:ind w:firstLine="20"/>
              <w:rPr/>
            </w:pPr>
            <w:r w:rsidDel="00000000" w:rsidR="00000000" w:rsidRPr="00000000">
              <w:rPr>
                <w:rtl w:val="0"/>
              </w:rPr>
              <w:t xml:space="preserve">Number of observations that were successfully associated with a predicted satellite.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spacing w:before="240" w:lineRule="auto"/>
              <w:ind w:firstLine="20"/>
              <w:rPr/>
            </w:pPr>
            <w:r w:rsidDel="00000000" w:rsidR="00000000" w:rsidRPr="00000000">
              <w:rPr>
                <w:rFonts w:ascii="Roboto Mono" w:cs="Roboto Mono" w:eastAsia="Roboto Mono" w:hAnsi="Roboto Mono"/>
                <w:color w:val="188038"/>
                <w:rtl w:val="0"/>
              </w:rPr>
              <w:t xml:space="preserve">TruePositives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spacing w:before="240" w:lineRule="auto"/>
              <w:ind w:firstLine="20"/>
              <w:rPr/>
            </w:pPr>
            <w:r w:rsidDel="00000000" w:rsidR="00000000" w:rsidRPr="00000000">
              <w:rPr>
                <w:rtl w:val="0"/>
              </w:rPr>
              <w:t xml:space="preserve">Number of correct associations (observation assigned to orbit of same satellite number).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spacing w:before="240" w:lineRule="auto"/>
              <w:ind w:firstLine="20"/>
              <w:rPr/>
            </w:pPr>
            <w:r w:rsidDel="00000000" w:rsidR="00000000" w:rsidRPr="00000000">
              <w:rPr>
                <w:rFonts w:ascii="Roboto Mono" w:cs="Roboto Mono" w:eastAsia="Roboto Mono" w:hAnsi="Roboto Mono"/>
                <w:color w:val="188038"/>
                <w:rtl w:val="0"/>
              </w:rPr>
              <w:t xml:space="preserve">FalsePositives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spacing w:before="240" w:lineRule="auto"/>
              <w:ind w:firstLine="20"/>
              <w:rPr/>
            </w:pPr>
            <w:r w:rsidDel="00000000" w:rsidR="00000000" w:rsidRPr="00000000">
              <w:rPr>
                <w:rtl w:val="0"/>
              </w:rPr>
              <w:t xml:space="preserve">Number of incorrect associations (observation assigned to orbit of different satellite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spacing w:before="240" w:lineRule="auto"/>
              <w:ind w:firstLine="20"/>
              <w:rPr/>
            </w:pPr>
            <w:r w:rsidDel="00000000" w:rsidR="00000000" w:rsidRPr="00000000">
              <w:rPr>
                <w:rFonts w:ascii="Roboto Mono" w:cs="Roboto Mono" w:eastAsia="Roboto Mono" w:hAnsi="Roboto Mono"/>
                <w:color w:val="188038"/>
                <w:rtl w:val="0"/>
              </w:rPr>
              <w:t xml:space="preserve">TrueNegatives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spacing w:before="240" w:lineRule="auto"/>
              <w:ind w:firstLine="20"/>
              <w:rPr/>
            </w:pPr>
            <w:r w:rsidDel="00000000" w:rsidR="00000000" w:rsidRPr="00000000">
              <w:rPr>
                <w:rtl w:val="0"/>
              </w:rPr>
              <w:t xml:space="preserve">Set to 0 (not computed in this 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spacing w:before="240" w:lineRule="auto"/>
              <w:ind w:firstLine="20"/>
              <w:rPr/>
            </w:pPr>
            <w:r w:rsidDel="00000000" w:rsidR="00000000" w:rsidRPr="00000000">
              <w:rPr>
                <w:rFonts w:ascii="Roboto Mono" w:cs="Roboto Mono" w:eastAsia="Roboto Mono" w:hAnsi="Roboto Mono"/>
                <w:color w:val="188038"/>
                <w:rtl w:val="0"/>
              </w:rPr>
              <w:t xml:space="preserve">FalseNegatives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spacing w:before="240" w:lineRule="auto"/>
              <w:ind w:firstLine="20"/>
              <w:rPr/>
            </w:pPr>
            <w:r w:rsidDel="00000000" w:rsidR="00000000" w:rsidRPr="00000000">
              <w:rPr>
                <w:rtl w:val="0"/>
              </w:rPr>
              <w:t xml:space="preserve">Number of missed associations (observation not assigned to satellite).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spacing w:before="240" w:lineRule="auto"/>
              <w:ind w:firstLine="20"/>
              <w:rPr/>
            </w:pPr>
            <w:r w:rsidDel="00000000" w:rsidR="00000000" w:rsidRPr="00000000">
              <w:rPr>
                <w:rFonts w:ascii="Roboto Mono" w:cs="Roboto Mono" w:eastAsia="Roboto Mono" w:hAnsi="Roboto Mono"/>
                <w:color w:val="188038"/>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spacing w:before="240" w:lineRule="auto"/>
              <w:ind w:firstLine="20"/>
              <w:rPr/>
            </w:pPr>
            <w:r w:rsidDel="00000000" w:rsidR="00000000" w:rsidRPr="00000000">
              <w:rPr>
                <w:rtl w:val="0"/>
              </w:rPr>
              <w:t xml:space="preserve">Accuracy of the correlation (TP + TN) / (TP + FP + TN + FN).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spacing w:before="240" w:lineRule="auto"/>
              <w:ind w:firstLine="20"/>
              <w:rPr/>
            </w:pPr>
            <w:r w:rsidDel="00000000" w:rsidR="00000000" w:rsidRPr="00000000">
              <w:rPr>
                <w:rFonts w:ascii="Roboto Mono" w:cs="Roboto Mono" w:eastAsia="Roboto Mono" w:hAnsi="Roboto Mono"/>
                <w:color w:val="188038"/>
                <w:rtl w:val="0"/>
              </w:rPr>
              <w:t xml:space="preserve">BalancedAccuracy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spacing w:before="240" w:lineRule="auto"/>
              <w:ind w:firstLine="20"/>
              <w:rPr/>
            </w:pPr>
            <w:r w:rsidDel="00000000" w:rsidR="00000000" w:rsidRPr="00000000">
              <w:rPr>
                <w:rtl w:val="0"/>
              </w:rPr>
              <w:t xml:space="preserve">Average of recall for both classes.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spacing w:before="240" w:lineRule="auto"/>
              <w:ind w:firstLine="20"/>
              <w:rPr/>
            </w:pPr>
            <w:r w:rsidDel="00000000" w:rsidR="00000000" w:rsidRPr="00000000">
              <w:rPr>
                <w:rFonts w:ascii="Roboto Mono" w:cs="Roboto Mono" w:eastAsia="Roboto Mono" w:hAnsi="Roboto Mono"/>
                <w:color w:val="188038"/>
                <w:rtl w:val="0"/>
              </w:rPr>
              <w:t xml:space="preserve">CohenKappa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spacing w:before="240" w:lineRule="auto"/>
              <w:ind w:firstLine="20"/>
              <w:rPr/>
            </w:pPr>
            <w:r w:rsidDel="00000000" w:rsidR="00000000" w:rsidRPr="00000000">
              <w:rPr>
                <w:rtl w:val="0"/>
              </w:rPr>
              <w:t xml:space="preserve">Cohen's Kappa statistic for inter-rater agreement.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spacing w:before="240" w:lineRule="auto"/>
              <w:ind w:firstLine="20"/>
              <w:rPr/>
            </w:pPr>
            <w:r w:rsidDel="00000000" w:rsidR="00000000" w:rsidRPr="00000000">
              <w:rPr>
                <w:rFonts w:ascii="Roboto Mono" w:cs="Roboto Mono" w:eastAsia="Roboto Mono" w:hAnsi="Roboto Mono"/>
                <w:color w:val="188038"/>
                <w:rtl w:val="0"/>
              </w:rPr>
              <w:t xml:space="preserve">MatthewsCorrCoef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spacing w:before="240" w:lineRule="auto"/>
              <w:ind w:firstLine="20"/>
              <w:rPr/>
            </w:pPr>
            <w:r w:rsidDel="00000000" w:rsidR="00000000" w:rsidRPr="00000000">
              <w:rPr>
                <w:rtl w:val="0"/>
              </w:rPr>
              <w:t xml:space="preserve">Matthews correlation coefficient, a balanced measure for binary classification.</w:t>
            </w:r>
          </w:p>
        </w:tc>
      </w:tr>
    </w:tbl>
    <w:p w:rsidR="00000000" w:rsidDel="00000000" w:rsidP="00000000" w:rsidRDefault="00000000" w:rsidRPr="00000000" w14:paraId="000004C8">
      <w:pPr>
        <w:spacing w:before="240" w:lineRule="auto"/>
        <w:ind w:firstLine="20"/>
        <w:rPr/>
      </w:pPr>
      <w:r w:rsidDel="00000000" w:rsidR="00000000" w:rsidRPr="00000000">
        <w:rPr>
          <w:rtl w:val="0"/>
        </w:rPr>
      </w:r>
    </w:p>
    <w:p w:rsidR="00000000" w:rsidDel="00000000" w:rsidP="00000000" w:rsidRDefault="00000000" w:rsidRPr="00000000" w14:paraId="000004C9">
      <w:pPr>
        <w:spacing w:before="240" w:lineRule="auto"/>
        <w:ind w:firstLine="20"/>
        <w:rPr>
          <w:b w:val="1"/>
        </w:rPr>
      </w:pPr>
      <w:r w:rsidDel="00000000" w:rsidR="00000000" w:rsidRPr="00000000">
        <w:rPr>
          <w:rtl w:val="0"/>
        </w:rPr>
        <w:t xml:space="preserve"> </w:t>
      </w:r>
      <w:r w:rsidDel="00000000" w:rsidR="00000000" w:rsidRPr="00000000">
        <w:rPr>
          <w:b w:val="1"/>
          <w:rtl w:val="0"/>
        </w:rPr>
        <w:t xml:space="preserve">Notes</w:t>
      </w:r>
    </w:p>
    <w:p w:rsidR="00000000" w:rsidDel="00000000" w:rsidP="00000000" w:rsidRDefault="00000000" w:rsidRPr="00000000" w14:paraId="000004CA">
      <w:pPr>
        <w:numPr>
          <w:ilvl w:val="0"/>
          <w:numId w:val="17"/>
        </w:numPr>
        <w:spacing w:after="0" w:before="240" w:lineRule="auto"/>
        <w:ind w:left="720" w:hanging="360"/>
        <w:rPr/>
      </w:pPr>
      <w:r w:rsidDel="00000000" w:rsidR="00000000" w:rsidRPr="00000000">
        <w:rPr>
          <w:rFonts w:ascii="Roboto Mono" w:cs="Roboto Mono" w:eastAsia="Roboto Mono" w:hAnsi="Roboto Mono"/>
          <w:color w:val="188038"/>
          <w:rtl w:val="0"/>
        </w:rPr>
        <w:t xml:space="preserve">TrueNegatives</w:t>
      </w:r>
      <w:r w:rsidDel="00000000" w:rsidR="00000000" w:rsidRPr="00000000">
        <w:rPr>
          <w:rtl w:val="0"/>
        </w:rPr>
        <w:t xml:space="preserve"> is hardcoded as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since unassociated observations not in the </w:t>
      </w:r>
      <w:r w:rsidDel="00000000" w:rsidR="00000000" w:rsidRPr="00000000">
        <w:rPr>
          <w:rFonts w:ascii="Roboto Mono" w:cs="Roboto Mono" w:eastAsia="Roboto Mono" w:hAnsi="Roboto Mono"/>
          <w:color w:val="188038"/>
          <w:rtl w:val="0"/>
        </w:rPr>
        <w:t xml:space="preserve">sourcedData</w:t>
      </w:r>
      <w:r w:rsidDel="00000000" w:rsidR="00000000" w:rsidRPr="00000000">
        <w:rPr>
          <w:rtl w:val="0"/>
        </w:rPr>
        <w:t xml:space="preserve"> list are not evaluated as true negatives.</w:t>
        <w:br w:type="textWrapping"/>
      </w:r>
    </w:p>
    <w:p w:rsidR="00000000" w:rsidDel="00000000" w:rsidP="00000000" w:rsidRDefault="00000000" w:rsidRPr="00000000" w14:paraId="000004CB">
      <w:pPr>
        <w:numPr>
          <w:ilvl w:val="0"/>
          <w:numId w:val="17"/>
        </w:numPr>
        <w:spacing w:after="0" w:before="0" w:lineRule="auto"/>
        <w:ind w:left="720" w:hanging="360"/>
        <w:rPr/>
      </w:pPr>
      <w:r w:rsidDel="00000000" w:rsidR="00000000" w:rsidRPr="00000000">
        <w:rPr>
          <w:rtl w:val="0"/>
        </w:rPr>
        <w:t xml:space="preserve">This function assumes binary classification: "associated correctly" vs "not associated correctly".</w:t>
        <w:br w:type="textWrapping"/>
      </w:r>
    </w:p>
    <w:p w:rsidR="00000000" w:rsidDel="00000000" w:rsidP="00000000" w:rsidRDefault="00000000" w:rsidRPr="00000000" w14:paraId="000004CC">
      <w:pPr>
        <w:numPr>
          <w:ilvl w:val="0"/>
          <w:numId w:val="17"/>
        </w:numPr>
        <w:spacing w:after="240" w:before="0" w:lineRule="auto"/>
        <w:ind w:left="720" w:hanging="360"/>
        <w:rPr/>
      </w:pPr>
      <w:r w:rsidDel="00000000" w:rsidR="00000000" w:rsidRPr="00000000">
        <w:rPr>
          <w:rtl w:val="0"/>
        </w:rPr>
        <w:t xml:space="preserve">All metrics are computed using </w:t>
      </w:r>
      <w:r w:rsidDel="00000000" w:rsidR="00000000" w:rsidRPr="00000000">
        <w:rPr>
          <w:rFonts w:ascii="Roboto Mono" w:cs="Roboto Mono" w:eastAsia="Roboto Mono" w:hAnsi="Roboto Mono"/>
          <w:color w:val="188038"/>
          <w:rtl w:val="0"/>
        </w:rPr>
        <w:t xml:space="preserve">sklearn.metrics</w:t>
      </w:r>
      <w:r w:rsidDel="00000000" w:rsidR="00000000" w:rsidRPr="00000000">
        <w:rPr>
          <w:rtl w:val="0"/>
        </w:rPr>
        <w:t xml:space="preserve">.</w:t>
      </w:r>
    </w:p>
    <w:p w:rsidR="00000000" w:rsidDel="00000000" w:rsidP="00000000" w:rsidRDefault="00000000" w:rsidRPr="00000000" w14:paraId="000004CD">
      <w:pPr>
        <w:spacing w:before="240" w:lineRule="auto"/>
        <w:ind w:firstLine="20"/>
        <w:rPr/>
      </w:pPr>
      <w:r w:rsidDel="00000000" w:rsidR="00000000" w:rsidRPr="00000000">
        <w:rPr>
          <w:rtl w:val="0"/>
        </w:rPr>
      </w:r>
    </w:p>
    <w:p w:rsidR="00000000" w:rsidDel="00000000" w:rsidP="00000000" w:rsidRDefault="00000000" w:rsidRPr="00000000" w14:paraId="000004CE">
      <w:pPr>
        <w:spacing w:before="240" w:lineRule="auto"/>
        <w:ind w:firstLine="20"/>
        <w:rPr/>
      </w:pPr>
      <w:r w:rsidDel="00000000" w:rsidR="00000000" w:rsidRPr="00000000">
        <w:rPr>
          <w:rtl w:val="0"/>
        </w:rPr>
        <w:t xml:space="preserve"> </w:t>
      </w:r>
    </w:p>
    <w:p w:rsidR="00000000" w:rsidDel="00000000" w:rsidP="00000000" w:rsidRDefault="00000000" w:rsidRPr="00000000" w14:paraId="000004CF">
      <w:pPr>
        <w:spacing w:before="240" w:lineRule="auto"/>
        <w:ind w:firstLine="20"/>
        <w:rPr/>
      </w:pPr>
      <w:r w:rsidDel="00000000" w:rsidR="00000000" w:rsidRPr="00000000">
        <w:rPr>
          <w:rtl w:val="0"/>
        </w:rPr>
        <w:t xml:space="preserve"> </w:t>
      </w:r>
    </w:p>
    <w:p w:rsidR="00000000" w:rsidDel="00000000" w:rsidP="00000000" w:rsidRDefault="00000000" w:rsidRPr="00000000" w14:paraId="000004D0">
      <w:pPr>
        <w:spacing w:before="240" w:lineRule="auto"/>
        <w:ind w:firstLine="20"/>
        <w:rPr/>
      </w:pPr>
      <w:r w:rsidDel="00000000" w:rsidR="00000000" w:rsidRPr="00000000">
        <w:rPr>
          <w:rtl w:val="0"/>
        </w:rPr>
        <w:t xml:space="preserve"> </w:t>
      </w:r>
    </w:p>
    <w:p w:rsidR="00000000" w:rsidDel="00000000" w:rsidP="00000000" w:rsidRDefault="00000000" w:rsidRPr="00000000" w14:paraId="000004D1">
      <w:pPr>
        <w:spacing w:before="240" w:lineRule="auto"/>
        <w:ind w:firstLine="20"/>
        <w:rPr/>
      </w:pPr>
      <w:r w:rsidDel="00000000" w:rsidR="00000000" w:rsidRPr="00000000">
        <w:rPr>
          <w:rtl w:val="0"/>
        </w:rPr>
        <w:t xml:space="preserve"> </w:t>
      </w:r>
    </w:p>
    <w:p w:rsidR="00000000" w:rsidDel="00000000" w:rsidP="00000000" w:rsidRDefault="00000000" w:rsidRPr="00000000" w14:paraId="000004D2">
      <w:pPr>
        <w:spacing w:before="240" w:lineRule="auto"/>
        <w:ind w:firstLine="20"/>
        <w:rPr/>
      </w:pPr>
      <w:r w:rsidDel="00000000" w:rsidR="00000000" w:rsidRPr="00000000">
        <w:rPr>
          <w:rtl w:val="0"/>
        </w:rPr>
        <w:t xml:space="preserve"> </w:t>
      </w:r>
    </w:p>
    <w:p w:rsidR="00000000" w:rsidDel="00000000" w:rsidP="00000000" w:rsidRDefault="00000000" w:rsidRPr="00000000" w14:paraId="000004D3">
      <w:pPr>
        <w:spacing w:after="240" w:before="240" w:lineRule="auto"/>
        <w:rPr/>
      </w:pPr>
      <w:r w:rsidDel="00000000" w:rsidR="00000000" w:rsidRPr="00000000">
        <w:rPr/>
        <w:drawing>
          <wp:inline distB="114300" distT="114300" distL="114300" distR="114300">
            <wp:extent cx="5943600" cy="4318000"/>
            <wp:effectExtent b="0" l="0" r="0" t="0"/>
            <wp:docPr descr="A diagram of a data flow&#10;&#10;AI-generated content may be incorrect." id="34" name="image10.png"/>
            <a:graphic>
              <a:graphicData uri="http://schemas.openxmlformats.org/drawingml/2006/picture">
                <pic:pic>
                  <pic:nvPicPr>
                    <pic:cNvPr descr="A diagram of a data flow&#10;&#10;AI-generated content may be incorrect." id="0" name="image10.png"/>
                    <pic:cNvPicPr preferRelativeResize="0"/>
                  </pic:nvPicPr>
                  <pic:blipFill>
                    <a:blip r:embed="rId36"/>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rPr/>
      </w:pPr>
      <w:r w:rsidDel="00000000" w:rsidR="00000000" w:rsidRPr="00000000">
        <w:br w:type="page"/>
      </w:r>
      <w:r w:rsidDel="00000000" w:rsidR="00000000" w:rsidRPr="00000000">
        <w:rPr>
          <w:rtl w:val="0"/>
        </w:rPr>
      </w:r>
    </w:p>
    <w:p w:rsidR="00000000" w:rsidDel="00000000" w:rsidP="00000000" w:rsidRDefault="00000000" w:rsidRPr="00000000" w14:paraId="000004D5">
      <w:pPr>
        <w:pStyle w:val="Heading2"/>
        <w:rPr/>
      </w:pPr>
      <w:bookmarkStart w:colFirst="0" w:colLast="0" w:name="_heading=h.4555jlmnkg6r" w:id="41"/>
      <w:bookmarkEnd w:id="41"/>
      <w:sdt>
        <w:sdtPr>
          <w:id w:val="764531619"/>
          <w:tag w:val="goog_rdk_8"/>
        </w:sdtPr>
        <w:sdtContent>
          <w:commentRangeStart w:id="3"/>
        </w:sdtContent>
      </w:sdt>
      <w:sdt>
        <w:sdtPr>
          <w:id w:val="1803338152"/>
          <w:tag w:val="goog_rdk_9"/>
        </w:sdtPr>
        <w:sdtContent>
          <w:commentRangeStart w:id="4"/>
        </w:sdtContent>
      </w:sdt>
      <w:r w:rsidDel="00000000" w:rsidR="00000000" w:rsidRPr="00000000">
        <w:rPr>
          <w:rtl w:val="0"/>
        </w:rPr>
        <w:t xml:space="preserve">Frame Conversion</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unitConversion</w:t>
      </w:r>
    </w:p>
    <w:p w:rsidR="00000000" w:rsidDel="00000000" w:rsidP="00000000" w:rsidRDefault="00000000" w:rsidRPr="00000000" w14:paraId="000004D7">
      <w:pPr>
        <w:pStyle w:val="Heading2"/>
        <w:spacing w:before="240" w:lineRule="auto"/>
        <w:rPr/>
      </w:pPr>
      <w:bookmarkStart w:colFirst="0" w:colLast="0" w:name="_heading=h.qkq7syy2j4ci" w:id="42"/>
      <w:bookmarkEnd w:id="42"/>
      <w:r w:rsidDel="00000000" w:rsidR="00000000" w:rsidRPr="00000000">
        <w:rPr>
          <w:rtl w:val="0"/>
        </w:rPr>
        <w:t xml:space="preserve">Orbit Association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2"/>
        <w:rPr/>
      </w:pPr>
      <w:bookmarkStart w:colFirst="0" w:colLast="0" w:name="_heading=h.abwuw2oljndg" w:id="43"/>
      <w:bookmarkEnd w:id="43"/>
      <w:r w:rsidDel="00000000" w:rsidR="00000000" w:rsidRPr="00000000">
        <w:rPr>
          <w:rtl w:val="0"/>
        </w:rPr>
        <w:t xml:space="preserve">Propagation</w:t>
      </w:r>
    </w:p>
    <w:p w:rsidR="00000000" w:rsidDel="00000000" w:rsidP="00000000" w:rsidRDefault="00000000" w:rsidRPr="00000000" w14:paraId="000004DB">
      <w:pPr>
        <w:pStyle w:val="Heading3"/>
        <w:rPr/>
      </w:pPr>
      <w:bookmarkStart w:colFirst="0" w:colLast="0" w:name="_heading=h.6qwxb3rw0h9l" w:id="44"/>
      <w:bookmarkEnd w:id="44"/>
      <w:r w:rsidDel="00000000" w:rsidR="00000000" w:rsidRPr="00000000">
        <w:rPr>
          <w:rtl w:val="0"/>
        </w:rPr>
        <w:t xml:space="preserve">monteCarloPropagator</w:t>
      </w:r>
    </w:p>
    <w:p w:rsidR="00000000" w:rsidDel="00000000" w:rsidP="00000000" w:rsidRDefault="00000000" w:rsidRPr="00000000" w14:paraId="000004DC">
      <w:pPr>
        <w:pStyle w:val="Heading3"/>
        <w:rPr/>
      </w:pPr>
      <w:bookmarkStart w:colFirst="0" w:colLast="0" w:name="_heading=h.yag6evqaulyr" w:id="45"/>
      <w:bookmarkEnd w:id="45"/>
      <w:r w:rsidDel="00000000" w:rsidR="00000000" w:rsidRPr="00000000">
        <w:rPr>
          <w:rtl w:val="0"/>
        </w:rPr>
        <w:t xml:space="preserve">ephemerisPropagator</w:t>
      </w:r>
    </w:p>
    <w:p w:rsidR="00000000" w:rsidDel="00000000" w:rsidP="00000000" w:rsidRDefault="00000000" w:rsidRPr="00000000" w14:paraId="000004DD">
      <w:pPr>
        <w:pStyle w:val="Heading3"/>
        <w:rPr/>
      </w:pPr>
      <w:bookmarkStart w:colFirst="0" w:colLast="0" w:name="_heading=h.bs6cutkv40ho" w:id="46"/>
      <w:bookmarkEnd w:id="46"/>
      <w:r w:rsidDel="00000000" w:rsidR="00000000" w:rsidRPr="00000000">
        <w:rPr>
          <w:rtl w:val="0"/>
        </w:rPr>
        <w:t xml:space="preserve">TLEpropagator</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2"/>
        <w:rPr/>
      </w:pPr>
      <w:bookmarkStart w:colFirst="0" w:colLast="0" w:name="_heading=h.poz8fsnh52v4" w:id="47"/>
      <w:bookmarkEnd w:id="47"/>
      <w:r w:rsidDel="00000000" w:rsidR="00000000" w:rsidRPr="00000000">
        <w:rPr>
          <w:rtl w:val="0"/>
        </w:rPr>
        <w:t xml:space="preserve">State Metrics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2"/>
        <w:rPr/>
      </w:pPr>
      <w:bookmarkStart w:colFirst="0" w:colLast="0" w:name="_heading=h.k5d0cliyb60k" w:id="48"/>
      <w:bookmarkEnd w:id="48"/>
      <w:r w:rsidDel="00000000" w:rsidR="00000000" w:rsidRPr="00000000">
        <w:rPr>
          <w:rtl w:val="0"/>
        </w:rPr>
        <w:t xml:space="preserve">Residual Metrics</w:t>
      </w:r>
    </w:p>
    <w:p w:rsidR="00000000" w:rsidDel="00000000" w:rsidP="00000000" w:rsidRDefault="00000000" w:rsidRPr="00000000" w14:paraId="000004E6">
      <w:pPr>
        <w:spacing w:before="240" w:lineRule="auto"/>
        <w:rPr/>
      </w:pPr>
      <w:r w:rsidDel="00000000" w:rsidR="00000000" w:rsidRPr="00000000">
        <w:rPr>
          <w:rtl w:val="0"/>
        </w:rPr>
        <w:t xml:space="preserve">residualMetrics has the following input arguments:</w:t>
      </w:r>
    </w:p>
    <w:p w:rsidR="00000000" w:rsidDel="00000000" w:rsidP="00000000" w:rsidRDefault="00000000" w:rsidRPr="00000000" w14:paraId="000004E7">
      <w:pPr>
        <w:numPr>
          <w:ilvl w:val="0"/>
          <w:numId w:val="4"/>
        </w:numPr>
        <w:spacing w:after="0" w:before="240" w:lineRule="auto"/>
        <w:ind w:left="720" w:hanging="360"/>
        <w:rPr/>
      </w:pPr>
      <w:r w:rsidDel="00000000" w:rsidR="00000000" w:rsidRPr="00000000">
        <w:rPr>
          <w:rtl w:val="0"/>
        </w:rPr>
        <w:t xml:space="preserve">ref_obs (Pandas Dataframe)  :   dataframe containing the list of reference observations</w:t>
      </w:r>
    </w:p>
    <w:p w:rsidR="00000000" w:rsidDel="00000000" w:rsidP="00000000" w:rsidRDefault="00000000" w:rsidRPr="00000000" w14:paraId="000004E8">
      <w:pPr>
        <w:numPr>
          <w:ilvl w:val="0"/>
          <w:numId w:val="4"/>
        </w:numPr>
        <w:spacing w:before="0" w:lineRule="auto"/>
        <w:ind w:left="720" w:hanging="360"/>
        <w:rPr/>
      </w:pPr>
      <w:r w:rsidDel="00000000" w:rsidR="00000000" w:rsidRPr="00000000">
        <w:rPr>
          <w:rtl w:val="0"/>
        </w:rPr>
        <w:t xml:space="preserve">mode_df (Pandas Dataframe)  :</w:t>
      </w:r>
    </w:p>
    <w:p w:rsidR="00000000" w:rsidDel="00000000" w:rsidP="00000000" w:rsidRDefault="00000000" w:rsidRPr="00000000" w14:paraId="000004E9">
      <w:pPr>
        <w:spacing w:before="240" w:lineRule="auto"/>
        <w:ind w:left="720" w:firstLine="0"/>
        <w:rPr/>
      </w:pPr>
      <w:r w:rsidDel="00000000" w:rsidR="00000000" w:rsidRPr="00000000">
        <w:rPr>
          <w:rtl w:val="0"/>
        </w:rPr>
        <w:t xml:space="preserve">(a) associated_orbits  :   dataframe containing lists of observations actually relevant to specific states</w:t>
      </w:r>
    </w:p>
    <w:p w:rsidR="00000000" w:rsidDel="00000000" w:rsidP="00000000" w:rsidRDefault="00000000" w:rsidRPr="00000000" w14:paraId="000004EA">
      <w:pPr>
        <w:spacing w:before="240" w:lineRule="auto"/>
        <w:ind w:left="720" w:firstLine="0"/>
        <w:rPr/>
      </w:pPr>
      <w:r w:rsidDel="00000000" w:rsidR="00000000" w:rsidRPr="00000000">
        <w:rPr>
          <w:rtl w:val="0"/>
        </w:rPr>
        <w:t xml:space="preserve">(b) uctp_outputs  :   dataframe containing lists of observations deemed relevant to specific states by the UCTP</w:t>
      </w:r>
    </w:p>
    <w:p w:rsidR="00000000" w:rsidDel="00000000" w:rsidP="00000000" w:rsidRDefault="00000000" w:rsidRPr="00000000" w14:paraId="000004EB">
      <w:pPr>
        <w:numPr>
          <w:ilvl w:val="0"/>
          <w:numId w:val="4"/>
        </w:numPr>
        <w:spacing w:after="0" w:before="240" w:lineRule="auto"/>
        <w:ind w:left="720" w:hanging="360"/>
        <w:rPr/>
      </w:pPr>
      <w:r w:rsidDel="00000000" w:rsidR="00000000" w:rsidRPr="00000000">
        <w:rPr>
          <w:rtl w:val="0"/>
        </w:rPr>
        <w:t xml:space="preserve">propFunc  (Python Function)  :   function containing the propagator to be used</w:t>
      </w:r>
    </w:p>
    <w:p w:rsidR="00000000" w:rsidDel="00000000" w:rsidP="00000000" w:rsidRDefault="00000000" w:rsidRPr="00000000" w14:paraId="000004EC">
      <w:pPr>
        <w:numPr>
          <w:ilvl w:val="0"/>
          <w:numId w:val="4"/>
        </w:numPr>
        <w:spacing w:before="0" w:lineRule="auto"/>
        <w:ind w:left="720" w:hanging="360"/>
        <w:rPr/>
      </w:pPr>
      <w:r w:rsidDel="00000000" w:rsidR="00000000" w:rsidRPr="00000000">
        <w:rPr>
          <w:rtl w:val="0"/>
        </w:rPr>
        <w:t xml:space="preserve">flag (Boolean)  : </w:t>
      </w:r>
    </w:p>
    <w:p w:rsidR="00000000" w:rsidDel="00000000" w:rsidP="00000000" w:rsidRDefault="00000000" w:rsidRPr="00000000" w14:paraId="000004ED">
      <w:pPr>
        <w:spacing w:before="240" w:lineRule="auto"/>
        <w:ind w:left="720" w:firstLine="0"/>
        <w:rPr/>
      </w:pPr>
      <w:r w:rsidDel="00000000" w:rsidR="00000000" w:rsidRPr="00000000">
        <w:rPr>
          <w:rtl w:val="0"/>
        </w:rPr>
        <w:t xml:space="preserve">(a) True  :   represents use of associated_orbits dataframe</w:t>
      </w:r>
    </w:p>
    <w:p w:rsidR="00000000" w:rsidDel="00000000" w:rsidP="00000000" w:rsidRDefault="00000000" w:rsidRPr="00000000" w14:paraId="000004EE">
      <w:pPr>
        <w:spacing w:before="240" w:lineRule="auto"/>
        <w:ind w:left="720" w:firstLine="0"/>
        <w:rPr/>
      </w:pPr>
      <w:r w:rsidDel="00000000" w:rsidR="00000000" w:rsidRPr="00000000">
        <w:rPr>
          <w:rtl w:val="0"/>
        </w:rPr>
        <w:t xml:space="preserve">(b) False  :   represents use of uctp_outputs dataframe</w:t>
      </w:r>
    </w:p>
    <w:p w:rsidR="00000000" w:rsidDel="00000000" w:rsidP="00000000" w:rsidRDefault="00000000" w:rsidRPr="00000000" w14:paraId="000004EF">
      <w:pPr>
        <w:spacing w:before="240" w:lineRule="auto"/>
        <w:rPr/>
      </w:pPr>
      <w:r w:rsidDel="00000000" w:rsidR="00000000" w:rsidRPr="00000000">
        <w:rPr>
          <w:rtl w:val="0"/>
        </w:rPr>
        <w:t xml:space="preserve">Note that (a) and (b) represent separate calls to the fitMetrics function with differing comparison dataframes as outlined above.</w:t>
      </w:r>
    </w:p>
    <w:p w:rsidR="00000000" w:rsidDel="00000000" w:rsidP="00000000" w:rsidRDefault="00000000" w:rsidRPr="00000000" w14:paraId="000004F0">
      <w:pPr>
        <w:spacing w:before="240" w:lineRule="auto"/>
        <w:rPr/>
      </w:pPr>
      <w:r w:rsidDel="00000000" w:rsidR="00000000" w:rsidRPr="00000000">
        <w:rPr>
          <w:rtl w:val="0"/>
        </w:rPr>
        <w:t xml:space="preserve">The function utilizes multicore processing to simultaneously propagate states to their respective correlated observations. Beyond this, the function also ensures minimal processing within each set of state residuals by using sequential propagation (chains propagation together by using the last iteration’s propagated state as the new initial state for propagation to the next chronological epoch).</w:t>
      </w:r>
    </w:p>
    <w:p w:rsidR="00000000" w:rsidDel="00000000" w:rsidP="00000000" w:rsidRDefault="00000000" w:rsidRPr="00000000" w14:paraId="000004F1">
      <w:pPr>
        <w:spacing w:before="240" w:lineRule="auto"/>
        <w:rPr/>
      </w:pPr>
      <w:r w:rsidDel="00000000" w:rsidR="00000000" w:rsidRPr="00000000">
        <w:rPr>
          <w:rtl w:val="0"/>
        </w:rPr>
        <w:t xml:space="preserve">After propagation is complete and residuals are determined, further basic statistical quantities are calculated and used as metrics. The outputs are as follows:</w:t>
      </w:r>
    </w:p>
    <w:p w:rsidR="00000000" w:rsidDel="00000000" w:rsidP="00000000" w:rsidRDefault="00000000" w:rsidRPr="00000000" w14:paraId="000004F2">
      <w:pPr>
        <w:numPr>
          <w:ilvl w:val="0"/>
          <w:numId w:val="10"/>
        </w:numPr>
        <w:spacing w:before="240" w:lineRule="auto"/>
        <w:ind w:left="720" w:hanging="360"/>
        <w:rPr/>
      </w:pPr>
      <w:r w:rsidDel="00000000" w:rsidR="00000000" w:rsidRPr="00000000">
        <w:rPr>
          <w:rtl w:val="0"/>
        </w:rPr>
        <w:t xml:space="preserve">fit_residuals (Pandas Dataframe) : </w:t>
      </w:r>
    </w:p>
    <w:p w:rsidR="00000000" w:rsidDel="00000000" w:rsidP="00000000" w:rsidRDefault="00000000" w:rsidRPr="00000000" w14:paraId="000004F3">
      <w:pPr>
        <w:spacing w:before="240" w:lineRule="auto"/>
        <w:ind w:firstLine="720"/>
        <w:rPr/>
      </w:pPr>
      <w:r w:rsidDel="00000000" w:rsidR="00000000" w:rsidRPr="00000000">
        <w:rPr>
          <w:rtl w:val="0"/>
        </w:rPr>
        <w:t xml:space="preserve">– “id”  :   column of lists containing IDs of the observations that are associated with the state in question </w:t>
      </w:r>
    </w:p>
    <w:p w:rsidR="00000000" w:rsidDel="00000000" w:rsidP="00000000" w:rsidRDefault="00000000" w:rsidRPr="00000000" w14:paraId="000004F4">
      <w:pPr>
        <w:spacing w:before="240" w:lineRule="auto"/>
        <w:rPr/>
      </w:pPr>
      <w:r w:rsidDel="00000000" w:rsidR="00000000" w:rsidRPr="00000000">
        <w:rPr>
          <w:rtl w:val="0"/>
        </w:rPr>
        <w:tab/>
        <w:t xml:space="preserve">– “Epoch”  :   column of lists containing the epochs that are associated with each observation</w:t>
      </w:r>
    </w:p>
    <w:p w:rsidR="00000000" w:rsidDel="00000000" w:rsidP="00000000" w:rsidRDefault="00000000" w:rsidRPr="00000000" w14:paraId="000004F5">
      <w:pPr>
        <w:spacing w:before="240" w:lineRule="auto"/>
        <w:rPr/>
      </w:pPr>
      <w:r w:rsidDel="00000000" w:rsidR="00000000" w:rsidRPr="00000000">
        <w:rPr>
          <w:rtl w:val="0"/>
        </w:rPr>
        <w:tab/>
        <w:t xml:space="preserve">– “Residuals”  :   column of lists containing the great circle residuals for each state propagation</w:t>
      </w:r>
    </w:p>
    <w:p w:rsidR="00000000" w:rsidDel="00000000" w:rsidP="00000000" w:rsidRDefault="00000000" w:rsidRPr="00000000" w14:paraId="000004F6">
      <w:pPr>
        <w:spacing w:before="240" w:lineRule="auto"/>
        <w:rPr/>
      </w:pPr>
      <w:r w:rsidDel="00000000" w:rsidR="00000000" w:rsidRPr="00000000">
        <w:rPr>
          <w:rtl w:val="0"/>
        </w:rPr>
        <w:tab/>
        <w:t xml:space="preserve">– “RMSE”  :   column containing the root mean square of the residuals for each correlated state</w:t>
      </w:r>
    </w:p>
    <w:p w:rsidR="00000000" w:rsidDel="00000000" w:rsidP="00000000" w:rsidRDefault="00000000" w:rsidRPr="00000000" w14:paraId="000004F7">
      <w:pPr>
        <w:spacing w:before="240" w:lineRule="auto"/>
        <w:rPr/>
      </w:pPr>
      <w:r w:rsidDel="00000000" w:rsidR="00000000" w:rsidRPr="00000000">
        <w:rPr>
          <w:rtl w:val="0"/>
        </w:rPr>
        <w:tab/>
        <w:t xml:space="preserve">– “Mean”  :    column containing the mean of the residuals for each correlated state</w:t>
      </w:r>
    </w:p>
    <w:p w:rsidR="00000000" w:rsidDel="00000000" w:rsidP="00000000" w:rsidRDefault="00000000" w:rsidRPr="00000000" w14:paraId="000004F8">
      <w:pPr>
        <w:spacing w:before="240" w:lineRule="auto"/>
        <w:rPr/>
      </w:pPr>
      <w:r w:rsidDel="00000000" w:rsidR="00000000" w:rsidRPr="00000000">
        <w:rPr>
          <w:rtl w:val="0"/>
        </w:rPr>
        <w:tab/>
        <w:t xml:space="preserve">– “std”  :   column containing the standard deviation of the residuals for each correlated state</w:t>
      </w:r>
    </w:p>
    <w:p w:rsidR="00000000" w:rsidDel="00000000" w:rsidP="00000000" w:rsidRDefault="00000000" w:rsidRPr="00000000" w14:paraId="000004F9">
      <w:pPr>
        <w:spacing w:before="240" w:lineRule="auto"/>
        <w:rPr/>
      </w:pPr>
      <w:r w:rsidDel="00000000" w:rsidR="00000000" w:rsidRPr="00000000">
        <w:rPr>
          <w:rtl w:val="0"/>
        </w:rPr>
      </w:r>
    </w:p>
    <w:p w:rsidR="00000000" w:rsidDel="00000000" w:rsidP="00000000" w:rsidRDefault="00000000" w:rsidRPr="00000000" w14:paraId="000004FA">
      <w:pPr>
        <w:pStyle w:val="Heading2"/>
        <w:spacing w:after="240" w:before="240" w:lineRule="auto"/>
        <w:rPr/>
      </w:pPr>
      <w:bookmarkStart w:colFirst="0" w:colLast="0" w:name="_heading=h.ur29317e4d4o" w:id="49"/>
      <w:bookmarkEnd w:id="49"/>
      <w:r w:rsidDel="00000000" w:rsidR="00000000" w:rsidRPr="00000000">
        <w:rPr>
          <w:rtl w:val="0"/>
        </w:rPr>
        <w:t xml:space="preserve">Resources that are very useful</w:t>
      </w:r>
    </w:p>
    <w:p w:rsidR="00000000" w:rsidDel="00000000" w:rsidP="00000000" w:rsidRDefault="00000000" w:rsidRPr="00000000" w14:paraId="000004FB">
      <w:pPr>
        <w:rPr/>
      </w:pPr>
      <w:hyperlink r:id="rId37">
        <w:r w:rsidDel="00000000" w:rsidR="00000000" w:rsidRPr="00000000">
          <w:rPr>
            <w:color w:val="1155cc"/>
            <w:u w:val="single"/>
            <w:rtl w:val="0"/>
          </w:rPr>
          <w:t xml:space="preserve">https://github.com/AirMettle/HMDH</w:t>
        </w:r>
      </w:hyperlink>
      <w:r w:rsidDel="00000000" w:rsidR="00000000" w:rsidRPr="00000000">
        <w:rPr>
          <w:rtl w:val="0"/>
        </w:rPr>
      </w:r>
    </w:p>
    <w:p w:rsidR="00000000" w:rsidDel="00000000" w:rsidP="00000000" w:rsidRDefault="00000000" w:rsidRPr="00000000" w14:paraId="000004FC">
      <w:pPr>
        <w:rPr/>
      </w:pPr>
      <w:hyperlink r:id="rId38">
        <w:r w:rsidDel="00000000" w:rsidR="00000000" w:rsidRPr="00000000">
          <w:rPr>
            <w:color w:val="1155cc"/>
            <w:u w:val="single"/>
            <w:rtl w:val="0"/>
          </w:rPr>
          <w:t xml:space="preserve">https://forum.orekit.org/</w:t>
        </w:r>
      </w:hyperlink>
      <w:r w:rsidDel="00000000" w:rsidR="00000000" w:rsidRPr="00000000">
        <w:rPr>
          <w:rtl w:val="0"/>
        </w:rPr>
        <w:t xml:space="preserve"> </w:t>
      </w:r>
    </w:p>
    <w:p w:rsidR="00000000" w:rsidDel="00000000" w:rsidP="00000000" w:rsidRDefault="00000000" w:rsidRPr="00000000" w14:paraId="000004FD">
      <w:pPr>
        <w:rPr/>
      </w:pPr>
      <w:hyperlink r:id="rId39">
        <w:r w:rsidDel="00000000" w:rsidR="00000000" w:rsidRPr="00000000">
          <w:rPr>
            <w:color w:val="1155cc"/>
            <w:u w:val="single"/>
            <w:rtl w:val="0"/>
          </w:rPr>
          <w:t xml:space="preserve">https://www.orekit.org/site-orekit-11.0/apidocs/overview-summary.html</w:t>
        </w:r>
      </w:hyperlink>
      <w:r w:rsidDel="00000000" w:rsidR="00000000" w:rsidRPr="00000000">
        <w:rPr>
          <w:rtl w:val="0"/>
        </w:rPr>
        <w:t xml:space="preserve"> </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pStyle w:val="Heading2"/>
        <w:spacing w:after="240" w:before="240" w:lineRule="auto"/>
        <w:rPr/>
      </w:pPr>
      <w:bookmarkStart w:colFirst="0" w:colLast="0" w:name="_heading=h.gfulurq7e9mk" w:id="50"/>
      <w:bookmarkEnd w:id="50"/>
      <w:r w:rsidDel="00000000" w:rsidR="00000000" w:rsidRPr="00000000">
        <w:rPr>
          <w:rtl w:val="0"/>
        </w:rPr>
      </w:r>
    </w:p>
    <w:p w:rsidR="00000000" w:rsidDel="00000000" w:rsidP="00000000" w:rsidRDefault="00000000" w:rsidRPr="00000000" w14:paraId="00000500">
      <w:pPr>
        <w:pStyle w:val="Heading2"/>
        <w:spacing w:after="240" w:before="240" w:lineRule="auto"/>
        <w:rPr/>
      </w:pPr>
      <w:bookmarkStart w:colFirst="0" w:colLast="0" w:name="_heading=h.l4vcdk9ulp1p" w:id="51"/>
      <w:bookmarkEnd w:id="51"/>
      <w:r w:rsidDel="00000000" w:rsidR="00000000" w:rsidRPr="00000000">
        <w:rPr>
          <w:rtl w:val="0"/>
        </w:rPr>
      </w:r>
    </w:p>
    <w:p w:rsidR="00000000" w:rsidDel="00000000" w:rsidP="00000000" w:rsidRDefault="00000000" w:rsidRPr="00000000" w14:paraId="00000501">
      <w:pPr>
        <w:pStyle w:val="Heading2"/>
        <w:spacing w:after="240" w:before="240" w:lineRule="auto"/>
        <w:rPr/>
      </w:pPr>
      <w:bookmarkStart w:colFirst="0" w:colLast="0" w:name="_heading=h.8jvitw9amyyh" w:id="52"/>
      <w:bookmarkEnd w:id="52"/>
      <w:r w:rsidDel="00000000" w:rsidR="00000000" w:rsidRPr="00000000">
        <w:rPr>
          <w:rtl w:val="0"/>
        </w:rPr>
        <w:t xml:space="preserve">Binary Classification Metrics</w:t>
      </w:r>
    </w:p>
    <w:p w:rsidR="00000000" w:rsidDel="00000000" w:rsidP="00000000" w:rsidRDefault="00000000" w:rsidRPr="00000000" w14:paraId="00000502">
      <w:pPr>
        <w:spacing w:after="240" w:before="240" w:lineRule="auto"/>
        <w:ind w:firstLine="720"/>
        <w:rPr>
          <w:b w:val="1"/>
        </w:rPr>
      </w:pPr>
      <w:r w:rsidDel="00000000" w:rsidR="00000000" w:rsidRPr="00000000">
        <w:rPr>
          <w:rtl w:val="0"/>
        </w:rPr>
        <w:t xml:space="preserve">binaryMetrics </w:t>
      </w:r>
      <w:r w:rsidDel="00000000" w:rsidR="00000000" w:rsidRPr="00000000">
        <w:rPr>
          <w:rtl w:val="0"/>
        </w:rPr>
      </w:r>
    </w:p>
    <w:p w:rsidR="00000000" w:rsidDel="00000000" w:rsidP="00000000" w:rsidRDefault="00000000" w:rsidRPr="00000000" w14:paraId="00000503">
      <w:pPr>
        <w:spacing w:after="240" w:before="240" w:lineRule="auto"/>
        <w:ind w:firstLine="720"/>
        <w:rPr>
          <w:b w:val="1"/>
        </w:rPr>
      </w:pPr>
      <w:r w:rsidDel="00000000" w:rsidR="00000000" w:rsidRPr="00000000">
        <w:rPr>
          <w:b w:val="1"/>
          <w:rtl w:val="0"/>
        </w:rPr>
        <w:t xml:space="preserve">Input Arguments</w:t>
      </w:r>
    </w:p>
    <w:p w:rsidR="00000000" w:rsidDel="00000000" w:rsidP="00000000" w:rsidRDefault="00000000" w:rsidRPr="00000000" w14:paraId="00000504">
      <w:pPr>
        <w:numPr>
          <w:ilvl w:val="0"/>
          <w:numId w:val="16"/>
        </w:numPr>
        <w:spacing w:after="0" w:before="240" w:lineRule="auto"/>
        <w:ind w:left="720" w:hanging="360"/>
        <w:rPr/>
      </w:pPr>
      <w:r w:rsidDel="00000000" w:rsidR="00000000" w:rsidRPr="00000000">
        <w:rPr>
          <w:rFonts w:ascii="Roboto Mono" w:cs="Roboto Mono" w:eastAsia="Roboto Mono" w:hAnsi="Roboto Mono"/>
          <w:b w:val="1"/>
          <w:color w:val="188038"/>
          <w:rtl w:val="0"/>
        </w:rPr>
        <w:t xml:space="preserve">ref_obs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pd.DataFrame</w:t>
      </w:r>
      <w:r w:rsidDel="00000000" w:rsidR="00000000" w:rsidRPr="00000000">
        <w:rPr>
          <w:rtl w:val="0"/>
        </w:rPr>
        <w:t xml:space="preserve">):</w:t>
        <w:br w:type="textWrapping"/>
        <w:t xml:space="preserve"> Reference Orbit observations. Must contain the following columns:</w:t>
        <w:br w:type="textWrapping"/>
      </w:r>
    </w:p>
    <w:p w:rsidR="00000000" w:rsidDel="00000000" w:rsidP="00000000" w:rsidRDefault="00000000" w:rsidRPr="00000000" w14:paraId="00000505">
      <w:pPr>
        <w:numPr>
          <w:ilvl w:val="1"/>
          <w:numId w:val="16"/>
        </w:numPr>
        <w:spacing w:after="0" w:before="0" w:lineRule="auto"/>
        <w:ind w:left="1440" w:hanging="360"/>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Unique identifier for each observation.</w:t>
        <w:br w:type="textWrapping"/>
      </w:r>
    </w:p>
    <w:p w:rsidR="00000000" w:rsidDel="00000000" w:rsidP="00000000" w:rsidRDefault="00000000" w:rsidRPr="00000000" w14:paraId="00000506">
      <w:pPr>
        <w:numPr>
          <w:ilvl w:val="1"/>
          <w:numId w:val="16"/>
        </w:numPr>
        <w:spacing w:after="0" w:before="0" w:lineRule="auto"/>
        <w:ind w:left="1440" w:hanging="360"/>
        <w:rPr/>
      </w:pPr>
      <w:r w:rsidDel="00000000" w:rsidR="00000000" w:rsidRPr="00000000">
        <w:rPr>
          <w:rFonts w:ascii="Roboto Mono" w:cs="Roboto Mono" w:eastAsia="Roboto Mono" w:hAnsi="Roboto Mono"/>
          <w:color w:val="188038"/>
          <w:rtl w:val="0"/>
        </w:rPr>
        <w:t xml:space="preserve">'satNo'</w:t>
      </w:r>
      <w:r w:rsidDel="00000000" w:rsidR="00000000" w:rsidRPr="00000000">
        <w:rPr>
          <w:rtl w:val="0"/>
        </w:rPr>
        <w:t xml:space="preserve">: True satellite number associated with the observation.</w:t>
        <w:br w:type="textWrapping"/>
      </w:r>
    </w:p>
    <w:p w:rsidR="00000000" w:rsidDel="00000000" w:rsidP="00000000" w:rsidRDefault="00000000" w:rsidRPr="00000000" w14:paraId="00000507">
      <w:pPr>
        <w:numPr>
          <w:ilvl w:val="0"/>
          <w:numId w:val="16"/>
        </w:numPr>
        <w:spacing w:after="0" w:before="0" w:lineRule="auto"/>
        <w:ind w:left="720" w:hanging="360"/>
        <w:rPr/>
      </w:pPr>
      <w:r w:rsidDel="00000000" w:rsidR="00000000" w:rsidRPr="00000000">
        <w:rPr>
          <w:rFonts w:ascii="Roboto Mono" w:cs="Roboto Mono" w:eastAsia="Roboto Mono" w:hAnsi="Roboto Mono"/>
          <w:b w:val="1"/>
          <w:color w:val="188038"/>
          <w:rtl w:val="0"/>
        </w:rPr>
        <w:t xml:space="preserve">associated_orbits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pd.DataFrame</w:t>
      </w:r>
      <w:r w:rsidDel="00000000" w:rsidR="00000000" w:rsidRPr="00000000">
        <w:rPr>
          <w:rtl w:val="0"/>
        </w:rPr>
        <w:t xml:space="preserve">):</w:t>
        <w:br w:type="textWrapping"/>
        <w:t xml:space="preserve"> Result of Orbit Association. Must contain:</w:t>
        <w:br w:type="textWrapping"/>
      </w:r>
    </w:p>
    <w:p w:rsidR="00000000" w:rsidDel="00000000" w:rsidP="00000000" w:rsidRDefault="00000000" w:rsidRPr="00000000" w14:paraId="00000508">
      <w:pPr>
        <w:numPr>
          <w:ilvl w:val="1"/>
          <w:numId w:val="16"/>
        </w:numPr>
        <w:spacing w:after="0" w:before="0" w:lineRule="auto"/>
        <w:ind w:left="1440" w:hanging="360"/>
        <w:rPr/>
      </w:pPr>
      <w:r w:rsidDel="00000000" w:rsidR="00000000" w:rsidRPr="00000000">
        <w:rPr>
          <w:rFonts w:ascii="Roboto Mono" w:cs="Roboto Mono" w:eastAsia="Roboto Mono" w:hAnsi="Roboto Mono"/>
          <w:color w:val="188038"/>
          <w:rtl w:val="0"/>
        </w:rPr>
        <w:t xml:space="preserve">'satNo'</w:t>
      </w:r>
      <w:r w:rsidDel="00000000" w:rsidR="00000000" w:rsidRPr="00000000">
        <w:rPr>
          <w:rtl w:val="0"/>
        </w:rPr>
        <w:t xml:space="preserve">: The predicted satellite number.</w:t>
        <w:br w:type="textWrapping"/>
      </w:r>
    </w:p>
    <w:p w:rsidR="00000000" w:rsidDel="00000000" w:rsidP="00000000" w:rsidRDefault="00000000" w:rsidRPr="00000000" w14:paraId="00000509">
      <w:pPr>
        <w:numPr>
          <w:ilvl w:val="1"/>
          <w:numId w:val="16"/>
        </w:numPr>
        <w:spacing w:after="240" w:before="0" w:lineRule="auto"/>
        <w:ind w:left="1440" w:hanging="360"/>
        <w:rPr/>
      </w:pPr>
      <w:r w:rsidDel="00000000" w:rsidR="00000000" w:rsidRPr="00000000">
        <w:rPr>
          <w:rFonts w:ascii="Roboto Mono" w:cs="Roboto Mono" w:eastAsia="Roboto Mono" w:hAnsi="Roboto Mono"/>
          <w:color w:val="188038"/>
          <w:rtl w:val="0"/>
        </w:rPr>
        <w:t xml:space="preserve">'sourcedData'</w:t>
      </w:r>
      <w:r w:rsidDel="00000000" w:rsidR="00000000" w:rsidRPr="00000000">
        <w:rPr>
          <w:rtl w:val="0"/>
        </w:rPr>
        <w:t xml:space="preserve">: A list or iterable of observation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values associated with the given satellite</w:t>
      </w:r>
    </w:p>
    <w:p w:rsidR="00000000" w:rsidDel="00000000" w:rsidP="00000000" w:rsidRDefault="00000000" w:rsidRPr="00000000" w14:paraId="0000050A">
      <w:pPr>
        <w:spacing w:before="240" w:lineRule="auto"/>
        <w:rPr/>
      </w:pPr>
      <w:r w:rsidDel="00000000" w:rsidR="00000000" w:rsidRPr="00000000">
        <w:rPr>
          <w:rtl w:val="0"/>
        </w:rPr>
      </w:r>
    </w:p>
    <w:p w:rsidR="00000000" w:rsidDel="00000000" w:rsidP="00000000" w:rsidRDefault="00000000" w:rsidRPr="00000000" w14:paraId="0000050B">
      <w:pPr>
        <w:spacing w:before="240" w:lineRule="auto"/>
        <w:ind w:firstLine="20"/>
        <w:rPr>
          <w:b w:val="1"/>
        </w:rPr>
      </w:pPr>
      <w:r w:rsidDel="00000000" w:rsidR="00000000" w:rsidRPr="00000000">
        <w:rPr>
          <w:rtl w:val="0"/>
        </w:rPr>
        <w:t xml:space="preserve"> </w:t>
      </w:r>
      <w:r w:rsidDel="00000000" w:rsidR="00000000" w:rsidRPr="00000000">
        <w:rPr>
          <w:b w:val="1"/>
          <w:rtl w:val="0"/>
        </w:rPr>
        <w:t xml:space="preserve">Returns</w:t>
      </w:r>
    </w:p>
    <w:p w:rsidR="00000000" w:rsidDel="00000000" w:rsidP="00000000" w:rsidRDefault="00000000" w:rsidRPr="00000000" w14:paraId="0000050C">
      <w:pPr>
        <w:numPr>
          <w:ilvl w:val="0"/>
          <w:numId w:val="19"/>
        </w:numPr>
        <w:spacing w:before="240" w:lineRule="auto"/>
        <w:ind w:left="720" w:firstLine="20"/>
        <w:rPr/>
      </w:pPr>
      <w:r w:rsidDel="00000000" w:rsidR="00000000" w:rsidRPr="00000000">
        <w:rPr>
          <w:rFonts w:ascii="Roboto Mono" w:cs="Roboto Mono" w:eastAsia="Roboto Mono" w:hAnsi="Roboto Mono"/>
          <w:b w:val="1"/>
          <w:color w:val="188038"/>
          <w:rtl w:val="0"/>
        </w:rPr>
        <w:t xml:space="preserve">pd.DataFrame</w:t>
      </w:r>
      <w:r w:rsidDel="00000000" w:rsidR="00000000" w:rsidRPr="00000000">
        <w:rPr>
          <w:rtl w:val="0"/>
        </w:rPr>
        <w:t xml:space="preserve">: metrics_dict</w:t>
        <w:br w:type="textWrapping"/>
        <w:t xml:space="preserve"> A single-row DataFrame containing the following binary classification metrics:</w:t>
        <w:br w:type="textWrapping"/>
      </w:r>
    </w:p>
    <w:tbl>
      <w:tblPr>
        <w:tblStyle w:val="Table13"/>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680"/>
        <w:tblGridChange w:id="0">
          <w:tblGrid>
            <w:gridCol w:w="1940"/>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spacing w:before="240" w:lineRule="auto"/>
              <w:ind w:firstLine="20"/>
              <w:jc w:val="center"/>
              <w:rPr/>
            </w:pPr>
            <w:r w:rsidDel="00000000" w:rsidR="00000000" w:rsidRPr="00000000">
              <w:rPr>
                <w:b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spacing w:before="240" w:lineRule="auto"/>
              <w:ind w:firstLine="20"/>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spacing w:before="240" w:lineRule="auto"/>
              <w:ind w:firstLine="20"/>
              <w:rPr/>
            </w:pPr>
            <w:r w:rsidDel="00000000" w:rsidR="00000000" w:rsidRPr="00000000">
              <w:rPr>
                <w:rFonts w:ascii="Roboto Mono" w:cs="Roboto Mono" w:eastAsia="Roboto Mono" w:hAnsi="Roboto Mono"/>
                <w:color w:val="188038"/>
                <w:rtl w:val="0"/>
              </w:rPr>
              <w:t xml:space="preserve">TotalObs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spacing w:before="240" w:lineRule="auto"/>
              <w:ind w:firstLine="20"/>
              <w:rPr/>
            </w:pPr>
            <w:r w:rsidDel="00000000" w:rsidR="00000000" w:rsidRPr="00000000">
              <w:rPr>
                <w:rtl w:val="0"/>
              </w:rPr>
              <w:t xml:space="preserve">Total number of reference observations.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spacing w:before="240" w:lineRule="auto"/>
              <w:ind w:firstLine="20"/>
              <w:rPr/>
            </w:pPr>
            <w:r w:rsidDel="00000000" w:rsidR="00000000" w:rsidRPr="00000000">
              <w:rPr>
                <w:rFonts w:ascii="Roboto Mono" w:cs="Roboto Mono" w:eastAsia="Roboto Mono" w:hAnsi="Roboto Mono"/>
                <w:color w:val="188038"/>
                <w:rtl w:val="0"/>
              </w:rPr>
              <w:t xml:space="preserve">TotalCorrelated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spacing w:before="240" w:lineRule="auto"/>
              <w:ind w:firstLine="20"/>
              <w:rPr/>
            </w:pPr>
            <w:r w:rsidDel="00000000" w:rsidR="00000000" w:rsidRPr="00000000">
              <w:rPr>
                <w:rtl w:val="0"/>
              </w:rPr>
              <w:t xml:space="preserve">Number of observations that were successfully associated with a predicted satellite.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spacing w:before="240" w:lineRule="auto"/>
              <w:ind w:firstLine="20"/>
              <w:rPr/>
            </w:pPr>
            <w:r w:rsidDel="00000000" w:rsidR="00000000" w:rsidRPr="00000000">
              <w:rPr>
                <w:rFonts w:ascii="Roboto Mono" w:cs="Roboto Mono" w:eastAsia="Roboto Mono" w:hAnsi="Roboto Mono"/>
                <w:color w:val="188038"/>
                <w:rtl w:val="0"/>
              </w:rPr>
              <w:t xml:space="preserve">TruePositives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spacing w:before="240" w:lineRule="auto"/>
              <w:ind w:firstLine="20"/>
              <w:rPr/>
            </w:pPr>
            <w:r w:rsidDel="00000000" w:rsidR="00000000" w:rsidRPr="00000000">
              <w:rPr>
                <w:rtl w:val="0"/>
              </w:rPr>
              <w:t xml:space="preserve">Number of correct associations (observation assigned to orbit of same satellite number).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spacing w:before="240" w:lineRule="auto"/>
              <w:ind w:firstLine="20"/>
              <w:rPr/>
            </w:pPr>
            <w:r w:rsidDel="00000000" w:rsidR="00000000" w:rsidRPr="00000000">
              <w:rPr>
                <w:rFonts w:ascii="Roboto Mono" w:cs="Roboto Mono" w:eastAsia="Roboto Mono" w:hAnsi="Roboto Mono"/>
                <w:color w:val="188038"/>
                <w:rtl w:val="0"/>
              </w:rPr>
              <w:t xml:space="preserve">FalsePositives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spacing w:before="240" w:lineRule="auto"/>
              <w:ind w:firstLine="20"/>
              <w:rPr/>
            </w:pPr>
            <w:r w:rsidDel="00000000" w:rsidR="00000000" w:rsidRPr="00000000">
              <w:rPr>
                <w:rtl w:val="0"/>
              </w:rPr>
              <w:t xml:space="preserve">Number of incorrect associations (observation assigned to orbit of different satellite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spacing w:before="240" w:lineRule="auto"/>
              <w:ind w:firstLine="20"/>
              <w:rPr/>
            </w:pPr>
            <w:r w:rsidDel="00000000" w:rsidR="00000000" w:rsidRPr="00000000">
              <w:rPr>
                <w:rFonts w:ascii="Roboto Mono" w:cs="Roboto Mono" w:eastAsia="Roboto Mono" w:hAnsi="Roboto Mono"/>
                <w:color w:val="188038"/>
                <w:rtl w:val="0"/>
              </w:rPr>
              <w:t xml:space="preserve">TrueNegatives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spacing w:before="240" w:lineRule="auto"/>
              <w:ind w:firstLine="20"/>
              <w:rPr/>
            </w:pPr>
            <w:r w:rsidDel="00000000" w:rsidR="00000000" w:rsidRPr="00000000">
              <w:rPr>
                <w:rtl w:val="0"/>
              </w:rPr>
              <w:t xml:space="preserve">Set to 0 (not computed in this implementation).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spacing w:before="240" w:lineRule="auto"/>
              <w:ind w:firstLine="20"/>
              <w:rPr/>
            </w:pPr>
            <w:r w:rsidDel="00000000" w:rsidR="00000000" w:rsidRPr="00000000">
              <w:rPr>
                <w:rFonts w:ascii="Roboto Mono" w:cs="Roboto Mono" w:eastAsia="Roboto Mono" w:hAnsi="Roboto Mono"/>
                <w:color w:val="188038"/>
                <w:rtl w:val="0"/>
              </w:rPr>
              <w:t xml:space="preserve">FalseNegatives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spacing w:before="240" w:lineRule="auto"/>
              <w:ind w:firstLine="20"/>
              <w:rPr/>
            </w:pPr>
            <w:r w:rsidDel="00000000" w:rsidR="00000000" w:rsidRPr="00000000">
              <w:rPr>
                <w:rtl w:val="0"/>
              </w:rPr>
              <w:t xml:space="preserve">Number of missed associations (observation not assigned to satellite).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spacing w:before="240" w:lineRule="auto"/>
              <w:ind w:firstLine="20"/>
              <w:rPr/>
            </w:pPr>
            <w:r w:rsidDel="00000000" w:rsidR="00000000" w:rsidRPr="00000000">
              <w:rPr>
                <w:rFonts w:ascii="Roboto Mono" w:cs="Roboto Mono" w:eastAsia="Roboto Mono" w:hAnsi="Roboto Mono"/>
                <w:color w:val="188038"/>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spacing w:before="240" w:lineRule="auto"/>
              <w:ind w:firstLine="20"/>
              <w:rPr/>
            </w:pPr>
            <w:r w:rsidDel="00000000" w:rsidR="00000000" w:rsidRPr="00000000">
              <w:rPr>
                <w:rtl w:val="0"/>
              </w:rPr>
              <w:t xml:space="preserve">Accuracy of the correlation (TP + TN) / (TP + FP + TN + FN).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spacing w:before="240" w:lineRule="auto"/>
              <w:ind w:firstLine="20"/>
              <w:rPr/>
            </w:pPr>
            <w:r w:rsidDel="00000000" w:rsidR="00000000" w:rsidRPr="00000000">
              <w:rPr>
                <w:rFonts w:ascii="Roboto Mono" w:cs="Roboto Mono" w:eastAsia="Roboto Mono" w:hAnsi="Roboto Mono"/>
                <w:color w:val="188038"/>
                <w:rtl w:val="0"/>
              </w:rPr>
              <w:t xml:space="preserve">BalancedAccuracy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spacing w:before="240" w:lineRule="auto"/>
              <w:ind w:firstLine="20"/>
              <w:rPr/>
            </w:pPr>
            <w:r w:rsidDel="00000000" w:rsidR="00000000" w:rsidRPr="00000000">
              <w:rPr>
                <w:rtl w:val="0"/>
              </w:rPr>
              <w:t xml:space="preserve">Average of recall for both classes.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spacing w:before="240" w:lineRule="auto"/>
              <w:ind w:firstLine="20"/>
              <w:rPr/>
            </w:pPr>
            <w:r w:rsidDel="00000000" w:rsidR="00000000" w:rsidRPr="00000000">
              <w:rPr>
                <w:rFonts w:ascii="Roboto Mono" w:cs="Roboto Mono" w:eastAsia="Roboto Mono" w:hAnsi="Roboto Mono"/>
                <w:color w:val="188038"/>
                <w:rtl w:val="0"/>
              </w:rPr>
              <w:t xml:space="preserve">CohenKappa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spacing w:before="240" w:lineRule="auto"/>
              <w:ind w:firstLine="20"/>
              <w:rPr/>
            </w:pPr>
            <w:r w:rsidDel="00000000" w:rsidR="00000000" w:rsidRPr="00000000">
              <w:rPr>
                <w:rtl w:val="0"/>
              </w:rPr>
              <w:t xml:space="preserve">Cohen's Kappa statistic for inter-rater agreement.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spacing w:before="240" w:lineRule="auto"/>
              <w:ind w:firstLine="20"/>
              <w:rPr/>
            </w:pPr>
            <w:r w:rsidDel="00000000" w:rsidR="00000000" w:rsidRPr="00000000">
              <w:rPr>
                <w:rFonts w:ascii="Roboto Mono" w:cs="Roboto Mono" w:eastAsia="Roboto Mono" w:hAnsi="Roboto Mono"/>
                <w:color w:val="188038"/>
                <w:rtl w:val="0"/>
              </w:rPr>
              <w:t xml:space="preserve">MatthewsCorrCoef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spacing w:before="240" w:lineRule="auto"/>
              <w:ind w:firstLine="20"/>
              <w:rPr/>
            </w:pPr>
            <w:r w:rsidDel="00000000" w:rsidR="00000000" w:rsidRPr="00000000">
              <w:rPr>
                <w:rtl w:val="0"/>
              </w:rPr>
              <w:t xml:space="preserve">Matthews correlation coefficient, a balanced measure for binary classification.</w:t>
            </w:r>
          </w:p>
        </w:tc>
      </w:tr>
    </w:tbl>
    <w:p w:rsidR="00000000" w:rsidDel="00000000" w:rsidP="00000000" w:rsidRDefault="00000000" w:rsidRPr="00000000" w14:paraId="00000523">
      <w:pPr>
        <w:spacing w:before="240" w:lineRule="auto"/>
        <w:rPr/>
      </w:pPr>
      <w:r w:rsidDel="00000000" w:rsidR="00000000" w:rsidRPr="00000000">
        <w:rPr>
          <w:rtl w:val="0"/>
        </w:rPr>
      </w:r>
    </w:p>
    <w:p w:rsidR="00000000" w:rsidDel="00000000" w:rsidP="00000000" w:rsidRDefault="00000000" w:rsidRPr="00000000" w14:paraId="00000524">
      <w:pPr>
        <w:spacing w:before="240" w:lineRule="auto"/>
        <w:rPr/>
      </w:pPr>
      <w:r w:rsidDel="00000000" w:rsidR="00000000" w:rsidRPr="00000000">
        <w:rPr>
          <w:rtl w:val="0"/>
        </w:rPr>
      </w:r>
    </w:p>
    <w:p w:rsidR="00000000" w:rsidDel="00000000" w:rsidP="00000000" w:rsidRDefault="00000000" w:rsidRPr="00000000" w14:paraId="00000525">
      <w:pPr>
        <w:spacing w:before="240" w:lineRule="auto"/>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spacing w:before="240" w:lineRule="auto"/>
        <w:rPr/>
      </w:pPr>
      <w:r w:rsidDel="00000000" w:rsidR="00000000" w:rsidRPr="00000000">
        <w:rPr>
          <w:rtl w:val="0"/>
        </w:rPr>
      </w:r>
    </w:p>
    <w:p w:rsidR="00000000" w:rsidDel="00000000" w:rsidP="00000000" w:rsidRDefault="00000000" w:rsidRPr="00000000" w14:paraId="00000529">
      <w:pPr>
        <w:spacing w:before="240" w:lineRule="auto"/>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sectPr>
      <w:footerReference r:id="rId40"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uis Caves" w:id="0" w:date="2025-07-02T18:51:38Z">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confirm/validate/verify</w:t>
      </w:r>
    </w:p>
  </w:comment>
  <w:comment w:author="Louis Caves" w:id="2" w:date="2025-07-29T15:22:38Z">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the comment header fits the I/O</w:t>
      </w:r>
    </w:p>
  </w:comment>
  <w:comment w:author="Louis Caves" w:id="3" w:date="2025-07-29T15:05:46Z">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does the frame conversion happen</w:t>
      </w:r>
    </w:p>
  </w:comment>
  <w:comment w:author="Gabriel Lundin" w:id="4" w:date="2025-07-29T17:36:47Z">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dataset generation, after pulling the data but before any downsampling or sim</w:t>
      </w:r>
    </w:p>
  </w:comment>
  <w:comment w:author="Louis Caves" w:id="1" w:date="2025-07-29T14:55:50Z">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 needs better comment header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33" w15:done="0"/>
  <w15:commentEx w15:paraId="00000534" w15:done="0"/>
  <w15:commentEx w15:paraId="00000535" w15:done="0"/>
  <w15:commentEx w15:paraId="00000536" w15:paraIdParent="00000535" w15:done="0"/>
  <w15:commentEx w15:paraId="0000053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2B">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Louis Caves: </w:t>
      </w:r>
      <w:hyperlink r:id="rId1">
        <w:r w:rsidDel="00000000" w:rsidR="00000000" w:rsidRPr="00000000">
          <w:rPr>
            <w:color w:val="1155cc"/>
            <w:u w:val="single"/>
            <w:rtl w:val="0"/>
          </w:rPr>
          <w:t xml:space="preserve">louiscaves@gmail.com</w:t>
        </w:r>
      </w:hyperlink>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Binyamin Stivi: </w:t>
      </w:r>
      <w:hyperlink r:id="rId2">
        <w:r w:rsidDel="00000000" w:rsidR="00000000" w:rsidRPr="00000000">
          <w:rPr>
            <w:color w:val="1155cc"/>
            <w:u w:val="single"/>
            <w:rtl w:val="0"/>
          </w:rPr>
          <w:t xml:space="preserve">binyamin.stivi@gmail.com</w:t>
        </w:r>
      </w:hyperlink>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Gabriel Lundin: </w:t>
      </w:r>
      <w:hyperlink r:id="rId3">
        <w:r w:rsidDel="00000000" w:rsidR="00000000" w:rsidRPr="00000000">
          <w:rPr>
            <w:color w:val="1155cc"/>
            <w:u w:val="single"/>
            <w:rtl w:val="0"/>
          </w:rPr>
          <w:t xml:space="preserve">glundin76@gmail.com</w:t>
        </w:r>
      </w:hyperlink>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Miles Puchner: </w:t>
      </w:r>
      <w:hyperlink r:id="rId4">
        <w:r w:rsidDel="00000000" w:rsidR="00000000" w:rsidRPr="00000000">
          <w:rPr>
            <w:color w:val="1155cc"/>
            <w:u w:val="single"/>
            <w:rtl w:val="0"/>
          </w:rPr>
          <w:t xml:space="preserve">milespuchner@gmail.com</w:t>
        </w:r>
      </w:hyperlink>
      <w:r w:rsidDel="00000000" w:rsidR="00000000" w:rsidRPr="00000000">
        <w:rPr>
          <w:rtl w:val="0"/>
        </w:rPr>
        <w:t xml:space="preserve"> </w:t>
      </w:r>
    </w:p>
    <w:p w:rsidR="00000000" w:rsidDel="00000000" w:rsidP="00000000" w:rsidRDefault="00000000" w:rsidRPr="00000000" w14:paraId="0000052F">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hyperlink" Target="https://docs.scipy.org/doc/scipy/reference/generated/scipy.optimize.linear_sum_assignment.html" TargetMode="External"/><Relationship Id="rId22" Type="http://schemas.openxmlformats.org/officeDocument/2006/relationships/hyperlink" Target="https://www.hipparchus.org/apidocs/org/hipparchus/ode/nonstiff/DormandPrince853Integrator.html" TargetMode="External"/><Relationship Id="rId21" Type="http://schemas.openxmlformats.org/officeDocument/2006/relationships/hyperlink" Target="https://www.orekit.org/" TargetMode="External"/><Relationship Id="rId24" Type="http://schemas.openxmlformats.org/officeDocument/2006/relationships/hyperlink" Target="https://www.orekit.org/static/apidocs/org/orekit/models/earth/atmosphere/NRLMSISE00.html" TargetMode="External"/><Relationship Id="rId23" Type="http://schemas.openxmlformats.org/officeDocument/2006/relationships/hyperlink" Target="https://www.orekit.org/static/apidocs/org/orekit/forces/gravity/HolmesFeatherstoneAttractionModel.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hyperlink" Target="https://www.orekit.org/static/apidocs/org/orekit/forces/radiation/SolarRadiationPressure.html" TargetMode="External"/><Relationship Id="rId25" Type="http://schemas.openxmlformats.org/officeDocument/2006/relationships/hyperlink" Target="https://www.orekit.org/static/apidocs/org/orekit/models/earth/atmosphere/data/CssiSpaceWeatherData.html" TargetMode="External"/><Relationship Id="rId28" Type="http://schemas.openxmlformats.org/officeDocument/2006/relationships/image" Target="media/image3.png"/><Relationship Id="rId27" Type="http://schemas.openxmlformats.org/officeDocument/2006/relationships/hyperlink" Target="https://www.orekit.org/static/apidocs/org/orekit/propagation/analytical/tle/TLEPropagator.html"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image" Target="media/image8.png"/><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11.png"/><Relationship Id="rId30" Type="http://schemas.openxmlformats.org/officeDocument/2006/relationships/image" Target="media/image6.png"/><Relationship Id="rId11" Type="http://schemas.openxmlformats.org/officeDocument/2006/relationships/image" Target="media/image2.png"/><Relationship Id="rId33" Type="http://schemas.openxmlformats.org/officeDocument/2006/relationships/image" Target="media/image7.png"/><Relationship Id="rId10" Type="http://schemas.openxmlformats.org/officeDocument/2006/relationships/image" Target="media/image9.jpg"/><Relationship Id="rId32" Type="http://schemas.openxmlformats.org/officeDocument/2006/relationships/image" Target="media/image4.png"/><Relationship Id="rId13" Type="http://schemas.openxmlformats.org/officeDocument/2006/relationships/image" Target="media/image1.png"/><Relationship Id="rId35" Type="http://schemas.openxmlformats.org/officeDocument/2006/relationships/footer" Target="footer2.xml"/><Relationship Id="rId12" Type="http://schemas.openxmlformats.org/officeDocument/2006/relationships/hyperlink" Target="https://www.researchgate.net/publication/291010221_Minimum_Number_of_Observation_Points_for_LEO_Satellite_Orbit_Estimation_by_OWL_Network" TargetMode="External"/><Relationship Id="rId34" Type="http://schemas.openxmlformats.org/officeDocument/2006/relationships/footer" Target="footer1.xml"/><Relationship Id="rId15" Type="http://schemas.openxmlformats.org/officeDocument/2006/relationships/hyperlink" Target="https://www.orekit.org/static/apidocs/org/orekit/estimation/leastsquares/BatchLSEstimator.html" TargetMode="External"/><Relationship Id="rId37" Type="http://schemas.openxmlformats.org/officeDocument/2006/relationships/hyperlink" Target="https://github.com/AirMettle/HMDH" TargetMode="External"/><Relationship Id="rId14" Type="http://schemas.openxmlformats.org/officeDocument/2006/relationships/image" Target="media/image5.png"/><Relationship Id="rId36" Type="http://schemas.openxmlformats.org/officeDocument/2006/relationships/image" Target="media/image10.png"/><Relationship Id="rId17" Type="http://schemas.openxmlformats.org/officeDocument/2006/relationships/hyperlink" Target="https://www.orekit.org/static/apidocs/org/orekit/frames/Frame.html" TargetMode="External"/><Relationship Id="rId39" Type="http://schemas.openxmlformats.org/officeDocument/2006/relationships/hyperlink" Target="https://www.orekit.org/site-orekit-11.0/apidocs/overview-summary.html" TargetMode="External"/><Relationship Id="rId16" Type="http://schemas.openxmlformats.org/officeDocument/2006/relationships/image" Target="media/image12.jpg"/><Relationship Id="rId38" Type="http://schemas.openxmlformats.org/officeDocument/2006/relationships/hyperlink" Target="https://forum.orekit.org/" TargetMode="External"/><Relationship Id="rId19" Type="http://schemas.openxmlformats.org/officeDocument/2006/relationships/hyperlink" Target="https://www.orekit.org/static/apidocs/org/orekit/propagation/analytical/tle/TLEPropagator.html" TargetMode="External"/><Relationship Id="rId18" Type="http://schemas.openxmlformats.org/officeDocument/2006/relationships/hyperlink" Target="https://www.orekit.org/static/apidocs/org/orekit/propagation/StateCovarianc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notes.xml.rels><?xml version="1.0" encoding="UTF-8" standalone="yes"?><Relationships xmlns="http://schemas.openxmlformats.org/package/2006/relationships"><Relationship Id="rId1" Type="http://schemas.openxmlformats.org/officeDocument/2006/relationships/hyperlink" Target="mailto:louiscaves@gmail.com" TargetMode="External"/><Relationship Id="rId2" Type="http://schemas.openxmlformats.org/officeDocument/2006/relationships/hyperlink" Target="mailto:binyamin.stivi@gmail.com" TargetMode="External"/><Relationship Id="rId3" Type="http://schemas.openxmlformats.org/officeDocument/2006/relationships/hyperlink" Target="mailto:glundin86@gmail.com" TargetMode="External"/><Relationship Id="rId4" Type="http://schemas.openxmlformats.org/officeDocument/2006/relationships/hyperlink" Target="mailto:milespuchn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jKPzK5AplT5pCrKl4VE1vlw+Sw==">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