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1. Notes Repository Subsystem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1.1 </w:t>
      </w:r>
      <w:r>
        <w:rPr>
          <w:rFonts w:ascii="Times Roman" w:hAnsi="Times Roman"/>
          <w:b w:val="1"/>
          <w:bCs w:val="1"/>
          <w:rtl w:val="0"/>
          <w:lang w:val="en-US"/>
        </w:rPr>
        <w:t>Storage and Retrieval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 (CRUD - Operations)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1.1.1 Capacit</w:t>
      </w:r>
      <w:r>
        <w:rPr>
          <w:rFonts w:ascii="Times Roman" w:hAnsi="Times Roman" w:hint="default"/>
          <w:rtl w:val="0"/>
          <w:lang w:val="en-US"/>
        </w:rPr>
        <w:t xml:space="preserve">à </w:t>
      </w:r>
      <w:r>
        <w:rPr>
          <w:rFonts w:ascii="Times Roman" w:hAnsi="Times Roman"/>
          <w:rtl w:val="0"/>
          <w:lang w:val="it-IT"/>
        </w:rPr>
        <w:t>di memorizzare documenti</w:t>
      </w:r>
      <w:r>
        <w:rPr>
          <w:rFonts w:ascii="Times Roman" w:hAnsi="Times Roman"/>
          <w:rtl w:val="0"/>
          <w:lang w:val="it-IT"/>
        </w:rPr>
        <w:t xml:space="preserve"> e relative informazioni chiave (Corso di Studi, Anno Accademico, Professore, Autore, Completezza, etc</w:t>
      </w:r>
      <w:r>
        <w:rPr>
          <w:rFonts w:ascii="Times Roman" w:hAnsi="Times Roman" w:hint="default"/>
          <w:rtl w:val="0"/>
          <w:lang w:val="it-IT"/>
        </w:rPr>
        <w:t>…</w:t>
      </w:r>
      <w:r>
        <w:rPr>
          <w:rFonts w:ascii="Times Roman" w:hAnsi="Times Roman"/>
          <w:rtl w:val="0"/>
          <w:lang w:val="it-IT"/>
        </w:rPr>
        <w:t>)</w:t>
      </w:r>
      <w:r>
        <w:rPr>
          <w:rFonts w:ascii="Times Roman" w:hAnsi="Times Roman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1.1.2 Capacit</w:t>
      </w:r>
      <w:r>
        <w:rPr>
          <w:rFonts w:ascii="Times Roman" w:hAnsi="Times Roman" w:hint="default"/>
          <w:rtl w:val="0"/>
          <w:lang w:val="it-IT"/>
        </w:rPr>
        <w:t xml:space="preserve">à </w:t>
      </w:r>
      <w:r>
        <w:rPr>
          <w:rFonts w:ascii="Times Roman" w:hAnsi="Times Roman"/>
          <w:rtl w:val="0"/>
          <w:lang w:val="it-IT"/>
        </w:rPr>
        <w:t>di recuperare documenti.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1.1.3 Capacit</w:t>
      </w:r>
      <w:r>
        <w:rPr>
          <w:rFonts w:ascii="Times Roman" w:hAnsi="Times Roman" w:hint="default"/>
          <w:rtl w:val="0"/>
          <w:lang w:val="it-IT"/>
        </w:rPr>
        <w:t xml:space="preserve">à </w:t>
      </w:r>
      <w:r>
        <w:rPr>
          <w:rFonts w:ascii="Times Roman" w:hAnsi="Times Roman"/>
          <w:rtl w:val="0"/>
          <w:lang w:val="it-IT"/>
        </w:rPr>
        <w:t>di modificare documenti gi</w:t>
      </w:r>
      <w:r>
        <w:rPr>
          <w:rFonts w:ascii="Times Roman" w:hAnsi="Times Roman" w:hint="default"/>
          <w:rtl w:val="0"/>
          <w:lang w:val="it-IT"/>
        </w:rPr>
        <w:t xml:space="preserve">à </w:t>
      </w:r>
      <w:r>
        <w:rPr>
          <w:rFonts w:ascii="Times Roman" w:hAnsi="Times Roman"/>
          <w:rtl w:val="0"/>
          <w:lang w:val="it-IT"/>
        </w:rPr>
        <w:t>caricati.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</w:t>
      </w:r>
      <w:r>
        <w:rPr>
          <w:rFonts w:ascii="Times Roman" w:hAnsi="Times Roman"/>
          <w:rtl w:val="0"/>
          <w:lang w:val="it-IT"/>
        </w:rPr>
        <w:t>4</w:t>
      </w:r>
      <w:r>
        <w:rPr>
          <w:rFonts w:ascii="Times Roman" w:hAnsi="Times Roman"/>
          <w:rtl w:val="0"/>
          <w:lang w:val="it-IT"/>
        </w:rPr>
        <w:t xml:space="preserve"> Supporto per vari tipi di file (PDF, DOCX, PPTX, etc.)</w:t>
      </w:r>
      <w:r>
        <w:rPr>
          <w:rFonts w:ascii="Times Roman" w:hAnsi="Times Roman"/>
          <w:rtl w:val="0"/>
          <w:lang w:val="it-IT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lang w:val="en-US"/>
        </w:rPr>
      </w:pPr>
      <w:r>
        <w:rPr>
          <w:rFonts w:ascii="Times Roman" w:hAnsi="Times Roman"/>
          <w:rtl w:val="0"/>
          <w:lang w:val="it-IT"/>
        </w:rPr>
        <w:t xml:space="preserve">1.2 </w:t>
      </w:r>
      <w:r>
        <w:rPr>
          <w:rFonts w:ascii="Times Roman" w:hAnsi="Times Roman"/>
          <w:b w:val="1"/>
          <w:bCs w:val="1"/>
          <w:rtl w:val="0"/>
          <w:lang w:val="it-IT"/>
        </w:rPr>
        <w:t>Reliability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1.2</w:t>
      </w:r>
      <w:r>
        <w:rPr>
          <w:rFonts w:ascii="Times Roman" w:hAnsi="Times Roman"/>
          <w:rtl w:val="0"/>
          <w:lang w:val="it-IT"/>
        </w:rPr>
        <w:t>.1</w:t>
      </w:r>
      <w:r>
        <w:rPr>
          <w:rFonts w:ascii="Times Roman" w:hAnsi="Times Roman"/>
          <w:rtl w:val="0"/>
          <w:lang w:val="it-IT"/>
        </w:rPr>
        <w:t xml:space="preserve"> Backup</w:t>
      </w:r>
      <w:r>
        <w:rPr>
          <w:rFonts w:ascii="Times Roman" w:hAnsi="Times Roman"/>
          <w:rtl w:val="0"/>
          <w:lang w:val="it-IT"/>
        </w:rPr>
        <w:t xml:space="preserve"> periodici</w:t>
      </w:r>
      <w:r>
        <w:rPr>
          <w:rFonts w:ascii="Times Roman" w:hAnsi="Times Roman"/>
          <w:rtl w:val="0"/>
          <w:lang w:val="it-IT"/>
        </w:rPr>
        <w:t xml:space="preserve"> e </w:t>
      </w:r>
      <w:r>
        <w:rPr>
          <w:rFonts w:ascii="Times Roman" w:hAnsi="Times Roman"/>
          <w:rtl w:val="0"/>
          <w:lang w:val="it-IT"/>
        </w:rPr>
        <w:t xml:space="preserve">meccanismi di </w:t>
      </w:r>
      <w:r>
        <w:rPr>
          <w:rFonts w:ascii="Times Roman" w:hAnsi="Times Roman"/>
          <w:rtl w:val="0"/>
          <w:lang w:val="it-IT"/>
        </w:rPr>
        <w:t>ripristino dei dati.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1.3 </w:t>
      </w:r>
      <w:r>
        <w:rPr>
          <w:rFonts w:ascii="Times Roman" w:hAnsi="Times Roman"/>
          <w:b w:val="1"/>
          <w:bCs w:val="1"/>
          <w:rtl w:val="0"/>
          <w:lang w:val="en-US"/>
        </w:rPr>
        <w:t>Scalability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1.3.1 Capacit</w:t>
      </w:r>
      <w:r>
        <w:rPr>
          <w:rFonts w:ascii="Times Roman" w:hAnsi="Times Roman" w:hint="default"/>
          <w:rtl w:val="0"/>
          <w:lang w:val="en-US"/>
        </w:rPr>
        <w:t xml:space="preserve">à </w:t>
      </w:r>
      <w:r>
        <w:rPr>
          <w:rFonts w:ascii="Times Roman" w:hAnsi="Times Roman"/>
          <w:rtl w:val="0"/>
          <w:lang w:val="it-IT"/>
        </w:rPr>
        <w:t>di gestire una crescita esponenziale del numero di documenti.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1.3.2 Bilanciamento del carico per gestire picchi di accesso e caricamento.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1.4 </w:t>
      </w: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1.4.1 Tempi di accesso ai documenti inferiori a 2 secondi.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1.4.2 Tempo di risposta della ricerca inferiore a 1 secondo.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1.5 </w:t>
      </w:r>
      <w:r>
        <w:rPr>
          <w:rFonts w:ascii="Times Roman" w:hAnsi="Times Roman"/>
          <w:b w:val="1"/>
          <w:bCs w:val="1"/>
          <w:rtl w:val="0"/>
          <w:lang w:val="en-US"/>
        </w:rPr>
        <w:t>Database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1.5.1 Implementazione di un database robusto e scalabile</w:t>
      </w:r>
      <w:r>
        <w:rPr>
          <w:rFonts w:ascii="Times Roman" w:hAnsi="Times Roman"/>
          <w:rtl w:val="0"/>
          <w:lang w:val="it-IT"/>
        </w:rPr>
        <w:t xml:space="preserve">, quale </w:t>
      </w:r>
      <w:r>
        <w:rPr>
          <w:rFonts w:ascii="Times Roman" w:hAnsi="Times Roman"/>
          <w:rtl w:val="0"/>
          <w:lang w:val="it-IT"/>
        </w:rPr>
        <w:t>MongoDB.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