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44"/>
          <w:lang w:val="en-AU"/>
        </w:rPr>
      </w:pPr>
      <w:r>
        <w:rPr>
          <w:b/>
          <w:sz w:val="44"/>
          <w:lang w:val="en-AU"/>
        </w:rPr>
        <w:t xml:space="preserve">Kelvin O. Ochieng' </w:t>
      </w:r>
    </w:p>
    <w:p>
      <w:pPr>
        <w:pStyle w:val="Normal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  <w:tab/>
      </w:r>
      <w:r>
        <w:rPr>
          <w:sz w:val="24"/>
          <w:szCs w:val="24"/>
          <w:lang w:val="en-AU"/>
        </w:rPr>
        <w:t>Nairobi, kenya</w:t>
      </w:r>
      <w:r>
        <w:rPr>
          <w:sz w:val="24"/>
          <w:szCs w:val="24"/>
          <w:lang w:val="en-AU"/>
        </w:rPr>
        <w:br/>
        <w:t>Phone:</w:t>
        <w:tab/>
        <w:tab/>
        <w:t>+</w:t>
      </w:r>
      <w:r>
        <w:rPr>
          <w:sz w:val="24"/>
          <w:szCs w:val="24"/>
          <w:lang w:val="en-AU"/>
        </w:rPr>
        <w:t>254 743243005</w:t>
      </w:r>
      <w:r>
        <w:rPr>
          <w:sz w:val="24"/>
          <w:szCs w:val="24"/>
          <w:lang w:val="en-AU"/>
        </w:rPr>
        <w:br/>
        <w:t>Email:</w:t>
        <w:tab/>
        <w:tab/>
      </w:r>
      <w:r>
        <w:rPr>
          <w:sz w:val="24"/>
          <w:szCs w:val="24"/>
          <w:lang w:val="en-AU"/>
        </w:rPr>
        <w:t>kelvinowino72@gmail.com</w:t>
      </w:r>
    </w:p>
    <w:p>
      <w:pPr>
        <w:pStyle w:val="Normal"/>
        <w:rPr>
          <w:sz w:val="24"/>
          <w:lang w:val="en-AU"/>
        </w:rPr>
      </w:pPr>
      <w:r>
        <w:rPr>
          <w:b/>
          <w:sz w:val="24"/>
          <w:lang w:val="en-AU"/>
        </w:rPr>
        <w:t>Title of Course</w:t>
        <w:tab/>
        <w:tab/>
        <w:tab/>
        <w:tab/>
        <w:tab/>
        <w:tab/>
        <w:tab/>
        <w:tab/>
        <w:t>[2020-2021]</w:t>
      </w:r>
      <w:r>
        <w:rPr>
          <w:sz w:val="24"/>
          <w:lang w:val="en-AU"/>
        </w:rPr>
        <w:br/>
      </w:r>
      <w:r>
        <w:rPr>
          <w:bCs/>
          <w:sz w:val="24"/>
          <w:lang w:val="en-AU"/>
        </w:rPr>
        <w:t>Software Developer</w:t>
      </w:r>
      <w:r>
        <w:rPr>
          <w:sz w:val="24"/>
          <w:lang w:val="en-AU"/>
        </w:rPr>
        <w:br/>
        <w:t>T</w:t>
      </w:r>
      <w:r>
        <w:rPr>
          <w:sz w:val="24"/>
          <w:lang w:val="en-AU"/>
        </w:rPr>
        <w:t>hika Techinacal institute</w:t>
      </w:r>
    </w:p>
    <w:p>
      <w:pPr>
        <w:pStyle w:val="Normal"/>
        <w:rPr>
          <w:sz w:val="24"/>
          <w:lang w:val="en-AU"/>
        </w:rPr>
      </w:pPr>
      <w:r>
        <w:rPr>
          <w:b/>
          <w:sz w:val="24"/>
          <w:lang w:val="en-AU"/>
        </w:rPr>
        <w:t>Microsoft Certified Web Professional</w:t>
        <w:tab/>
        <w:tab/>
        <w:tab/>
        <w:tab/>
        <w:tab/>
        <w:t xml:space="preserve"> [20</w:t>
      </w:r>
      <w:r>
        <w:rPr>
          <w:b/>
          <w:sz w:val="24"/>
          <w:lang w:val="en-AU"/>
        </w:rPr>
        <w:t>21</w:t>
      </w:r>
      <w:r>
        <w:rPr>
          <w:b/>
          <w:sz w:val="24"/>
          <w:lang w:val="en-AU"/>
        </w:rPr>
        <w:t xml:space="preserve"> – 20</w:t>
      </w:r>
      <w:r>
        <w:rPr>
          <w:b/>
          <w:sz w:val="24"/>
          <w:lang w:val="en-AU"/>
        </w:rPr>
        <w:t>20</w:t>
      </w:r>
      <w:r>
        <w:rPr>
          <w:b/>
          <w:sz w:val="24"/>
          <w:lang w:val="en-AU"/>
        </w:rPr>
        <w:t>]</w:t>
      </w:r>
      <w:r>
        <w:rPr>
          <w:sz w:val="24"/>
          <w:lang w:val="en-AU"/>
        </w:rPr>
        <w:br/>
        <w:t>Graphics Designer and Web Administrator</w:t>
        <w:br/>
      </w:r>
      <w:r>
        <w:rPr>
          <w:sz w:val="24"/>
          <w:lang w:val="en-AU"/>
        </w:rPr>
        <w:t>Kenyan</w:t>
      </w:r>
      <w:r>
        <w:rPr>
          <w:sz w:val="24"/>
          <w:lang w:val="en-AU"/>
        </w:rPr>
        <w:t xml:space="preserve"> Example of Programming Business</w:t>
      </w:r>
    </w:p>
    <w:p>
      <w:pPr>
        <w:pStyle w:val="Normal"/>
        <w:rPr>
          <w:b/>
          <w:sz w:val="32"/>
          <w:lang w:val="en-AU"/>
        </w:rPr>
      </w:pPr>
      <w:r>
        <w:rPr>
          <w:b/>
          <w:sz w:val="32"/>
          <w:lang w:val="en-AU"/>
        </w:rPr>
        <w:t>Skills and Competences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Full Stack Website Developer </w:t>
      </w:r>
    </w:p>
    <w:p>
      <w:pPr>
        <w:pStyle w:val="Normal"/>
        <w:spacing w:lineRule="auto" w:line="240"/>
        <w:ind w:hanging="1440" w:left="2160"/>
        <w:rPr/>
      </w:pPr>
      <w:r>
        <w:rPr>
          <w:b/>
          <w:bCs/>
        </w:rPr>
        <w:t>Front End:</w:t>
      </w:r>
      <w:r>
        <w:rPr/>
        <w:t xml:space="preserve"> </w:t>
        <w:tab/>
        <w:t xml:space="preserve">HTML, CSS, JavaScript, SASS, SCSS, LESS, SEO React, Angular, Knockout, jQuery Bootstrap, REST, GraphQL, AJAX/API, Responsive Design, WC3 </w:t>
      </w:r>
    </w:p>
    <w:p>
      <w:pPr>
        <w:pStyle w:val="Normal"/>
        <w:spacing w:lineRule="auto" w:line="240"/>
        <w:ind w:left="720"/>
        <w:rPr/>
      </w:pPr>
      <w:r>
        <w:rPr>
          <w:b/>
          <w:bCs/>
        </w:rPr>
        <w:t>Back End:</w:t>
      </w:r>
      <w:r>
        <w:rPr/>
        <w:t xml:space="preserve"> </w:t>
        <w:tab/>
        <w:t xml:space="preserve">NodeJS, PHP MySQL, MongoDB, SQL, noSQL Apache, Express, IIS, Webhooks </w:t>
      </w:r>
    </w:p>
    <w:p>
      <w:pPr>
        <w:pStyle w:val="Normal"/>
        <w:spacing w:lineRule="auto" w:line="240"/>
        <w:ind w:left="720"/>
        <w:rPr/>
      </w:pPr>
      <w:r>
        <w:rPr>
          <w:b/>
          <w:bCs/>
        </w:rPr>
        <w:t>Platforms:</w:t>
      </w:r>
      <w:r>
        <w:rPr/>
        <w:tab/>
        <w:t xml:space="preserve">Amazon AWS, Linux, Windows, Cloud, Automation, Custom </w:t>
      </w:r>
    </w:p>
    <w:p>
      <w:pPr>
        <w:pStyle w:val="Normal"/>
        <w:spacing w:lineRule="auto" w:line="240"/>
        <w:ind w:left="720"/>
        <w:rPr/>
      </w:pPr>
      <w:r>
        <w:rPr>
          <w:b/>
          <w:bCs/>
        </w:rPr>
        <w:t>Frameworks:</w:t>
      </w:r>
      <w:r>
        <w:rPr/>
        <w:tab/>
        <w:t xml:space="preserve">WordPress, Joomla, PrestaShop, Shopify, Stripe, PayPal, Github </w:t>
      </w:r>
    </w:p>
    <w:p>
      <w:pPr>
        <w:pStyle w:val="Normal"/>
        <w:ind w:left="720"/>
        <w:rPr/>
      </w:pPr>
      <w:r>
        <w:rPr>
          <w:b/>
          <w:bCs/>
        </w:rPr>
        <w:t>Management:</w:t>
      </w:r>
      <w:r>
        <w:rPr/>
        <w:tab/>
        <w:t xml:space="preserve">Google Analytics, Ad words, Facebook Ads, Web Masters, etc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Full Stack App Developer </w:t>
      </w:r>
    </w:p>
    <w:p>
      <w:pPr>
        <w:pStyle w:val="Normal"/>
        <w:ind w:firstLine="720"/>
        <w:rPr/>
      </w:pPr>
      <w:r>
        <w:rPr>
          <w:b/>
          <w:bCs/>
        </w:rPr>
        <w:t>Platforms:</w:t>
      </w:r>
      <w:r>
        <w:rPr/>
        <w:tab/>
        <w:t xml:space="preserve"> iOS Development, Android Development, OS Development </w:t>
      </w:r>
    </w:p>
    <w:p>
      <w:pPr>
        <w:pStyle w:val="Normal"/>
        <w:ind w:firstLine="720"/>
        <w:rPr/>
      </w:pPr>
      <w:r>
        <w:rPr>
          <w:b/>
          <w:bCs/>
        </w:rPr>
        <w:t>Front End:</w:t>
      </w:r>
      <w:r>
        <w:rPr/>
        <w:t xml:space="preserve"> </w:t>
        <w:tab/>
        <w:t xml:space="preserve">React Native, JavaScript </w:t>
      </w:r>
    </w:p>
    <w:p>
      <w:pPr>
        <w:pStyle w:val="Normal"/>
        <w:ind w:firstLine="720"/>
        <w:rPr/>
      </w:pPr>
      <w:r>
        <w:rPr>
          <w:b/>
          <w:bCs/>
        </w:rPr>
        <w:t>Back End:</w:t>
      </w:r>
      <w:r>
        <w:rPr/>
        <w:t xml:space="preserve"> </w:t>
        <w:tab/>
        <w:t xml:space="preserve">Integrated platforms, IE, Custom, WordPress, Drupal, etc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UX and UI Designer </w:t>
      </w:r>
    </w:p>
    <w:p>
      <w:pPr>
        <w:pStyle w:val="Normal"/>
        <w:ind w:firstLine="720"/>
        <w:rPr/>
      </w:pPr>
      <w:r>
        <w:rPr>
          <w:b/>
          <w:bCs/>
        </w:rPr>
        <w:t>Platforms:</w:t>
      </w:r>
      <w:r>
        <w:rPr/>
        <w:t xml:space="preserve"> </w:t>
        <w:tab/>
        <w:t xml:space="preserve">Adobe Photoshop, Sketch, Figma </w:t>
      </w:r>
    </w:p>
    <w:p>
      <w:pPr>
        <w:pStyle w:val="Normal"/>
        <w:ind w:firstLine="720"/>
        <w:rPr/>
      </w:pPr>
      <w:r>
        <w:rPr>
          <w:b/>
          <w:bCs/>
        </w:rPr>
        <w:t>UI:</w:t>
      </w:r>
      <w:r>
        <w:rPr/>
        <w:t xml:space="preserve"> </w:t>
        <w:tab/>
        <w:tab/>
        <w:t xml:space="preserve">Website Mock-ups, App Mock-ups, Infographics, Stylesheets, Logos </w:t>
      </w:r>
    </w:p>
    <w:p>
      <w:pPr>
        <w:pStyle w:val="Normal"/>
        <w:ind w:firstLine="720"/>
        <w:rPr/>
      </w:pPr>
      <w:r>
        <w:rPr>
          <w:b/>
          <w:bCs/>
        </w:rPr>
        <w:t>UX:</w:t>
      </w:r>
      <w:r>
        <w:rPr/>
        <w:t xml:space="preserve"> </w:t>
        <w:tab/>
        <w:tab/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>
        <w:br w:type="page"/>
      </w:r>
    </w:p>
    <w:p>
      <w:pPr>
        <w:pStyle w:val="Normal"/>
        <w:spacing w:before="0" w:after="160"/>
        <w:ind w:hanging="0"/>
        <w:rPr/>
      </w:pPr>
      <w:r>
        <w:rPr>
          <w:b/>
          <w:sz w:val="32"/>
          <w:lang w:val="en-AU"/>
        </w:rPr>
        <w:t>Internship</w:t>
      </w:r>
      <w:r>
        <w:rPr>
          <w:b/>
          <w:sz w:val="32"/>
          <w:lang w:val="en-AU"/>
        </w:rPr>
        <w:t xml:space="preserve"> History</w:t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24"/>
          <w:lang w:val="en-AU"/>
        </w:rPr>
        <w:t>Frontend Developer</w:t>
      </w:r>
      <w:r>
        <w:rPr>
          <w:b/>
          <w:sz w:val="24"/>
          <w:lang w:val="en-AU"/>
        </w:rPr>
        <w:tab/>
        <w:tab/>
        <w:tab/>
        <w:tab/>
        <w:tab/>
        <w:tab/>
        <w:tab/>
        <w:t xml:space="preserve">  [20</w:t>
      </w:r>
      <w:r>
        <w:rPr>
          <w:b/>
          <w:sz w:val="24"/>
          <w:lang w:val="en-AU"/>
        </w:rPr>
        <w:t>22</w:t>
      </w:r>
      <w:r>
        <w:rPr>
          <w:b/>
          <w:sz w:val="24"/>
          <w:lang w:val="en-AU"/>
        </w:rPr>
        <w:t xml:space="preserve"> Mar – </w:t>
      </w:r>
      <w:r>
        <w:rPr>
          <w:b/>
          <w:sz w:val="24"/>
          <w:lang w:val="en-AU"/>
        </w:rPr>
        <w:t>2023</w:t>
      </w:r>
      <w:r>
        <w:rPr>
          <w:b/>
          <w:sz w:val="24"/>
          <w:lang w:val="en-AU"/>
        </w:rPr>
        <w:t>]</w:t>
        <w:br/>
      </w:r>
      <w:r>
        <w:rPr>
          <w:b/>
          <w:sz w:val="24"/>
          <w:lang w:val="en-AU"/>
        </w:rPr>
        <w:t>AC Center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 in accordance to the business continuity plan.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Manage and administer all of the organisations IT infrastructure and provide support for over 350 metropolitan and regional staff.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Technical lead for all major projects and high level support tickets.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Responsible for team of 5.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supervise and assist Level 1 and 2 Help desk and IT support staff</w:t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24"/>
          <w:lang w:val="en-AU"/>
        </w:rPr>
        <w:t>Achievements: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Storage Array upgrade from NetApp to EMC VNX: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Identify requirements for upgrade. Select product to purchase, and then perform upgrade to minimize costs, e.g. hardware setup, deployment and data migration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Blade Cluster installed for HP c7000 and then upgraded to Cisco UCS: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 vSphere and ESX 4.1 and upgraded to ESXi 5 &amp; Veeam Backups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implementation: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 onto MPLS network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IP, DNS, NS, Subnet, VLAN and Access Firewall restructure and upgrade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Failover testing including documentation and user acceptance testing</w:t>
      </w:r>
    </w:p>
    <w:p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Backup Structure upgraded and documented for recover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Layered backups implemented using Veeam, Backup Exec, VMware &amp; Windows</w:t>
      </w:r>
    </w:p>
    <w:p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Documentation for recover of all systems for non-technical personal</w:t>
      </w:r>
    </w:p>
    <w:p>
      <w:pPr>
        <w:pStyle w:val="Normal"/>
        <w:rPr>
          <w:b/>
          <w:sz w:val="24"/>
          <w:lang w:val="en-AU"/>
        </w:rPr>
      </w:pPr>
      <w:r>
        <w:rPr/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24"/>
          <w:lang w:val="en-AU"/>
        </w:rPr>
        <w:t>Freelance</w:t>
      </w:r>
      <w:r>
        <w:rPr>
          <w:b/>
          <w:sz w:val="24"/>
          <w:lang w:val="en-AU"/>
        </w:rPr>
        <w:tab/>
        <w:tab/>
        <w:tab/>
        <w:tab/>
        <w:tab/>
        <w:tab/>
        <w:tab/>
        <w:t>[Apr 20</w:t>
      </w:r>
      <w:r>
        <w:rPr>
          <w:b/>
          <w:sz w:val="24"/>
          <w:lang w:val="en-AU"/>
        </w:rPr>
        <w:t>22</w:t>
      </w:r>
      <w:r>
        <w:rPr>
          <w:b/>
          <w:sz w:val="24"/>
          <w:lang w:val="en-AU"/>
        </w:rPr>
        <w:t xml:space="preserve"> – Jul 20</w:t>
      </w:r>
      <w:r>
        <w:rPr>
          <w:b/>
          <w:sz w:val="24"/>
          <w:lang w:val="en-AU"/>
        </w:rPr>
        <w:t>22</w:t>
      </w:r>
      <w:r>
        <w:rPr>
          <w:b/>
          <w:sz w:val="24"/>
          <w:lang w:val="en-AU"/>
        </w:rPr>
        <w:t xml:space="preserve">] </w:t>
        <w:br/>
        <w:t>The Name of the Business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Troubleshooting and resolving level 2 and 3 technical problems.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Conduct VMware ESX installation, configuration and management. 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Conduct communications cabinet installation, including fibre optic and cat6 patching, UPS, wireless switches and servers.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Conduct server installation and software deployment.</w:t>
      </w:r>
    </w:p>
    <w:p>
      <w:pPr>
        <w:pStyle w:val="ListParagraph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Assist with large scale SOE machine deployment. </w:t>
      </w:r>
    </w:p>
    <w:p>
      <w:pPr>
        <w:pStyle w:val="Normal"/>
        <w:rPr>
          <w:sz w:val="24"/>
          <w:lang w:val="en-AU"/>
        </w:rPr>
      </w:pPr>
      <w:r>
        <w:rPr>
          <w:sz w:val="24"/>
          <w:lang w:val="en-AU"/>
        </w:rPr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24"/>
          <w:lang w:val="en-AU"/>
        </w:rPr>
        <w:t>Freelance</w:t>
      </w:r>
      <w:r>
        <w:rPr>
          <w:b/>
          <w:sz w:val="24"/>
          <w:lang w:val="en-AU"/>
        </w:rPr>
        <w:tab/>
        <w:tab/>
        <w:tab/>
        <w:tab/>
        <w:tab/>
        <w:tab/>
        <w:tab/>
        <w:t>[Jan 20</w:t>
      </w:r>
      <w:r>
        <w:rPr>
          <w:b/>
          <w:sz w:val="24"/>
          <w:lang w:val="en-AU"/>
        </w:rPr>
        <w:t>23</w:t>
      </w:r>
      <w:r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feb</w:t>
      </w:r>
      <w:r>
        <w:rPr>
          <w:b/>
          <w:sz w:val="24"/>
          <w:lang w:val="en-AU"/>
        </w:rPr>
        <w:t xml:space="preserve"> 20</w:t>
      </w:r>
      <w:r>
        <w:rPr>
          <w:b/>
          <w:sz w:val="24"/>
          <w:lang w:val="en-AU"/>
        </w:rPr>
        <w:t>23</w:t>
      </w:r>
      <w:r>
        <w:rPr>
          <w:b/>
          <w:sz w:val="24"/>
          <w:lang w:val="en-AU"/>
        </w:rPr>
        <w:t>]</w:t>
        <w:br/>
        <w:t>The Name of the Business</w:t>
      </w:r>
    </w:p>
    <w:p>
      <w:pPr>
        <w:pStyle w:val="ListParagraph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</w:t>
      </w:r>
      <w:r>
        <w:rPr>
          <w:sz w:val="24"/>
          <w:lang w:val="en-AU"/>
        </w:rPr>
        <w:t>2014</w:t>
      </w:r>
      <w:r>
        <w:rPr>
          <w:sz w:val="24"/>
          <w:lang w:val="en-AU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>Troubleshoot and resolve technical issues relating to hardware, software and network faults within short deadlines.</w:t>
      </w:r>
    </w:p>
    <w:p>
      <w:pPr>
        <w:pStyle w:val="ListParagraph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Liaise with teaching and administration staff on a daily basis to resolve arising IT risks and issues. </w:t>
      </w:r>
    </w:p>
    <w:p>
      <w:pPr>
        <w:pStyle w:val="ListParagraph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>Conduct large scale SOE roll outs.</w:t>
      </w:r>
    </w:p>
    <w:p>
      <w:pPr>
        <w:pStyle w:val="ListParagraph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24"/>
          <w:lang w:val="en-AU"/>
        </w:rPr>
        <w:t>Freelance</w:t>
      </w:r>
      <w:r>
        <w:rPr>
          <w:b/>
          <w:sz w:val="24"/>
          <w:lang w:val="en-AU"/>
        </w:rPr>
        <w:tab/>
        <w:tab/>
        <w:tab/>
        <w:tab/>
        <w:tab/>
        <w:tab/>
        <w:tab/>
        <w:tab/>
        <w:t>[Nov 20</w:t>
      </w:r>
      <w:r>
        <w:rPr>
          <w:b/>
          <w:sz w:val="24"/>
          <w:lang w:val="en-AU"/>
        </w:rPr>
        <w:t>23</w:t>
      </w:r>
      <w:r>
        <w:rPr>
          <w:b/>
          <w:sz w:val="24"/>
          <w:lang w:val="en-AU"/>
        </w:rPr>
        <w:t xml:space="preserve"> – Jan 2</w:t>
      </w:r>
      <w:r>
        <w:rPr>
          <w:b/>
          <w:sz w:val="24"/>
          <w:lang w:val="en-AU"/>
        </w:rPr>
        <w:t>024</w:t>
      </w:r>
      <w:r>
        <w:rPr>
          <w:b/>
          <w:sz w:val="24"/>
          <w:lang w:val="en-AU"/>
        </w:rPr>
        <w:t>]</w:t>
        <w:br/>
        <w:t>The Name of the Business</w:t>
      </w:r>
    </w:p>
    <w:p>
      <w:pPr>
        <w:pStyle w:val="ListParagraph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technical support and maintenance for 800+ users and 200 systems. </w:t>
      </w:r>
    </w:p>
    <w:p>
      <w:pPr>
        <w:pStyle w:val="ListParagraph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 xml:space="preserve">Troubleshoot and resolve software, hardware and network issues. </w:t>
      </w:r>
    </w:p>
    <w:p>
      <w:pPr>
        <w:pStyle w:val="ListParagraph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>Assist with infrastructure upgrades and conducting maintenance.</w:t>
        <w:br/>
      </w:r>
    </w:p>
    <w:p>
      <w:pPr>
        <w:pStyle w:val="Normal"/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>
      <w:pPr>
        <w:pStyle w:val="Normal"/>
        <w:rPr>
          <w:sz w:val="24"/>
          <w:lang w:val="en-AU"/>
        </w:rPr>
      </w:pPr>
      <w:r>
        <w:rPr>
          <w:b/>
          <w:sz w:val="24"/>
          <w:lang w:val="en-AU"/>
        </w:rPr>
        <w:t>Language:</w:t>
      </w:r>
      <w:r>
        <w:rPr>
          <w:sz w:val="24"/>
          <w:lang w:val="en-AU"/>
        </w:rPr>
        <w:tab/>
        <w:tab/>
        <w:t>Fluent in Polish</w:t>
      </w:r>
    </w:p>
    <w:p>
      <w:pPr>
        <w:pStyle w:val="Normal"/>
        <w:ind w:hanging="2160" w:left="2160"/>
        <w:rPr>
          <w:sz w:val="24"/>
          <w:lang w:val="en-AU"/>
        </w:rPr>
      </w:pPr>
      <w:r>
        <w:rPr>
          <w:b/>
          <w:sz w:val="24"/>
          <w:lang w:val="en-AU"/>
        </w:rPr>
        <w:t>Hobbies:</w:t>
      </w:r>
      <w:r>
        <w:rPr>
          <w:sz w:val="24"/>
          <w:lang w:val="en-AU"/>
        </w:rPr>
        <w:tab/>
      </w:r>
      <w:r>
        <w:rPr>
          <w:sz w:val="24"/>
          <w:lang w:val="en-AU"/>
        </w:rPr>
        <w:t>Gaming</w:t>
      </w:r>
      <w:r>
        <w:rPr>
          <w:sz w:val="24"/>
          <w:lang w:val="en-AU"/>
        </w:rPr>
        <w:t xml:space="preserve">, Graphics Design, </w:t>
      </w:r>
      <w:r>
        <w:rPr>
          <w:sz w:val="24"/>
          <w:lang w:val="en-AU"/>
        </w:rPr>
        <w:t>Travelling</w:t>
      </w:r>
    </w:p>
    <w:p>
      <w:pPr>
        <w:pStyle w:val="Normal"/>
        <w:spacing w:before="0" w:after="160"/>
        <w:ind w:hanging="2160" w:left="2160"/>
        <w:rPr>
          <w:sz w:val="24"/>
          <w:lang w:val="en-A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07619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4d0b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3e1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LibreOffice/24.2.2.2$Windows_X86_64 LibreOffice_project/d56cc158d8a96260b836f100ef4b4ef25d6f1a01</Application>
  <AppVersion>15.0000</AppVersion>
  <Pages>3</Pages>
  <Words>652</Words>
  <Characters>3838</Characters>
  <CharactersWithSpaces>4472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ADRIAN -</dc:creator>
  <dc:description/>
  <dc:language>en-US</dc:language>
  <cp:lastModifiedBy/>
  <dcterms:modified xsi:type="dcterms:W3CDTF">2024-04-10T13:03:50Z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