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DC8" w:rsidRDefault="004A4DC8">
      <w:pPr>
        <w:rPr>
          <w:noProof/>
        </w:rPr>
      </w:pPr>
    </w:p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 w:rsidP="004A4DC8">
      <w:pPr>
        <w:jc w:val="center"/>
      </w:pPr>
      <w:r>
        <w:rPr>
          <w:noProof/>
        </w:rPr>
        <w:drawing>
          <wp:inline distT="0" distB="0" distL="0" distR="0">
            <wp:extent cx="2381250" cy="2362200"/>
            <wp:effectExtent l="0" t="0" r="0" b="0"/>
            <wp:docPr id="3" name="Imagem 3" descr="E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U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4" cy="238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tbl>
      <w:tblPr>
        <w:tblStyle w:val="Tabelacomgrade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4"/>
      </w:tblGrid>
      <w:tr w:rsidR="004A4DC8" w:rsidTr="004A4DC8">
        <w:trPr>
          <w:jc w:val="right"/>
        </w:trPr>
        <w:tc>
          <w:tcPr>
            <w:tcW w:w="3634" w:type="dxa"/>
          </w:tcPr>
          <w:p w:rsidR="004A4DC8" w:rsidRDefault="004A4DC8">
            <w:r>
              <w:t>Matéria: Pesquisa Operacional</w:t>
            </w:r>
          </w:p>
          <w:p w:rsidR="004A4DC8" w:rsidRDefault="004A4DC8">
            <w:r>
              <w:t>Professor Dr.: Rafael Marconi Ramos</w:t>
            </w:r>
          </w:p>
          <w:p w:rsidR="004A4DC8" w:rsidRDefault="004A4DC8">
            <w:r>
              <w:t xml:space="preserve">Alunos: Kelvin Sousa e </w:t>
            </w:r>
            <w:proofErr w:type="spellStart"/>
            <w:r>
              <w:t>Elson</w:t>
            </w:r>
            <w:proofErr w:type="spellEnd"/>
            <w:r>
              <w:t xml:space="preserve"> Gois</w:t>
            </w:r>
          </w:p>
          <w:p w:rsidR="004A4DC8" w:rsidRDefault="004A4DC8">
            <w:r>
              <w:t>Período: 8º Semestre</w:t>
            </w:r>
          </w:p>
        </w:tc>
      </w:tr>
    </w:tbl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>
      <w:bookmarkStart w:id="0" w:name="_GoBack"/>
      <w:bookmarkEnd w:id="0"/>
    </w:p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/>
    <w:p w:rsidR="004A4DC8" w:rsidRDefault="004A4DC8" w:rsidP="004A4DC8">
      <w:pPr>
        <w:jc w:val="center"/>
      </w:pPr>
      <w:r>
        <w:t>Brasília - DF</w:t>
      </w:r>
    </w:p>
    <w:p w:rsidR="004A4DC8" w:rsidRPr="004A4DC8" w:rsidRDefault="004A4DC8" w:rsidP="004A4DC8">
      <w:pPr>
        <w:jc w:val="center"/>
      </w:pPr>
      <w:r>
        <w:t>2025</w:t>
      </w:r>
    </w:p>
    <w:p w:rsidR="005360F8" w:rsidRDefault="004A4DC8">
      <w:pPr>
        <w:pStyle w:val="Ttulo"/>
        <w:spacing w:after="200"/>
        <w:jc w:val="center"/>
      </w:pPr>
      <w:r>
        <w:lastRenderedPageBreak/>
        <w:t>RELATÓRIO TÉCNICO</w:t>
      </w:r>
    </w:p>
    <w:p w:rsidR="005360F8" w:rsidRPr="004A4DC8" w:rsidRDefault="004A4DC8">
      <w:pPr>
        <w:pStyle w:val="Ttulo1"/>
        <w:spacing w:after="400"/>
        <w:jc w:val="center"/>
        <w:rPr>
          <w:color w:val="auto"/>
        </w:rPr>
      </w:pPr>
      <w:r w:rsidRPr="004A4DC8">
        <w:rPr>
          <w:color w:val="auto"/>
        </w:rPr>
        <w:t>S</w:t>
      </w:r>
      <w:r w:rsidRPr="004A4DC8">
        <w:rPr>
          <w:color w:val="auto"/>
        </w:rPr>
        <w:t xml:space="preserve">istema de Otimização </w:t>
      </w:r>
      <w:proofErr w:type="spellStart"/>
      <w:r w:rsidRPr="004A4DC8">
        <w:rPr>
          <w:color w:val="auto"/>
        </w:rPr>
        <w:t>Multi-Algoritmo</w:t>
      </w:r>
      <w:proofErr w:type="spellEnd"/>
      <w:r w:rsidRPr="004A4DC8">
        <w:rPr>
          <w:color w:val="auto"/>
        </w:rPr>
        <w:t xml:space="preserve"> para Maximização</w:t>
      </w:r>
    </w:p>
    <w:p w:rsidR="005360F8" w:rsidRPr="004A4DC8" w:rsidRDefault="004A4DC8">
      <w:pPr>
        <w:spacing w:after="100"/>
      </w:pPr>
      <w:r w:rsidRPr="004A4DC8">
        <w:rPr>
          <w:b/>
          <w:bCs/>
        </w:rPr>
        <w:t xml:space="preserve">Disciplina: </w:t>
      </w:r>
      <w:r w:rsidRPr="004A4DC8">
        <w:t>Pesquisa Operacional</w:t>
      </w:r>
    </w:p>
    <w:p w:rsidR="005360F8" w:rsidRPr="004A4DC8" w:rsidRDefault="004A4DC8">
      <w:pPr>
        <w:spacing w:after="100"/>
      </w:pPr>
      <w:r w:rsidRPr="004A4DC8">
        <w:rPr>
          <w:b/>
          <w:bCs/>
        </w:rPr>
        <w:t xml:space="preserve">Aluno: </w:t>
      </w:r>
      <w:r w:rsidRPr="004A4DC8">
        <w:t xml:space="preserve">Kelvin </w:t>
      </w:r>
      <w:r>
        <w:t xml:space="preserve">Sousa (58992) e </w:t>
      </w:r>
      <w:proofErr w:type="spellStart"/>
      <w:r w:rsidRPr="004A4DC8">
        <w:t>Elson</w:t>
      </w:r>
      <w:proofErr w:type="spellEnd"/>
      <w:r>
        <w:t xml:space="preserve"> Gois (60771)</w:t>
      </w:r>
    </w:p>
    <w:p w:rsidR="005360F8" w:rsidRPr="004A4DC8" w:rsidRDefault="004A4DC8">
      <w:pPr>
        <w:spacing w:after="100"/>
      </w:pPr>
      <w:r w:rsidRPr="004A4DC8">
        <w:rPr>
          <w:b/>
          <w:bCs/>
        </w:rPr>
        <w:t xml:space="preserve">Arquivo executável: </w:t>
      </w:r>
      <w:r w:rsidRPr="004A4DC8">
        <w:t>provab2.exe</w:t>
      </w:r>
    </w:p>
    <w:p w:rsidR="005360F8" w:rsidRPr="004A4DC8" w:rsidRDefault="004A4DC8">
      <w:pPr>
        <w:spacing w:after="400"/>
      </w:pPr>
      <w:r w:rsidRPr="004A4DC8">
        <w:rPr>
          <w:b/>
          <w:bCs/>
        </w:rPr>
        <w:t xml:space="preserve">Configuração: </w:t>
      </w:r>
      <w:r w:rsidRPr="004A4DC8">
        <w:t>10 parâmetros inteiros [1, 1000]</w:t>
      </w:r>
    </w:p>
    <w:p w:rsidR="005360F8" w:rsidRPr="004A4DC8" w:rsidRDefault="004A4DC8" w:rsidP="004A4DC8">
      <w:pPr>
        <w:pStyle w:val="Ttulo1"/>
        <w:numPr>
          <w:ilvl w:val="0"/>
          <w:numId w:val="2"/>
        </w:numPr>
        <w:spacing w:before="400" w:after="200"/>
        <w:rPr>
          <w:color w:val="auto"/>
        </w:rPr>
      </w:pPr>
      <w:r w:rsidRPr="004A4DC8">
        <w:rPr>
          <w:color w:val="auto"/>
        </w:rPr>
        <w:t>INTRODUÇÃO</w:t>
      </w:r>
    </w:p>
    <w:p w:rsidR="005360F8" w:rsidRPr="004A4DC8" w:rsidRDefault="004A4DC8">
      <w:pPr>
        <w:spacing w:after="200"/>
      </w:pPr>
      <w:r w:rsidRPr="004A4DC8">
        <w:t>Este relatório apresenta a implementação e análise comparativa de três algoritmos de otimização aplicados ao problema de maximização do executável provab2.exe. O sistema desenvolvido executa os algoritmos de forma sequencial, utilizando paralelização intel</w:t>
      </w:r>
      <w:r w:rsidRPr="004A4DC8">
        <w:t>igente de threads quando aplicável, e realiza cronometragem detalhada com registro de data e hora em cada iteração.</w:t>
      </w:r>
    </w:p>
    <w:p w:rsidR="005360F8" w:rsidRPr="004A4DC8" w:rsidRDefault="004A4DC8">
      <w:pPr>
        <w:spacing w:after="200"/>
      </w:pPr>
      <w:r w:rsidRPr="004A4DC8">
        <w:t xml:space="preserve">O problema consiste em maximizar uma função objetivo implementada no executável provab2.exe, que recebe 10 parâmetros inteiros no intervalo </w:t>
      </w:r>
      <w:r w:rsidRPr="004A4DC8">
        <w:t>[1, 1000] e retorna um valor de fitness. Foram executadas três corridas independentes do sistema completo, comparando os seguintes algoritmos: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 xml:space="preserve"> (</w:t>
      </w:r>
      <w:proofErr w:type="spellStart"/>
      <w:r w:rsidRPr="004A4DC8">
        <w:t>Hooke-Jeeves</w:t>
      </w:r>
      <w:proofErr w:type="spellEnd"/>
      <w:r w:rsidRPr="004A4DC8">
        <w:t>): Algoritmo de busca direta sequencial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Particle</w:t>
      </w:r>
      <w:proofErr w:type="spellEnd"/>
      <w:r w:rsidRPr="004A4DC8">
        <w:t xml:space="preserve"> </w:t>
      </w:r>
      <w:proofErr w:type="spellStart"/>
      <w:r w:rsidRPr="004A4DC8">
        <w:t>Swarm</w:t>
      </w:r>
      <w:proofErr w:type="spellEnd"/>
      <w:r w:rsidRPr="004A4DC8">
        <w:t xml:space="preserve"> </w:t>
      </w:r>
      <w:proofErr w:type="spellStart"/>
      <w:r w:rsidRPr="004A4DC8">
        <w:t>Optimization</w:t>
      </w:r>
      <w:proofErr w:type="spellEnd"/>
      <w:r w:rsidRPr="004A4DC8">
        <w:t xml:space="preserve"> (PSO): Algori</w:t>
      </w:r>
      <w:r w:rsidRPr="004A4DC8">
        <w:t>tmo de inteligência de enxame paralelizado</w:t>
      </w:r>
    </w:p>
    <w:p w:rsidR="005360F8" w:rsidRDefault="004A4DC8">
      <w:pPr>
        <w:pStyle w:val="PargrafodaLista"/>
        <w:numPr>
          <w:ilvl w:val="0"/>
          <w:numId w:val="1"/>
        </w:numPr>
        <w:spacing w:after="400"/>
      </w:pPr>
      <w:r w:rsidRPr="004A4DC8">
        <w:t xml:space="preserve">• Híbrido (PSO +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): Combinação de exploração global e refinamento local</w:t>
      </w:r>
    </w:p>
    <w:p w:rsidR="004A4DC8" w:rsidRPr="004A4DC8" w:rsidRDefault="004A4DC8" w:rsidP="004A4DC8">
      <w:pPr>
        <w:spacing w:after="400"/>
      </w:pPr>
      <w:r>
        <w:t xml:space="preserve">O arquivo este no repositório </w:t>
      </w:r>
      <w:proofErr w:type="spellStart"/>
      <w:r>
        <w:t>git</w:t>
      </w:r>
      <w:proofErr w:type="spellEnd"/>
      <w:r>
        <w:t xml:space="preserve">: </w:t>
      </w:r>
      <w:hyperlink r:id="rId6" w:history="1">
        <w:r w:rsidRPr="001573CE">
          <w:rPr>
            <w:rStyle w:val="Hyperlink"/>
          </w:rPr>
          <w:t>https://github.com/kelvin-sous/PO/blob/main/README.md</w:t>
        </w:r>
      </w:hyperlink>
      <w:r>
        <w:t xml:space="preserve">, </w:t>
      </w:r>
      <w:proofErr w:type="spellStart"/>
      <w:r>
        <w:t>commit</w:t>
      </w:r>
      <w:proofErr w:type="spellEnd"/>
      <w:r>
        <w:t xml:space="preserve">: </w:t>
      </w:r>
      <w:r w:rsidRPr="004A4DC8">
        <w:t>e494ea3c</w:t>
      </w:r>
      <w:r>
        <w:t>.</w:t>
      </w:r>
    </w:p>
    <w:p w:rsidR="005360F8" w:rsidRPr="004A4DC8" w:rsidRDefault="004A4DC8">
      <w:pPr>
        <w:pStyle w:val="Ttulo1"/>
        <w:spacing w:before="400" w:after="200"/>
        <w:rPr>
          <w:color w:val="auto"/>
        </w:rPr>
      </w:pPr>
      <w:r w:rsidRPr="004A4DC8">
        <w:rPr>
          <w:color w:val="auto"/>
        </w:rPr>
        <w:t>2</w:t>
      </w:r>
      <w:r w:rsidRPr="004A4DC8">
        <w:rPr>
          <w:color w:val="auto"/>
        </w:rPr>
        <w:t>. METODOLOGIA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2.1 Configuração do Sistema</w:t>
      </w:r>
    </w:p>
    <w:p w:rsidR="005360F8" w:rsidRPr="004A4DC8" w:rsidRDefault="004A4DC8">
      <w:pPr>
        <w:spacing w:after="100"/>
      </w:pPr>
      <w:r w:rsidRPr="004A4DC8">
        <w:t>O sistema foi desenvolvido em Python utilizando as seguintes tecnologias: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NumPy</w:t>
      </w:r>
      <w:proofErr w:type="spellEnd"/>
      <w:r w:rsidRPr="004A4DC8">
        <w:t xml:space="preserve"> pa</w:t>
      </w:r>
      <w:r w:rsidRPr="004A4DC8">
        <w:t xml:space="preserve">ra operações vetoriais e manipulação de </w:t>
      </w:r>
      <w:proofErr w:type="spellStart"/>
      <w:r w:rsidRPr="004A4DC8">
        <w:t>arrays</w:t>
      </w:r>
      <w:proofErr w:type="spellEnd"/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Multiprocessing</w:t>
      </w:r>
      <w:proofErr w:type="spellEnd"/>
      <w:r w:rsidRPr="004A4DC8">
        <w:t xml:space="preserve"> para detecção automática de threads disponíveis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Datetime</w:t>
      </w:r>
      <w:proofErr w:type="spellEnd"/>
      <w:r w:rsidRPr="004A4DC8">
        <w:t xml:space="preserve"> para registro temporal preciso de cada iteração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200"/>
      </w:pPr>
      <w:r w:rsidRPr="004A4DC8">
        <w:t xml:space="preserve">• </w:t>
      </w:r>
      <w:proofErr w:type="spellStart"/>
      <w:r w:rsidRPr="004A4DC8">
        <w:t>Subprocess</w:t>
      </w:r>
      <w:proofErr w:type="spellEnd"/>
      <w:r w:rsidRPr="004A4DC8">
        <w:t xml:space="preserve"> para execução do programa externo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2.2 Detecção Automática de Recursos</w:t>
      </w:r>
    </w:p>
    <w:p w:rsidR="005360F8" w:rsidRPr="004A4DC8" w:rsidRDefault="004A4DC8">
      <w:pPr>
        <w:spacing w:after="100"/>
      </w:pPr>
      <w:r w:rsidRPr="004A4DC8">
        <w:t>O</w:t>
      </w:r>
      <w:r w:rsidRPr="004A4DC8">
        <w:t xml:space="preserve"> sistema detectou automaticamente 20 threads disponíveis no processador e realizou a divisão inteligente: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: 0 threads (algoritmo sequencial por natureza)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</w:t>
      </w:r>
      <w:proofErr w:type="spellStart"/>
      <w:r w:rsidRPr="004A4DC8">
        <w:t>Particle</w:t>
      </w:r>
      <w:proofErr w:type="spellEnd"/>
      <w:r w:rsidRPr="004A4DC8">
        <w:t xml:space="preserve"> </w:t>
      </w:r>
      <w:proofErr w:type="spellStart"/>
      <w:r w:rsidRPr="004A4DC8">
        <w:t>Swarm</w:t>
      </w:r>
      <w:proofErr w:type="spellEnd"/>
      <w:r w:rsidRPr="004A4DC8">
        <w:t>: 10 threads (50% dos recursos disponíveis)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200"/>
      </w:pPr>
      <w:r w:rsidRPr="004A4DC8">
        <w:t xml:space="preserve">• Híbrido (PSO + </w:t>
      </w:r>
      <w:r>
        <w:t>OS</w:t>
      </w:r>
      <w:r w:rsidRPr="004A4DC8">
        <w:t xml:space="preserve">): 10 threads na fase PSO, 0 threads na fase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2.3 Configuração dos Algoritmos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4897"/>
        <w:gridCol w:w="2161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Parâmetros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Máx. Iterações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D</w:t>
            </w:r>
            <w:r w:rsidRPr="004A4DC8">
              <w:t xml:space="preserve">elta=1.0, </w:t>
            </w:r>
            <w:proofErr w:type="spellStart"/>
            <w:r w:rsidRPr="004A4DC8">
              <w:t>delta_min</w:t>
            </w:r>
            <w:proofErr w:type="spellEnd"/>
            <w:r w:rsidRPr="004A4DC8">
              <w:t>=1e-6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50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n_particles</w:t>
            </w:r>
            <w:proofErr w:type="spellEnd"/>
            <w:r w:rsidRPr="004A4DC8">
              <w:t>=20, w=0.7, c1=1.5, c2=1.5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30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PSO: 20 partículas / PS: delta=0.1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PSO: 20 / PS: 20</w:t>
            </w:r>
          </w:p>
        </w:tc>
      </w:tr>
    </w:tbl>
    <w:p w:rsidR="005360F8" w:rsidRDefault="005360F8">
      <w:pPr>
        <w:spacing w:after="200"/>
      </w:pPr>
    </w:p>
    <w:p w:rsidR="004A4DC8" w:rsidRPr="004A4DC8" w:rsidRDefault="004A4DC8">
      <w:pPr>
        <w:spacing w:after="200"/>
      </w:pP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2.4 Ponto Inicial</w:t>
      </w:r>
    </w:p>
    <w:p w:rsidR="005360F8" w:rsidRPr="004A4DC8" w:rsidRDefault="004A4DC8">
      <w:pPr>
        <w:spacing w:after="400"/>
      </w:pPr>
      <w:r w:rsidRPr="004A4DC8">
        <w:t>Todos os algoritmos iniciaram com o mesmo ponto: x0 = [50.5, 50.5, 50.5, 50.5, 50.5, 50.5, 50.5, 50.5, 50.5, 50.5], representando valores centrais do espaço de busca [1, 1000].</w:t>
      </w:r>
    </w:p>
    <w:p w:rsidR="005360F8" w:rsidRPr="004A4DC8" w:rsidRDefault="004A4DC8">
      <w:pPr>
        <w:pStyle w:val="Ttulo1"/>
        <w:spacing w:before="400" w:after="200"/>
        <w:rPr>
          <w:color w:val="auto"/>
        </w:rPr>
      </w:pPr>
      <w:r w:rsidRPr="004A4DC8">
        <w:rPr>
          <w:color w:val="auto"/>
        </w:rPr>
        <w:t>3. RESULTADOS EXPERIMENTAIS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3.1 Execução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2499"/>
        <w:gridCol w:w="1542"/>
        <w:gridCol w:w="2477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Fitness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Iterações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Tempo (min)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520.000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3.48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1440.000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4.37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885.000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19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5.42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MELHOR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1440.000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13.31 min total</w:t>
            </w:r>
          </w:p>
        </w:tc>
      </w:tr>
    </w:tbl>
    <w:p w:rsidR="005360F8" w:rsidRPr="004A4DC8" w:rsidRDefault="005360F8">
      <w:pPr>
        <w:spacing w:after="200"/>
      </w:pP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3.2 Execução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1725"/>
        <w:gridCol w:w="1725"/>
        <w:gridCol w:w="2771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Fitness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Iterações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Tempo (min)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520.000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3.54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902.000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4.38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1194.000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19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5.41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MELHOR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1194.000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13.36 min total</w:t>
            </w:r>
          </w:p>
        </w:tc>
      </w:tr>
    </w:tbl>
    <w:p w:rsidR="005360F8" w:rsidRPr="004A4DC8" w:rsidRDefault="005360F8">
      <w:pPr>
        <w:spacing w:after="200"/>
      </w:pP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3.3 Execução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1725"/>
        <w:gridCol w:w="1725"/>
        <w:gridCol w:w="2771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Fitness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Iterações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Tempo (min)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520.000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3.49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906.000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4.34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1341.000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18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5.38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MELHOR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1341.000</w:t>
            </w:r>
          </w:p>
        </w:tc>
        <w:tc>
          <w:tcPr>
            <w:tcW w:w="0" w:type="auto"/>
            <w:shd w:val="clear" w:color="auto" w:fill="FFFF00"/>
          </w:tcPr>
          <w:p w:rsidR="005360F8" w:rsidRPr="004A4DC8" w:rsidRDefault="004A4DC8">
            <w:r w:rsidRPr="004A4DC8">
              <w:t>13.25 min total</w:t>
            </w:r>
          </w:p>
        </w:tc>
      </w:tr>
    </w:tbl>
    <w:p w:rsidR="005360F8" w:rsidRPr="004A4DC8" w:rsidRDefault="005360F8">
      <w:pPr>
        <w:spacing w:after="400"/>
      </w:pPr>
    </w:p>
    <w:p w:rsidR="005360F8" w:rsidRPr="004A4DC8" w:rsidRDefault="004A4DC8">
      <w:pPr>
        <w:pStyle w:val="Ttulo1"/>
        <w:spacing w:before="400" w:after="200"/>
        <w:rPr>
          <w:color w:val="auto"/>
        </w:rPr>
      </w:pPr>
      <w:r w:rsidRPr="004A4DC8">
        <w:rPr>
          <w:color w:val="auto"/>
        </w:rPr>
        <w:t>4. ANÁLISE COMPARATIVA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4.1 Resumo Estatístico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1989"/>
        <w:gridCol w:w="2046"/>
        <w:gridCol w:w="2839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Fitness Médio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Desvio Padrão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Tempo Médio (min)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520.000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3.50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1082.667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306.181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4.36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1140.000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242.847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5.40</w:t>
            </w:r>
          </w:p>
        </w:tc>
      </w:tr>
    </w:tbl>
    <w:p w:rsidR="005360F8" w:rsidRPr="004A4DC8" w:rsidRDefault="005360F8">
      <w:pPr>
        <w:spacing w:after="200"/>
      </w:pP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4.2 Performance dos Algoritmos</w:t>
      </w:r>
    </w:p>
    <w:p w:rsidR="005360F8" w:rsidRPr="004A4DC8" w:rsidRDefault="004A4DC8">
      <w:pPr>
        <w:spacing w:after="100"/>
      </w:pP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:</w:t>
      </w:r>
    </w:p>
    <w:p w:rsidR="005360F8" w:rsidRPr="004A4DC8" w:rsidRDefault="004A4DC8">
      <w:pPr>
        <w:spacing w:after="200"/>
      </w:pPr>
      <w:r w:rsidRPr="004A4DC8">
        <w:t xml:space="preserve">O algoritmo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 xml:space="preserve"> apresentou resultados consistentes, mas limitados. Em todas as três execuções, convergiu para o mesmo fitness de 520.0 com solução [51.5, 51.5, 51.5, 51.5, 51.5, 51.5, 51.5, 51.5, 51.5, 51.5]. Esta consistência absoluta (desvio p</w:t>
      </w:r>
      <w:r w:rsidRPr="004A4DC8">
        <w:t>adrão zero) indica que o algoritmo sempre encontra o mesmo mínimo local próximo ao ponto inicial, não conseguindo explorar outras regiões do espaço de busca. O tempo médio de execução foi de 3.50 minutos, o mais rápido entre os três algoritmos.</w:t>
      </w:r>
    </w:p>
    <w:p w:rsidR="004A4DC8" w:rsidRDefault="004A4DC8">
      <w:pPr>
        <w:spacing w:after="100"/>
      </w:pPr>
    </w:p>
    <w:p w:rsidR="005360F8" w:rsidRPr="004A4DC8" w:rsidRDefault="004A4DC8">
      <w:pPr>
        <w:spacing w:after="100"/>
      </w:pPr>
      <w:proofErr w:type="spellStart"/>
      <w:r w:rsidRPr="004A4DC8">
        <w:lastRenderedPageBreak/>
        <w:t>Particle</w:t>
      </w:r>
      <w:proofErr w:type="spellEnd"/>
      <w:r w:rsidRPr="004A4DC8">
        <w:t xml:space="preserve"> </w:t>
      </w:r>
      <w:proofErr w:type="spellStart"/>
      <w:r w:rsidRPr="004A4DC8">
        <w:t>Sw</w:t>
      </w:r>
      <w:r w:rsidRPr="004A4DC8">
        <w:t>arm</w:t>
      </w:r>
      <w:proofErr w:type="spellEnd"/>
      <w:r w:rsidRPr="004A4DC8">
        <w:t xml:space="preserve"> </w:t>
      </w:r>
      <w:proofErr w:type="spellStart"/>
      <w:r w:rsidRPr="004A4DC8">
        <w:t>Optimization</w:t>
      </w:r>
      <w:proofErr w:type="spellEnd"/>
      <w:r w:rsidRPr="004A4DC8">
        <w:t>:</w:t>
      </w:r>
    </w:p>
    <w:p w:rsidR="005360F8" w:rsidRPr="004A4DC8" w:rsidRDefault="004A4DC8">
      <w:pPr>
        <w:spacing w:after="200"/>
      </w:pPr>
      <w:r w:rsidRPr="004A4DC8">
        <w:t>O PSO demonstrou alta variabilidade nos resultados (desvio padrão de 306.18), obtendo fitness de 1440.0, 902.0 e 906.0 nas três execuções. Esta variação é característica de algoritmos estocásticos e demonstra a capacidade de exploração gl</w:t>
      </w:r>
      <w:r w:rsidRPr="004A4DC8">
        <w:t xml:space="preserve">obal do espaço de busca. O melhor resultado geral do estudo (fitness 1440.0) foi obtido pelo PSO na primeira execução. A paralelização com 10 threads resultou em tempo médio de 4.36 minutos, apenas 24.6% mais lento que o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, mas com qualidade d</w:t>
      </w:r>
      <w:r w:rsidRPr="004A4DC8">
        <w:t>e solução muito superior.</w:t>
      </w:r>
    </w:p>
    <w:p w:rsidR="005360F8" w:rsidRPr="004A4DC8" w:rsidRDefault="004A4DC8">
      <w:pPr>
        <w:spacing w:after="100"/>
      </w:pPr>
      <w:r w:rsidRPr="004A4DC8">
        <w:t xml:space="preserve">Híbrido (PSO +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):</w:t>
      </w:r>
    </w:p>
    <w:p w:rsidR="005360F8" w:rsidRPr="004A4DC8" w:rsidRDefault="004A4DC8">
      <w:pPr>
        <w:spacing w:after="400"/>
      </w:pPr>
      <w:r w:rsidRPr="004A4DC8">
        <w:t>O algoritmo híbrido apresentou o melhor desempenho médio (fitness 1140.0) e menor variabilidade entre os algoritmos estocásticos (desvio padrão de 242.85). A combinação da exploração global do PSO c</w:t>
      </w:r>
      <w:r w:rsidRPr="004A4DC8">
        <w:t xml:space="preserve">om o refinamento local do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 xml:space="preserve"> resultou em soluções consistentemente superiores. Obteve o melhor resultado em duas das três execuções (1194.0 e 1341.0). O tempo de execução foi de 5.40 minutos, refletindo a execução sequencial das duas fases (PSO</w:t>
      </w:r>
      <w:r w:rsidRPr="004A4DC8">
        <w:t xml:space="preserve"> paralelizado + PS sequencial).</w:t>
      </w:r>
    </w:p>
    <w:p w:rsidR="005360F8" w:rsidRPr="004A4DC8" w:rsidRDefault="004A4DC8">
      <w:pPr>
        <w:pStyle w:val="Ttulo1"/>
        <w:spacing w:before="400" w:after="200"/>
        <w:rPr>
          <w:color w:val="auto"/>
        </w:rPr>
      </w:pPr>
      <w:r w:rsidRPr="004A4DC8">
        <w:rPr>
          <w:color w:val="auto"/>
        </w:rPr>
        <w:t>5. CONCLUSÕES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5.1 Principais Descobertas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1. O algoritmo Híbrido demonstrou ser a escolha mais robusta, combinando boa performance média (1140.0) com consistência relativa (desvio padrão de 242.85). Venceu em 2 das 3 execuções.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2. O PSO apresentou o melhor resultado absoluto (1440.0), mas com maio</w:t>
      </w:r>
      <w:r w:rsidRPr="004A4DC8">
        <w:t>r variabilidade, tornando-o adequado quando múltiplas execuções são viáveis.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3. O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>, embora rápido, ficou preso em mínimo local (520.0) próximo ao ponto inicial, demonstrando limitação para problemas complexos de alta dimensionalidade.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200"/>
      </w:pPr>
      <w:r w:rsidRPr="004A4DC8">
        <w:t>4. A pa</w:t>
      </w:r>
      <w:r w:rsidRPr="004A4DC8">
        <w:t>ralelização com threads foi efetiva: o PSO utilizou 10 threads e manteve tempo competitivo (4.36 min) com qualidade superior.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5.2 Relação Custo-Benefício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2662"/>
        <w:gridCol w:w="3657"/>
      </w:tblGrid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Algoritmo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Fitness/Minuto</w:t>
            </w:r>
          </w:p>
        </w:tc>
        <w:tc>
          <w:tcPr>
            <w:tcW w:w="0" w:type="auto"/>
            <w:shd w:val="clear" w:color="auto" w:fill="CCCCCC"/>
          </w:tcPr>
          <w:p w:rsidR="005360F8" w:rsidRPr="004A4DC8" w:rsidRDefault="004A4DC8">
            <w:r w:rsidRPr="004A4DC8">
              <w:t>Avaliação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Pattern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Search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148.57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Baixo desempenho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proofErr w:type="spellStart"/>
            <w:r w:rsidRPr="004A4DC8">
              <w:t>Particle</w:t>
            </w:r>
            <w:proofErr w:type="spellEnd"/>
            <w:r w:rsidRPr="004A4DC8">
              <w:t xml:space="preserve"> </w:t>
            </w:r>
            <w:proofErr w:type="spellStart"/>
            <w:r w:rsidRPr="004A4DC8">
              <w:t>Swarm</w:t>
            </w:r>
            <w:proofErr w:type="spellEnd"/>
          </w:p>
        </w:tc>
        <w:tc>
          <w:tcPr>
            <w:tcW w:w="0" w:type="auto"/>
          </w:tcPr>
          <w:p w:rsidR="005360F8" w:rsidRPr="004A4DC8" w:rsidRDefault="004A4DC8">
            <w:r w:rsidRPr="004A4DC8">
              <w:t>248.32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Bom custo-benefício</w:t>
            </w:r>
          </w:p>
        </w:tc>
      </w:tr>
      <w:tr w:rsidR="004A4DC8" w:rsidRPr="004A4DC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360F8" w:rsidRPr="004A4DC8" w:rsidRDefault="004A4DC8">
            <w:r w:rsidRPr="004A4DC8">
              <w:t>Híbrido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211.11</w:t>
            </w:r>
          </w:p>
        </w:tc>
        <w:tc>
          <w:tcPr>
            <w:tcW w:w="0" w:type="auto"/>
          </w:tcPr>
          <w:p w:rsidR="005360F8" w:rsidRPr="004A4DC8" w:rsidRDefault="004A4DC8">
            <w:r w:rsidRPr="004A4DC8">
              <w:t>Melhor equilíbrio</w:t>
            </w:r>
          </w:p>
        </w:tc>
      </w:tr>
    </w:tbl>
    <w:p w:rsidR="005360F8" w:rsidRPr="004A4DC8" w:rsidRDefault="005360F8">
      <w:pPr>
        <w:spacing w:after="200"/>
      </w:pP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5.3 Recomendações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Para otimização com restrição de tempo (execução única): Utilizar o algoritmo Híbrido, que oferece o melhor equilíbrio entre performance e consistência.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Para otimização com múltiplas execuções disponíveis: Executar o PSO múltiplas vezes e selecionar o melhor resultado, aproveitando sua capacidade de exploração global.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200"/>
      </w:pPr>
      <w:r w:rsidRPr="004A4DC8">
        <w:t xml:space="preserve">Para otimização em tempo real ou recursos limitados: O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  <w:r w:rsidRPr="004A4DC8">
        <w:t xml:space="preserve"> pode ser adequado a</w:t>
      </w:r>
      <w:r w:rsidRPr="004A4DC8">
        <w:t xml:space="preserve">penas se o problema for </w:t>
      </w:r>
      <w:proofErr w:type="spellStart"/>
      <w:r w:rsidRPr="004A4DC8">
        <w:t>unimodal</w:t>
      </w:r>
      <w:proofErr w:type="spellEnd"/>
      <w:r w:rsidRPr="004A4DC8">
        <w:t xml:space="preserve"> ou o ponto inicial for próximo do ótimo global.</w:t>
      </w:r>
    </w:p>
    <w:p w:rsidR="005360F8" w:rsidRPr="004A4DC8" w:rsidRDefault="004A4DC8">
      <w:pPr>
        <w:pStyle w:val="Ttulo2"/>
        <w:spacing w:before="200" w:after="100"/>
        <w:rPr>
          <w:color w:val="auto"/>
        </w:rPr>
      </w:pPr>
      <w:r w:rsidRPr="004A4DC8">
        <w:rPr>
          <w:color w:val="auto"/>
        </w:rPr>
        <w:t>5.4 Implementação Técnica</w:t>
      </w:r>
    </w:p>
    <w:p w:rsidR="005360F8" w:rsidRPr="004A4DC8" w:rsidRDefault="004A4DC8">
      <w:pPr>
        <w:spacing w:after="100"/>
      </w:pPr>
      <w:r w:rsidRPr="004A4DC8">
        <w:t>O sistema implementado demonstrou eficiência na utilização de recursos computacionais: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• Detecção automática de 20 threads disponíveis no processador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 xml:space="preserve">• Divisão inteligente: 50% para PSO, 50% para Híbrido, 0% para </w:t>
      </w:r>
      <w:proofErr w:type="spellStart"/>
      <w:r w:rsidRPr="004A4DC8">
        <w:t>Pattern</w:t>
      </w:r>
      <w:proofErr w:type="spellEnd"/>
      <w:r w:rsidRPr="004A4DC8">
        <w:t xml:space="preserve"> </w:t>
      </w:r>
      <w:proofErr w:type="spellStart"/>
      <w:r w:rsidRPr="004A4DC8">
        <w:t>Search</w:t>
      </w:r>
      <w:proofErr w:type="spellEnd"/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• Aproveitamento de 100% dos recursos durante fase PSO</w:t>
      </w:r>
    </w:p>
    <w:p w:rsidR="005360F8" w:rsidRPr="004A4DC8" w:rsidRDefault="004A4DC8">
      <w:pPr>
        <w:pStyle w:val="PargrafodaLista"/>
        <w:numPr>
          <w:ilvl w:val="0"/>
          <w:numId w:val="1"/>
        </w:numPr>
        <w:spacing w:after="100"/>
      </w:pPr>
      <w:r w:rsidRPr="004A4DC8">
        <w:t>• Cronometragem detalhada com data/hora em cada iteração para análise temporal precisa</w:t>
      </w:r>
    </w:p>
    <w:p w:rsidR="005360F8" w:rsidRDefault="004A4DC8">
      <w:pPr>
        <w:pStyle w:val="PargrafodaLista"/>
        <w:numPr>
          <w:ilvl w:val="0"/>
          <w:numId w:val="1"/>
        </w:numPr>
        <w:spacing w:after="400"/>
      </w:pPr>
      <w:r w:rsidRPr="004A4DC8">
        <w:t>• Registro completo do histórico de convergência para análise posterior</w:t>
      </w:r>
    </w:p>
    <w:p w:rsidR="004A4DC8" w:rsidRPr="004A4DC8" w:rsidRDefault="004A4DC8" w:rsidP="004A4DC8">
      <w:pPr>
        <w:spacing w:after="400"/>
      </w:pPr>
    </w:p>
    <w:p w:rsidR="005360F8" w:rsidRDefault="005360F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Default="004A4DC8">
      <w:pPr>
        <w:spacing w:before="400" w:after="200"/>
      </w:pPr>
    </w:p>
    <w:p w:rsidR="004A4DC8" w:rsidRPr="004A4DC8" w:rsidRDefault="004A4DC8">
      <w:pPr>
        <w:spacing w:before="400" w:after="200"/>
      </w:pPr>
    </w:p>
    <w:p w:rsidR="005360F8" w:rsidRPr="004A4DC8" w:rsidRDefault="004A4DC8">
      <w:pPr>
        <w:spacing w:before="400" w:after="100"/>
        <w:jc w:val="center"/>
      </w:pPr>
      <w:r w:rsidRPr="004A4DC8">
        <w:t>_______________________________________________</w:t>
      </w:r>
    </w:p>
    <w:p w:rsidR="005360F8" w:rsidRPr="004A4DC8" w:rsidRDefault="004A4DC8">
      <w:pPr>
        <w:spacing w:after="100"/>
        <w:jc w:val="center"/>
      </w:pPr>
      <w:r w:rsidRPr="004A4DC8">
        <w:t>Kelvin</w:t>
      </w:r>
      <w:r>
        <w:t xml:space="preserve"> Sousa e</w:t>
      </w:r>
      <w:r w:rsidRPr="004A4DC8">
        <w:t xml:space="preserve"> </w:t>
      </w:r>
      <w:proofErr w:type="spellStart"/>
      <w:r w:rsidRPr="004A4DC8">
        <w:t>Elson</w:t>
      </w:r>
      <w:proofErr w:type="spellEnd"/>
      <w:r>
        <w:t xml:space="preserve"> Gois</w:t>
      </w:r>
    </w:p>
    <w:p w:rsidR="005360F8" w:rsidRPr="004A4DC8" w:rsidRDefault="004A4DC8">
      <w:pPr>
        <w:spacing w:after="100"/>
        <w:jc w:val="center"/>
      </w:pPr>
      <w:r w:rsidRPr="004A4DC8">
        <w:t xml:space="preserve">Data: 02 de </w:t>
      </w:r>
      <w:proofErr w:type="gramStart"/>
      <w:r w:rsidRPr="004A4DC8">
        <w:t>Dezembro</w:t>
      </w:r>
      <w:proofErr w:type="gramEnd"/>
      <w:r w:rsidRPr="004A4DC8">
        <w:t xml:space="preserve"> de 2025</w:t>
      </w:r>
    </w:p>
    <w:sectPr w:rsidR="005360F8" w:rsidRPr="004A4D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83D0D"/>
    <w:multiLevelType w:val="hybridMultilevel"/>
    <w:tmpl w:val="A114226A"/>
    <w:lvl w:ilvl="0" w:tplc="C352BC54">
      <w:start w:val="1"/>
      <w:numFmt w:val="bullet"/>
      <w:lvlText w:val="●"/>
      <w:lvlJc w:val="left"/>
      <w:pPr>
        <w:ind w:left="720" w:hanging="360"/>
      </w:pPr>
    </w:lvl>
    <w:lvl w:ilvl="1" w:tplc="87B836EE">
      <w:start w:val="1"/>
      <w:numFmt w:val="bullet"/>
      <w:lvlText w:val="○"/>
      <w:lvlJc w:val="left"/>
      <w:pPr>
        <w:ind w:left="1440" w:hanging="360"/>
      </w:pPr>
    </w:lvl>
    <w:lvl w:ilvl="2" w:tplc="D56070D4">
      <w:start w:val="1"/>
      <w:numFmt w:val="bullet"/>
      <w:lvlText w:val="■"/>
      <w:lvlJc w:val="left"/>
      <w:pPr>
        <w:ind w:left="2160" w:hanging="360"/>
      </w:pPr>
    </w:lvl>
    <w:lvl w:ilvl="3" w:tplc="D5A2318C">
      <w:start w:val="1"/>
      <w:numFmt w:val="bullet"/>
      <w:lvlText w:val="●"/>
      <w:lvlJc w:val="left"/>
      <w:pPr>
        <w:ind w:left="2880" w:hanging="360"/>
      </w:pPr>
    </w:lvl>
    <w:lvl w:ilvl="4" w:tplc="239EB696">
      <w:start w:val="1"/>
      <w:numFmt w:val="bullet"/>
      <w:lvlText w:val="○"/>
      <w:lvlJc w:val="left"/>
      <w:pPr>
        <w:ind w:left="3600" w:hanging="360"/>
      </w:pPr>
    </w:lvl>
    <w:lvl w:ilvl="5" w:tplc="16369292">
      <w:start w:val="1"/>
      <w:numFmt w:val="bullet"/>
      <w:lvlText w:val="■"/>
      <w:lvlJc w:val="left"/>
      <w:pPr>
        <w:ind w:left="4320" w:hanging="360"/>
      </w:pPr>
    </w:lvl>
    <w:lvl w:ilvl="6" w:tplc="600AD0E8">
      <w:start w:val="1"/>
      <w:numFmt w:val="bullet"/>
      <w:lvlText w:val="●"/>
      <w:lvlJc w:val="left"/>
      <w:pPr>
        <w:ind w:left="5040" w:hanging="360"/>
      </w:pPr>
    </w:lvl>
    <w:lvl w:ilvl="7" w:tplc="DA6C0A50">
      <w:start w:val="1"/>
      <w:numFmt w:val="bullet"/>
      <w:lvlText w:val="●"/>
      <w:lvlJc w:val="left"/>
      <w:pPr>
        <w:ind w:left="5760" w:hanging="360"/>
      </w:pPr>
    </w:lvl>
    <w:lvl w:ilvl="8" w:tplc="0B340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A11F32"/>
    <w:multiLevelType w:val="hybridMultilevel"/>
    <w:tmpl w:val="DFF0B200"/>
    <w:lvl w:ilvl="0" w:tplc="B3F2FE9A">
      <w:start w:val="2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0F8"/>
    <w:rsid w:val="004A4DC8"/>
    <w:rsid w:val="0053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5B3E"/>
  <w15:docId w15:val="{6638D86B-D3A6-46B5-BC26-7CA58B81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A4DC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A4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lvin-sous/PO/blob/main/README.m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1094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Educacional Ceuma</Company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</cp:lastModifiedBy>
  <cp:revision>2</cp:revision>
  <dcterms:created xsi:type="dcterms:W3CDTF">2025-12-02T23:42:00Z</dcterms:created>
  <dcterms:modified xsi:type="dcterms:W3CDTF">2025-12-02T23:42:00Z</dcterms:modified>
</cp:coreProperties>
</file>