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Lines w:val="0"/>
        <w:widowControl w:val="1"/>
        <w:spacing w:line="360" w:lineRule="auto"/>
        <w:jc w:val="center"/>
        <w:rPr>
          <w:rFonts w:ascii="Times New Roman" w:cs="Times New Roman" w:eastAsia="Times New Roman" w:hAnsi="Times New Roman"/>
          <w:sz w:val="24"/>
          <w:szCs w:val="24"/>
        </w:rPr>
      </w:pPr>
      <w:commentRangeStart w:id="0"/>
      <w:commentRangeStart w:id="1"/>
      <w:r w:rsidDel="00000000" w:rsidR="00000000" w:rsidRPr="00000000">
        <w:rPr>
          <w:rFonts w:ascii="Times New Roman" w:cs="Times New Roman" w:eastAsia="Times New Roman" w:hAnsi="Times New Roman"/>
          <w:sz w:val="24"/>
          <w:szCs w:val="24"/>
        </w:rPr>
        <w:drawing>
          <wp:inline distB="114300" distT="114300" distL="114300" distR="114300">
            <wp:extent cx="4090988" cy="120172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90988" cy="1201728"/>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Lines w:val="0"/>
        <w:widowControl w:val="1"/>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TRIMESTER March/April, 2025</w:t>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CSE6224 Software Requirements Engineering </w:t>
      </w:r>
    </w:p>
    <w:p w:rsidR="00000000" w:rsidDel="00000000" w:rsidP="00000000" w:rsidRDefault="00000000" w:rsidRPr="00000000" w14:paraId="00000006">
      <w:pPr>
        <w:keepLines w:val="0"/>
        <w:widowControl w:val="1"/>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1</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Campus Accessibility Navigation System with Facilities and Event Integration</w:t>
      </w:r>
    </w:p>
    <w:p w:rsidR="00000000" w:rsidDel="00000000" w:rsidP="00000000" w:rsidRDefault="00000000" w:rsidRPr="00000000" w14:paraId="00000008">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9">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2235"/>
        <w:gridCol w:w="3675"/>
        <w:tblGridChange w:id="0">
          <w:tblGrid>
            <w:gridCol w:w="3090"/>
            <w:gridCol w:w="2235"/>
            <w:gridCol w:w="3675"/>
          </w:tblGrid>
        </w:tblGridChange>
      </w:tblGrid>
      <w:tr>
        <w:trPr>
          <w:cantSplit w:val="0"/>
          <w:trHeight w:val="488.964843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A">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B">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C">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Chia Kok 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Kuang Wei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242UC2451W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 Boon Xun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242UC2451H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Hong Chia Qian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1211107977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bl>
    <w:p w:rsidR="00000000" w:rsidDel="00000000" w:rsidP="00000000" w:rsidRDefault="00000000" w:rsidRPr="00000000" w14:paraId="00000019">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A">
      <w:pPr>
        <w:keepLines w:val="0"/>
        <w:widowControl w:val="1"/>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keepLines w:val="0"/>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xcamzww9la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Elicitation Strategy</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h0rlv9v7ut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Justification for Using the Kano Model Elicitation Strategy Overview</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3ih8ipmk4m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Classification of Requirement Using Kano Model</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61v73vmjgg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Requirement Identification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4wpdem41wx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 of Kano Questionnaire</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7ytsychui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Collection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z5d03662tl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Analysis and Categorization</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rhhs1e048h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Prioritization and Interpretation</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zxewkpffb5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Elicitation Execution and Findings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mf36fmq3p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Summary of Elicitation Sessions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0voaq30xrn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Data collected</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c1ld270pr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Key observations</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s40ms6m59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Categorized Requirements(Based on Kano)</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5k3t3csw2j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Basic Needs</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uc1ni34p4c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Performance Needs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tyu572jve8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Excitement Needs</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o104nj5uqp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Indifferent Needs</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wowfrh6hai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Reverse Needs</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4x249pb2cz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Appendices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m1j99rzjv5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keepLines w:val="0"/>
        <w:widowControl w:val="1"/>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5"/>
        </w:numPr>
        <w:spacing w:after="0" w:line="360" w:lineRule="auto"/>
        <w:ind w:left="720" w:hanging="360"/>
        <w:jc w:val="both"/>
        <w:rPr>
          <w:rFonts w:ascii="Times New Roman" w:cs="Times New Roman" w:eastAsia="Times New Roman" w:hAnsi="Times New Roman"/>
          <w:b w:val="1"/>
        </w:rPr>
      </w:pPr>
      <w:bookmarkStart w:colFirst="0" w:colLast="0" w:name="_fxcamzww9lal" w:id="0"/>
      <w:bookmarkEnd w:id="0"/>
      <w:r w:rsidDel="00000000" w:rsidR="00000000" w:rsidRPr="00000000">
        <w:rPr>
          <w:rFonts w:ascii="Times New Roman" w:cs="Times New Roman" w:eastAsia="Times New Roman" w:hAnsi="Times New Roman"/>
          <w:b w:val="1"/>
          <w:rtl w:val="0"/>
        </w:rPr>
        <w:t xml:space="preserve">Elicitation Strategy</w:t>
      </w:r>
    </w:p>
    <w:p w:rsidR="00000000" w:rsidDel="00000000" w:rsidP="00000000" w:rsidRDefault="00000000" w:rsidRPr="00000000" w14:paraId="00000032">
      <w:pPr>
        <w:pStyle w:val="Heading2"/>
        <w:numPr>
          <w:ilvl w:val="1"/>
          <w:numId w:val="5"/>
        </w:numPr>
        <w:spacing w:line="360" w:lineRule="auto"/>
        <w:ind w:left="1440" w:hanging="360"/>
        <w:jc w:val="both"/>
        <w:rPr>
          <w:rFonts w:ascii="Times New Roman" w:cs="Times New Roman" w:eastAsia="Times New Roman" w:hAnsi="Times New Roman"/>
          <w:b w:val="1"/>
        </w:rPr>
      </w:pPr>
      <w:bookmarkStart w:colFirst="0" w:colLast="0" w:name="_fh0rlv9v7uty" w:id="1"/>
      <w:bookmarkEnd w:id="1"/>
      <w:r w:rsidDel="00000000" w:rsidR="00000000" w:rsidRPr="00000000">
        <w:rPr>
          <w:rFonts w:ascii="Times New Roman" w:cs="Times New Roman" w:eastAsia="Times New Roman" w:hAnsi="Times New Roman"/>
          <w:b w:val="1"/>
          <w:rtl w:val="0"/>
        </w:rPr>
        <w:t xml:space="preserve">Justification for Using the Kano Model Elicitation Strategy Overview</w:t>
      </w:r>
    </w:p>
    <w:p w:rsidR="00000000" w:rsidDel="00000000" w:rsidP="00000000" w:rsidRDefault="00000000" w:rsidRPr="00000000" w14:paraId="0000003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Kano Model is a widely recognized and effective technique for classifying customer requirements based on their impact on customer satisfaction, and remains a popular method in requirements engineering and product development.</w:t>
      </w:r>
    </w:p>
    <w:p w:rsidR="00000000" w:rsidDel="00000000" w:rsidP="00000000" w:rsidRDefault="00000000" w:rsidRPr="00000000" w14:paraId="00000034">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rationale for selecting the Kano Model in this elicitation process is its ability to distinguish between different types of requirements—such as basic needs, performance needs, and excitement needs—and how each category influences user satisfaction differently. Unlike traditional prioritization methods that consider only importance or frequency, the Kano Model helps to uncover latent customer desires that, when fulfilled, can lead to delight and competitive advantage.</w:t>
      </w:r>
    </w:p>
    <w:p w:rsidR="00000000" w:rsidDel="00000000" w:rsidP="00000000" w:rsidRDefault="00000000" w:rsidRPr="00000000" w14:paraId="0000003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applying the Kano Model, the project team aims to:</w:t>
      </w:r>
    </w:p>
    <w:p w:rsidR="00000000" w:rsidDel="00000000" w:rsidP="00000000" w:rsidRDefault="00000000" w:rsidRPr="00000000" w14:paraId="00000038">
      <w:pPr>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and prioritize requirements that are critical to customer satisfaction.</w:t>
      </w:r>
    </w:p>
    <w:p w:rsidR="00000000" w:rsidDel="00000000" w:rsidP="00000000" w:rsidRDefault="00000000" w:rsidRPr="00000000" w14:paraId="00000039">
      <w:pPr>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Differentiate between must-have features and those that provide unique value.</w:t>
      </w:r>
    </w:p>
    <w:p w:rsidR="00000000" w:rsidDel="00000000" w:rsidP="00000000" w:rsidRDefault="00000000" w:rsidRPr="00000000" w14:paraId="0000003A">
      <w:pPr>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resource allocation by focusing on features that maximize user delight.</w:t>
      </w:r>
    </w:p>
    <w:p w:rsidR="00000000" w:rsidDel="00000000" w:rsidP="00000000" w:rsidRDefault="00000000" w:rsidRPr="00000000" w14:paraId="0000003B">
      <w:pPr>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 a deeper understanding of user preferences through structured elicitation.</w:t>
      </w:r>
    </w:p>
    <w:p w:rsidR="00000000" w:rsidDel="00000000" w:rsidP="00000000" w:rsidRDefault="00000000" w:rsidRPr="00000000" w14:paraId="0000003C">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strategy aligns with the project’s goal to deliver a product that meets essential expectations while also incorporating features that exceed user needs, thereby increasing the product's overall acceptance and success.</w:t>
      </w:r>
    </w:p>
    <w:p w:rsidR="00000000" w:rsidDel="00000000" w:rsidP="00000000" w:rsidRDefault="00000000" w:rsidRPr="00000000" w14:paraId="0000003E">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2"/>
        <w:spacing w:after="0" w:before="0" w:line="360" w:lineRule="auto"/>
        <w:ind w:left="2160" w:firstLine="0"/>
        <w:jc w:val="both"/>
        <w:rPr>
          <w:rFonts w:ascii="Times New Roman" w:cs="Times New Roman" w:eastAsia="Times New Roman" w:hAnsi="Times New Roman"/>
          <w:sz w:val="24"/>
          <w:szCs w:val="24"/>
        </w:rPr>
      </w:pPr>
      <w:bookmarkStart w:colFirst="0" w:colLast="0" w:name="_h19k8gs8fezm" w:id="2"/>
      <w:bookmarkEnd w:id="2"/>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numPr>
          <w:ilvl w:val="1"/>
          <w:numId w:val="5"/>
        </w:numPr>
        <w:spacing w:line="360" w:lineRule="auto"/>
        <w:ind w:left="1440" w:hanging="360"/>
        <w:jc w:val="both"/>
        <w:rPr>
          <w:rFonts w:ascii="Times New Roman" w:cs="Times New Roman" w:eastAsia="Times New Roman" w:hAnsi="Times New Roman"/>
          <w:b w:val="1"/>
        </w:rPr>
      </w:pPr>
      <w:bookmarkStart w:colFirst="0" w:colLast="0" w:name="_63ih8ipmk4m7" w:id="3"/>
      <w:bookmarkEnd w:id="3"/>
      <w:commentRangeStart w:id="2"/>
      <w:r w:rsidDel="00000000" w:rsidR="00000000" w:rsidRPr="00000000">
        <w:rPr>
          <w:rFonts w:ascii="Times New Roman" w:cs="Times New Roman" w:eastAsia="Times New Roman" w:hAnsi="Times New Roman"/>
          <w:b w:val="1"/>
          <w:rtl w:val="0"/>
        </w:rPr>
        <w:t xml:space="preserve">Classification of Requirement Using Kano Model</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1">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of requirements using the Kano Model involves categorizing user requirements into distinct groups based on customer feedback collected through surveys and interviews. The process consists of the following key steps:</w:t>
      </w:r>
    </w:p>
    <w:p w:rsidR="00000000" w:rsidDel="00000000" w:rsidP="00000000" w:rsidRDefault="00000000" w:rsidRPr="00000000" w14:paraId="00000042">
      <w:pPr>
        <w:spacing w:after="0" w:before="0" w:line="36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pStyle w:val="Heading3"/>
        <w:numPr>
          <w:ilvl w:val="0"/>
          <w:numId w:val="7"/>
        </w:numPr>
        <w:spacing w:line="360" w:lineRule="auto"/>
        <w:ind w:left="2160" w:hanging="360"/>
        <w:jc w:val="both"/>
        <w:rPr>
          <w:rFonts w:ascii="Times New Roman" w:cs="Times New Roman" w:eastAsia="Times New Roman" w:hAnsi="Times New Roman"/>
          <w:sz w:val="24"/>
          <w:szCs w:val="24"/>
        </w:rPr>
      </w:pPr>
      <w:bookmarkStart w:colFirst="0" w:colLast="0" w:name="_d61v73vmjggi" w:id="4"/>
      <w:bookmarkEnd w:id="4"/>
      <w:r w:rsidDel="00000000" w:rsidR="00000000" w:rsidRPr="00000000">
        <w:rPr>
          <w:rFonts w:ascii="Times New Roman" w:cs="Times New Roman" w:eastAsia="Times New Roman" w:hAnsi="Times New Roman"/>
          <w:sz w:val="24"/>
          <w:szCs w:val="24"/>
          <w:rtl w:val="0"/>
        </w:rPr>
        <w:t xml:space="preserve">Requirement Identification</w:t>
      </w:r>
    </w:p>
    <w:p w:rsidR="00000000" w:rsidDel="00000000" w:rsidP="00000000" w:rsidRDefault="00000000" w:rsidRPr="00000000" w14:paraId="00000044">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requirements are gathered from stakeholders using various elicitation techniques such as interviews, surveys, and prototyping .</w:t>
      </w:r>
    </w:p>
    <w:p w:rsidR="00000000" w:rsidDel="00000000" w:rsidP="00000000" w:rsidRDefault="00000000" w:rsidRPr="00000000" w14:paraId="00000045">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3"/>
        <w:numPr>
          <w:ilvl w:val="0"/>
          <w:numId w:val="8"/>
        </w:numPr>
        <w:spacing w:line="360" w:lineRule="auto"/>
        <w:ind w:left="2160" w:hanging="360"/>
        <w:jc w:val="both"/>
        <w:rPr>
          <w:rFonts w:ascii="Times New Roman" w:cs="Times New Roman" w:eastAsia="Times New Roman" w:hAnsi="Times New Roman"/>
          <w:sz w:val="24"/>
          <w:szCs w:val="24"/>
        </w:rPr>
      </w:pPr>
      <w:bookmarkStart w:colFirst="0" w:colLast="0" w:name="_n4wpdem41wxx" w:id="5"/>
      <w:bookmarkEnd w:id="5"/>
      <w:r w:rsidDel="00000000" w:rsidR="00000000" w:rsidRPr="00000000">
        <w:rPr>
          <w:rFonts w:ascii="Times New Roman" w:cs="Times New Roman" w:eastAsia="Times New Roman" w:hAnsi="Times New Roman"/>
          <w:sz w:val="24"/>
          <w:szCs w:val="24"/>
          <w:rtl w:val="0"/>
        </w:rPr>
        <w:t xml:space="preserve">Design of Kano Questionnaire</w:t>
      </w:r>
    </w:p>
    <w:p w:rsidR="00000000" w:rsidDel="00000000" w:rsidP="00000000" w:rsidRDefault="00000000" w:rsidRPr="00000000" w14:paraId="00000047">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identified requirement, the Kano questionnaire is designed to include two complementary questions. The first is a functional question that asks users how they would feel if the requirement or feature is present in the system. The second is a dysfunctional question that explores how users would feel if the same requirement or feature were absent. By gathering responses to both questions, the questionnaire effectively captures users’ positive and negative sentiments towards each requirement. This dual approach enables a comprehensive understanding of how the presence or absence of a feature influences user satisfaction, which is essential for accurate classification in the Kano Model.</w:t>
      </w:r>
      <w:r w:rsidDel="00000000" w:rsidR="00000000" w:rsidRPr="00000000">
        <w:rPr>
          <w:rtl w:val="0"/>
        </w:rPr>
      </w:r>
    </w:p>
    <w:p w:rsidR="00000000" w:rsidDel="00000000" w:rsidP="00000000" w:rsidRDefault="00000000" w:rsidRPr="00000000" w14:paraId="00000048">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3"/>
        <w:numPr>
          <w:ilvl w:val="0"/>
          <w:numId w:val="6"/>
        </w:numPr>
        <w:spacing w:line="360" w:lineRule="auto"/>
        <w:ind w:left="2160" w:hanging="360"/>
        <w:jc w:val="both"/>
        <w:rPr>
          <w:rFonts w:ascii="Times New Roman" w:cs="Times New Roman" w:eastAsia="Times New Roman" w:hAnsi="Times New Roman"/>
          <w:sz w:val="24"/>
          <w:szCs w:val="24"/>
        </w:rPr>
      </w:pPr>
      <w:bookmarkStart w:colFirst="0" w:colLast="0" w:name="_a7ytsychui9z" w:id="6"/>
      <w:bookmarkEnd w:id="6"/>
      <w:r w:rsidDel="00000000" w:rsidR="00000000" w:rsidRPr="00000000">
        <w:rPr>
          <w:rFonts w:ascii="Times New Roman" w:cs="Times New Roman" w:eastAsia="Times New Roman" w:hAnsi="Times New Roman"/>
          <w:sz w:val="24"/>
          <w:szCs w:val="24"/>
          <w:rtl w:val="0"/>
        </w:rPr>
        <w:t xml:space="preserve">Data Collection</w:t>
      </w:r>
    </w:p>
    <w:p w:rsidR="00000000" w:rsidDel="00000000" w:rsidP="00000000" w:rsidRDefault="00000000" w:rsidRPr="00000000" w14:paraId="0000004A">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Kano questionnaire is distributed to a representative sample of users via Google Forms and supplemented with qualitative insights gathered through interviews and feedback from prototyping sessions.</w:t>
      </w:r>
      <w:r w:rsidDel="00000000" w:rsidR="00000000" w:rsidRPr="00000000">
        <w:rPr>
          <w:rtl w:val="0"/>
        </w:rPr>
      </w:r>
    </w:p>
    <w:p w:rsidR="00000000" w:rsidDel="00000000" w:rsidP="00000000" w:rsidRDefault="00000000" w:rsidRPr="00000000" w14:paraId="0000004B">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3"/>
        <w:numPr>
          <w:ilvl w:val="0"/>
          <w:numId w:val="1"/>
        </w:numPr>
        <w:spacing w:line="360" w:lineRule="auto"/>
        <w:ind w:left="2160" w:hanging="360"/>
        <w:jc w:val="both"/>
        <w:rPr>
          <w:rFonts w:ascii="Times New Roman" w:cs="Times New Roman" w:eastAsia="Times New Roman" w:hAnsi="Times New Roman"/>
          <w:sz w:val="24"/>
          <w:szCs w:val="24"/>
        </w:rPr>
      </w:pPr>
      <w:bookmarkStart w:colFirst="0" w:colLast="0" w:name="_3z5d03662tlk" w:id="7"/>
      <w:bookmarkEnd w:id="7"/>
      <w:r w:rsidDel="00000000" w:rsidR="00000000" w:rsidRPr="00000000">
        <w:rPr>
          <w:rFonts w:ascii="Times New Roman" w:cs="Times New Roman" w:eastAsia="Times New Roman" w:hAnsi="Times New Roman"/>
          <w:sz w:val="24"/>
          <w:szCs w:val="24"/>
          <w:rtl w:val="0"/>
        </w:rPr>
        <w:t xml:space="preserve">Data Analysis and Categorization</w:t>
      </w:r>
    </w:p>
    <w:p w:rsidR="00000000" w:rsidDel="00000000" w:rsidP="00000000" w:rsidRDefault="00000000" w:rsidRPr="00000000" w14:paraId="0000004D">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Responses are analyzed using the Kano evaluation table to classify each requirement into one of the categories: Must-be (basic needs), One-dimensional (performance needs), Attractive (excitement needs), Indifferent, or Reverse.</w:t>
      </w:r>
    </w:p>
    <w:p w:rsidR="00000000" w:rsidDel="00000000" w:rsidP="00000000" w:rsidRDefault="00000000" w:rsidRPr="00000000" w14:paraId="0000004E">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3"/>
        <w:numPr>
          <w:ilvl w:val="0"/>
          <w:numId w:val="10"/>
        </w:numPr>
        <w:spacing w:line="360" w:lineRule="auto"/>
        <w:ind w:left="2160" w:hanging="360"/>
        <w:jc w:val="both"/>
        <w:rPr>
          <w:rFonts w:ascii="Times New Roman" w:cs="Times New Roman" w:eastAsia="Times New Roman" w:hAnsi="Times New Roman"/>
          <w:sz w:val="24"/>
          <w:szCs w:val="24"/>
        </w:rPr>
      </w:pPr>
      <w:bookmarkStart w:colFirst="0" w:colLast="0" w:name="_hrhhs1e048hn" w:id="8"/>
      <w:bookmarkEnd w:id="8"/>
      <w:r w:rsidDel="00000000" w:rsidR="00000000" w:rsidRPr="00000000">
        <w:rPr>
          <w:rFonts w:ascii="Times New Roman" w:cs="Times New Roman" w:eastAsia="Times New Roman" w:hAnsi="Times New Roman"/>
          <w:sz w:val="24"/>
          <w:szCs w:val="24"/>
          <w:rtl w:val="0"/>
        </w:rPr>
        <w:t xml:space="preserve">Prioritization and Interpretation</w:t>
      </w:r>
    </w:p>
    <w:p w:rsidR="00000000" w:rsidDel="00000000" w:rsidP="00000000" w:rsidRDefault="00000000" w:rsidRPr="00000000" w14:paraId="00000050">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categorized requirements are prioritized based on their impact on customer satisfaction and feasibility, providing a clear roadmap for product development. </w:t>
      </w:r>
    </w:p>
    <w:p w:rsidR="00000000" w:rsidDel="00000000" w:rsidP="00000000" w:rsidRDefault="00000000" w:rsidRPr="00000000" w14:paraId="00000051">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classification approach provides a structured framework to understand the varied impact of requirements on user satisfaction, enabling more informed decision-making in the development process.</w:t>
      </w:r>
    </w:p>
    <w:p w:rsidR="00000000" w:rsidDel="00000000" w:rsidP="00000000" w:rsidRDefault="00000000" w:rsidRPr="00000000" w14:paraId="00000053">
      <w:pPr>
        <w:spacing w:after="0" w:before="0"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numPr>
          <w:ilvl w:val="0"/>
          <w:numId w:val="5"/>
        </w:numPr>
        <w:spacing w:after="0" w:before="0" w:line="360" w:lineRule="auto"/>
        <w:ind w:left="720" w:hanging="360"/>
        <w:jc w:val="both"/>
        <w:rPr>
          <w:rFonts w:ascii="Times New Roman" w:cs="Times New Roman" w:eastAsia="Times New Roman" w:hAnsi="Times New Roman"/>
          <w:b w:val="1"/>
        </w:rPr>
      </w:pPr>
      <w:bookmarkStart w:colFirst="0" w:colLast="0" w:name="_6zxewkpffb5c" w:id="9"/>
      <w:bookmarkEnd w:id="9"/>
      <w:r w:rsidDel="00000000" w:rsidR="00000000" w:rsidRPr="00000000">
        <w:rPr>
          <w:rFonts w:ascii="Times New Roman" w:cs="Times New Roman" w:eastAsia="Times New Roman" w:hAnsi="Times New Roman"/>
          <w:b w:val="1"/>
          <w:rtl w:val="0"/>
        </w:rPr>
        <w:t xml:space="preserve">Elicitation Execution and Findings</w:t>
      </w:r>
    </w:p>
    <w:p w:rsidR="00000000" w:rsidDel="00000000" w:rsidP="00000000" w:rsidRDefault="00000000" w:rsidRPr="00000000" w14:paraId="00000055">
      <w:pPr>
        <w:pStyle w:val="Heading2"/>
        <w:numPr>
          <w:ilvl w:val="1"/>
          <w:numId w:val="5"/>
        </w:numPr>
        <w:spacing w:line="360" w:lineRule="auto"/>
        <w:ind w:left="1440" w:hanging="360"/>
        <w:jc w:val="both"/>
        <w:rPr>
          <w:rFonts w:ascii="Times New Roman" w:cs="Times New Roman" w:eastAsia="Times New Roman" w:hAnsi="Times New Roman"/>
          <w:b w:val="1"/>
        </w:rPr>
      </w:pPr>
      <w:bookmarkStart w:colFirst="0" w:colLast="0" w:name="_4mf36fmq3prh" w:id="10"/>
      <w:bookmarkEnd w:id="10"/>
      <w:r w:rsidDel="00000000" w:rsidR="00000000" w:rsidRPr="00000000">
        <w:rPr>
          <w:rFonts w:ascii="Times New Roman" w:cs="Times New Roman" w:eastAsia="Times New Roman" w:hAnsi="Times New Roman"/>
          <w:b w:val="1"/>
          <w:rtl w:val="0"/>
        </w:rPr>
        <w:t xml:space="preserve">Summary of Elicitation Sessions </w:t>
      </w:r>
    </w:p>
    <w:p w:rsidR="00000000" w:rsidDel="00000000" w:rsidP="00000000" w:rsidRDefault="00000000" w:rsidRPr="00000000" w14:paraId="00000056">
      <w:pPr>
        <w:pStyle w:val="Heading3"/>
        <w:numPr>
          <w:ilvl w:val="2"/>
          <w:numId w:val="5"/>
        </w:numPr>
        <w:spacing w:after="80" w:afterAutospacing="0" w:line="360" w:lineRule="auto"/>
        <w:ind w:left="2160" w:hanging="360"/>
        <w:jc w:val="both"/>
        <w:rPr>
          <w:rFonts w:ascii="Times New Roman" w:cs="Times New Roman" w:eastAsia="Times New Roman" w:hAnsi="Times New Roman"/>
        </w:rPr>
      </w:pPr>
      <w:bookmarkStart w:colFirst="0" w:colLast="0" w:name="_c0voaq30xrn5" w:id="11"/>
      <w:bookmarkEnd w:id="11"/>
      <w:r w:rsidDel="00000000" w:rsidR="00000000" w:rsidRPr="00000000">
        <w:rPr>
          <w:rFonts w:ascii="Times New Roman" w:cs="Times New Roman" w:eastAsia="Times New Roman" w:hAnsi="Times New Roman"/>
          <w:rtl w:val="0"/>
        </w:rPr>
        <w:t xml:space="preserve">Data collected</w:t>
      </w:r>
    </w:p>
    <w:p w:rsidR="00000000" w:rsidDel="00000000" w:rsidP="00000000" w:rsidRDefault="00000000" w:rsidRPr="00000000" w14:paraId="00000057">
      <w:pPr>
        <w:numPr>
          <w:ilvl w:val="0"/>
          <w:numId w:val="4"/>
        </w:numPr>
        <w:spacing w:after="0" w:afterAutospacing="0" w:before="80" w:beforeAutospacing="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Interviews</w:t>
      </w:r>
      <w:r w:rsidDel="00000000" w:rsidR="00000000" w:rsidRPr="00000000">
        <w:rPr>
          <w:rFonts w:ascii="Times New Roman" w:cs="Times New Roman" w:eastAsia="Times New Roman" w:hAnsi="Times New Roman"/>
          <w:sz w:val="24"/>
          <w:szCs w:val="24"/>
          <w:rtl w:val="0"/>
        </w:rPr>
        <w:t xml:space="preserve"> with academic and administrative staff at MMU to understand current challenges and expectations related to campus navigation and facility management.</w:t>
        <w:br w:type="textWrapping"/>
      </w:r>
    </w:p>
    <w:p w:rsidR="00000000" w:rsidDel="00000000" w:rsidP="00000000" w:rsidRDefault="00000000" w:rsidRPr="00000000" w14:paraId="00000058">
      <w:pPr>
        <w:numPr>
          <w:ilvl w:val="0"/>
          <w:numId w:val="4"/>
        </w:numPr>
        <w:spacing w:after="0" w:afterAutospacing="0" w:before="0" w:beforeAutospacing="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Surveys</w:t>
      </w:r>
      <w:r w:rsidDel="00000000" w:rsidR="00000000" w:rsidRPr="00000000">
        <w:rPr>
          <w:rFonts w:ascii="Times New Roman" w:cs="Times New Roman" w:eastAsia="Times New Roman" w:hAnsi="Times New Roman"/>
          <w:sz w:val="24"/>
          <w:szCs w:val="24"/>
          <w:rtl w:val="0"/>
        </w:rPr>
        <w:t xml:space="preserve"> administered to students, gathering quantitative data on navigation difficulties and desired features.</w:t>
        <w:br w:type="textWrapping"/>
      </w:r>
    </w:p>
    <w:p w:rsidR="00000000" w:rsidDel="00000000" w:rsidP="00000000" w:rsidRDefault="00000000" w:rsidRPr="00000000" w14:paraId="00000059">
      <w:pPr>
        <w:numPr>
          <w:ilvl w:val="0"/>
          <w:numId w:val="4"/>
        </w:numPr>
        <w:spacing w:after="240" w:before="0" w:beforeAutospacing="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Prototyping sessions</w:t>
      </w:r>
      <w:r w:rsidDel="00000000" w:rsidR="00000000" w:rsidRPr="00000000">
        <w:rPr>
          <w:rFonts w:ascii="Times New Roman" w:cs="Times New Roman" w:eastAsia="Times New Roman" w:hAnsi="Times New Roman"/>
          <w:sz w:val="24"/>
          <w:szCs w:val="24"/>
          <w:rtl w:val="0"/>
        </w:rPr>
        <w:t xml:space="preserve"> allow stakeholders to interact with early system models, providing feedback on usability and feature preferences.A low-to-mid fidelity prototype of the system was developed using Figma, showcasing core functionalities such as navigation, facility browsing, event listings, and schedule viewing. This prototype was shared with multiple student participants who interacted with the interface and provided evaluative feedback from a student’s perspective. These sessions allowed the team to gather qualitative insights regarding user expectations, usability concerns, and feature preferences. Observations from these sessions were used to refine the questionnaire items and improve system design alignment with user needs.</w:t>
      </w:r>
    </w:p>
    <w:p w:rsidR="00000000" w:rsidDel="00000000" w:rsidP="00000000" w:rsidRDefault="00000000" w:rsidRPr="00000000" w14:paraId="0000005A">
      <w:pPr>
        <w:pStyle w:val="Heading2"/>
        <w:spacing w:after="240" w:before="240" w:line="360" w:lineRule="auto"/>
        <w:jc w:val="both"/>
        <w:rPr>
          <w:rFonts w:ascii="Times New Roman" w:cs="Times New Roman" w:eastAsia="Times New Roman" w:hAnsi="Times New Roman"/>
          <w:sz w:val="24"/>
          <w:szCs w:val="24"/>
        </w:rPr>
      </w:pPr>
      <w:bookmarkStart w:colFirst="0" w:colLast="0" w:name="_7avq51j2taos" w:id="12"/>
      <w:bookmarkEnd w:id="12"/>
      <w:r w:rsidDel="00000000" w:rsidR="00000000" w:rsidRPr="00000000">
        <w:rPr>
          <w:rtl w:val="0"/>
        </w:rPr>
      </w:r>
    </w:p>
    <w:p w:rsidR="00000000" w:rsidDel="00000000" w:rsidP="00000000" w:rsidRDefault="00000000" w:rsidRPr="00000000" w14:paraId="0000005B">
      <w:pPr>
        <w:pStyle w:val="Heading3"/>
        <w:numPr>
          <w:ilvl w:val="2"/>
          <w:numId w:val="5"/>
        </w:numPr>
        <w:spacing w:after="0" w:afterAutospacing="0" w:before="240" w:line="360" w:lineRule="auto"/>
        <w:ind w:left="2160" w:hanging="360"/>
        <w:jc w:val="both"/>
        <w:rPr>
          <w:rFonts w:ascii="Times New Roman" w:cs="Times New Roman" w:eastAsia="Times New Roman" w:hAnsi="Times New Roman"/>
        </w:rPr>
      </w:pPr>
      <w:bookmarkStart w:colFirst="0" w:colLast="0" w:name="_cc1ld270pr8" w:id="13"/>
      <w:bookmarkEnd w:id="13"/>
      <w:r w:rsidDel="00000000" w:rsidR="00000000" w:rsidRPr="00000000">
        <w:rPr>
          <w:rFonts w:ascii="Times New Roman" w:cs="Times New Roman" w:eastAsia="Times New Roman" w:hAnsi="Times New Roman"/>
          <w:rtl w:val="0"/>
        </w:rPr>
        <w:t xml:space="preserve">Key observations</w:t>
      </w:r>
    </w:p>
    <w:p w:rsidR="00000000" w:rsidDel="00000000" w:rsidP="00000000" w:rsidRDefault="00000000" w:rsidRPr="00000000" w14:paraId="0000005C">
      <w:pPr>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emphasized the importance of automated syncing with the university database to reduce manual workload and errors.</w:t>
        <w:br w:type="textWrapping"/>
      </w:r>
    </w:p>
    <w:p w:rsidR="00000000" w:rsidDel="00000000" w:rsidP="00000000" w:rsidRDefault="00000000" w:rsidRPr="00000000" w14:paraId="0000005D">
      <w:pPr>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updates on maintenance and event changes were critical for avoiding conflicts and improving communication.</w:t>
        <w:br w:type="textWrapping"/>
      </w:r>
    </w:p>
    <w:p w:rsidR="00000000" w:rsidDel="00000000" w:rsidP="00000000" w:rsidRDefault="00000000" w:rsidRPr="00000000" w14:paraId="0000005E">
      <w:pPr>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staff and students highly valued automatic, prioritized notifications to keep users informed without causing alert fatigue.</w:t>
        <w:br w:type="textWrapping"/>
      </w:r>
    </w:p>
    <w:p w:rsidR="00000000" w:rsidDel="00000000" w:rsidP="00000000" w:rsidRDefault="00000000" w:rsidRPr="00000000" w14:paraId="0000005F">
      <w:pPr>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concerns around tracking and data handling were consistently raised, underscoring the need for transparency and user consent.</w:t>
        <w:br w:type="textWrapping"/>
      </w:r>
    </w:p>
    <w:p w:rsidR="00000000" w:rsidDel="00000000" w:rsidP="00000000" w:rsidRDefault="00000000" w:rsidRPr="00000000" w14:paraId="00000060">
      <w:pPr>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Customizable notification settings were favored to balance timely communication and avoid user overwhelm.</w:t>
        <w:br w:type="textWrapping"/>
      </w:r>
    </w:p>
    <w:p w:rsidR="00000000" w:rsidDel="00000000" w:rsidP="00000000" w:rsidRDefault="00000000" w:rsidRPr="00000000" w14:paraId="00000061">
      <w:pPr>
        <w:numPr>
          <w:ilvl w:val="0"/>
          <w:numId w:val="9"/>
        </w:numPr>
        <w:spacing w:after="24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face challenges with navigation due to construction and poor signage, underscoring the need for adaptive, real-time routing.</w:t>
      </w:r>
    </w:p>
    <w:p w:rsidR="00000000" w:rsidDel="00000000" w:rsidP="00000000" w:rsidRDefault="00000000" w:rsidRPr="00000000" w14:paraId="0000006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2"/>
        <w:numPr>
          <w:ilvl w:val="1"/>
          <w:numId w:val="5"/>
        </w:numPr>
        <w:spacing w:after="120" w:afterAutospacing="0" w:line="360" w:lineRule="auto"/>
        <w:ind w:left="1440" w:hanging="360"/>
        <w:jc w:val="both"/>
        <w:rPr>
          <w:rFonts w:ascii="Times New Roman" w:cs="Times New Roman" w:eastAsia="Times New Roman" w:hAnsi="Times New Roman"/>
          <w:sz w:val="24"/>
          <w:szCs w:val="24"/>
        </w:rPr>
      </w:pPr>
      <w:bookmarkStart w:colFirst="0" w:colLast="0" w:name="_as40ms6m5934" w:id="14"/>
      <w:bookmarkEnd w:id="14"/>
      <w:commentRangeStart w:id="3"/>
      <w:commentRangeStart w:id="4"/>
      <w:r w:rsidDel="00000000" w:rsidR="00000000" w:rsidRPr="00000000">
        <w:rPr>
          <w:rFonts w:ascii="Times New Roman" w:cs="Times New Roman" w:eastAsia="Times New Roman" w:hAnsi="Times New Roman"/>
          <w:sz w:val="24"/>
          <w:szCs w:val="24"/>
          <w:rtl w:val="0"/>
        </w:rPr>
        <w:t xml:space="preserve">Categorized Requirements(Based on Kano)</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8">
      <w:pPr>
        <w:pStyle w:val="Heading3"/>
        <w:numPr>
          <w:ilvl w:val="0"/>
          <w:numId w:val="2"/>
        </w:numPr>
        <w:spacing w:after="0" w:afterAutospacing="0" w:before="120" w:beforeAutospacing="0" w:line="360" w:lineRule="auto"/>
        <w:ind w:left="2160" w:hanging="360"/>
        <w:jc w:val="both"/>
        <w:rPr>
          <w:rFonts w:ascii="Times New Roman" w:cs="Times New Roman" w:eastAsia="Times New Roman" w:hAnsi="Times New Roman"/>
          <w:color w:val="434343"/>
          <w:sz w:val="24"/>
          <w:szCs w:val="24"/>
        </w:rPr>
      </w:pPr>
      <w:bookmarkStart w:colFirst="0" w:colLast="0" w:name="_15k3t3csw2jl" w:id="15"/>
      <w:bookmarkEnd w:id="15"/>
      <w:r w:rsidDel="00000000" w:rsidR="00000000" w:rsidRPr="00000000">
        <w:rPr>
          <w:rFonts w:ascii="Times New Roman" w:cs="Times New Roman" w:eastAsia="Times New Roman" w:hAnsi="Times New Roman"/>
          <w:sz w:val="24"/>
          <w:szCs w:val="24"/>
          <w:rtl w:val="0"/>
        </w:rPr>
        <w:t xml:space="preserve">Basic Needs </w:t>
      </w:r>
    </w:p>
    <w:p w:rsidR="00000000" w:rsidDel="00000000" w:rsidP="00000000" w:rsidRDefault="00000000" w:rsidRPr="00000000" w14:paraId="00000069">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to campus facilities and event locations</w:t>
      </w:r>
    </w:p>
    <w:p w:rsidR="00000000" w:rsidDel="00000000" w:rsidP="00000000" w:rsidRDefault="00000000" w:rsidRPr="00000000" w14:paraId="0000006A">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accessible maps and route guidance (including for disabled users)</w:t>
      </w:r>
    </w:p>
    <w:p w:rsidR="00000000" w:rsidDel="00000000" w:rsidP="00000000" w:rsidRDefault="00000000" w:rsidRPr="00000000" w14:paraId="0000006B">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integration for knowing where and when things happen</w:t>
      </w:r>
    </w:p>
    <w:p w:rsidR="00000000" w:rsidDel="00000000" w:rsidP="00000000" w:rsidRDefault="00000000" w:rsidRPr="00000000" w14:paraId="0000006C">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signage (digital or physical) and basic interface usability</w:t>
      </w:r>
    </w:p>
    <w:p w:rsidR="00000000" w:rsidDel="00000000" w:rsidP="00000000" w:rsidRDefault="00000000" w:rsidRPr="00000000" w14:paraId="0000006D">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 confirmed users rely heavily on clear and accurate visual cues and map data; any inconsistencies in the prototype maps were immediately noted as confusing.</w:t>
        <w:br w:type="textWrapping"/>
      </w:r>
    </w:p>
    <w:p w:rsidR="00000000" w:rsidDel="00000000" w:rsidP="00000000" w:rsidRDefault="00000000" w:rsidRPr="00000000" w14:paraId="0000006E">
      <w:pPr>
        <w:pStyle w:val="Heading3"/>
        <w:numPr>
          <w:ilvl w:val="0"/>
          <w:numId w:val="2"/>
        </w:numPr>
        <w:spacing w:after="0" w:afterAutospacing="0" w:before="0" w:beforeAutospacing="0" w:line="360" w:lineRule="auto"/>
        <w:ind w:left="2160" w:hanging="360"/>
        <w:jc w:val="both"/>
        <w:rPr>
          <w:rFonts w:ascii="Times New Roman" w:cs="Times New Roman" w:eastAsia="Times New Roman" w:hAnsi="Times New Roman"/>
          <w:color w:val="434343"/>
          <w:sz w:val="24"/>
          <w:szCs w:val="24"/>
        </w:rPr>
      </w:pPr>
      <w:bookmarkStart w:colFirst="0" w:colLast="0" w:name="_ruc1ni34p4c3" w:id="16"/>
      <w:bookmarkEnd w:id="16"/>
      <w:r w:rsidDel="00000000" w:rsidR="00000000" w:rsidRPr="00000000">
        <w:rPr>
          <w:rFonts w:ascii="Times New Roman" w:cs="Times New Roman" w:eastAsia="Times New Roman" w:hAnsi="Times New Roman"/>
          <w:sz w:val="24"/>
          <w:szCs w:val="24"/>
          <w:rtl w:val="0"/>
        </w:rPr>
        <w:t xml:space="preserve">Performance Needs</w:t>
      </w:r>
    </w:p>
    <w:p w:rsidR="00000000" w:rsidDel="00000000" w:rsidP="00000000" w:rsidRDefault="00000000" w:rsidRPr="00000000" w14:paraId="0000006F">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updates on event changes, facility availability, and maintenance</w:t>
      </w:r>
    </w:p>
    <w:p w:rsidR="00000000" w:rsidDel="00000000" w:rsidP="00000000" w:rsidRDefault="00000000" w:rsidRPr="00000000" w14:paraId="00000070">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syncing with university systems (timetables, calendars, etc.)</w:t>
      </w:r>
    </w:p>
    <w:p w:rsidR="00000000" w:rsidDel="00000000" w:rsidP="00000000" w:rsidRDefault="00000000" w:rsidRPr="00000000" w14:paraId="00000071">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scheduling for users (e.g., students, staff)</w:t>
      </w:r>
    </w:p>
    <w:p w:rsidR="00000000" w:rsidDel="00000000" w:rsidP="00000000" w:rsidRDefault="00000000" w:rsidRPr="00000000" w14:paraId="00000072">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reminders and alerts based on user context</w:t>
      </w:r>
    </w:p>
    <w:p w:rsidR="00000000" w:rsidDel="00000000" w:rsidP="00000000" w:rsidRDefault="00000000" w:rsidRPr="00000000" w14:paraId="00000073">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Strongly improve satisfaction and productivity, validated by prototype interaction where users appreciated instant event updates and syncing features that reduced manual workload.</w:t>
      </w:r>
    </w:p>
    <w:p w:rsidR="00000000" w:rsidDel="00000000" w:rsidP="00000000" w:rsidRDefault="00000000" w:rsidRPr="00000000" w14:paraId="00000074">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prototype’s demonstration of real-time data highlighted the critical role of timely and accurate information in decision-making for both staff and students.</w:t>
        <w:br w:type="textWrapping"/>
      </w:r>
    </w:p>
    <w:p w:rsidR="00000000" w:rsidDel="00000000" w:rsidP="00000000" w:rsidRDefault="00000000" w:rsidRPr="00000000" w14:paraId="00000075">
      <w:pPr>
        <w:pStyle w:val="Heading3"/>
        <w:numPr>
          <w:ilvl w:val="0"/>
          <w:numId w:val="2"/>
        </w:numPr>
        <w:spacing w:after="0" w:afterAutospacing="0" w:before="0" w:beforeAutospacing="0" w:line="360" w:lineRule="auto"/>
        <w:ind w:left="2160" w:hanging="360"/>
        <w:jc w:val="both"/>
        <w:rPr>
          <w:rFonts w:ascii="Times New Roman" w:cs="Times New Roman" w:eastAsia="Times New Roman" w:hAnsi="Times New Roman"/>
          <w:color w:val="434343"/>
          <w:sz w:val="24"/>
          <w:szCs w:val="24"/>
        </w:rPr>
      </w:pPr>
      <w:bookmarkStart w:colFirst="0" w:colLast="0" w:name="_utyu572jve8f" w:id="17"/>
      <w:bookmarkEnd w:id="17"/>
      <w:r w:rsidDel="00000000" w:rsidR="00000000" w:rsidRPr="00000000">
        <w:rPr>
          <w:rFonts w:ascii="Times New Roman" w:cs="Times New Roman" w:eastAsia="Times New Roman" w:hAnsi="Times New Roman"/>
          <w:b w:val="1"/>
          <w:sz w:val="24"/>
          <w:szCs w:val="24"/>
          <w:rtl w:val="0"/>
        </w:rPr>
        <w:t xml:space="preserve">Excitement Needs</w:t>
      </w:r>
      <w:r w:rsidDel="00000000" w:rsidR="00000000" w:rsidRPr="00000000">
        <w:rPr>
          <w:rtl w:val="0"/>
        </w:rPr>
      </w:r>
    </w:p>
    <w:p w:rsidR="00000000" w:rsidDel="00000000" w:rsidP="00000000" w:rsidRDefault="00000000" w:rsidRPr="00000000" w14:paraId="00000076">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Indoor navigation inside complex buildings</w:t>
      </w:r>
    </w:p>
    <w:p w:rsidR="00000000" w:rsidDel="00000000" w:rsidP="00000000" w:rsidRDefault="00000000" w:rsidRPr="00000000" w14:paraId="00000077">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AR/voice-assisted guidance</w:t>
      </w:r>
    </w:p>
    <w:p w:rsidR="00000000" w:rsidDel="00000000" w:rsidP="00000000" w:rsidRDefault="00000000" w:rsidRPr="00000000" w14:paraId="00000078">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Customizable notification filters (urgency, type, etc.)</w:t>
      </w:r>
    </w:p>
    <w:p w:rsidR="00000000" w:rsidDel="00000000" w:rsidP="00000000" w:rsidRDefault="00000000" w:rsidRPr="00000000" w14:paraId="00000079">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suggestions: “You have 15 mins before your next event nearby”</w:t>
      </w:r>
    </w:p>
    <w:p w:rsidR="00000000" w:rsidDel="00000000" w:rsidP="00000000" w:rsidRDefault="00000000" w:rsidRPr="00000000" w14:paraId="0000007A">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 feedback emphasized that customizable notifications significantly enhance user experience by reducing alert fatigue while keeping users informed—this feature was a standout in prototype testing.</w:t>
      </w:r>
    </w:p>
    <w:p w:rsidR="00000000" w:rsidDel="00000000" w:rsidP="00000000" w:rsidRDefault="00000000" w:rsidRPr="00000000" w14:paraId="0000007B">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elements like filtering event types and setting notification urgency levels were enthusiastically received.</w:t>
      </w:r>
    </w:p>
    <w:p w:rsidR="00000000" w:rsidDel="00000000" w:rsidP="00000000" w:rsidRDefault="00000000" w:rsidRPr="00000000" w14:paraId="0000007C">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Style w:val="Heading3"/>
        <w:numPr>
          <w:ilvl w:val="0"/>
          <w:numId w:val="2"/>
        </w:numPr>
        <w:spacing w:after="0" w:afterAutospacing="0" w:line="360" w:lineRule="auto"/>
        <w:ind w:left="2160" w:hanging="360"/>
        <w:jc w:val="both"/>
        <w:rPr>
          <w:rFonts w:ascii="Times New Roman" w:cs="Times New Roman" w:eastAsia="Times New Roman" w:hAnsi="Times New Roman"/>
          <w:color w:val="434343"/>
          <w:sz w:val="24"/>
          <w:szCs w:val="24"/>
        </w:rPr>
      </w:pPr>
      <w:bookmarkStart w:colFirst="0" w:colLast="0" w:name="_6o104nj5uqpo" w:id="18"/>
      <w:bookmarkEnd w:id="18"/>
      <w:r w:rsidDel="00000000" w:rsidR="00000000" w:rsidRPr="00000000">
        <w:rPr>
          <w:rFonts w:ascii="Times New Roman" w:cs="Times New Roman" w:eastAsia="Times New Roman" w:hAnsi="Times New Roman"/>
          <w:b w:val="1"/>
          <w:sz w:val="24"/>
          <w:szCs w:val="24"/>
          <w:rtl w:val="0"/>
        </w:rPr>
        <w:t xml:space="preserve">Indifferent Needs</w:t>
      </w:r>
      <w:r w:rsidDel="00000000" w:rsidR="00000000" w:rsidRPr="00000000">
        <w:rPr>
          <w:rtl w:val="0"/>
        </w:rPr>
      </w:r>
    </w:p>
    <w:p w:rsidR="00000000" w:rsidDel="00000000" w:rsidP="00000000" w:rsidRDefault="00000000" w:rsidRPr="00000000" w14:paraId="0000007E">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campus news unrelated to navigation/events</w:t>
      </w:r>
    </w:p>
    <w:p w:rsidR="00000000" w:rsidDel="00000000" w:rsidP="00000000" w:rsidRDefault="00000000" w:rsidRPr="00000000" w14:paraId="0000007F">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reporting tools (unless directly tied to navigation problems)</w:t>
      </w:r>
    </w:p>
    <w:p w:rsidR="00000000" w:rsidDel="00000000" w:rsidP="00000000" w:rsidRDefault="00000000" w:rsidRPr="00000000" w14:paraId="00000080">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were ranked lower in importance during both interviews and prototype evaluation, where users focused more on actionable, time-sensitive information rather than general news.</w:t>
      </w:r>
    </w:p>
    <w:p w:rsidR="00000000" w:rsidDel="00000000" w:rsidP="00000000" w:rsidRDefault="00000000" w:rsidRPr="00000000" w14:paraId="0000008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3"/>
        <w:numPr>
          <w:ilvl w:val="0"/>
          <w:numId w:val="2"/>
        </w:numPr>
        <w:spacing w:after="0" w:afterAutospacing="0" w:line="360" w:lineRule="auto"/>
        <w:ind w:left="2160" w:hanging="360"/>
        <w:jc w:val="both"/>
        <w:rPr>
          <w:color w:val="434343"/>
          <w:sz w:val="24"/>
          <w:szCs w:val="24"/>
        </w:rPr>
      </w:pPr>
      <w:bookmarkStart w:colFirst="0" w:colLast="0" w:name="_kwowfrh6haid" w:id="19"/>
      <w:bookmarkEnd w:id="19"/>
      <w:r w:rsidDel="00000000" w:rsidR="00000000" w:rsidRPr="00000000">
        <w:rPr>
          <w:rFonts w:ascii="Times New Roman" w:cs="Times New Roman" w:eastAsia="Times New Roman" w:hAnsi="Times New Roman"/>
          <w:b w:val="1"/>
          <w:sz w:val="24"/>
          <w:szCs w:val="24"/>
          <w:rtl w:val="0"/>
        </w:rPr>
        <w:t xml:space="preserve">Reverse Needs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many or irrelevant notifications (alert fatigue)</w:t>
      </w:r>
    </w:p>
    <w:p w:rsidR="00000000" w:rsidDel="00000000" w:rsidP="00000000" w:rsidRDefault="00000000" w:rsidRPr="00000000" w14:paraId="00000084">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Invasive tracking without clear consent</w:t>
      </w:r>
    </w:p>
    <w:p w:rsidR="00000000" w:rsidDel="00000000" w:rsidP="00000000" w:rsidRDefault="00000000" w:rsidRPr="00000000" w14:paraId="00000085">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Overcomplicated setup just to access maps/events</w:t>
      </w:r>
    </w:p>
    <w:p w:rsidR="00000000" w:rsidDel="00000000" w:rsidP="00000000" w:rsidRDefault="00000000" w:rsidRPr="00000000" w14:paraId="00000086">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 revealed that too many notifications without filtering caused annoyance; users explicitly requested control over notification volume and type to avoid fatigue.</w:t>
      </w:r>
    </w:p>
    <w:p w:rsidR="00000000" w:rsidDel="00000000" w:rsidP="00000000" w:rsidRDefault="00000000" w:rsidRPr="00000000" w14:paraId="00000087">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concerns around tracking were echoed, with participants urging transparent policies and opt-in consent mechanisms.</w:t>
      </w:r>
    </w:p>
    <w:p w:rsidR="00000000" w:rsidDel="00000000" w:rsidP="00000000" w:rsidRDefault="00000000" w:rsidRPr="00000000" w14:paraId="00000088">
      <w:pPr>
        <w:spacing w:after="240" w:before="240" w:line="36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40" w:before="240" w:line="36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Style w:val="Heading1"/>
        <w:spacing w:after="0" w:before="0" w:line="360" w:lineRule="auto"/>
        <w:ind w:left="0" w:firstLine="0"/>
        <w:jc w:val="both"/>
        <w:rPr>
          <w:rFonts w:ascii="Times New Roman" w:cs="Times New Roman" w:eastAsia="Times New Roman" w:hAnsi="Times New Roman"/>
        </w:rPr>
      </w:pPr>
      <w:bookmarkStart w:colFirst="0" w:colLast="0" w:name="_nfni8421yrds" w:id="20"/>
      <w:bookmarkEnd w:id="20"/>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numPr>
          <w:ilvl w:val="0"/>
          <w:numId w:val="5"/>
        </w:numPr>
        <w:spacing w:after="0" w:before="0" w:line="360" w:lineRule="auto"/>
        <w:ind w:left="720" w:hanging="360"/>
        <w:jc w:val="both"/>
        <w:rPr>
          <w:rFonts w:ascii="Times New Roman" w:cs="Times New Roman" w:eastAsia="Times New Roman" w:hAnsi="Times New Roman"/>
        </w:rPr>
      </w:pPr>
      <w:bookmarkStart w:colFirst="0" w:colLast="0" w:name="_c4x249pb2czz" w:id="21"/>
      <w:bookmarkEnd w:id="21"/>
      <w:r w:rsidDel="00000000" w:rsidR="00000000" w:rsidRPr="00000000">
        <w:rPr>
          <w:rFonts w:ascii="Times New Roman" w:cs="Times New Roman" w:eastAsia="Times New Roman" w:hAnsi="Times New Roman"/>
          <w:rtl w:val="0"/>
        </w:rPr>
        <w:t xml:space="preserve">Appendices</w:t>
      </w:r>
    </w:p>
    <w:p w:rsidR="00000000" w:rsidDel="00000000" w:rsidP="00000000" w:rsidRDefault="00000000" w:rsidRPr="00000000" w14:paraId="0000008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figure shows a pair of functional and dysfunctional questions designed using the standard Kano Model format with a five-point Likert scale. Respondents indicate their satisfaction levels with and without a specific feature—in this case, the integration of campus event information into the navigation system. This format enables accurate classification of user preferences.</w:t>
      </w:r>
    </w:p>
    <w:p w:rsidR="00000000" w:rsidDel="00000000" w:rsidP="00000000" w:rsidRDefault="00000000" w:rsidRPr="00000000" w14:paraId="0000008E">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2895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911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widowControl w:val="0"/>
        <w:spacing w:line="360" w:lineRule="auto"/>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Figure 3.1: Sample Kano Questionnaire Pair</w:t>
      </w:r>
    </w:p>
    <w:p w:rsidR="00000000" w:rsidDel="00000000" w:rsidP="00000000" w:rsidRDefault="00000000" w:rsidRPr="00000000" w14:paraId="00000091">
      <w:pPr>
        <w:widowControl w:val="0"/>
        <w:spacing w:line="360" w:lineRule="auto"/>
        <w:jc w:val="cente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92">
      <w:pPr>
        <w:widowControl w:val="0"/>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table presents the final classification of system requirements using the Kano Model. Each requirement was categorized based on user responses from functional and dysfunctional questions, as well as feedback obtained through prototype evaluations. The categorization helps prioritize development efforts according to the impact of each feature on user satisfaction.</w:t>
      </w:r>
    </w:p>
    <w:p w:rsidR="00000000" w:rsidDel="00000000" w:rsidP="00000000" w:rsidRDefault="00000000" w:rsidRPr="00000000" w14:paraId="00000094">
      <w:pPr>
        <w:widowControl w:val="0"/>
        <w:spacing w:line="360" w:lineRule="auto"/>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Kano Category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Rationale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to campus facilities and event locations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Must-be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expect basic ability to navigate; any issues cause frustration.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accessible maps and route guidance (including for disabled users)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Must-be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inconsistencies in maps were immediately identified as confusing.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integration for knowing where and when things happen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Must-be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for time/location awareness of events.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signage (digital or physical) and basic interface usability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Must-be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visuals and intuitive UI were critical to user trust and usage.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updates on event changes, facility availability, and maintenance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One-dimensional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Enhances productivity; users favored immediate event/facility status updates.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syncing with university systems (timetables, calendars, etc.)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One-dimensional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Reduces manual work and improves accuracy, especially for staff.</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scheduling for users (e.g., students, staff)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One-dimensional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time management and convenience, especially for students.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reminders and alerts based on user context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One-dimensional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Timely alerts help users stay organized and prevent missed events.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Indoor navigation inside complex buildings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Unexpected but valued feature, especially in large or complex buildings.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AR/voice-assisted guidance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innovation and convenience, boosting user interest and engagement.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Customizable notification filters (urgency, type, etc.)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Gives users control, reduces fatigue, praised during prototype testing.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suggestions: “You have 15 mins before your next event nearby”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helpful nudges, felt intuitive and smart by users.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campus news unrelated to navigation/events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Indifferent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Perceived as low-value; did not aid task completion.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reporting tools (unless directly tied to navigation problems)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Indifferent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highly regarded unless solving specific navigation issues.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many or irrelevant notifications (alert fatigue)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Unfiltered notifications overwhelmed users; need user control options.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Invasive tracking without clear consent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Privacy-sensitive users disliked unconsented tracking features.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Overcomplicated setup just to access maps/events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complexity discouraged users from engaging with the app.</w:t>
            </w:r>
          </w:p>
        </w:tc>
      </w:tr>
    </w:tbl>
    <w:p w:rsidR="00000000" w:rsidDel="00000000" w:rsidP="00000000" w:rsidRDefault="00000000" w:rsidRPr="00000000" w14:paraId="000000CB">
      <w:pPr>
        <w:widowControl w:val="0"/>
        <w:spacing w:line="360" w:lineRule="auto"/>
        <w:jc w:val="center"/>
        <w:rPr>
          <w:rFonts w:ascii="Times New Roman" w:cs="Times New Roman" w:eastAsia="Times New Roman" w:hAnsi="Times New Roman"/>
          <w:sz w:val="24"/>
          <w:szCs w:val="24"/>
        </w:rPr>
      </w:pPr>
      <w:commentRangeStart w:id="5"/>
      <w:r w:rsidDel="00000000" w:rsidR="00000000" w:rsidRPr="00000000">
        <w:rPr>
          <w:rFonts w:ascii="Times New Roman" w:cs="Times New Roman" w:eastAsia="Times New Roman" w:hAnsi="Times New Roman"/>
          <w:i w:val="1"/>
          <w:sz w:val="24"/>
          <w:szCs w:val="24"/>
          <w:u w:val="single"/>
          <w:rtl w:val="0"/>
        </w:rPr>
        <w:t xml:space="preserve">Table 3.1: Categorized User Requirements Based on Kano Model Analysis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CC">
      <w:pPr>
        <w:pStyle w:val="Heading2"/>
        <w:spacing w:line="360" w:lineRule="auto"/>
        <w:ind w:left="720" w:firstLine="0"/>
        <w:jc w:val="both"/>
        <w:rPr>
          <w:rFonts w:ascii="Times New Roman" w:cs="Times New Roman" w:eastAsia="Times New Roman" w:hAnsi="Times New Roman"/>
          <w:b w:val="1"/>
        </w:rPr>
      </w:pPr>
      <w:bookmarkStart w:colFirst="0" w:colLast="0" w:name="_86uioduyz1ww" w:id="22"/>
      <w:bookmarkEnd w:id="22"/>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2"/>
        <w:spacing w:line="360" w:lineRule="auto"/>
        <w:ind w:left="720" w:firstLine="0"/>
        <w:jc w:val="both"/>
        <w:rPr>
          <w:rFonts w:ascii="Times New Roman" w:cs="Times New Roman" w:eastAsia="Times New Roman" w:hAnsi="Times New Roman"/>
          <w:b w:val="1"/>
        </w:rPr>
      </w:pPr>
      <w:bookmarkStart w:colFirst="0" w:colLast="0" w:name="_tm1j99rzjv5f" w:id="23"/>
      <w:bookmarkEnd w:id="23"/>
      <w:commentRangeStart w:id="6"/>
      <w:commentRangeStart w:id="7"/>
      <w:r w:rsidDel="00000000" w:rsidR="00000000" w:rsidRPr="00000000">
        <w:rPr>
          <w:rFonts w:ascii="Times New Roman" w:cs="Times New Roman" w:eastAsia="Times New Roman" w:hAnsi="Times New Roman"/>
          <w:b w:val="1"/>
          <w:rtl w:val="0"/>
        </w:rPr>
        <w:t xml:space="preserve">References</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[1] N. Kano, N. Seraku, F. Takahashi, and S. Tsuji, “Attractive quality and must-be quality,” Journal of the Japanese Society for Quality Control, vol. 14, no. 2, pp. 39–48, 1984.</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IEEE Std 29148-2018, Systems and software engineering — Life cycle processes — Requirements engineering, IEEE Standards Association, 2018.</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Google Forms, Google Forms Online Survey Tool. [Online]. Available:</w:t>
      </w:r>
      <w:hyperlink r:id="rId9">
        <w:r w:rsidDel="00000000" w:rsidR="00000000" w:rsidRPr="00000000">
          <w:rPr>
            <w:rFonts w:ascii="Times New Roman" w:cs="Times New Roman" w:eastAsia="Times New Roman" w:hAnsi="Times New Roman"/>
            <w:color w:val="1155cc"/>
            <w:sz w:val="24"/>
            <w:szCs w:val="24"/>
            <w:u w:val="single"/>
            <w:rtl w:val="0"/>
          </w:rPr>
          <w:t xml:space="preserve"> https://forms.google.com</w:t>
        </w:r>
      </w:hyperlink>
      <w:r w:rsidDel="00000000" w:rsidR="00000000" w:rsidRPr="00000000">
        <w:rPr>
          <w:rFonts w:ascii="Times New Roman" w:cs="Times New Roman" w:eastAsia="Times New Roman" w:hAnsi="Times New Roman"/>
          <w:sz w:val="24"/>
          <w:szCs w:val="24"/>
          <w:rtl w:val="0"/>
        </w:rPr>
        <w:t xml:space="preserve">. [Accessed: May 18, 2025].</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Figma, Figma Design and Prototyping Tool. [Online]. Available:</w:t>
      </w:r>
      <w:hyperlink r:id="rId10">
        <w:r w:rsidDel="00000000" w:rsidR="00000000" w:rsidRPr="00000000">
          <w:rPr>
            <w:rFonts w:ascii="Times New Roman" w:cs="Times New Roman" w:eastAsia="Times New Roman" w:hAnsi="Times New Roman"/>
            <w:color w:val="1155cc"/>
            <w:sz w:val="24"/>
            <w:szCs w:val="24"/>
            <w:u w:val="single"/>
            <w:rtl w:val="0"/>
          </w:rPr>
          <w:t xml:space="preserve"> https://figma.com</w:t>
        </w:r>
      </w:hyperlink>
      <w:r w:rsidDel="00000000" w:rsidR="00000000" w:rsidRPr="00000000">
        <w:rPr>
          <w:rFonts w:ascii="Times New Roman" w:cs="Times New Roman" w:eastAsia="Times New Roman" w:hAnsi="Times New Roman"/>
          <w:sz w:val="24"/>
          <w:szCs w:val="24"/>
          <w:rtl w:val="0"/>
        </w:rPr>
        <w:t xml:space="preserve">. [Accessed: May 15, 2025].</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Personal Data Protection Act (PDPA) 2010, Malaysia. [Online]. Available:</w:t>
      </w:r>
      <w:hyperlink r:id="rId11">
        <w:r w:rsidDel="00000000" w:rsidR="00000000" w:rsidRPr="00000000">
          <w:rPr>
            <w:rFonts w:ascii="Times New Roman" w:cs="Times New Roman" w:eastAsia="Times New Roman" w:hAnsi="Times New Roman"/>
            <w:color w:val="1155cc"/>
            <w:sz w:val="24"/>
            <w:szCs w:val="24"/>
            <w:u w:val="single"/>
            <w:rtl w:val="0"/>
          </w:rPr>
          <w:t xml:space="preserve"> https://www.pdp.gov.my</w:t>
        </w:r>
      </w:hyperlink>
      <w:r w:rsidDel="00000000" w:rsidR="00000000" w:rsidRPr="00000000">
        <w:rPr>
          <w:rFonts w:ascii="Times New Roman" w:cs="Times New Roman" w:eastAsia="Times New Roman" w:hAnsi="Times New Roman"/>
          <w:sz w:val="24"/>
          <w:szCs w:val="24"/>
          <w:rtl w:val="0"/>
        </w:rPr>
        <w:t xml:space="preserve">. [Accessed: May 2025].</w:t>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General Data Protection Regulation (GDPR), European Union, 2016. [Online]. Available:</w:t>
      </w:r>
      <w:hyperlink r:id="rId12">
        <w:r w:rsidDel="00000000" w:rsidR="00000000" w:rsidRPr="00000000">
          <w:rPr>
            <w:rFonts w:ascii="Times New Roman" w:cs="Times New Roman" w:eastAsia="Times New Roman" w:hAnsi="Times New Roman"/>
            <w:color w:val="1155cc"/>
            <w:sz w:val="24"/>
            <w:szCs w:val="24"/>
            <w:u w:val="single"/>
            <w:rtl w:val="0"/>
          </w:rPr>
          <w:t xml:space="preserve"> https://gdpr.eu</w:t>
        </w:r>
      </w:hyperlink>
      <w:r w:rsidDel="00000000" w:rsidR="00000000" w:rsidRPr="00000000">
        <w:rPr>
          <w:rFonts w:ascii="Times New Roman" w:cs="Times New Roman" w:eastAsia="Times New Roman" w:hAnsi="Times New Roman"/>
          <w:sz w:val="24"/>
          <w:szCs w:val="24"/>
          <w:rtl w:val="0"/>
        </w:rPr>
        <w:t xml:space="preserve">. [Accessed: May 2025].</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Interviews and prototyping feedback sessions with MMU academic and administrative staff, May 2025, personal communications.</w:t>
      </w:r>
    </w:p>
    <w:p w:rsidR="00000000" w:rsidDel="00000000" w:rsidP="00000000" w:rsidRDefault="00000000" w:rsidRPr="00000000" w14:paraId="000000DB">
      <w:pPr>
        <w:pStyle w:val="Heading2"/>
        <w:spacing w:line="360" w:lineRule="auto"/>
        <w:ind w:left="1440" w:firstLine="0"/>
        <w:jc w:val="both"/>
        <w:rPr>
          <w:rFonts w:ascii="Times New Roman" w:cs="Times New Roman" w:eastAsia="Times New Roman" w:hAnsi="Times New Roman"/>
          <w:sz w:val="24"/>
          <w:szCs w:val="24"/>
        </w:rPr>
      </w:pPr>
      <w:bookmarkStart w:colFirst="0" w:colLast="0" w:name="_h20ik5e8lhoj" w:id="24"/>
      <w:bookmarkEnd w:id="24"/>
      <w:r w:rsidDel="00000000" w:rsidR="00000000" w:rsidRPr="00000000">
        <w:rPr>
          <w:rtl w:val="0"/>
        </w:rPr>
      </w:r>
    </w:p>
    <w:p w:rsidR="00000000" w:rsidDel="00000000" w:rsidP="00000000" w:rsidRDefault="00000000" w:rsidRPr="00000000" w14:paraId="000000DC">
      <w:pPr>
        <w:keepLines w:val="0"/>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sectPr>
      <w:headerReference r:id="rId13" w:type="default"/>
      <w:footerReference r:id="rId14"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oon Xun Sim" w:id="3" w:date="2025-05-21T08:36:02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think need to redo, cause our topic is Campus Accessibility Navigation System with Facilities and Event Integration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Navigate to Facilies and event integration is basic need gua? if i not mistaken</w:t>
      </w:r>
    </w:p>
  </w:comment>
  <w:comment w:author="Hong Chia Qian" w:id="4" w:date="2025-05-21T14:53:22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Boon Xun Sim" w:id="6" w:date="2025-05-21T12:34:53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haven done, need ask what can put in here</w:t>
      </w:r>
    </w:p>
  </w:comment>
  <w:comment w:author="Boon Xun Sim" w:id="7" w:date="2025-05-21T18:18:39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ask what format</w:t>
      </w:r>
    </w:p>
  </w:comment>
  <w:comment w:author="Boon Xun Sim" w:id="5" w:date="2025-05-21T12:30:59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table is based on your current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w:t>
      </w:r>
    </w:p>
  </w:comment>
  <w:comment w:author="Hong Chia Qian" w:id="0" w:date="2025-05-21T16:35:59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eveythings done but reference not sure</w:t>
      </w:r>
    </w:p>
  </w:comment>
  <w:comment w:author="Boon Xun Sim" w:id="1" w:date="2025-05-21T18:16:54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Appendices</w:t>
      </w:r>
    </w:p>
  </w:comment>
  <w:comment w:author="Boon Xun Sim" w:id="2" w:date="2025-05-15T13:25:31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haven done need wait result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pdp.gov.my" TargetMode="External"/><Relationship Id="rId10" Type="http://schemas.openxmlformats.org/officeDocument/2006/relationships/hyperlink" Target="https://www.figma.com/design/ASSktSIs8ZKbx6i9p4nl4b/SRE?node-id=1-2&amp;t=5XKNnyQmCfEHy0SE-1" TargetMode="External"/><Relationship Id="rId13" Type="http://schemas.openxmlformats.org/officeDocument/2006/relationships/header" Target="header1.xml"/><Relationship Id="rId12" Type="http://schemas.openxmlformats.org/officeDocument/2006/relationships/hyperlink" Target="https://gdpr.e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forms.gle/HVwtyEFH2FwHaKaq9"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