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Lines w:val="0"/>
        <w:widowControl w:val="1"/>
        <w:spacing w:line="360" w:lineRule="auto"/>
        <w:jc w:val="center"/>
        <w:rPr>
          <w:sz w:val="24"/>
          <w:szCs w:val="24"/>
        </w:rPr>
      </w:pPr>
      <w:r w:rsidDel="00000000" w:rsidR="00000000" w:rsidRPr="00000000">
        <w:rPr>
          <w:sz w:val="24"/>
          <w:szCs w:val="24"/>
        </w:rPr>
        <w:drawing>
          <wp:inline distB="114300" distT="114300" distL="114300" distR="114300">
            <wp:extent cx="4090988" cy="12017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90988" cy="120172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Lines w:val="0"/>
        <w:widowControl w:val="1"/>
        <w:spacing w:line="360" w:lineRule="auto"/>
        <w:jc w:val="center"/>
        <w:rPr>
          <w:sz w:val="24"/>
          <w:szCs w:val="24"/>
        </w:rPr>
      </w:pPr>
      <w:r w:rsidDel="00000000" w:rsidR="00000000" w:rsidRPr="00000000">
        <w:rPr>
          <w:rtl w:val="0"/>
        </w:rPr>
      </w:r>
    </w:p>
    <w:p w:rsidR="00000000" w:rsidDel="00000000" w:rsidP="00000000" w:rsidRDefault="00000000" w:rsidRPr="00000000" w14:paraId="00000003">
      <w:pPr>
        <w:keepLines w:val="0"/>
        <w:widowControl w:val="1"/>
        <w:spacing w:line="360" w:lineRule="auto"/>
        <w:jc w:val="center"/>
        <w:rPr>
          <w:sz w:val="24"/>
          <w:szCs w:val="24"/>
        </w:rPr>
      </w:pPr>
      <w:r w:rsidDel="00000000" w:rsidR="00000000" w:rsidRPr="00000000">
        <w:rPr>
          <w:rtl w:val="0"/>
        </w:rPr>
      </w:r>
    </w:p>
    <w:p w:rsidR="00000000" w:rsidDel="00000000" w:rsidP="00000000" w:rsidRDefault="00000000" w:rsidRPr="00000000" w14:paraId="00000004">
      <w:pPr>
        <w:keepLines w:val="0"/>
        <w:widowControl w:val="1"/>
        <w:spacing w:line="360" w:lineRule="auto"/>
        <w:jc w:val="center"/>
        <w:rPr>
          <w:b w:val="1"/>
          <w:sz w:val="24"/>
          <w:szCs w:val="24"/>
        </w:rPr>
      </w:pPr>
      <w:r w:rsidDel="00000000" w:rsidR="00000000" w:rsidRPr="00000000">
        <w:rPr>
          <w:b w:val="1"/>
          <w:sz w:val="24"/>
          <w:szCs w:val="24"/>
          <w:rtl w:val="0"/>
        </w:rPr>
        <w:t xml:space="preserve">TRIMESTER March/April, 2025</w:t>
      </w:r>
    </w:p>
    <w:p w:rsidR="00000000" w:rsidDel="00000000" w:rsidP="00000000" w:rsidRDefault="00000000" w:rsidRPr="00000000" w14:paraId="00000005">
      <w:pPr>
        <w:keepLines w:val="0"/>
        <w:widowControl w:val="1"/>
        <w:spacing w:line="360" w:lineRule="auto"/>
        <w:jc w:val="center"/>
        <w:rPr>
          <w:b w:val="1"/>
          <w:sz w:val="24"/>
          <w:szCs w:val="24"/>
          <w:highlight w:val="white"/>
        </w:rPr>
      </w:pPr>
      <w:r w:rsidDel="00000000" w:rsidR="00000000" w:rsidRPr="00000000">
        <w:rPr>
          <w:b w:val="1"/>
          <w:sz w:val="24"/>
          <w:szCs w:val="24"/>
          <w:highlight w:val="white"/>
          <w:rtl w:val="0"/>
        </w:rPr>
        <w:t xml:space="preserve">CSE 6224 …. Software Requirement Engineering </w:t>
      </w:r>
    </w:p>
    <w:p w:rsidR="00000000" w:rsidDel="00000000" w:rsidP="00000000" w:rsidRDefault="00000000" w:rsidRPr="00000000" w14:paraId="00000006">
      <w:pPr>
        <w:keepLines w:val="0"/>
        <w:widowControl w:val="1"/>
        <w:spacing w:line="360" w:lineRule="auto"/>
        <w:jc w:val="center"/>
        <w:rPr>
          <w:b w:val="1"/>
          <w:sz w:val="24"/>
          <w:szCs w:val="24"/>
          <w:highlight w:val="white"/>
        </w:rPr>
      </w:pPr>
      <w:r w:rsidDel="00000000" w:rsidR="00000000" w:rsidRPr="00000000">
        <w:rPr>
          <w:b w:val="1"/>
          <w:sz w:val="24"/>
          <w:szCs w:val="24"/>
          <w:highlight w:val="white"/>
          <w:rtl w:val="0"/>
        </w:rPr>
        <w:t xml:space="preserve">PROJECT 1</w:t>
      </w:r>
    </w:p>
    <w:p w:rsidR="00000000" w:rsidDel="00000000" w:rsidP="00000000" w:rsidRDefault="00000000" w:rsidRPr="00000000" w14:paraId="00000007">
      <w:pPr>
        <w:keepLines w:val="0"/>
        <w:widowControl w:val="1"/>
        <w:spacing w:line="360" w:lineRule="auto"/>
        <w:jc w:val="center"/>
        <w:rPr>
          <w:b w:val="1"/>
          <w:sz w:val="24"/>
          <w:szCs w:val="24"/>
          <w:highlight w:val="white"/>
        </w:rPr>
      </w:pPr>
      <w:r w:rsidDel="00000000" w:rsidR="00000000" w:rsidRPr="00000000">
        <w:rPr>
          <w:b w:val="1"/>
          <w:sz w:val="24"/>
          <w:szCs w:val="24"/>
          <w:highlight w:val="white"/>
          <w:rtl w:val="0"/>
        </w:rPr>
        <w:t xml:space="preserve">Campus Accessibility Navigation System with Facilities and Event Integration</w:t>
      </w:r>
    </w:p>
    <w:p w:rsidR="00000000" w:rsidDel="00000000" w:rsidP="00000000" w:rsidRDefault="00000000" w:rsidRPr="00000000" w14:paraId="00000008">
      <w:pPr>
        <w:keepLines w:val="0"/>
        <w:widowControl w:val="1"/>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09">
      <w:pPr>
        <w:keepLines w:val="0"/>
        <w:widowControl w:val="1"/>
        <w:spacing w:line="360" w:lineRule="auto"/>
        <w:jc w:val="both"/>
        <w:rPr>
          <w:b w:val="1"/>
          <w:sz w:val="24"/>
          <w:szCs w:val="24"/>
          <w:highlight w:val="white"/>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2235"/>
        <w:gridCol w:w="3675"/>
        <w:tblGridChange w:id="0">
          <w:tblGrid>
            <w:gridCol w:w="3090"/>
            <w:gridCol w:w="2235"/>
            <w:gridCol w:w="3675"/>
          </w:tblGrid>
        </w:tblGridChange>
      </w:tblGrid>
      <w:tr>
        <w:trPr>
          <w:cantSplit w:val="0"/>
          <w:trHeight w:val="48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Lines w:val="0"/>
              <w:widowControl w:val="1"/>
              <w:spacing w:line="360" w:lineRule="auto"/>
              <w:jc w:val="both"/>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Lines w:val="0"/>
              <w:widowControl w:val="1"/>
              <w:spacing w:line="360" w:lineRule="auto"/>
              <w:jc w:val="both"/>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Lines w:val="0"/>
              <w:widowControl w:val="1"/>
              <w:spacing w:line="360" w:lineRule="auto"/>
              <w:jc w:val="both"/>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Lines w:val="0"/>
              <w:widowControl w:val="1"/>
              <w:spacing w:line="360" w:lineRule="auto"/>
              <w:jc w:val="both"/>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Lines w:val="0"/>
              <w:widowControl w:val="1"/>
              <w:spacing w:line="360" w:lineRule="auto"/>
              <w:jc w:val="both"/>
              <w:rPr>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Lines w:val="0"/>
              <w:widowControl w:val="1"/>
              <w:spacing w:line="360" w:lineRule="auto"/>
              <w:jc w:val="both"/>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Sim Boon Xun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242UC2451H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Bachelor of Computer Science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Lines w:val="0"/>
              <w:widowControl w:val="1"/>
              <w:spacing w:line="360" w:lineRule="auto"/>
              <w:jc w:val="both"/>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Lines w:val="0"/>
              <w:widowControl w:val="1"/>
              <w:spacing w:line="360" w:lineRule="auto"/>
              <w:jc w:val="both"/>
              <w:rPr>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Lines w:val="0"/>
              <w:widowControl w:val="1"/>
              <w:spacing w:line="360" w:lineRule="auto"/>
              <w:jc w:val="both"/>
              <w:rPr>
                <w:sz w:val="24"/>
                <w:szCs w:val="24"/>
                <w:highlight w:val="white"/>
              </w:rPr>
            </w:pPr>
            <w:r w:rsidDel="00000000" w:rsidR="00000000" w:rsidRPr="00000000">
              <w:rPr>
                <w:rtl w:val="0"/>
              </w:rPr>
            </w:r>
          </w:p>
        </w:tc>
      </w:tr>
    </w:tbl>
    <w:p w:rsidR="00000000" w:rsidDel="00000000" w:rsidP="00000000" w:rsidRDefault="00000000" w:rsidRPr="00000000" w14:paraId="00000019">
      <w:pPr>
        <w:keepLines w:val="0"/>
        <w:widowControl w:val="1"/>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1A">
      <w:pPr>
        <w:keepLines w:val="0"/>
        <w:widowControl w:val="1"/>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keepLines w:val="0"/>
        <w:widowControl w:val="1"/>
        <w:spacing w:line="360" w:lineRule="auto"/>
        <w:jc w:val="both"/>
        <w:rPr>
          <w:sz w:val="24"/>
          <w:szCs w:val="24"/>
        </w:rPr>
      </w:pPr>
      <w:r w:rsidDel="00000000" w:rsidR="00000000" w:rsidRPr="00000000">
        <w:rPr>
          <w:b w:val="1"/>
          <w:sz w:val="24"/>
          <w:szCs w:val="24"/>
          <w:u w:val="single"/>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8fquqki3ff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nzy4l4twf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se84addo5m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ol6q7w8st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Product overview</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vm2mq5vq2s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Product perspective</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k0hmelp6g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 Product functions</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aec0heznu0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 User characteristics</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htcnmt61b5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 Limitations</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zcud1d4in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Definitions</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4dqhd1xh2f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References</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9gxxgm901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spmyr10crj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Requirement</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yd6zlywmx0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Functions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9y6p3ofs1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Performance requirements</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dys2ismd2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Usability requirements</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g01v5nqgp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Interface requirements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1t0l9z323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Logical database requirements</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l8sy6s7h9o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Design constraints</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hikl5e82j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Software system attributes</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22ctkm8m5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Supporting information</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h6eos5qfdj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Verification</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u2h67eaox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[Parallel to subsection in Section 3]</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7g1fg9no8p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Appendices</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euh3t9jo6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Assumptions and dependencies</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kw3zhfq9j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Acronyms and abbreviations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numPr>
          <w:ilvl w:val="0"/>
          <w:numId w:val="1"/>
        </w:numPr>
        <w:spacing w:after="0" w:afterAutospacing="0"/>
        <w:ind w:left="720" w:hanging="360"/>
        <w:rPr/>
      </w:pPr>
      <w:bookmarkStart w:colFirst="0" w:colLast="0" w:name="_h8fquqki3ff0" w:id="0"/>
      <w:bookmarkEnd w:id="0"/>
      <w:r w:rsidDel="00000000" w:rsidR="00000000" w:rsidRPr="00000000">
        <w:rPr>
          <w:rtl w:val="0"/>
        </w:rPr>
        <w:t xml:space="preserve">Introduction</w:t>
      </w:r>
    </w:p>
    <w:p w:rsidR="00000000" w:rsidDel="00000000" w:rsidP="00000000" w:rsidRDefault="00000000" w:rsidRPr="00000000" w14:paraId="00000038">
      <w:pPr>
        <w:pStyle w:val="Heading2"/>
        <w:numPr>
          <w:ilvl w:val="1"/>
          <w:numId w:val="1"/>
        </w:numPr>
        <w:spacing w:before="0" w:beforeAutospacing="0"/>
        <w:ind w:left="1440" w:hanging="360"/>
        <w:rPr>
          <w:u w:val="none"/>
        </w:rPr>
      </w:pPr>
      <w:bookmarkStart w:colFirst="0" w:colLast="0" w:name="_3jnzy4l4twfh" w:id="1"/>
      <w:bookmarkEnd w:id="1"/>
      <w:r w:rsidDel="00000000" w:rsidR="00000000" w:rsidRPr="00000000">
        <w:rPr>
          <w:rtl w:val="0"/>
        </w:rPr>
        <w:t xml:space="preserve">Purpose</w:t>
      </w:r>
    </w:p>
    <w:p w:rsidR="00000000" w:rsidDel="00000000" w:rsidP="00000000" w:rsidRDefault="00000000" w:rsidRPr="00000000" w14:paraId="00000039">
      <w:pPr>
        <w:ind w:left="1440" w:firstLine="0"/>
        <w:rPr>
          <w:sz w:val="24"/>
          <w:szCs w:val="24"/>
        </w:rPr>
      </w:pPr>
      <w:r w:rsidDel="00000000" w:rsidR="00000000" w:rsidRPr="00000000">
        <w:rPr>
          <w:sz w:val="24"/>
          <w:szCs w:val="24"/>
          <w:rtl w:val="0"/>
        </w:rPr>
        <w:t xml:space="preserve">The purpose of this document is to specify the software requirements for the Campus Accessibility Navigation System at Multimedia University (MMU) Cyberjaya campus. This system will allow students, visitors, and lecturers to easily find and plan barrier-free routes across campus, considering real-time updates about facilities and events, and redirecting users to Google Maps for navigation guidance.</w:t>
      </w:r>
    </w:p>
    <w:p w:rsidR="00000000" w:rsidDel="00000000" w:rsidP="00000000" w:rsidRDefault="00000000" w:rsidRPr="00000000" w14:paraId="0000003A">
      <w:pPr>
        <w:pStyle w:val="Heading2"/>
        <w:numPr>
          <w:ilvl w:val="1"/>
          <w:numId w:val="1"/>
        </w:numPr>
        <w:ind w:left="1440" w:hanging="360"/>
        <w:rPr>
          <w:u w:val="none"/>
        </w:rPr>
      </w:pPr>
      <w:bookmarkStart w:colFirst="0" w:colLast="0" w:name="_3se84addo5mn" w:id="2"/>
      <w:bookmarkEnd w:id="2"/>
      <w:r w:rsidDel="00000000" w:rsidR="00000000" w:rsidRPr="00000000">
        <w:rPr>
          <w:rtl w:val="0"/>
        </w:rPr>
        <w:t xml:space="preserve">Scope</w:t>
      </w:r>
    </w:p>
    <w:p w:rsidR="00000000" w:rsidDel="00000000" w:rsidP="00000000" w:rsidRDefault="00000000" w:rsidRPr="00000000" w14:paraId="0000003B">
      <w:pPr>
        <w:ind w:left="1440" w:firstLine="0"/>
        <w:rPr/>
      </w:pPr>
      <w:r w:rsidDel="00000000" w:rsidR="00000000" w:rsidRPr="00000000">
        <w:rPr>
          <w:rtl w:val="0"/>
        </w:rPr>
        <w:t xml:space="preserve">The system is a web-based platform that integrates MMU’s Facilities Management Database and Events Calendar. It will present accessible campus routes, update users about temporary obstacles like construction zones or event setups, and allow users to open navigation routes using Google Maps.</w:t>
      </w:r>
    </w:p>
    <w:p w:rsidR="00000000" w:rsidDel="00000000" w:rsidP="00000000" w:rsidRDefault="00000000" w:rsidRPr="00000000" w14:paraId="0000003C">
      <w:pPr>
        <w:pStyle w:val="Heading2"/>
        <w:numPr>
          <w:ilvl w:val="1"/>
          <w:numId w:val="1"/>
        </w:numPr>
        <w:spacing w:after="0" w:afterAutospacing="0"/>
        <w:ind w:left="1440" w:hanging="360"/>
        <w:rPr>
          <w:u w:val="none"/>
        </w:rPr>
      </w:pPr>
      <w:bookmarkStart w:colFirst="0" w:colLast="0" w:name="_lnol6q7w8st4" w:id="3"/>
      <w:bookmarkEnd w:id="3"/>
      <w:r w:rsidDel="00000000" w:rsidR="00000000" w:rsidRPr="00000000">
        <w:rPr>
          <w:rtl w:val="0"/>
        </w:rPr>
        <w:t xml:space="preserve">Product overview</w:t>
      </w:r>
    </w:p>
    <w:p w:rsidR="00000000" w:rsidDel="00000000" w:rsidP="00000000" w:rsidRDefault="00000000" w:rsidRPr="00000000" w14:paraId="0000003D">
      <w:pPr>
        <w:pStyle w:val="Heading3"/>
        <w:numPr>
          <w:ilvl w:val="2"/>
          <w:numId w:val="1"/>
        </w:numPr>
        <w:spacing w:after="0" w:afterAutospacing="0" w:before="0" w:beforeAutospacing="0"/>
        <w:ind w:left="2160" w:hanging="360"/>
      </w:pPr>
      <w:bookmarkStart w:colFirst="0" w:colLast="0" w:name="_hvm2mq5vq2sh" w:id="4"/>
      <w:bookmarkEnd w:id="4"/>
      <w:r w:rsidDel="00000000" w:rsidR="00000000" w:rsidRPr="00000000">
        <w:rPr>
          <w:rtl w:val="0"/>
        </w:rPr>
        <w:t xml:space="preserve">Product perspective</w:t>
      </w:r>
    </w:p>
    <w:p w:rsidR="00000000" w:rsidDel="00000000" w:rsidP="00000000" w:rsidRDefault="00000000" w:rsidRPr="00000000" w14:paraId="0000003E">
      <w:pPr>
        <w:pStyle w:val="Heading3"/>
        <w:numPr>
          <w:ilvl w:val="2"/>
          <w:numId w:val="1"/>
        </w:numPr>
        <w:spacing w:after="0" w:afterAutospacing="0" w:before="0" w:beforeAutospacing="0"/>
        <w:ind w:left="2160" w:hanging="360"/>
        <w:rPr/>
      </w:pPr>
      <w:bookmarkStart w:colFirst="0" w:colLast="0" w:name="_yk0hmelp6gd0" w:id="5"/>
      <w:bookmarkEnd w:id="5"/>
      <w:r w:rsidDel="00000000" w:rsidR="00000000" w:rsidRPr="00000000">
        <w:rPr>
          <w:rtl w:val="0"/>
        </w:rPr>
        <w:t xml:space="preserve">Product functions</w:t>
      </w:r>
    </w:p>
    <w:p w:rsidR="00000000" w:rsidDel="00000000" w:rsidP="00000000" w:rsidRDefault="00000000" w:rsidRPr="00000000" w14:paraId="0000003F">
      <w:pPr>
        <w:pStyle w:val="Heading3"/>
        <w:numPr>
          <w:ilvl w:val="2"/>
          <w:numId w:val="1"/>
        </w:numPr>
        <w:spacing w:after="0" w:afterAutospacing="0" w:before="0" w:beforeAutospacing="0"/>
        <w:ind w:left="2160" w:hanging="360"/>
        <w:rPr/>
      </w:pPr>
      <w:bookmarkStart w:colFirst="0" w:colLast="0" w:name="_baec0heznu0u" w:id="6"/>
      <w:bookmarkEnd w:id="6"/>
      <w:r w:rsidDel="00000000" w:rsidR="00000000" w:rsidRPr="00000000">
        <w:rPr>
          <w:rtl w:val="0"/>
        </w:rPr>
        <w:t xml:space="preserve">User characteristics</w:t>
      </w:r>
    </w:p>
    <w:p w:rsidR="00000000" w:rsidDel="00000000" w:rsidP="00000000" w:rsidRDefault="00000000" w:rsidRPr="00000000" w14:paraId="00000040">
      <w:pPr>
        <w:pStyle w:val="Heading3"/>
        <w:numPr>
          <w:ilvl w:val="2"/>
          <w:numId w:val="1"/>
        </w:numPr>
        <w:spacing w:after="0" w:afterAutospacing="0" w:before="0" w:beforeAutospacing="0"/>
        <w:ind w:left="2160" w:hanging="360"/>
        <w:rPr/>
      </w:pPr>
      <w:bookmarkStart w:colFirst="0" w:colLast="0" w:name="_1htcnmt61b5c" w:id="7"/>
      <w:bookmarkEnd w:id="7"/>
      <w:r w:rsidDel="00000000" w:rsidR="00000000" w:rsidRPr="00000000">
        <w:rPr>
          <w:rtl w:val="0"/>
        </w:rPr>
        <w:t xml:space="preserve">Limitations</w:t>
      </w:r>
    </w:p>
    <w:p w:rsidR="00000000" w:rsidDel="00000000" w:rsidP="00000000" w:rsidRDefault="00000000" w:rsidRPr="00000000" w14:paraId="00000041">
      <w:pPr>
        <w:pStyle w:val="Heading2"/>
        <w:numPr>
          <w:ilvl w:val="1"/>
          <w:numId w:val="1"/>
        </w:numPr>
        <w:spacing w:before="0" w:beforeAutospacing="0"/>
        <w:ind w:left="1440" w:hanging="360"/>
        <w:rPr>
          <w:sz w:val="32"/>
          <w:szCs w:val="32"/>
        </w:rPr>
      </w:pPr>
      <w:bookmarkStart w:colFirst="0" w:colLast="0" w:name="_gzcud1d4ink0" w:id="8"/>
      <w:bookmarkEnd w:id="8"/>
      <w:r w:rsidDel="00000000" w:rsidR="00000000" w:rsidRPr="00000000">
        <w:rPr>
          <w:rtl w:val="0"/>
        </w:rPr>
        <w:t xml:space="preserve">Definitions</w:t>
      </w:r>
    </w:p>
    <w:p w:rsidR="00000000" w:rsidDel="00000000" w:rsidP="00000000" w:rsidRDefault="00000000" w:rsidRPr="00000000" w14:paraId="00000042">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numPr>
          <w:ilvl w:val="0"/>
          <w:numId w:val="1"/>
        </w:numPr>
        <w:spacing w:after="0" w:afterAutospacing="0"/>
        <w:ind w:left="720" w:hanging="360"/>
        <w:rPr/>
      </w:pPr>
      <w:bookmarkStart w:colFirst="0" w:colLast="0" w:name="_u4dqhd1xh2fh" w:id="9"/>
      <w:bookmarkEnd w:id="9"/>
      <w:r w:rsidDel="00000000" w:rsidR="00000000" w:rsidRPr="00000000">
        <w:rPr>
          <w:rtl w:val="0"/>
        </w:rPr>
        <w:t xml:space="preserve">References</w:t>
      </w:r>
    </w:p>
    <w:p w:rsidR="00000000" w:rsidDel="00000000" w:rsidP="00000000" w:rsidRDefault="00000000" w:rsidRPr="00000000" w14:paraId="00000044">
      <w:pPr>
        <w:pStyle w:val="Heading2"/>
        <w:numPr>
          <w:ilvl w:val="1"/>
          <w:numId w:val="1"/>
        </w:numPr>
        <w:spacing w:after="0" w:afterAutospacing="0" w:before="0" w:beforeAutospacing="0"/>
        <w:ind w:left="1440" w:hanging="360"/>
        <w:rPr/>
      </w:pPr>
      <w:bookmarkStart w:colFirst="0" w:colLast="0" w:name="_1f9gxxgm901g" w:id="10"/>
      <w:bookmarkEnd w:id="10"/>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numPr>
          <w:ilvl w:val="0"/>
          <w:numId w:val="1"/>
        </w:numPr>
        <w:spacing w:after="0" w:afterAutospacing="0" w:before="0" w:beforeAutospacing="0"/>
        <w:ind w:left="720" w:hanging="360"/>
        <w:rPr/>
      </w:pPr>
      <w:bookmarkStart w:colFirst="0" w:colLast="0" w:name="_9spmyr10crjp" w:id="11"/>
      <w:bookmarkEnd w:id="11"/>
      <w:r w:rsidDel="00000000" w:rsidR="00000000" w:rsidRPr="00000000">
        <w:rPr>
          <w:rtl w:val="0"/>
        </w:rPr>
        <w:t xml:space="preserve">Requirement</w:t>
      </w:r>
    </w:p>
    <w:p w:rsidR="00000000" w:rsidDel="00000000" w:rsidP="00000000" w:rsidRDefault="00000000" w:rsidRPr="00000000" w14:paraId="00000046">
      <w:pPr>
        <w:pStyle w:val="Heading2"/>
        <w:numPr>
          <w:ilvl w:val="1"/>
          <w:numId w:val="1"/>
        </w:numPr>
        <w:spacing w:after="0" w:afterAutospacing="0" w:before="0" w:beforeAutospacing="0"/>
        <w:ind w:left="1440" w:hanging="360"/>
        <w:rPr/>
      </w:pPr>
      <w:bookmarkStart w:colFirst="0" w:colLast="0" w:name="_2yd6zlywmx06" w:id="12"/>
      <w:bookmarkEnd w:id="12"/>
      <w:r w:rsidDel="00000000" w:rsidR="00000000" w:rsidRPr="00000000">
        <w:rPr>
          <w:rtl w:val="0"/>
        </w:rPr>
        <w:t xml:space="preserve">Functions</w:t>
      </w:r>
    </w:p>
    <w:p w:rsidR="00000000" w:rsidDel="00000000" w:rsidP="00000000" w:rsidRDefault="00000000" w:rsidRPr="00000000" w14:paraId="00000047">
      <w:pPr>
        <w:pStyle w:val="Heading2"/>
        <w:numPr>
          <w:ilvl w:val="1"/>
          <w:numId w:val="1"/>
        </w:numPr>
        <w:spacing w:after="0" w:afterAutospacing="0" w:before="0" w:beforeAutospacing="0"/>
        <w:ind w:left="1440" w:hanging="360"/>
        <w:rPr/>
      </w:pPr>
      <w:bookmarkStart w:colFirst="0" w:colLast="0" w:name="_b9y6p3ofs1r7" w:id="13"/>
      <w:bookmarkEnd w:id="13"/>
      <w:r w:rsidDel="00000000" w:rsidR="00000000" w:rsidRPr="00000000">
        <w:rPr>
          <w:rtl w:val="0"/>
        </w:rPr>
        <w:t xml:space="preserve">Performance requirements</w:t>
      </w:r>
    </w:p>
    <w:p w:rsidR="00000000" w:rsidDel="00000000" w:rsidP="00000000" w:rsidRDefault="00000000" w:rsidRPr="00000000" w14:paraId="00000048">
      <w:pPr>
        <w:pStyle w:val="Heading2"/>
        <w:numPr>
          <w:ilvl w:val="1"/>
          <w:numId w:val="1"/>
        </w:numPr>
        <w:spacing w:after="0" w:afterAutospacing="0" w:before="0" w:beforeAutospacing="0"/>
        <w:ind w:left="1440" w:hanging="360"/>
        <w:rPr/>
      </w:pPr>
      <w:bookmarkStart w:colFirst="0" w:colLast="0" w:name="_qdys2ismd2r2" w:id="14"/>
      <w:bookmarkEnd w:id="14"/>
      <w:r w:rsidDel="00000000" w:rsidR="00000000" w:rsidRPr="00000000">
        <w:rPr>
          <w:rtl w:val="0"/>
        </w:rPr>
        <w:t xml:space="preserve">Usability requirements</w:t>
      </w:r>
    </w:p>
    <w:p w:rsidR="00000000" w:rsidDel="00000000" w:rsidP="00000000" w:rsidRDefault="00000000" w:rsidRPr="00000000" w14:paraId="00000049">
      <w:pPr>
        <w:pStyle w:val="Heading2"/>
        <w:numPr>
          <w:ilvl w:val="1"/>
          <w:numId w:val="1"/>
        </w:numPr>
        <w:spacing w:after="0" w:afterAutospacing="0" w:before="0" w:beforeAutospacing="0"/>
        <w:ind w:left="1440" w:hanging="360"/>
        <w:rPr/>
      </w:pPr>
      <w:bookmarkStart w:colFirst="0" w:colLast="0" w:name="_bg01v5nqgphh" w:id="15"/>
      <w:bookmarkEnd w:id="15"/>
      <w:r w:rsidDel="00000000" w:rsidR="00000000" w:rsidRPr="00000000">
        <w:rPr>
          <w:rtl w:val="0"/>
        </w:rPr>
        <w:t xml:space="preserve">Interface requirements</w:t>
      </w:r>
    </w:p>
    <w:p w:rsidR="00000000" w:rsidDel="00000000" w:rsidP="00000000" w:rsidRDefault="00000000" w:rsidRPr="00000000" w14:paraId="0000004A">
      <w:pPr>
        <w:pStyle w:val="Heading2"/>
        <w:numPr>
          <w:ilvl w:val="1"/>
          <w:numId w:val="1"/>
        </w:numPr>
        <w:spacing w:after="0" w:afterAutospacing="0" w:before="0" w:beforeAutospacing="0"/>
        <w:ind w:left="1440" w:hanging="360"/>
        <w:rPr/>
      </w:pPr>
      <w:bookmarkStart w:colFirst="0" w:colLast="0" w:name="_n1t0l9z3238a" w:id="16"/>
      <w:bookmarkEnd w:id="16"/>
      <w:r w:rsidDel="00000000" w:rsidR="00000000" w:rsidRPr="00000000">
        <w:rPr>
          <w:rtl w:val="0"/>
        </w:rPr>
        <w:t xml:space="preserve">Logical database requirements</w:t>
      </w:r>
    </w:p>
    <w:p w:rsidR="00000000" w:rsidDel="00000000" w:rsidP="00000000" w:rsidRDefault="00000000" w:rsidRPr="00000000" w14:paraId="0000004B">
      <w:pPr>
        <w:pStyle w:val="Heading2"/>
        <w:numPr>
          <w:ilvl w:val="1"/>
          <w:numId w:val="1"/>
        </w:numPr>
        <w:spacing w:after="0" w:afterAutospacing="0" w:before="0" w:beforeAutospacing="0"/>
        <w:ind w:left="1440" w:hanging="360"/>
        <w:rPr/>
      </w:pPr>
      <w:bookmarkStart w:colFirst="0" w:colLast="0" w:name="_xl8sy6s7h9oh" w:id="17"/>
      <w:bookmarkEnd w:id="17"/>
      <w:r w:rsidDel="00000000" w:rsidR="00000000" w:rsidRPr="00000000">
        <w:rPr>
          <w:rtl w:val="0"/>
        </w:rPr>
        <w:t xml:space="preserve">Design constraints</w:t>
      </w:r>
    </w:p>
    <w:p w:rsidR="00000000" w:rsidDel="00000000" w:rsidP="00000000" w:rsidRDefault="00000000" w:rsidRPr="00000000" w14:paraId="0000004C">
      <w:pPr>
        <w:pStyle w:val="Heading2"/>
        <w:numPr>
          <w:ilvl w:val="1"/>
          <w:numId w:val="1"/>
        </w:numPr>
        <w:spacing w:after="0" w:afterAutospacing="0" w:before="0" w:beforeAutospacing="0"/>
        <w:ind w:left="1440" w:hanging="360"/>
        <w:rPr/>
      </w:pPr>
      <w:bookmarkStart w:colFirst="0" w:colLast="0" w:name="_mhikl5e82jkj" w:id="18"/>
      <w:bookmarkEnd w:id="18"/>
      <w:r w:rsidDel="00000000" w:rsidR="00000000" w:rsidRPr="00000000">
        <w:rPr>
          <w:rtl w:val="0"/>
        </w:rPr>
        <w:t xml:space="preserve">Software system attributes</w:t>
      </w:r>
    </w:p>
    <w:p w:rsidR="00000000" w:rsidDel="00000000" w:rsidP="00000000" w:rsidRDefault="00000000" w:rsidRPr="00000000" w14:paraId="0000004D">
      <w:pPr>
        <w:pStyle w:val="Heading2"/>
        <w:numPr>
          <w:ilvl w:val="1"/>
          <w:numId w:val="1"/>
        </w:numPr>
        <w:spacing w:after="0" w:afterAutospacing="0" w:before="0" w:beforeAutospacing="0"/>
        <w:ind w:left="1440" w:hanging="360"/>
        <w:rPr/>
      </w:pPr>
      <w:bookmarkStart w:colFirst="0" w:colLast="0" w:name="_w22ctkm8m5ga" w:id="19"/>
      <w:bookmarkEnd w:id="19"/>
      <w:r w:rsidDel="00000000" w:rsidR="00000000" w:rsidRPr="00000000">
        <w:rPr>
          <w:rtl w:val="0"/>
        </w:rPr>
        <w:t xml:space="preserve">Supporting information</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numPr>
          <w:ilvl w:val="0"/>
          <w:numId w:val="1"/>
        </w:numPr>
        <w:spacing w:after="0" w:afterAutospacing="0" w:before="0" w:beforeAutospacing="0"/>
        <w:ind w:left="720" w:hanging="360"/>
        <w:rPr/>
      </w:pPr>
      <w:bookmarkStart w:colFirst="0" w:colLast="0" w:name="_hh6eos5qfdj2" w:id="20"/>
      <w:bookmarkEnd w:id="20"/>
      <w:r w:rsidDel="00000000" w:rsidR="00000000" w:rsidRPr="00000000">
        <w:rPr>
          <w:rtl w:val="0"/>
        </w:rPr>
        <w:t xml:space="preserve">Verification</w:t>
      </w:r>
    </w:p>
    <w:p w:rsidR="00000000" w:rsidDel="00000000" w:rsidP="00000000" w:rsidRDefault="00000000" w:rsidRPr="00000000" w14:paraId="0000004F">
      <w:pPr>
        <w:pStyle w:val="Heading2"/>
        <w:numPr>
          <w:ilvl w:val="1"/>
          <w:numId w:val="1"/>
        </w:numPr>
        <w:spacing w:before="0" w:beforeAutospacing="0"/>
        <w:ind w:left="1440" w:hanging="360"/>
      </w:pPr>
      <w:bookmarkStart w:colFirst="0" w:colLast="0" w:name="_au2h67eaoxvu" w:id="21"/>
      <w:bookmarkEnd w:id="21"/>
      <w:r w:rsidDel="00000000" w:rsidR="00000000" w:rsidRPr="00000000">
        <w:rPr>
          <w:rtl w:val="0"/>
        </w:rPr>
        <w:t xml:space="preserve">[Parallel to subsection in Section 3]</w:t>
      </w:r>
    </w:p>
    <w:p w:rsidR="00000000" w:rsidDel="00000000" w:rsidP="00000000" w:rsidRDefault="00000000" w:rsidRPr="00000000" w14:paraId="00000050">
      <w:pPr>
        <w:pStyle w:val="Heading1"/>
        <w:ind w:left="0" w:firstLine="0"/>
        <w:rPr/>
      </w:pPr>
      <w:bookmarkStart w:colFirst="0" w:colLast="0" w:name="_cua4r3fh8k1o" w:id="22"/>
      <w:bookmarkEnd w:id="22"/>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numPr>
          <w:ilvl w:val="0"/>
          <w:numId w:val="1"/>
        </w:numPr>
        <w:spacing w:after="0" w:afterAutospacing="0"/>
        <w:ind w:left="720" w:hanging="360"/>
        <w:rPr/>
      </w:pPr>
      <w:bookmarkStart w:colFirst="0" w:colLast="0" w:name="_n7g1fg9no8p7" w:id="23"/>
      <w:bookmarkEnd w:id="23"/>
      <w:r w:rsidDel="00000000" w:rsidR="00000000" w:rsidRPr="00000000">
        <w:rPr>
          <w:rtl w:val="0"/>
        </w:rPr>
        <w:t xml:space="preserve">Appendices</w:t>
      </w:r>
    </w:p>
    <w:p w:rsidR="00000000" w:rsidDel="00000000" w:rsidP="00000000" w:rsidRDefault="00000000" w:rsidRPr="00000000" w14:paraId="00000052">
      <w:pPr>
        <w:pStyle w:val="Heading2"/>
        <w:numPr>
          <w:ilvl w:val="1"/>
          <w:numId w:val="1"/>
        </w:numPr>
        <w:spacing w:after="0" w:afterAutospacing="0" w:before="0" w:beforeAutospacing="0"/>
        <w:ind w:left="1440" w:hanging="360"/>
        <w:rPr/>
      </w:pPr>
      <w:bookmarkStart w:colFirst="0" w:colLast="0" w:name="_aeuh3t9jo62v" w:id="24"/>
      <w:bookmarkEnd w:id="24"/>
      <w:r w:rsidDel="00000000" w:rsidR="00000000" w:rsidRPr="00000000">
        <w:rPr>
          <w:rtl w:val="0"/>
        </w:rPr>
        <w:t xml:space="preserve">Assumptions and dependencies</w:t>
      </w:r>
    </w:p>
    <w:p w:rsidR="00000000" w:rsidDel="00000000" w:rsidP="00000000" w:rsidRDefault="00000000" w:rsidRPr="00000000" w14:paraId="00000053">
      <w:pPr>
        <w:pStyle w:val="Heading2"/>
        <w:numPr>
          <w:ilvl w:val="1"/>
          <w:numId w:val="1"/>
        </w:numPr>
        <w:spacing w:before="0" w:beforeAutospacing="0"/>
        <w:ind w:left="1440" w:hanging="360"/>
        <w:rPr/>
      </w:pPr>
      <w:bookmarkStart w:colFirst="0" w:colLast="0" w:name="_ekw3zhfq9j4x" w:id="25"/>
      <w:bookmarkEnd w:id="25"/>
      <w:r w:rsidDel="00000000" w:rsidR="00000000" w:rsidRPr="00000000">
        <w:rPr>
          <w:rtl w:val="0"/>
        </w:rPr>
        <w:t xml:space="preserve">Acronyms and abbreviations</w:t>
      </w:r>
    </w:p>
    <w:p w:rsidR="00000000" w:rsidDel="00000000" w:rsidP="00000000" w:rsidRDefault="00000000" w:rsidRPr="00000000" w14:paraId="00000054">
      <w:pPr>
        <w:keepLines w:val="0"/>
        <w:widowControl w:val="1"/>
        <w:spacing w:line="360" w:lineRule="auto"/>
        <w:ind w:left="0" w:firstLine="0"/>
        <w:jc w:val="both"/>
        <w:rPr>
          <w:sz w:val="24"/>
          <w:szCs w:val="24"/>
          <w:highlight w:val="white"/>
        </w:rPr>
      </w:pPr>
      <w:r w:rsidDel="00000000" w:rsidR="00000000" w:rsidRPr="00000000">
        <w:rPr>
          <w:rtl w:val="0"/>
        </w:rPr>
      </w:r>
    </w:p>
    <w:sectPr>
      <w:headerReference r:id="rId7" w:type="default"/>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