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0B3EA" w14:textId="5DE41964" w:rsidR="00877313" w:rsidRPr="00D7421B" w:rsidRDefault="008A6D22" w:rsidP="00345F5F">
      <w:pPr>
        <w:adjustRightInd w:val="0"/>
        <w:snapToGrid w:val="0"/>
        <w:spacing w:afterLines="200" w:after="720" w:line="240" w:lineRule="atLeast"/>
        <w:jc w:val="center"/>
        <w:rPr>
          <w:rFonts w:eastAsia="標楷體"/>
          <w:sz w:val="36"/>
        </w:rPr>
      </w:pPr>
      <w:r>
        <w:rPr>
          <w:rFonts w:eastAsia="標楷體" w:hint="eastAsia"/>
          <w:sz w:val="36"/>
        </w:rPr>
        <w:t xml:space="preserve"> </w:t>
      </w:r>
      <w:r w:rsidR="00877313" w:rsidRPr="00D7421B">
        <w:rPr>
          <w:rFonts w:eastAsia="標楷體" w:hint="eastAsia"/>
          <w:sz w:val="36"/>
        </w:rPr>
        <w:t>XXX</w:t>
      </w:r>
      <w:r w:rsidR="00877313" w:rsidRPr="00D7421B">
        <w:rPr>
          <w:rFonts w:eastAsia="標楷體" w:hint="eastAsia"/>
          <w:sz w:val="36"/>
        </w:rPr>
        <w:t>系統委外開發合約書</w:t>
      </w:r>
    </w:p>
    <w:tbl>
      <w:tblPr>
        <w:tblW w:w="0" w:type="auto"/>
        <w:tblInd w:w="1219" w:type="dxa"/>
        <w:tblLayout w:type="fixed"/>
        <w:tblCellMar>
          <w:left w:w="28" w:type="dxa"/>
          <w:right w:w="28" w:type="dxa"/>
        </w:tblCellMar>
        <w:tblLook w:val="04A0" w:firstRow="1" w:lastRow="0" w:firstColumn="1" w:lastColumn="0" w:noHBand="0" w:noVBand="1"/>
      </w:tblPr>
      <w:tblGrid>
        <w:gridCol w:w="1474"/>
        <w:gridCol w:w="3856"/>
        <w:gridCol w:w="1928"/>
      </w:tblGrid>
      <w:tr w:rsidR="00D7421B" w:rsidRPr="00D7421B" w14:paraId="7EA37228" w14:textId="77777777" w:rsidTr="0079688C">
        <w:trPr>
          <w:cantSplit/>
          <w:trHeight w:val="539"/>
        </w:trPr>
        <w:tc>
          <w:tcPr>
            <w:tcW w:w="1474" w:type="dxa"/>
            <w:shd w:val="clear" w:color="auto" w:fill="auto"/>
            <w:vAlign w:val="center"/>
          </w:tcPr>
          <w:p w14:paraId="39B30DB9" w14:textId="77777777" w:rsidR="00EE0974" w:rsidRPr="00D7421B" w:rsidRDefault="00EE0974" w:rsidP="0079688C">
            <w:pPr>
              <w:adjustRightInd w:val="0"/>
              <w:snapToGrid w:val="0"/>
              <w:spacing w:line="240" w:lineRule="atLeast"/>
              <w:jc w:val="both"/>
              <w:rPr>
                <w:rFonts w:eastAsia="標楷體"/>
              </w:rPr>
            </w:pPr>
            <w:r w:rsidRPr="00D7421B">
              <w:rPr>
                <w:rFonts w:eastAsia="標楷體"/>
              </w:rPr>
              <w:t>立合約書人：</w:t>
            </w:r>
          </w:p>
        </w:tc>
        <w:tc>
          <w:tcPr>
            <w:tcW w:w="3856" w:type="dxa"/>
            <w:shd w:val="clear" w:color="auto" w:fill="auto"/>
            <w:vAlign w:val="center"/>
          </w:tcPr>
          <w:p w14:paraId="25223379" w14:textId="77777777" w:rsidR="00EE0974" w:rsidRPr="00D7421B" w:rsidRDefault="00EE0974" w:rsidP="0079688C">
            <w:pPr>
              <w:adjustRightInd w:val="0"/>
              <w:snapToGrid w:val="0"/>
              <w:spacing w:line="240" w:lineRule="atLeast"/>
              <w:jc w:val="both"/>
              <w:rPr>
                <w:rFonts w:eastAsia="標楷體"/>
              </w:rPr>
            </w:pPr>
            <w:proofErr w:type="gramStart"/>
            <w:r w:rsidRPr="00D7421B">
              <w:rPr>
                <w:rFonts w:eastAsia="標楷體"/>
              </w:rPr>
              <w:t>群益金鼎</w:t>
            </w:r>
            <w:proofErr w:type="gramEnd"/>
            <w:r w:rsidRPr="00D7421B">
              <w:rPr>
                <w:rFonts w:eastAsia="標楷體"/>
              </w:rPr>
              <w:t>證券股份有限公司</w:t>
            </w:r>
          </w:p>
        </w:tc>
        <w:tc>
          <w:tcPr>
            <w:tcW w:w="1928" w:type="dxa"/>
            <w:shd w:val="clear" w:color="auto" w:fill="auto"/>
            <w:vAlign w:val="center"/>
          </w:tcPr>
          <w:p w14:paraId="2C1D6474" w14:textId="77777777" w:rsidR="00EE0974" w:rsidRPr="00D7421B" w:rsidRDefault="00EE0974" w:rsidP="0079688C">
            <w:pPr>
              <w:adjustRightInd w:val="0"/>
              <w:snapToGrid w:val="0"/>
              <w:spacing w:line="240" w:lineRule="atLeast"/>
              <w:jc w:val="both"/>
              <w:rPr>
                <w:rFonts w:eastAsia="標楷體"/>
              </w:rPr>
            </w:pPr>
            <w:r w:rsidRPr="00D7421B">
              <w:rPr>
                <w:rFonts w:eastAsia="標楷體"/>
              </w:rPr>
              <w:t>（以下簡稱甲方）</w:t>
            </w:r>
          </w:p>
        </w:tc>
      </w:tr>
      <w:tr w:rsidR="00D7421B" w:rsidRPr="00D7421B" w14:paraId="099C02C2" w14:textId="77777777" w:rsidTr="0079688C">
        <w:trPr>
          <w:cantSplit/>
          <w:trHeight w:val="539"/>
        </w:trPr>
        <w:tc>
          <w:tcPr>
            <w:tcW w:w="1474" w:type="dxa"/>
            <w:shd w:val="clear" w:color="auto" w:fill="auto"/>
            <w:vAlign w:val="center"/>
          </w:tcPr>
          <w:p w14:paraId="5F5F5553" w14:textId="77777777" w:rsidR="00EE0974" w:rsidRPr="00D7421B" w:rsidRDefault="00EE0974" w:rsidP="0079688C">
            <w:pPr>
              <w:adjustRightInd w:val="0"/>
              <w:snapToGrid w:val="0"/>
              <w:spacing w:line="240" w:lineRule="atLeast"/>
              <w:jc w:val="both"/>
              <w:rPr>
                <w:rFonts w:eastAsia="標楷體"/>
              </w:rPr>
            </w:pPr>
          </w:p>
        </w:tc>
        <w:tc>
          <w:tcPr>
            <w:tcW w:w="3856" w:type="dxa"/>
            <w:shd w:val="clear" w:color="auto" w:fill="auto"/>
            <w:vAlign w:val="center"/>
          </w:tcPr>
          <w:p w14:paraId="67594776" w14:textId="77777777" w:rsidR="00EE0974" w:rsidRPr="00D7421B" w:rsidRDefault="00EE0974" w:rsidP="0079688C">
            <w:pPr>
              <w:adjustRightInd w:val="0"/>
              <w:snapToGrid w:val="0"/>
              <w:spacing w:line="240" w:lineRule="atLeast"/>
              <w:jc w:val="both"/>
              <w:rPr>
                <w:rFonts w:eastAsia="標楷體"/>
              </w:rPr>
            </w:pPr>
            <w:r w:rsidRPr="00D7421B">
              <w:rPr>
                <w:rFonts w:eastAsia="標楷體"/>
              </w:rPr>
              <w:t>XXXXX</w:t>
            </w:r>
            <w:r w:rsidRPr="00D7421B">
              <w:rPr>
                <w:rFonts w:eastAsia="標楷體" w:hint="eastAsia"/>
              </w:rPr>
              <w:t>股份有限公司</w:t>
            </w:r>
          </w:p>
        </w:tc>
        <w:tc>
          <w:tcPr>
            <w:tcW w:w="1928" w:type="dxa"/>
            <w:shd w:val="clear" w:color="auto" w:fill="auto"/>
            <w:vAlign w:val="center"/>
          </w:tcPr>
          <w:p w14:paraId="671772CD" w14:textId="77777777" w:rsidR="00EE0974" w:rsidRPr="00D7421B" w:rsidRDefault="00EE0974" w:rsidP="0079688C">
            <w:pPr>
              <w:adjustRightInd w:val="0"/>
              <w:snapToGrid w:val="0"/>
              <w:spacing w:line="240" w:lineRule="atLeast"/>
              <w:jc w:val="both"/>
              <w:rPr>
                <w:rFonts w:eastAsia="標楷體"/>
              </w:rPr>
            </w:pPr>
            <w:r w:rsidRPr="00D7421B">
              <w:rPr>
                <w:rFonts w:eastAsia="標楷體"/>
              </w:rPr>
              <w:t>（以下簡稱乙方）</w:t>
            </w:r>
          </w:p>
        </w:tc>
      </w:tr>
    </w:tbl>
    <w:p w14:paraId="41228F9D" w14:textId="60993690" w:rsidR="00877313" w:rsidRPr="00D7421B" w:rsidRDefault="00877313" w:rsidP="00064032">
      <w:pPr>
        <w:pStyle w:val="11"/>
        <w:rPr>
          <w:rFonts w:ascii="Times New Roman" w:hAnsi="Times New Roman"/>
        </w:rPr>
      </w:pPr>
      <w:r w:rsidRPr="00D7421B">
        <w:rPr>
          <w:rFonts w:ascii="Times New Roman" w:hAnsi="Times New Roman" w:hint="eastAsia"/>
        </w:rPr>
        <w:t>茲為系統委外開發事宜，甲方委託乙方開發</w:t>
      </w:r>
      <w:r w:rsidRPr="00D7421B">
        <w:rPr>
          <w:rFonts w:ascii="Times New Roman" w:hAnsi="Times New Roman"/>
        </w:rPr>
        <w:t>XXX</w:t>
      </w:r>
      <w:r w:rsidRPr="00D7421B">
        <w:rPr>
          <w:rFonts w:ascii="Times New Roman" w:hAnsi="Times New Roman" w:hint="eastAsia"/>
        </w:rPr>
        <w:t>系統暨技術引進</w:t>
      </w:r>
      <w:r w:rsidR="00064032" w:rsidRPr="00D7421B">
        <w:rPr>
          <w:rFonts w:ascii="Times New Roman" w:hAnsi="Times New Roman"/>
        </w:rPr>
        <w:t>（</w:t>
      </w:r>
      <w:r w:rsidRPr="00D7421B">
        <w:rPr>
          <w:rFonts w:ascii="Times New Roman" w:hAnsi="Times New Roman" w:hint="eastAsia"/>
        </w:rPr>
        <w:t>以下簡稱本專案</w:t>
      </w:r>
      <w:r w:rsidR="00064032" w:rsidRPr="00D7421B">
        <w:rPr>
          <w:rFonts w:ascii="Times New Roman" w:hAnsi="Times New Roman"/>
        </w:rPr>
        <w:t>）</w:t>
      </w:r>
      <w:r w:rsidRPr="00D7421B">
        <w:rPr>
          <w:rFonts w:ascii="Times New Roman" w:hAnsi="Times New Roman" w:hint="eastAsia"/>
        </w:rPr>
        <w:t>之事宜，雙方本誠信原則，訂立本契約，內容如附件所列之系統規格及功能明細，雙方願於本合約有效</w:t>
      </w:r>
      <w:proofErr w:type="gramStart"/>
      <w:r w:rsidRPr="00D7421B">
        <w:rPr>
          <w:rFonts w:ascii="Times New Roman" w:hAnsi="Times New Roman" w:hint="eastAsia"/>
        </w:rPr>
        <w:t>期間，共資</w:t>
      </w:r>
      <w:proofErr w:type="gramEnd"/>
      <w:r w:rsidRPr="00D7421B">
        <w:rPr>
          <w:rFonts w:ascii="Times New Roman" w:hAnsi="Times New Roman" w:hint="eastAsia"/>
        </w:rPr>
        <w:t>遵循內容如下：</w:t>
      </w:r>
    </w:p>
    <w:p w14:paraId="65EC4A48" w14:textId="7481C8AE" w:rsidR="00345F5F" w:rsidRPr="00D7421B" w:rsidRDefault="00877313" w:rsidP="00A66AB9">
      <w:pPr>
        <w:pStyle w:val="1"/>
      </w:pPr>
      <w:r w:rsidRPr="00D7421B">
        <w:rPr>
          <w:rFonts w:hint="eastAsia"/>
        </w:rPr>
        <w:t>專案名稱及內容</w:t>
      </w:r>
    </w:p>
    <w:p w14:paraId="34EA9A9A" w14:textId="77777777" w:rsidR="00877313" w:rsidRPr="00D7421B" w:rsidRDefault="00877313" w:rsidP="001015B7">
      <w:pPr>
        <w:pStyle w:val="3"/>
        <w:rPr>
          <w:rFonts w:ascii="Times New Roman" w:hAnsi="Times New Roman"/>
        </w:rPr>
      </w:pPr>
      <w:r w:rsidRPr="00D7421B">
        <w:rPr>
          <w:rFonts w:ascii="Times New Roman" w:hAnsi="Times New Roman" w:hint="eastAsia"/>
        </w:rPr>
        <w:t>名稱：</w:t>
      </w:r>
      <w:proofErr w:type="gramStart"/>
      <w:r w:rsidRPr="00D7421B">
        <w:rPr>
          <w:rFonts w:ascii="Times New Roman" w:hAnsi="Times New Roman" w:hint="eastAsia"/>
        </w:rPr>
        <w:t>群益</w:t>
      </w:r>
      <w:r w:rsidR="00FF7F76" w:rsidRPr="00D7421B">
        <w:rPr>
          <w:rFonts w:ascii="Times New Roman" w:hAnsi="Times New Roman" w:hint="eastAsia"/>
        </w:rPr>
        <w:t>金鼎</w:t>
      </w:r>
      <w:proofErr w:type="gramEnd"/>
      <w:r w:rsidRPr="00D7421B">
        <w:rPr>
          <w:rFonts w:ascii="Times New Roman" w:hAnsi="Times New Roman" w:hint="eastAsia"/>
        </w:rPr>
        <w:t>證券股份有限公司</w:t>
      </w:r>
      <w:r w:rsidRPr="00D7421B">
        <w:rPr>
          <w:rFonts w:ascii="Times New Roman" w:hAnsi="Times New Roman"/>
        </w:rPr>
        <w:t>XXX</w:t>
      </w:r>
      <w:r w:rsidRPr="00D7421B">
        <w:rPr>
          <w:rFonts w:ascii="Times New Roman" w:hAnsi="Times New Roman" w:hint="eastAsia"/>
        </w:rPr>
        <w:t>系統開發暨開發技術引進專案。</w:t>
      </w:r>
    </w:p>
    <w:p w14:paraId="2739D5BF" w14:textId="77777777" w:rsidR="00877313" w:rsidRPr="00D7421B" w:rsidRDefault="00877313" w:rsidP="001015B7">
      <w:pPr>
        <w:pStyle w:val="3"/>
        <w:rPr>
          <w:rFonts w:ascii="Times New Roman" w:hAnsi="Times New Roman"/>
        </w:rPr>
      </w:pPr>
      <w:r w:rsidRPr="00D7421B">
        <w:rPr>
          <w:rFonts w:ascii="Times New Roman" w:hAnsi="Times New Roman" w:hint="eastAsia"/>
        </w:rPr>
        <w:t>專案內容及時程：詳如附件一</w:t>
      </w:r>
      <w:r w:rsidRPr="00D7421B">
        <w:rPr>
          <w:rFonts w:ascii="Times New Roman" w:hAnsi="Times New Roman"/>
        </w:rPr>
        <w:t>XXX</w:t>
      </w:r>
      <w:r w:rsidRPr="00D7421B">
        <w:rPr>
          <w:rFonts w:ascii="Times New Roman" w:hAnsi="Times New Roman" w:hint="eastAsia"/>
        </w:rPr>
        <w:t>系統開發工作說明書。</w:t>
      </w:r>
    </w:p>
    <w:p w14:paraId="70C9C505" w14:textId="77777777" w:rsidR="00877313" w:rsidRPr="00D7421B" w:rsidRDefault="00877313" w:rsidP="00A66AB9">
      <w:pPr>
        <w:pStyle w:val="1"/>
      </w:pPr>
      <w:r w:rsidRPr="00D7421B">
        <w:rPr>
          <w:rFonts w:hint="eastAsia"/>
        </w:rPr>
        <w:t>服務範圍</w:t>
      </w:r>
    </w:p>
    <w:p w14:paraId="07983958" w14:textId="77777777" w:rsidR="00877313" w:rsidRPr="00D7421B" w:rsidRDefault="00877313" w:rsidP="001015B7">
      <w:pPr>
        <w:pStyle w:val="3"/>
        <w:rPr>
          <w:rFonts w:ascii="Times New Roman" w:hAnsi="Times New Roman"/>
        </w:rPr>
      </w:pPr>
      <w:r w:rsidRPr="00D7421B">
        <w:rPr>
          <w:rFonts w:ascii="Times New Roman" w:hAnsi="Times New Roman" w:hint="eastAsia"/>
        </w:rPr>
        <w:t>甲方委託乙方完成本專案之進行，乙方同意受託，並應就本專案之範圍、工作內容、使用之技術、所需之人員、時程、成本、交付內容與驗收方式等向甲方提出說明，並以書面提供甲方。</w:t>
      </w:r>
    </w:p>
    <w:p w14:paraId="75DCA76D" w14:textId="1FCC3CFE" w:rsidR="00877313" w:rsidRPr="00D7421B" w:rsidRDefault="00877313" w:rsidP="001015B7">
      <w:pPr>
        <w:pStyle w:val="3"/>
        <w:rPr>
          <w:rFonts w:ascii="Times New Roman" w:hAnsi="Times New Roman"/>
        </w:rPr>
      </w:pPr>
      <w:r w:rsidRPr="00D7421B">
        <w:rPr>
          <w:rFonts w:ascii="Times New Roman" w:hAnsi="Times New Roman" w:hint="eastAsia"/>
        </w:rPr>
        <w:t>乙方提供</w:t>
      </w:r>
      <w:r w:rsidRPr="00E80D92">
        <w:rPr>
          <w:rFonts w:ascii="Times New Roman" w:hAnsi="Times New Roman" w:hint="eastAsia"/>
        </w:rPr>
        <w:t>系統開發</w:t>
      </w:r>
      <w:r w:rsidRPr="00D7421B">
        <w:rPr>
          <w:rFonts w:ascii="Times New Roman" w:hAnsi="Times New Roman" w:hint="eastAsia"/>
        </w:rPr>
        <w:t>工作說明書應包含以下</w:t>
      </w:r>
      <w:r w:rsidR="00736185" w:rsidRPr="00D7421B">
        <w:rPr>
          <w:rFonts w:ascii="Times New Roman" w:hAnsi="Times New Roman" w:hint="eastAsia"/>
        </w:rPr>
        <w:t>項目</w:t>
      </w:r>
      <w:r w:rsidRPr="00D7421B">
        <w:rPr>
          <w:rFonts w:ascii="Times New Roman" w:hAnsi="Times New Roman" w:hint="eastAsia"/>
        </w:rPr>
        <w:t>，並由乙方負責執行、交付：</w:t>
      </w:r>
    </w:p>
    <w:p w14:paraId="0C84FCED" w14:textId="6DEF6105" w:rsidR="00FE4FC8" w:rsidRPr="00D7421B" w:rsidRDefault="00FE4FC8" w:rsidP="00535785">
      <w:pPr>
        <w:pStyle w:val="5"/>
        <w:spacing w:before="180" w:after="180"/>
        <w:rPr>
          <w:color w:val="auto"/>
        </w:rPr>
      </w:pPr>
      <w:bookmarkStart w:id="0" w:name="_Hlk129363812"/>
      <w:r w:rsidRPr="00D7421B">
        <w:rPr>
          <w:rFonts w:hint="eastAsia"/>
          <w:color w:val="auto"/>
        </w:rPr>
        <w:t>甲方</w:t>
      </w:r>
      <w:r w:rsidRPr="00D7421B">
        <w:rPr>
          <w:color w:val="auto"/>
        </w:rPr>
        <w:t>需求產品</w:t>
      </w:r>
      <w:r w:rsidRPr="00D7421B">
        <w:rPr>
          <w:color w:val="auto"/>
        </w:rPr>
        <w:t>/</w:t>
      </w:r>
      <w:r w:rsidRPr="00D7421B">
        <w:rPr>
          <w:color w:val="auto"/>
        </w:rPr>
        <w:t>服務</w:t>
      </w:r>
    </w:p>
    <w:bookmarkEnd w:id="0"/>
    <w:p w14:paraId="2D100539" w14:textId="3D0539BE" w:rsidR="00877313" w:rsidRPr="00D7421B" w:rsidRDefault="00877313" w:rsidP="00535785">
      <w:pPr>
        <w:pStyle w:val="5"/>
        <w:spacing w:before="180" w:after="180"/>
        <w:rPr>
          <w:color w:val="auto"/>
        </w:rPr>
      </w:pPr>
      <w:r w:rsidRPr="00D7421B">
        <w:rPr>
          <w:rFonts w:hint="eastAsia"/>
          <w:color w:val="auto"/>
        </w:rPr>
        <w:t>開發規劃建議</w:t>
      </w:r>
    </w:p>
    <w:p w14:paraId="5AA522AA" w14:textId="77777777" w:rsidR="00877313" w:rsidRPr="00D7421B" w:rsidRDefault="00877313" w:rsidP="00535785">
      <w:pPr>
        <w:pStyle w:val="5"/>
        <w:spacing w:before="180" w:after="180"/>
        <w:rPr>
          <w:color w:val="auto"/>
        </w:rPr>
      </w:pPr>
      <w:r w:rsidRPr="00D7421B">
        <w:rPr>
          <w:rFonts w:hint="eastAsia"/>
          <w:color w:val="auto"/>
        </w:rPr>
        <w:t>開發規格說明</w:t>
      </w:r>
    </w:p>
    <w:p w14:paraId="0C2FAE20" w14:textId="77777777" w:rsidR="00877313" w:rsidRPr="00D7421B" w:rsidRDefault="00877313" w:rsidP="00535785">
      <w:pPr>
        <w:pStyle w:val="5"/>
        <w:spacing w:before="180" w:after="180"/>
        <w:rPr>
          <w:color w:val="auto"/>
        </w:rPr>
      </w:pPr>
      <w:r w:rsidRPr="00D7421B">
        <w:rPr>
          <w:rFonts w:hint="eastAsia"/>
          <w:color w:val="auto"/>
        </w:rPr>
        <w:t>系統設計與分析</w:t>
      </w:r>
    </w:p>
    <w:p w14:paraId="1C37B75A" w14:textId="77777777" w:rsidR="00877313" w:rsidRPr="00D7421B" w:rsidRDefault="00877313" w:rsidP="00535785">
      <w:pPr>
        <w:pStyle w:val="5"/>
        <w:spacing w:before="180" w:after="180"/>
        <w:rPr>
          <w:color w:val="auto"/>
        </w:rPr>
      </w:pPr>
      <w:r w:rsidRPr="00D7421B">
        <w:rPr>
          <w:rFonts w:hint="eastAsia"/>
          <w:color w:val="auto"/>
        </w:rPr>
        <w:t>程式設計與開發</w:t>
      </w:r>
    </w:p>
    <w:p w14:paraId="2081B43D" w14:textId="77777777" w:rsidR="00877313" w:rsidRPr="00D7421B" w:rsidRDefault="00877313" w:rsidP="00535785">
      <w:pPr>
        <w:pStyle w:val="5"/>
        <w:spacing w:before="180" w:after="180"/>
        <w:rPr>
          <w:color w:val="auto"/>
        </w:rPr>
      </w:pPr>
      <w:r w:rsidRPr="00D7421B">
        <w:rPr>
          <w:rFonts w:hint="eastAsia"/>
          <w:color w:val="auto"/>
        </w:rPr>
        <w:t>系統開發技術之教育訓練工作</w:t>
      </w:r>
    </w:p>
    <w:p w14:paraId="2AEC5902" w14:textId="0AF89B3E" w:rsidR="00877313" w:rsidRPr="00D7421B" w:rsidRDefault="00877313" w:rsidP="00535785">
      <w:pPr>
        <w:pStyle w:val="5"/>
        <w:spacing w:before="180" w:after="180"/>
        <w:rPr>
          <w:color w:val="auto"/>
        </w:rPr>
      </w:pPr>
      <w:r w:rsidRPr="00D7421B">
        <w:rPr>
          <w:rFonts w:hint="eastAsia"/>
          <w:color w:val="auto"/>
        </w:rPr>
        <w:t>測試、安裝、訓練、技術文件提供</w:t>
      </w:r>
    </w:p>
    <w:p w14:paraId="7E6851A4" w14:textId="10C98DB0" w:rsidR="00FE4FC8" w:rsidRPr="00D7421B" w:rsidRDefault="00FE4FC8" w:rsidP="00535785">
      <w:pPr>
        <w:pStyle w:val="5"/>
        <w:spacing w:before="180" w:after="180"/>
        <w:rPr>
          <w:color w:val="0033CC"/>
        </w:rPr>
      </w:pPr>
      <w:bookmarkStart w:id="1" w:name="_Hlk129681573"/>
      <w:bookmarkStart w:id="2" w:name="_Hlk129363865"/>
      <w:r w:rsidRPr="00D7421B">
        <w:rPr>
          <w:rFonts w:hint="eastAsia"/>
          <w:color w:val="0033CC"/>
        </w:rPr>
        <w:t>乙方</w:t>
      </w:r>
      <w:r w:rsidRPr="00D7421B">
        <w:rPr>
          <w:color w:val="0033CC"/>
        </w:rPr>
        <w:t>應符合</w:t>
      </w:r>
      <w:proofErr w:type="gramStart"/>
      <w:r w:rsidRPr="00D7421B">
        <w:rPr>
          <w:color w:val="0033CC"/>
        </w:rPr>
        <w:t>之資安要求</w:t>
      </w:r>
      <w:proofErr w:type="gramEnd"/>
      <w:r w:rsidRPr="00D7421B">
        <w:rPr>
          <w:color w:val="0033CC"/>
        </w:rPr>
        <w:t>(</w:t>
      </w:r>
      <w:r w:rsidRPr="00D7421B">
        <w:rPr>
          <w:color w:val="0033CC"/>
        </w:rPr>
        <w:t>例如：</w:t>
      </w:r>
      <w:proofErr w:type="gramStart"/>
      <w:r w:rsidRPr="00D7421B">
        <w:rPr>
          <w:color w:val="0033CC"/>
        </w:rPr>
        <w:t>證券商資安政策</w:t>
      </w:r>
      <w:proofErr w:type="gramEnd"/>
      <w:r w:rsidR="00E542A9" w:rsidRPr="00D7421B">
        <w:rPr>
          <w:rFonts w:hint="eastAsia"/>
          <w:color w:val="0033CC"/>
        </w:rPr>
        <w:t>(</w:t>
      </w:r>
      <w:r w:rsidR="00173CA5">
        <w:rPr>
          <w:rFonts w:hint="eastAsia"/>
          <w:color w:val="0033CC"/>
        </w:rPr>
        <w:t>如</w:t>
      </w:r>
      <w:r w:rsidR="00382E52" w:rsidRPr="00D7421B">
        <w:rPr>
          <w:rFonts w:hint="eastAsia"/>
          <w:color w:val="0033CC"/>
        </w:rPr>
        <w:t>合約</w:t>
      </w:r>
      <w:r w:rsidR="00E542A9" w:rsidRPr="00D7421B">
        <w:rPr>
          <w:rFonts w:hint="eastAsia"/>
          <w:color w:val="0033CC"/>
        </w:rPr>
        <w:t>附件</w:t>
      </w:r>
      <w:r w:rsidR="00173CA5">
        <w:rPr>
          <w:rFonts w:hint="eastAsia"/>
          <w:color w:val="0033CC"/>
        </w:rPr>
        <w:t>)</w:t>
      </w:r>
      <w:r w:rsidRPr="00D7421B">
        <w:rPr>
          <w:color w:val="0033CC"/>
        </w:rPr>
        <w:t>、</w:t>
      </w:r>
      <w:r w:rsidR="00A15BE5" w:rsidRPr="00D7421B">
        <w:rPr>
          <w:rFonts w:hint="eastAsia"/>
          <w:color w:val="0033CC"/>
        </w:rPr>
        <w:t>券商</w:t>
      </w:r>
      <w:r w:rsidRPr="00D7421B">
        <w:rPr>
          <w:color w:val="0033CC"/>
        </w:rPr>
        <w:t>公會資通系統安全防護基準自律規範</w:t>
      </w:r>
      <w:r w:rsidRPr="00D7421B">
        <w:rPr>
          <w:color w:val="0033CC"/>
        </w:rPr>
        <w:t>)</w:t>
      </w:r>
      <w:r w:rsidRPr="00D7421B">
        <w:rPr>
          <w:color w:val="0033CC"/>
        </w:rPr>
        <w:t>。</w:t>
      </w:r>
    </w:p>
    <w:bookmarkEnd w:id="1"/>
    <w:p w14:paraId="0731BC8C" w14:textId="0DCE5CCC" w:rsidR="00FE4FC8" w:rsidRPr="00D7421B" w:rsidRDefault="00FE4FC8" w:rsidP="00535785">
      <w:pPr>
        <w:pStyle w:val="5"/>
        <w:spacing w:before="180" w:after="180"/>
        <w:rPr>
          <w:color w:val="0033CC"/>
        </w:rPr>
      </w:pPr>
      <w:r w:rsidRPr="00D7421B">
        <w:rPr>
          <w:rFonts w:hint="eastAsia"/>
          <w:color w:val="0033CC"/>
        </w:rPr>
        <w:t>乙方應具備</w:t>
      </w:r>
      <w:r w:rsidRPr="00D7421B">
        <w:rPr>
          <w:color w:val="0033CC"/>
        </w:rPr>
        <w:t>專案管理能力</w:t>
      </w:r>
      <w:r w:rsidRPr="00D7421B">
        <w:rPr>
          <w:color w:val="0033CC"/>
        </w:rPr>
        <w:t>(</w:t>
      </w:r>
      <w:r w:rsidRPr="00D7421B">
        <w:rPr>
          <w:color w:val="0033CC"/>
        </w:rPr>
        <w:t>例如，具有至少一張有效期間內之專案管理相關證照或相關成功專案簡述</w:t>
      </w:r>
      <w:r w:rsidRPr="00D7421B">
        <w:rPr>
          <w:color w:val="0033CC"/>
        </w:rPr>
        <w:t>)</w:t>
      </w:r>
      <w:r w:rsidRPr="00D7421B">
        <w:rPr>
          <w:color w:val="0033CC"/>
        </w:rPr>
        <w:t>。</w:t>
      </w:r>
    </w:p>
    <w:bookmarkEnd w:id="2"/>
    <w:p w14:paraId="481F7B31" w14:textId="77777777" w:rsidR="00877313" w:rsidRDefault="00877313" w:rsidP="001015B7">
      <w:pPr>
        <w:pStyle w:val="3"/>
        <w:rPr>
          <w:ins w:id="3" w:author="陳弘曄資訊部策略發展處" w:date="2023-08-29T13:39:00Z"/>
          <w:rFonts w:ascii="Times New Roman" w:hAnsi="Times New Roman"/>
        </w:rPr>
      </w:pPr>
      <w:r w:rsidRPr="00D7421B">
        <w:rPr>
          <w:rFonts w:ascii="Times New Roman" w:hAnsi="Times New Roman" w:hint="eastAsia"/>
        </w:rPr>
        <w:t>上述工作說明書經甲方核定後，應列入本合約之附件項目。</w:t>
      </w:r>
    </w:p>
    <w:p w14:paraId="0B5FBD4B" w14:textId="6C0E9B8F" w:rsidR="00E3345C" w:rsidRPr="00E3345C" w:rsidRDefault="00E3345C" w:rsidP="00E3345C">
      <w:pPr>
        <w:pStyle w:val="3"/>
        <w:rPr>
          <w:rFonts w:ascii="Times New Roman" w:hAnsi="Times New Roman"/>
          <w:color w:val="C00000"/>
          <w:rPrChange w:id="4" w:author="陳弘曄資訊部策略發展處" w:date="2023-08-29T13:40:00Z">
            <w:rPr/>
          </w:rPrChange>
        </w:rPr>
      </w:pPr>
      <w:ins w:id="5" w:author="陳弘曄資訊部策略發展處" w:date="2023-08-29T13:40:00Z">
        <w:r w:rsidRPr="00A8672B">
          <w:rPr>
            <w:rFonts w:ascii="Times New Roman" w:hAnsi="Times New Roman" w:hint="eastAsia"/>
            <w:color w:val="C00000"/>
          </w:rPr>
          <w:lastRenderedPageBreak/>
          <w:t>乙方於自行發現程式漏洞、版本老舊，或於使用相同服務之其他證券商應用系統發生故障或異常時，應儘速瞭解原因，主動轉知及提供甲方因應措施，</w:t>
        </w:r>
        <w:proofErr w:type="gramStart"/>
        <w:r w:rsidRPr="00A8672B">
          <w:rPr>
            <w:rFonts w:ascii="Times New Roman" w:hAnsi="Times New Roman" w:hint="eastAsia"/>
            <w:color w:val="C00000"/>
          </w:rPr>
          <w:t>俾</w:t>
        </w:r>
        <w:proofErr w:type="gramEnd"/>
        <w:r w:rsidRPr="00A8672B">
          <w:rPr>
            <w:rFonts w:ascii="Times New Roman" w:hAnsi="Times New Roman" w:hint="eastAsia"/>
            <w:color w:val="C00000"/>
          </w:rPr>
          <w:t>採取適當程序防範潛在異常事件。</w:t>
        </w:r>
      </w:ins>
    </w:p>
    <w:p w14:paraId="7AC5DBFE" w14:textId="77777777" w:rsidR="00877313" w:rsidRPr="00D7421B" w:rsidRDefault="00877313" w:rsidP="00A66AB9">
      <w:pPr>
        <w:pStyle w:val="1"/>
      </w:pPr>
      <w:r w:rsidRPr="00D7421B">
        <w:rPr>
          <w:rFonts w:hint="eastAsia"/>
        </w:rPr>
        <w:t>合約期限</w:t>
      </w:r>
    </w:p>
    <w:p w14:paraId="13958D45" w14:textId="05DF3724" w:rsidR="00877313" w:rsidRPr="00D7421B" w:rsidRDefault="00877313" w:rsidP="00064032">
      <w:pPr>
        <w:pStyle w:val="11"/>
        <w:rPr>
          <w:rFonts w:ascii="Times New Roman" w:hAnsi="Times New Roman"/>
        </w:rPr>
      </w:pPr>
      <w:r w:rsidRPr="00D7421B">
        <w:rPr>
          <w:rFonts w:ascii="Times New Roman" w:hAnsi="Times New Roman" w:hint="eastAsia"/>
        </w:rPr>
        <w:t>自民國</w:t>
      </w:r>
      <w:r w:rsidRPr="00D7421B">
        <w:rPr>
          <w:rFonts w:ascii="Times New Roman" w:hAnsi="Times New Roman"/>
        </w:rPr>
        <w:t>___</w:t>
      </w:r>
      <w:r w:rsidRPr="00D7421B">
        <w:rPr>
          <w:rFonts w:ascii="Times New Roman" w:hAnsi="Times New Roman" w:hint="eastAsia"/>
        </w:rPr>
        <w:t>年</w:t>
      </w:r>
      <w:r w:rsidRPr="00D7421B">
        <w:rPr>
          <w:rFonts w:ascii="Times New Roman" w:hAnsi="Times New Roman"/>
        </w:rPr>
        <w:t>___</w:t>
      </w:r>
      <w:r w:rsidRPr="00D7421B">
        <w:rPr>
          <w:rFonts w:ascii="Times New Roman" w:hAnsi="Times New Roman" w:hint="eastAsia"/>
        </w:rPr>
        <w:t>月</w:t>
      </w:r>
      <w:r w:rsidRPr="00D7421B">
        <w:rPr>
          <w:rFonts w:ascii="Times New Roman" w:hAnsi="Times New Roman"/>
        </w:rPr>
        <w:t>___</w:t>
      </w:r>
      <w:r w:rsidRPr="00D7421B">
        <w:rPr>
          <w:rFonts w:ascii="Times New Roman" w:hAnsi="Times New Roman" w:hint="eastAsia"/>
        </w:rPr>
        <w:t>日起至民國</w:t>
      </w:r>
      <w:r w:rsidRPr="00D7421B">
        <w:rPr>
          <w:rFonts w:ascii="Times New Roman" w:hAnsi="Times New Roman"/>
        </w:rPr>
        <w:t>___</w:t>
      </w:r>
      <w:r w:rsidRPr="00D7421B">
        <w:rPr>
          <w:rFonts w:ascii="Times New Roman" w:hAnsi="Times New Roman" w:hint="eastAsia"/>
        </w:rPr>
        <w:t>年</w:t>
      </w:r>
      <w:r w:rsidRPr="00D7421B">
        <w:rPr>
          <w:rFonts w:ascii="Times New Roman" w:hAnsi="Times New Roman"/>
        </w:rPr>
        <w:t>___</w:t>
      </w:r>
      <w:r w:rsidRPr="00D7421B">
        <w:rPr>
          <w:rFonts w:ascii="Times New Roman" w:hAnsi="Times New Roman" w:hint="eastAsia"/>
        </w:rPr>
        <w:t>月</w:t>
      </w:r>
      <w:r w:rsidRPr="00D7421B">
        <w:rPr>
          <w:rFonts w:ascii="Times New Roman" w:hAnsi="Times New Roman"/>
        </w:rPr>
        <w:t>___</w:t>
      </w:r>
      <w:r w:rsidRPr="00D7421B">
        <w:rPr>
          <w:rFonts w:ascii="Times New Roman" w:hAnsi="Times New Roman" w:hint="eastAsia"/>
        </w:rPr>
        <w:t>日止，期間應完成</w:t>
      </w:r>
      <w:r w:rsidRPr="00D7421B">
        <w:rPr>
          <w:rFonts w:ascii="Times New Roman" w:hAnsi="Times New Roman"/>
        </w:rPr>
        <w:t>XXX</w:t>
      </w:r>
      <w:r w:rsidRPr="00D7421B">
        <w:rPr>
          <w:rFonts w:ascii="Times New Roman" w:hAnsi="Times New Roman" w:hint="eastAsia"/>
        </w:rPr>
        <w:t>系統開發工作說明書所列之交付項目與驗收。</w:t>
      </w:r>
    </w:p>
    <w:p w14:paraId="6B595C6B" w14:textId="77777777" w:rsidR="00877313" w:rsidRPr="00D7421B" w:rsidRDefault="00877313" w:rsidP="00A66AB9">
      <w:pPr>
        <w:pStyle w:val="1"/>
      </w:pPr>
      <w:bookmarkStart w:id="6" w:name="_Toc467383636"/>
      <w:r w:rsidRPr="00D7421B">
        <w:rPr>
          <w:rFonts w:hint="eastAsia"/>
        </w:rPr>
        <w:t>開發費用</w:t>
      </w:r>
    </w:p>
    <w:p w14:paraId="5E3B523B" w14:textId="77777777" w:rsidR="00877313" w:rsidRPr="00D7421B" w:rsidRDefault="00877313" w:rsidP="00064032">
      <w:pPr>
        <w:pStyle w:val="11"/>
        <w:rPr>
          <w:rFonts w:ascii="Times New Roman" w:hAnsi="Times New Roman"/>
        </w:rPr>
      </w:pPr>
      <w:r w:rsidRPr="00D7421B">
        <w:rPr>
          <w:rFonts w:ascii="Times New Roman" w:hAnsi="Times New Roman" w:hint="eastAsia"/>
        </w:rPr>
        <w:t>本專案之費用總計新台幣</w:t>
      </w:r>
      <w:r w:rsidR="00064032" w:rsidRPr="00D7421B">
        <w:rPr>
          <w:rFonts w:ascii="Times New Roman" w:hAnsi="Times New Roman"/>
        </w:rPr>
        <w:t>（</w:t>
      </w:r>
      <w:r w:rsidRPr="00D7421B">
        <w:rPr>
          <w:rFonts w:ascii="Times New Roman" w:hAnsi="Times New Roman" w:hint="eastAsia"/>
        </w:rPr>
        <w:t>以下同</w:t>
      </w:r>
      <w:r w:rsidR="00064032" w:rsidRPr="00D7421B">
        <w:rPr>
          <w:rFonts w:ascii="Times New Roman" w:hAnsi="Times New Roman" w:hint="eastAsia"/>
        </w:rPr>
        <w:t>）</w:t>
      </w:r>
      <w:r w:rsidRPr="00D7421B">
        <w:rPr>
          <w:rFonts w:ascii="Times New Roman" w:hAnsi="Times New Roman" w:hint="eastAsia"/>
        </w:rPr>
        <w:t>共計</w:t>
      </w:r>
      <w:r w:rsidRPr="00D7421B">
        <w:rPr>
          <w:rFonts w:ascii="Times New Roman" w:hAnsi="Times New Roman"/>
        </w:rPr>
        <w:t>__________</w:t>
      </w:r>
      <w:r w:rsidRPr="00D7421B">
        <w:rPr>
          <w:rFonts w:ascii="Times New Roman" w:hAnsi="Times New Roman" w:hint="eastAsia"/>
        </w:rPr>
        <w:t>元整</w:t>
      </w:r>
      <w:r w:rsidR="00064032" w:rsidRPr="00D7421B">
        <w:rPr>
          <w:rFonts w:ascii="Times New Roman" w:hAnsi="Times New Roman" w:hint="eastAsia"/>
        </w:rPr>
        <w:t>（</w:t>
      </w:r>
      <w:r w:rsidRPr="00D7421B">
        <w:rPr>
          <w:rFonts w:ascii="Times New Roman" w:hAnsi="Times New Roman" w:hint="eastAsia"/>
        </w:rPr>
        <w:t>含稅</w:t>
      </w:r>
      <w:r w:rsidR="00064032" w:rsidRPr="00D7421B">
        <w:rPr>
          <w:rFonts w:ascii="Times New Roman" w:hAnsi="Times New Roman" w:hint="eastAsia"/>
        </w:rPr>
        <w:t>）</w:t>
      </w:r>
      <w:r w:rsidRPr="00D7421B">
        <w:rPr>
          <w:rFonts w:ascii="Times New Roman" w:hAnsi="Times New Roman" w:hint="eastAsia"/>
        </w:rPr>
        <w:t>。</w:t>
      </w:r>
    </w:p>
    <w:p w14:paraId="24CE87DD" w14:textId="77777777" w:rsidR="00877313" w:rsidRPr="00D7421B" w:rsidRDefault="00877313" w:rsidP="00A66AB9">
      <w:pPr>
        <w:pStyle w:val="1"/>
      </w:pPr>
      <w:r w:rsidRPr="00D7421B">
        <w:rPr>
          <w:rFonts w:hint="eastAsia"/>
        </w:rPr>
        <w:t>費用支付</w:t>
      </w:r>
    </w:p>
    <w:p w14:paraId="223EE860" w14:textId="77777777" w:rsidR="00877313" w:rsidRPr="00D7421B" w:rsidRDefault="00877313" w:rsidP="00064032">
      <w:pPr>
        <w:pStyle w:val="11"/>
        <w:rPr>
          <w:rFonts w:ascii="Times New Roman" w:hAnsi="Times New Roman"/>
        </w:rPr>
      </w:pPr>
      <w:r w:rsidRPr="00D7421B">
        <w:rPr>
          <w:rFonts w:ascii="Times New Roman" w:hAnsi="Times New Roman" w:hint="eastAsia"/>
        </w:rPr>
        <w:t>甲方依據乙方提出之付款發票</w:t>
      </w:r>
      <w:r w:rsidR="00064032" w:rsidRPr="00D7421B">
        <w:rPr>
          <w:rFonts w:ascii="Times New Roman" w:hAnsi="Times New Roman" w:hint="eastAsia"/>
        </w:rPr>
        <w:t>（</w:t>
      </w:r>
      <w:r w:rsidRPr="00D7421B">
        <w:rPr>
          <w:rFonts w:ascii="Times New Roman" w:hAnsi="Times New Roman"/>
        </w:rPr>
        <w:t>Invoice</w:t>
      </w:r>
      <w:r w:rsidR="00064032" w:rsidRPr="00D7421B">
        <w:rPr>
          <w:rFonts w:ascii="Times New Roman" w:hAnsi="Times New Roman" w:hint="eastAsia"/>
        </w:rPr>
        <w:t>）</w:t>
      </w:r>
      <w:r w:rsidRPr="00D7421B">
        <w:rPr>
          <w:rFonts w:ascii="Times New Roman" w:hAnsi="Times New Roman" w:hint="eastAsia"/>
        </w:rPr>
        <w:t>，</w:t>
      </w:r>
      <w:proofErr w:type="gramStart"/>
      <w:r w:rsidR="00707CE4" w:rsidRPr="00D7421B">
        <w:rPr>
          <w:rFonts w:ascii="Times New Roman" w:hAnsi="Times New Roman" w:hint="eastAsia"/>
        </w:rPr>
        <w:t>開立整票</w:t>
      </w:r>
      <w:proofErr w:type="gramEnd"/>
      <w:r w:rsidR="00707CE4" w:rsidRPr="00D7421B">
        <w:rPr>
          <w:rFonts w:ascii="Times New Roman" w:hAnsi="Times New Roman" w:hint="eastAsia"/>
        </w:rPr>
        <w:t>期為</w:t>
      </w:r>
      <w:r w:rsidR="00707CE4" w:rsidRPr="00D7421B">
        <w:rPr>
          <w:rFonts w:ascii="Times New Roman" w:hAnsi="Times New Roman"/>
        </w:rPr>
        <w:t>_____</w:t>
      </w:r>
      <w:r w:rsidR="00707CE4" w:rsidRPr="00D7421B">
        <w:rPr>
          <w:rFonts w:ascii="Times New Roman" w:hAnsi="Times New Roman" w:hint="eastAsia"/>
        </w:rPr>
        <w:t>天之支票支付乙方</w:t>
      </w:r>
      <w:r w:rsidRPr="00D7421B">
        <w:rPr>
          <w:rFonts w:ascii="Times New Roman" w:hAnsi="Times New Roman" w:hint="eastAsia"/>
        </w:rPr>
        <w:t>，</w:t>
      </w:r>
      <w:r w:rsidR="00707CE4" w:rsidRPr="00D7421B">
        <w:rPr>
          <w:rFonts w:ascii="Times New Roman" w:hAnsi="Times New Roman" w:hint="eastAsia"/>
        </w:rPr>
        <w:t>並</w:t>
      </w:r>
      <w:r w:rsidRPr="00D7421B">
        <w:rPr>
          <w:rFonts w:ascii="Times New Roman" w:hAnsi="Times New Roman" w:hint="eastAsia"/>
        </w:rPr>
        <w:t>由乙方提供正式</w:t>
      </w:r>
      <w:proofErr w:type="gramStart"/>
      <w:r w:rsidRPr="00D7421B">
        <w:rPr>
          <w:rFonts w:ascii="Times New Roman" w:hAnsi="Times New Roman" w:hint="eastAsia"/>
        </w:rPr>
        <w:t>收據予甲方</w:t>
      </w:r>
      <w:proofErr w:type="gramEnd"/>
      <w:r w:rsidRPr="00D7421B">
        <w:rPr>
          <w:rFonts w:ascii="Times New Roman" w:hAnsi="Times New Roman" w:hint="eastAsia"/>
        </w:rPr>
        <w:t>。</w:t>
      </w:r>
    </w:p>
    <w:p w14:paraId="62658277" w14:textId="77777777" w:rsidR="00877313" w:rsidRPr="00D7421B" w:rsidRDefault="00877313" w:rsidP="001015B7">
      <w:pPr>
        <w:pStyle w:val="3"/>
        <w:rPr>
          <w:rFonts w:ascii="Times New Roman" w:hAnsi="Times New Roman"/>
        </w:rPr>
      </w:pPr>
      <w:r w:rsidRPr="00D7421B">
        <w:rPr>
          <w:rFonts w:ascii="Times New Roman" w:hAnsi="Times New Roman" w:hint="eastAsia"/>
        </w:rPr>
        <w:t>第一期款於本合約簽署後支付，金額為合約總價之百分之三十，計新臺幣</w:t>
      </w:r>
      <w:r w:rsidRPr="00D7421B">
        <w:rPr>
          <w:rFonts w:ascii="Times New Roman" w:hAnsi="Times New Roman"/>
        </w:rPr>
        <w:t>X</w:t>
      </w:r>
      <w:r w:rsidRPr="00D7421B">
        <w:rPr>
          <w:rFonts w:ascii="Times New Roman" w:hAnsi="Times New Roman" w:hint="eastAsia"/>
        </w:rPr>
        <w:t>萬</w:t>
      </w:r>
      <w:r w:rsidRPr="00D7421B">
        <w:rPr>
          <w:rFonts w:ascii="Times New Roman" w:hAnsi="Times New Roman"/>
        </w:rPr>
        <w:t>X</w:t>
      </w:r>
      <w:r w:rsidRPr="00D7421B">
        <w:rPr>
          <w:rFonts w:ascii="Times New Roman" w:hAnsi="Times New Roman" w:hint="eastAsia"/>
        </w:rPr>
        <w:t>仟元整。</w:t>
      </w:r>
    </w:p>
    <w:p w14:paraId="6B4AF608" w14:textId="77777777" w:rsidR="00877313" w:rsidRPr="00D7421B" w:rsidRDefault="00877313" w:rsidP="001015B7">
      <w:pPr>
        <w:pStyle w:val="3"/>
        <w:rPr>
          <w:rFonts w:ascii="Times New Roman" w:hAnsi="Times New Roman"/>
        </w:rPr>
      </w:pPr>
      <w:r w:rsidRPr="00D7421B">
        <w:rPr>
          <w:rFonts w:ascii="Times New Roman" w:hAnsi="Times New Roman" w:hint="eastAsia"/>
        </w:rPr>
        <w:t>第二期款於</w:t>
      </w:r>
      <w:r w:rsidRPr="00D7421B">
        <w:rPr>
          <w:rFonts w:ascii="Times New Roman" w:hAnsi="Times New Roman"/>
        </w:rPr>
        <w:t>XXXX</w:t>
      </w:r>
      <w:r w:rsidRPr="00D7421B">
        <w:rPr>
          <w:rFonts w:ascii="Times New Roman" w:hAnsi="Times New Roman" w:hint="eastAsia"/>
        </w:rPr>
        <w:t>階段完成並驗收交付後支付，金額為合約總價之百分之四十，計新臺幣</w:t>
      </w:r>
      <w:r w:rsidRPr="00D7421B">
        <w:rPr>
          <w:rFonts w:ascii="Times New Roman" w:hAnsi="Times New Roman"/>
        </w:rPr>
        <w:t>X</w:t>
      </w:r>
      <w:r w:rsidRPr="00D7421B">
        <w:rPr>
          <w:rFonts w:ascii="Times New Roman" w:hAnsi="Times New Roman" w:hint="eastAsia"/>
        </w:rPr>
        <w:t>萬元整。</w:t>
      </w:r>
    </w:p>
    <w:p w14:paraId="35CD72D7" w14:textId="77777777" w:rsidR="00877313" w:rsidRPr="00D7421B" w:rsidRDefault="00877313" w:rsidP="001015B7">
      <w:pPr>
        <w:pStyle w:val="3"/>
        <w:rPr>
          <w:rFonts w:ascii="Times New Roman" w:hAnsi="Times New Roman"/>
        </w:rPr>
      </w:pPr>
      <w:r w:rsidRPr="00D7421B">
        <w:rPr>
          <w:rFonts w:ascii="Times New Roman" w:hAnsi="Times New Roman" w:hint="eastAsia"/>
        </w:rPr>
        <w:t>第三期款於</w:t>
      </w:r>
      <w:r w:rsidRPr="00D7421B">
        <w:rPr>
          <w:rFonts w:ascii="Times New Roman" w:hAnsi="Times New Roman"/>
        </w:rPr>
        <w:t>XXXX</w:t>
      </w:r>
      <w:r w:rsidRPr="00D7421B">
        <w:rPr>
          <w:rFonts w:ascii="Times New Roman" w:hAnsi="Times New Roman" w:hint="eastAsia"/>
        </w:rPr>
        <w:t>階段完成並驗收交付後支付，金額為合約總價之百分之二十，計新臺幣</w:t>
      </w:r>
      <w:r w:rsidRPr="00D7421B">
        <w:rPr>
          <w:rFonts w:ascii="Times New Roman" w:hAnsi="Times New Roman"/>
        </w:rPr>
        <w:t>X</w:t>
      </w:r>
      <w:r w:rsidRPr="00D7421B">
        <w:rPr>
          <w:rFonts w:ascii="Times New Roman" w:hAnsi="Times New Roman" w:hint="eastAsia"/>
        </w:rPr>
        <w:t>萬元整。</w:t>
      </w:r>
    </w:p>
    <w:p w14:paraId="25BB652B" w14:textId="77777777" w:rsidR="00877313" w:rsidRPr="00D7421B" w:rsidRDefault="00877313" w:rsidP="001015B7">
      <w:pPr>
        <w:pStyle w:val="3"/>
        <w:rPr>
          <w:rFonts w:ascii="Times New Roman" w:hAnsi="Times New Roman"/>
        </w:rPr>
      </w:pPr>
      <w:r w:rsidRPr="00D7421B">
        <w:rPr>
          <w:rFonts w:ascii="Times New Roman" w:hAnsi="Times New Roman" w:hint="eastAsia"/>
        </w:rPr>
        <w:t>最後款項於專案完成交付驗收後支付，金額為合約總價之百分之十，計新臺幣</w:t>
      </w:r>
      <w:r w:rsidRPr="00D7421B">
        <w:rPr>
          <w:rFonts w:ascii="Times New Roman" w:hAnsi="Times New Roman"/>
        </w:rPr>
        <w:t>X</w:t>
      </w:r>
      <w:r w:rsidRPr="00D7421B">
        <w:rPr>
          <w:rFonts w:ascii="Times New Roman" w:hAnsi="Times New Roman" w:hint="eastAsia"/>
        </w:rPr>
        <w:t>萬元整。</w:t>
      </w:r>
    </w:p>
    <w:p w14:paraId="2124EBE7" w14:textId="77777777" w:rsidR="00877313" w:rsidRPr="00D7421B" w:rsidRDefault="00877313" w:rsidP="00A66AB9">
      <w:pPr>
        <w:pStyle w:val="1"/>
      </w:pPr>
      <w:r w:rsidRPr="00D7421B">
        <w:rPr>
          <w:rFonts w:hint="eastAsia"/>
        </w:rPr>
        <w:t>服務水準</w:t>
      </w:r>
    </w:p>
    <w:p w14:paraId="207AC91F" w14:textId="77777777" w:rsidR="00877313" w:rsidRPr="00D7421B" w:rsidRDefault="00877313" w:rsidP="001015B7">
      <w:pPr>
        <w:pStyle w:val="3"/>
        <w:rPr>
          <w:rFonts w:ascii="Times New Roman" w:hAnsi="Times New Roman"/>
        </w:rPr>
      </w:pPr>
      <w:r w:rsidRPr="00D7421B">
        <w:rPr>
          <w:rFonts w:ascii="Times New Roman" w:hAnsi="Times New Roman" w:hint="eastAsia"/>
        </w:rPr>
        <w:t>乙方同意於系統開發期間固定於每週五與甲方進行系統開發進度檢討報告，並提出下周預定開發進度。</w:t>
      </w:r>
    </w:p>
    <w:p w14:paraId="218279B0" w14:textId="77777777" w:rsidR="00877313" w:rsidRPr="00D7421B" w:rsidRDefault="00877313" w:rsidP="001015B7">
      <w:pPr>
        <w:pStyle w:val="3"/>
        <w:rPr>
          <w:rFonts w:ascii="Times New Roman" w:hAnsi="Times New Roman"/>
        </w:rPr>
      </w:pPr>
      <w:r w:rsidRPr="00D7421B">
        <w:rPr>
          <w:rFonts w:ascii="Times New Roman" w:hAnsi="Times New Roman" w:hint="eastAsia"/>
        </w:rPr>
        <w:t>乙方同意於系統開發</w:t>
      </w:r>
      <w:proofErr w:type="gramStart"/>
      <w:r w:rsidRPr="00D7421B">
        <w:rPr>
          <w:rFonts w:ascii="Times New Roman" w:hAnsi="Times New Roman" w:hint="eastAsia"/>
        </w:rPr>
        <w:t>期間，</w:t>
      </w:r>
      <w:proofErr w:type="gramEnd"/>
      <w:r w:rsidRPr="00D7421B">
        <w:rPr>
          <w:rFonts w:ascii="Times New Roman" w:hAnsi="Times New Roman" w:hint="eastAsia"/>
        </w:rPr>
        <w:t>所有程式之存取皆遵守甲方程式測試、上線流程之規定。</w:t>
      </w:r>
    </w:p>
    <w:p w14:paraId="25831D18" w14:textId="267E0857" w:rsidR="00877313" w:rsidRPr="00D7421B" w:rsidRDefault="00877313" w:rsidP="001015B7">
      <w:pPr>
        <w:pStyle w:val="3"/>
        <w:rPr>
          <w:rFonts w:ascii="Times New Roman" w:hAnsi="Times New Roman"/>
        </w:rPr>
      </w:pPr>
      <w:r w:rsidRPr="00D7421B">
        <w:rPr>
          <w:rFonts w:ascii="Times New Roman" w:hAnsi="Times New Roman" w:hint="eastAsia"/>
        </w:rPr>
        <w:t>乙方同意於本合約全案驗收完成之翌日起</w:t>
      </w:r>
      <w:proofErr w:type="gramStart"/>
      <w:r w:rsidRPr="00D7421B">
        <w:rPr>
          <w:rFonts w:ascii="Times New Roman" w:hAnsi="Times New Roman" w:hint="eastAsia"/>
        </w:rPr>
        <w:t>一</w:t>
      </w:r>
      <w:proofErr w:type="gramEnd"/>
      <w:r w:rsidRPr="00D7421B">
        <w:rPr>
          <w:rFonts w:ascii="Times New Roman" w:hAnsi="Times New Roman" w:hint="eastAsia"/>
        </w:rPr>
        <w:t>年內（即維護期間），免費負責本系統之除錯責任工作，並提供甲方除錯後之版本。</w:t>
      </w:r>
    </w:p>
    <w:p w14:paraId="4C12B364" w14:textId="66169896" w:rsidR="00292429" w:rsidRPr="00D7421B" w:rsidRDefault="00292429" w:rsidP="00292429">
      <w:pPr>
        <w:pStyle w:val="3"/>
        <w:rPr>
          <w:rFonts w:ascii="Times New Roman" w:hAnsi="Times New Roman"/>
        </w:rPr>
      </w:pPr>
      <w:bookmarkStart w:id="7" w:name="_Hlk129165527"/>
      <w:bookmarkStart w:id="8" w:name="_Hlk129364012"/>
      <w:r w:rsidRPr="00D7421B">
        <w:t>合約標的物如有</w:t>
      </w:r>
      <w:proofErr w:type="gramStart"/>
      <w:r w:rsidRPr="00D7421B">
        <w:t>任何資</w:t>
      </w:r>
      <w:proofErr w:type="gramEnd"/>
      <w:r w:rsidRPr="00D7421B">
        <w:t>通安全相關漏洞，乙方應負修補之責，並不得收取任何費用</w:t>
      </w:r>
      <w:r w:rsidRPr="00D7421B">
        <w:rPr>
          <w:rFonts w:ascii="Times New Roman" w:hAnsi="Times New Roman" w:hint="eastAsia"/>
        </w:rPr>
        <w:t>。</w:t>
      </w:r>
      <w:bookmarkEnd w:id="7"/>
    </w:p>
    <w:bookmarkEnd w:id="8"/>
    <w:p w14:paraId="7BC7E571" w14:textId="436E8314" w:rsidR="00672946" w:rsidRDefault="00877313" w:rsidP="003D7814">
      <w:pPr>
        <w:pStyle w:val="3"/>
        <w:rPr>
          <w:ins w:id="9" w:author="吳佩芸資訊部資訊安全處" w:date="2024-12-10T15:24:00Z" w16du:dateUtc="2024-12-10T07:24:00Z"/>
          <w:rFonts w:ascii="Times New Roman" w:hAnsi="Times New Roman"/>
        </w:rPr>
      </w:pPr>
      <w:r w:rsidRPr="00D7421B">
        <w:rPr>
          <w:rFonts w:ascii="Times New Roman" w:hAnsi="Times New Roman" w:hint="eastAsia"/>
        </w:rPr>
        <w:lastRenderedPageBreak/>
        <w:t>於維護期間內，乙方同意於接獲甲方系統故障通知時起</w:t>
      </w:r>
      <w:r w:rsidR="00910DC1" w:rsidRPr="00D7421B">
        <w:rPr>
          <w:rFonts w:ascii="Times New Roman" w:hAnsi="Times New Roman" w:hint="eastAsia"/>
        </w:rPr>
        <w:t>四</w:t>
      </w:r>
      <w:r w:rsidRPr="00D7421B">
        <w:rPr>
          <w:rFonts w:ascii="Times New Roman" w:hAnsi="Times New Roman" w:hint="eastAsia"/>
        </w:rPr>
        <w:t>個工作小時內派遣工程師至前甲方服務地點進行系統除錯工作，並於</w:t>
      </w:r>
      <w:r w:rsidR="00910DC1" w:rsidRPr="00D7421B">
        <w:rPr>
          <w:rFonts w:ascii="Times New Roman" w:hAnsi="Times New Roman" w:hint="eastAsia"/>
        </w:rPr>
        <w:t>八</w:t>
      </w:r>
      <w:r w:rsidRPr="00D7421B">
        <w:rPr>
          <w:rFonts w:ascii="Times New Roman" w:hAnsi="Times New Roman" w:hint="eastAsia"/>
        </w:rPr>
        <w:t>個工作小時內完成除錯後之版本提供並確保系統上線正常運作。</w:t>
      </w:r>
      <w:bookmarkStart w:id="10" w:name="_Hlk129180783"/>
      <w:bookmarkStart w:id="11" w:name="_Hlk129166254"/>
    </w:p>
    <w:p w14:paraId="70714D74" w14:textId="5D078598" w:rsidR="008B7D50" w:rsidRPr="008B7D50" w:rsidRDefault="008B7D50" w:rsidP="008B7D50">
      <w:pPr>
        <w:pStyle w:val="3"/>
        <w:rPr>
          <w:ins w:id="12" w:author="潘世佳資訊部資訊安全處" w:date="2024-12-09T13:40:00Z" w16du:dateUtc="2024-12-09T05:40:00Z"/>
          <w:rFonts w:ascii="Times New Roman" w:hAnsi="Times New Roman" w:hint="eastAsia"/>
          <w:color w:val="0000FF"/>
          <w:rPrChange w:id="13" w:author="吳佩芸資訊部資訊安全處" w:date="2024-12-10T15:24:00Z" w16du:dateUtc="2024-12-10T07:24:00Z">
            <w:rPr>
              <w:ins w:id="14" w:author="潘世佳資訊部資訊安全處" w:date="2024-12-09T13:40:00Z" w16du:dateUtc="2024-12-09T05:40:00Z"/>
              <w:rFonts w:hint="eastAsia"/>
            </w:rPr>
          </w:rPrChange>
        </w:rPr>
      </w:pPr>
      <w:ins w:id="15" w:author="吳佩芸資訊部資訊安全處" w:date="2024-12-10T15:24:00Z" w16du:dateUtc="2024-12-10T07:24:00Z">
        <w:r w:rsidRPr="008B7D50">
          <w:rPr>
            <w:rFonts w:ascii="Times New Roman" w:hAnsi="Times New Roman" w:hint="eastAsia"/>
            <w:color w:val="0000FF"/>
            <w:rPrChange w:id="16" w:author="吳佩芸資訊部資訊安全處" w:date="2024-12-10T15:24:00Z" w16du:dateUtc="2024-12-10T07:24:00Z">
              <w:rPr>
                <w:rFonts w:hint="eastAsia"/>
              </w:rPr>
            </w:rPrChange>
          </w:rPr>
          <w:t>資訊委外作業如涉及核心資通系統與資通服務，乙方應定期提供資通系統與資通服務之回復計畫，回復計畫可以災難復原計畫、備援演練、營運持續計畫等形式呈現</w:t>
        </w:r>
        <w:r>
          <w:rPr>
            <w:rFonts w:ascii="Times New Roman" w:hAnsi="Times New Roman" w:hint="eastAsia"/>
            <w:color w:val="0000FF"/>
          </w:rPr>
          <w:t>。</w:t>
        </w:r>
      </w:ins>
    </w:p>
    <w:p w14:paraId="075112F2" w14:textId="547792C5" w:rsidR="00D97AFD" w:rsidRPr="000C7F00" w:rsidDel="008B7D50" w:rsidRDefault="00452EE6" w:rsidP="000C7F00">
      <w:pPr>
        <w:pStyle w:val="3"/>
        <w:rPr>
          <w:del w:id="17" w:author="吳佩芸資訊部資訊安全處" w:date="2024-12-10T15:24:00Z" w16du:dateUtc="2024-12-10T07:24:00Z"/>
          <w:color w:val="0000FF"/>
          <w:rPrChange w:id="18" w:author="潘世佳資訊部資訊安全處" w:date="2024-12-09T16:21:00Z" w16du:dateUtc="2024-12-09T08:21:00Z">
            <w:rPr>
              <w:del w:id="19" w:author="吳佩芸資訊部資訊安全處" w:date="2024-12-10T15:24:00Z" w16du:dateUtc="2024-12-10T07:24:00Z"/>
            </w:rPr>
          </w:rPrChange>
        </w:rPr>
      </w:pPr>
      <w:ins w:id="20" w:author="潘世佳資訊部資訊安全處" w:date="2024-12-10T10:54:00Z" w16du:dateUtc="2024-12-10T02:54:00Z">
        <w:del w:id="21" w:author="吳佩芸資訊部資訊安全處" w:date="2024-12-10T15:24:00Z" w16du:dateUtc="2024-12-10T07:24:00Z">
          <w:r w:rsidRPr="00452EE6" w:rsidDel="008B7D50">
            <w:rPr>
              <w:rFonts w:hint="eastAsia"/>
              <w:color w:val="0000FF"/>
            </w:rPr>
            <w:delText>資訊委外作業如涉及核心資通系統與資通服務，乙方應定期提供資通系統與資通服務之回復計畫，回復計畫可以災難復原計畫、備援演練、營運持續計畫等形式呈現</w:delText>
          </w:r>
        </w:del>
      </w:ins>
    </w:p>
    <w:bookmarkEnd w:id="10"/>
    <w:bookmarkEnd w:id="11"/>
    <w:p w14:paraId="2A8C1AD5" w14:textId="77777777" w:rsidR="00877313" w:rsidRPr="00D7421B" w:rsidRDefault="00877313" w:rsidP="00A66AB9">
      <w:pPr>
        <w:pStyle w:val="1"/>
      </w:pPr>
      <w:r w:rsidRPr="00D7421B">
        <w:rPr>
          <w:rFonts w:hint="eastAsia"/>
        </w:rPr>
        <w:t>乙方以外供應商</w:t>
      </w:r>
    </w:p>
    <w:p w14:paraId="5BEE1E57" w14:textId="77777777" w:rsidR="00877313" w:rsidRPr="00D7421B" w:rsidRDefault="00877313" w:rsidP="001015B7">
      <w:pPr>
        <w:pStyle w:val="3"/>
        <w:rPr>
          <w:rFonts w:ascii="Times New Roman" w:hAnsi="Times New Roman"/>
        </w:rPr>
      </w:pPr>
      <w:r w:rsidRPr="00D7421B">
        <w:rPr>
          <w:rFonts w:ascii="Times New Roman" w:hAnsi="Times New Roman" w:hint="eastAsia"/>
        </w:rPr>
        <w:t>乙方不得將本約附件一</w:t>
      </w:r>
      <w:r w:rsidRPr="00D7421B">
        <w:rPr>
          <w:rFonts w:ascii="Times New Roman" w:hAnsi="Times New Roman"/>
        </w:rPr>
        <w:t>XXX</w:t>
      </w:r>
      <w:r w:rsidRPr="00D7421B">
        <w:rPr>
          <w:rFonts w:ascii="Times New Roman" w:hAnsi="Times New Roman" w:hint="eastAsia"/>
        </w:rPr>
        <w:t>系統開發工作說明書，所定義之工作項目內容</w:t>
      </w:r>
      <w:proofErr w:type="gramStart"/>
      <w:r w:rsidRPr="00D7421B">
        <w:rPr>
          <w:rFonts w:ascii="Times New Roman" w:hAnsi="Times New Roman" w:hint="eastAsia"/>
        </w:rPr>
        <w:t>轉包或分</w:t>
      </w:r>
      <w:proofErr w:type="gramEnd"/>
      <w:r w:rsidRPr="00D7421B">
        <w:rPr>
          <w:rFonts w:ascii="Times New Roman" w:hAnsi="Times New Roman" w:hint="eastAsia"/>
        </w:rPr>
        <w:t>包予其他供應商。</w:t>
      </w:r>
    </w:p>
    <w:p w14:paraId="590EDBF3" w14:textId="77777777" w:rsidR="00877313" w:rsidRPr="00D7421B" w:rsidRDefault="00877313" w:rsidP="001015B7">
      <w:pPr>
        <w:pStyle w:val="3"/>
        <w:rPr>
          <w:rFonts w:ascii="Times New Roman" w:hAnsi="Times New Roman"/>
        </w:rPr>
      </w:pPr>
      <w:r w:rsidRPr="00D7421B">
        <w:rPr>
          <w:rFonts w:ascii="Times New Roman" w:hAnsi="Times New Roman" w:hint="eastAsia"/>
        </w:rPr>
        <w:t>乙</w:t>
      </w:r>
      <w:proofErr w:type="gramStart"/>
      <w:r w:rsidRPr="00D7421B">
        <w:rPr>
          <w:rFonts w:ascii="Times New Roman" w:hAnsi="Times New Roman" w:hint="eastAsia"/>
        </w:rPr>
        <w:t>方轉包或</w:t>
      </w:r>
      <w:proofErr w:type="gramEnd"/>
      <w:r w:rsidRPr="00D7421B">
        <w:rPr>
          <w:rFonts w:ascii="Times New Roman" w:hAnsi="Times New Roman" w:hint="eastAsia"/>
        </w:rPr>
        <w:t>分包予其他供應商之行為違反本約規定，甲方得向乙方提出解除或終止合約之要求，乙方不得拒絕，如因此致生損害於甲方，甲方得向乙方提出損害賠償之請求。</w:t>
      </w:r>
    </w:p>
    <w:p w14:paraId="2A18EC25" w14:textId="77777777" w:rsidR="00877313" w:rsidRPr="00D7421B" w:rsidRDefault="00877313" w:rsidP="00A66AB9">
      <w:pPr>
        <w:pStyle w:val="1"/>
      </w:pPr>
      <w:r w:rsidRPr="00D7421B">
        <w:rPr>
          <w:rFonts w:hint="eastAsia"/>
        </w:rPr>
        <w:t>交付項目</w:t>
      </w:r>
    </w:p>
    <w:p w14:paraId="19280C61" w14:textId="3B0B7087" w:rsidR="00877313" w:rsidRPr="00D7421B" w:rsidRDefault="00877313" w:rsidP="00064032">
      <w:pPr>
        <w:pStyle w:val="11"/>
        <w:rPr>
          <w:rFonts w:ascii="Times New Roman" w:hAnsi="Times New Roman"/>
        </w:rPr>
      </w:pPr>
      <w:r w:rsidRPr="00D7421B">
        <w:rPr>
          <w:rFonts w:ascii="Times New Roman" w:hAnsi="Times New Roman" w:hint="eastAsia"/>
        </w:rPr>
        <w:t>乙方須交付</w:t>
      </w:r>
      <w:r w:rsidR="00C43CBA" w:rsidRPr="00D7421B">
        <w:rPr>
          <w:rFonts w:ascii="Times New Roman" w:hAnsi="Times New Roman" w:hint="eastAsia"/>
        </w:rPr>
        <w:t>“</w:t>
      </w:r>
      <w:r w:rsidRPr="00D7421B">
        <w:rPr>
          <w:rFonts w:ascii="Times New Roman" w:hAnsi="Times New Roman"/>
        </w:rPr>
        <w:t>XXX</w:t>
      </w:r>
      <w:r w:rsidRPr="00D7421B">
        <w:rPr>
          <w:rFonts w:ascii="Times New Roman" w:hAnsi="Times New Roman" w:hint="eastAsia"/>
        </w:rPr>
        <w:t>系統開發工作說明書</w:t>
      </w:r>
      <w:r w:rsidRPr="00D7421B">
        <w:rPr>
          <w:rFonts w:ascii="Times New Roman" w:hAnsi="Times New Roman"/>
        </w:rPr>
        <w:t>”</w:t>
      </w:r>
      <w:r w:rsidR="00DD2974" w:rsidRPr="00D7421B">
        <w:rPr>
          <w:rFonts w:ascii="Times New Roman" w:hAnsi="Times New Roman" w:hint="eastAsia"/>
        </w:rPr>
        <w:t>及合約附件</w:t>
      </w:r>
      <w:r w:rsidRPr="00D7421B">
        <w:rPr>
          <w:rFonts w:ascii="Times New Roman" w:hAnsi="Times New Roman" w:hint="eastAsia"/>
        </w:rPr>
        <w:t>所列之交付項目</w:t>
      </w:r>
      <w:proofErr w:type="gramStart"/>
      <w:r w:rsidRPr="00D7421B">
        <w:rPr>
          <w:rFonts w:ascii="Times New Roman" w:hAnsi="Times New Roman" w:hint="eastAsia"/>
        </w:rPr>
        <w:t>內容予甲方</w:t>
      </w:r>
      <w:proofErr w:type="gramEnd"/>
      <w:r w:rsidRPr="00D7421B">
        <w:rPr>
          <w:rFonts w:ascii="Times New Roman" w:hAnsi="Times New Roman" w:hint="eastAsia"/>
        </w:rPr>
        <w:t>。</w:t>
      </w:r>
    </w:p>
    <w:p w14:paraId="306F9CE9" w14:textId="77777777" w:rsidR="00877313" w:rsidRPr="00D7421B" w:rsidRDefault="00877313" w:rsidP="00A66AB9">
      <w:pPr>
        <w:pStyle w:val="1"/>
      </w:pPr>
      <w:r w:rsidRPr="00D7421B">
        <w:rPr>
          <w:rFonts w:hint="eastAsia"/>
        </w:rPr>
        <w:t>驗收</w:t>
      </w:r>
      <w:bookmarkEnd w:id="6"/>
      <w:r w:rsidRPr="00D7421B">
        <w:rPr>
          <w:rFonts w:hint="eastAsia"/>
        </w:rPr>
        <w:t>內容</w:t>
      </w:r>
    </w:p>
    <w:p w14:paraId="44E36EE9" w14:textId="77777777" w:rsidR="00877313" w:rsidRPr="00D7421B" w:rsidRDefault="00877313" w:rsidP="001015B7">
      <w:pPr>
        <w:pStyle w:val="3"/>
        <w:rPr>
          <w:rFonts w:ascii="Times New Roman" w:hAnsi="Times New Roman"/>
        </w:rPr>
      </w:pPr>
      <w:r w:rsidRPr="00D7421B">
        <w:rPr>
          <w:rFonts w:ascii="Times New Roman" w:hAnsi="Times New Roman" w:hint="eastAsia"/>
        </w:rPr>
        <w:t>驗收</w:t>
      </w:r>
      <w:r w:rsidR="00DD211D" w:rsidRPr="00D7421B">
        <w:rPr>
          <w:rFonts w:ascii="Times New Roman" w:hAnsi="Times New Roman" w:hint="eastAsia"/>
        </w:rPr>
        <w:t>標準</w:t>
      </w:r>
      <w:r w:rsidRPr="00D7421B">
        <w:rPr>
          <w:rFonts w:ascii="Times New Roman" w:hAnsi="Times New Roman" w:hint="eastAsia"/>
        </w:rPr>
        <w:t>：</w:t>
      </w:r>
      <w:r w:rsidR="00DD211D" w:rsidRPr="00D7421B">
        <w:rPr>
          <w:rFonts w:ascii="Times New Roman" w:hAnsi="Times New Roman" w:hint="eastAsia"/>
        </w:rPr>
        <w:t>除</w:t>
      </w:r>
      <w:r w:rsidRPr="00D7421B">
        <w:rPr>
          <w:rFonts w:ascii="Times New Roman" w:hAnsi="Times New Roman" w:hint="eastAsia"/>
        </w:rPr>
        <w:t>依附件</w:t>
      </w:r>
      <w:proofErr w:type="gramStart"/>
      <w:r w:rsidRPr="00D7421B">
        <w:rPr>
          <w:rFonts w:ascii="Times New Roman" w:hAnsi="Times New Roman" w:hint="eastAsia"/>
        </w:rPr>
        <w:t>一</w:t>
      </w:r>
      <w:proofErr w:type="gramEnd"/>
      <w:r w:rsidRPr="00D7421B">
        <w:rPr>
          <w:rFonts w:ascii="Times New Roman" w:hAnsi="Times New Roman"/>
        </w:rPr>
        <w:t>XXX</w:t>
      </w:r>
      <w:r w:rsidRPr="00D7421B">
        <w:rPr>
          <w:rFonts w:ascii="Times New Roman" w:hAnsi="Times New Roman" w:hint="eastAsia"/>
        </w:rPr>
        <w:t>系統開發工作說明書，有關交付項目之說明為依據</w:t>
      </w:r>
      <w:r w:rsidR="00DD211D" w:rsidRPr="00D7421B">
        <w:rPr>
          <w:rFonts w:ascii="Times New Roman" w:hAnsi="Times New Roman" w:hint="eastAsia"/>
        </w:rPr>
        <w:t>外，</w:t>
      </w:r>
      <w:proofErr w:type="gramStart"/>
      <w:r w:rsidR="00DD211D" w:rsidRPr="00D7421B">
        <w:rPr>
          <w:rFonts w:ascii="Times New Roman" w:hAnsi="Times New Roman" w:hint="eastAsia"/>
        </w:rPr>
        <w:t>應請乙方</w:t>
      </w:r>
      <w:proofErr w:type="gramEnd"/>
      <w:r w:rsidR="00DD211D" w:rsidRPr="00D7421B">
        <w:rPr>
          <w:rFonts w:ascii="Times New Roman" w:hAnsi="Times New Roman" w:hint="eastAsia"/>
        </w:rPr>
        <w:t>提供以下文件說明：</w:t>
      </w:r>
    </w:p>
    <w:p w14:paraId="6422B96F" w14:textId="77777777" w:rsidR="00DD211D" w:rsidRPr="00D7421B" w:rsidRDefault="00DD211D" w:rsidP="00295BEB">
      <w:pPr>
        <w:pStyle w:val="5"/>
        <w:numPr>
          <w:ilvl w:val="0"/>
          <w:numId w:val="8"/>
        </w:numPr>
        <w:spacing w:before="180" w:after="180"/>
        <w:rPr>
          <w:color w:val="auto"/>
        </w:rPr>
      </w:pPr>
      <w:r w:rsidRPr="00D7421B">
        <w:rPr>
          <w:rFonts w:hint="eastAsia"/>
          <w:color w:val="auto"/>
        </w:rPr>
        <w:t>須提列安裝程序、變更</w:t>
      </w:r>
      <w:r w:rsidR="00EF036B" w:rsidRPr="00D7421B">
        <w:rPr>
          <w:rFonts w:hint="eastAsia"/>
          <w:color w:val="auto"/>
        </w:rPr>
        <w:t>、</w:t>
      </w:r>
      <w:r w:rsidRPr="00D7421B">
        <w:rPr>
          <w:rFonts w:hint="eastAsia"/>
          <w:color w:val="auto"/>
        </w:rPr>
        <w:t>編譯</w:t>
      </w:r>
      <w:r w:rsidRPr="00D7421B">
        <w:rPr>
          <w:rFonts w:hint="eastAsia"/>
          <w:color w:val="auto"/>
        </w:rPr>
        <w:t>/</w:t>
      </w:r>
      <w:r w:rsidRPr="00D7421B">
        <w:rPr>
          <w:rFonts w:hint="eastAsia"/>
          <w:color w:val="auto"/>
        </w:rPr>
        <w:t>過版程序、復原程序及作業手冊或操作手冊文件。</w:t>
      </w:r>
    </w:p>
    <w:p w14:paraId="2330BA88" w14:textId="77777777" w:rsidR="00FE25AB" w:rsidRPr="00D7421B" w:rsidRDefault="009E52F3" w:rsidP="00535785">
      <w:pPr>
        <w:pStyle w:val="5"/>
        <w:spacing w:before="180" w:after="180"/>
        <w:rPr>
          <w:color w:val="auto"/>
        </w:rPr>
      </w:pPr>
      <w:r w:rsidRPr="00D7421B">
        <w:rPr>
          <w:rFonts w:hint="eastAsia"/>
          <w:color w:val="auto"/>
        </w:rPr>
        <w:t>乙方</w:t>
      </w:r>
      <w:r w:rsidR="00FE25AB" w:rsidRPr="00D7421B">
        <w:rPr>
          <w:rFonts w:hint="eastAsia"/>
          <w:color w:val="auto"/>
        </w:rPr>
        <w:t>交付之程式需經過驗證程序</w:t>
      </w:r>
      <w:r w:rsidR="00FE25AB" w:rsidRPr="00D7421B">
        <w:rPr>
          <w:color w:val="auto"/>
        </w:rPr>
        <w:t>(</w:t>
      </w:r>
      <w:r w:rsidR="00FE25AB" w:rsidRPr="00D7421B">
        <w:rPr>
          <w:rFonts w:hint="eastAsia"/>
          <w:color w:val="auto"/>
        </w:rPr>
        <w:t>如：</w:t>
      </w:r>
      <w:r w:rsidR="00FE25AB" w:rsidRPr="00D7421B">
        <w:rPr>
          <w:color w:val="auto"/>
        </w:rPr>
        <w:t>MD5</w:t>
      </w:r>
      <w:r w:rsidR="00FE25AB" w:rsidRPr="00D7421B">
        <w:rPr>
          <w:rFonts w:hint="eastAsia"/>
          <w:color w:val="auto"/>
        </w:rPr>
        <w:t>、</w:t>
      </w:r>
      <w:r w:rsidR="00FE25AB" w:rsidRPr="00D7421B">
        <w:rPr>
          <w:color w:val="auto"/>
        </w:rPr>
        <w:t>SHA256)</w:t>
      </w:r>
      <w:r w:rsidR="00FE25AB" w:rsidRPr="00D7421B">
        <w:rPr>
          <w:rFonts w:hint="eastAsia"/>
          <w:color w:val="auto"/>
        </w:rPr>
        <w:t>。</w:t>
      </w:r>
    </w:p>
    <w:p w14:paraId="1F70B9C4" w14:textId="77777777" w:rsidR="00DD211D" w:rsidRPr="00D7421B" w:rsidRDefault="00DD211D" w:rsidP="00535785">
      <w:pPr>
        <w:pStyle w:val="5"/>
        <w:spacing w:before="180" w:after="180"/>
        <w:rPr>
          <w:color w:val="auto"/>
        </w:rPr>
      </w:pPr>
      <w:r w:rsidRPr="00D7421B">
        <w:rPr>
          <w:rFonts w:hint="eastAsia"/>
          <w:color w:val="auto"/>
        </w:rPr>
        <w:t>須提列所有程式與相關檔案名稱及其所在之目錄，並詳列檔案目錄權限，同時對重要（含機密或敏感性資料）檔案予以標示說明。</w:t>
      </w:r>
    </w:p>
    <w:p w14:paraId="42935D2F" w14:textId="77777777" w:rsidR="00DD211D" w:rsidRPr="00D7421B" w:rsidRDefault="00DD211D" w:rsidP="00535785">
      <w:pPr>
        <w:pStyle w:val="5"/>
        <w:spacing w:before="180" w:after="180"/>
        <w:rPr>
          <w:color w:val="auto"/>
        </w:rPr>
      </w:pPr>
      <w:r w:rsidRPr="00D7421B">
        <w:rPr>
          <w:rFonts w:hint="eastAsia"/>
          <w:color w:val="auto"/>
        </w:rPr>
        <w:t>須提列原始程式碼版本清單及所存放之目錄名稱，以對原始程式碼做存取權限與變更過版之控管。</w:t>
      </w:r>
    </w:p>
    <w:p w14:paraId="2A6AAAC5" w14:textId="77777777" w:rsidR="00DD211D" w:rsidRPr="00D7421B" w:rsidRDefault="00DD211D" w:rsidP="00535785">
      <w:pPr>
        <w:pStyle w:val="5"/>
        <w:spacing w:before="180" w:after="180"/>
        <w:rPr>
          <w:color w:val="auto"/>
        </w:rPr>
      </w:pPr>
      <w:r w:rsidRPr="00D7421B">
        <w:rPr>
          <w:rFonts w:hint="eastAsia"/>
          <w:color w:val="auto"/>
        </w:rPr>
        <w:t>須提列應用系統使用者代碼及權限清單，針對使用者之職能詳列其所擁有之權限範圍（不得有職能衝突之情形），包括對資料之增刪修改、列印及程式之執行。</w:t>
      </w:r>
    </w:p>
    <w:p w14:paraId="5926011C" w14:textId="2ACB6B73" w:rsidR="00DD211D" w:rsidRPr="00D7421B" w:rsidRDefault="00DD211D" w:rsidP="00535785">
      <w:pPr>
        <w:pStyle w:val="5"/>
        <w:spacing w:before="180" w:after="180"/>
        <w:rPr>
          <w:color w:val="auto"/>
        </w:rPr>
      </w:pPr>
      <w:r w:rsidRPr="00D7421B">
        <w:rPr>
          <w:rFonts w:hint="eastAsia"/>
          <w:color w:val="auto"/>
        </w:rPr>
        <w:t>須提列應用系統安全相關測試之書面報告，包括資料輸入檢驗測試，以及參照所提列的「使用者代碼及權限清單」，做權限、功能及邏輯之測試。</w:t>
      </w:r>
    </w:p>
    <w:p w14:paraId="22057C32" w14:textId="77777777" w:rsidR="00DD211D" w:rsidRPr="00D7421B" w:rsidRDefault="00DD211D" w:rsidP="00535785">
      <w:pPr>
        <w:pStyle w:val="5"/>
        <w:spacing w:before="180" w:after="180"/>
        <w:rPr>
          <w:color w:val="auto"/>
        </w:rPr>
      </w:pPr>
      <w:r w:rsidRPr="00D7421B">
        <w:rPr>
          <w:rFonts w:hint="eastAsia"/>
          <w:color w:val="auto"/>
        </w:rPr>
        <w:lastRenderedPageBreak/>
        <w:t>須提列作業系統上所有的使用者及群組清單，並詳列其權限、功能。</w:t>
      </w:r>
    </w:p>
    <w:p w14:paraId="477A48A7" w14:textId="77777777" w:rsidR="00DD211D" w:rsidRPr="00D7421B" w:rsidRDefault="00DD211D" w:rsidP="00535785">
      <w:pPr>
        <w:pStyle w:val="5"/>
        <w:spacing w:before="180" w:after="180"/>
        <w:rPr>
          <w:color w:val="auto"/>
        </w:rPr>
      </w:pPr>
      <w:r w:rsidRPr="00D7421B">
        <w:rPr>
          <w:rFonts w:hint="eastAsia"/>
          <w:color w:val="auto"/>
        </w:rPr>
        <w:t>須提列作業系統的安全維護清單，詳列所需工具、修補程式及其來源、執行步驟與檢驗方式。</w:t>
      </w:r>
    </w:p>
    <w:p w14:paraId="39421B3D" w14:textId="77777777" w:rsidR="00DD211D" w:rsidRPr="00D7421B" w:rsidRDefault="00DD211D" w:rsidP="00535785">
      <w:pPr>
        <w:pStyle w:val="5"/>
        <w:spacing w:before="180" w:after="180"/>
        <w:rPr>
          <w:color w:val="auto"/>
        </w:rPr>
      </w:pPr>
      <w:r w:rsidRPr="00D7421B">
        <w:rPr>
          <w:rFonts w:hint="eastAsia"/>
          <w:color w:val="auto"/>
        </w:rPr>
        <w:t>須提列必要之網路服務項目及各服務可取存之使用者清單，未列示之網路服務項目將予以關閉。</w:t>
      </w:r>
    </w:p>
    <w:p w14:paraId="381BD491" w14:textId="3F2E1CE5" w:rsidR="00DD211D" w:rsidRPr="00D7421B" w:rsidRDefault="00DD211D" w:rsidP="00535785">
      <w:pPr>
        <w:pStyle w:val="5"/>
        <w:spacing w:before="180" w:after="180"/>
        <w:rPr>
          <w:color w:val="auto"/>
        </w:rPr>
      </w:pPr>
      <w:r w:rsidRPr="00D7421B">
        <w:rPr>
          <w:rFonts w:hint="eastAsia"/>
          <w:color w:val="auto"/>
        </w:rPr>
        <w:t>須提列必要之</w:t>
      </w:r>
      <w:r w:rsidRPr="00D7421B">
        <w:rPr>
          <w:color w:val="auto"/>
        </w:rPr>
        <w:t>IP</w:t>
      </w:r>
      <w:r w:rsidRPr="00D7421B">
        <w:rPr>
          <w:rFonts w:hint="eastAsia"/>
          <w:color w:val="auto"/>
        </w:rPr>
        <w:t>連結清單，連接到主機及資料庫的</w:t>
      </w:r>
      <w:r w:rsidRPr="00D7421B">
        <w:rPr>
          <w:color w:val="auto"/>
        </w:rPr>
        <w:t>IP</w:t>
      </w:r>
      <w:r w:rsidRPr="00D7421B">
        <w:rPr>
          <w:rFonts w:hint="eastAsia"/>
          <w:color w:val="auto"/>
        </w:rPr>
        <w:t>位址將予以管制。</w:t>
      </w:r>
    </w:p>
    <w:p w14:paraId="10674828" w14:textId="3AD845CF" w:rsidR="00B45DF2" w:rsidRPr="00D7421B" w:rsidRDefault="00877313" w:rsidP="003D7814">
      <w:pPr>
        <w:pStyle w:val="3"/>
        <w:rPr>
          <w:rFonts w:ascii="Times New Roman" w:hAnsi="Times New Roman"/>
        </w:rPr>
      </w:pPr>
      <w:r w:rsidRPr="00D7421B">
        <w:rPr>
          <w:rFonts w:ascii="Times New Roman" w:hAnsi="Times New Roman" w:hint="eastAsia"/>
        </w:rPr>
        <w:t>程序：</w:t>
      </w:r>
      <w:r w:rsidR="00DD211D" w:rsidRPr="00D7421B">
        <w:rPr>
          <w:rFonts w:ascii="Times New Roman" w:hAnsi="Times New Roman" w:hint="eastAsia"/>
        </w:rPr>
        <w:t>驗收標準所列之</w:t>
      </w:r>
      <w:r w:rsidRPr="00D7421B">
        <w:rPr>
          <w:rFonts w:ascii="Times New Roman" w:hAnsi="Times New Roman" w:hint="eastAsia"/>
        </w:rPr>
        <w:t>交付項目，如不符甲方要求，乙方應於收到通知之翌日起三日內改善，並再提交甲方驗收。修改後之交付項目，其驗收程序均適用之。</w:t>
      </w:r>
      <w:proofErr w:type="gramStart"/>
      <w:r w:rsidRPr="00D7421B">
        <w:rPr>
          <w:rFonts w:ascii="Times New Roman" w:hAnsi="Times New Roman" w:hint="eastAsia"/>
        </w:rPr>
        <w:t>驗收時甲方</w:t>
      </w:r>
      <w:proofErr w:type="gramEnd"/>
      <w:r w:rsidRPr="00D7421B">
        <w:rPr>
          <w:rFonts w:ascii="Times New Roman" w:hAnsi="Times New Roman" w:hint="eastAsia"/>
        </w:rPr>
        <w:t>應提供諮詢與排除系統錯誤之協助。</w:t>
      </w:r>
      <w:bookmarkStart w:id="22" w:name="_Hlk129189793"/>
      <w:bookmarkStart w:id="23" w:name="_Hlk129181523"/>
    </w:p>
    <w:bookmarkEnd w:id="22"/>
    <w:bookmarkEnd w:id="23"/>
    <w:p w14:paraId="4A2119B1" w14:textId="77777777" w:rsidR="005D2D28" w:rsidRPr="00D7421B" w:rsidRDefault="005D2D28" w:rsidP="00A66AB9">
      <w:pPr>
        <w:pStyle w:val="1"/>
      </w:pPr>
      <w:r w:rsidRPr="00D7421B">
        <w:rPr>
          <w:rFonts w:hint="eastAsia"/>
        </w:rPr>
        <w:t>合約罰則與終止：</w:t>
      </w:r>
    </w:p>
    <w:p w14:paraId="72E37D74" w14:textId="77777777" w:rsidR="005D2D28" w:rsidRPr="00D7421B" w:rsidRDefault="005D2D28" w:rsidP="001015B7">
      <w:pPr>
        <w:pStyle w:val="3"/>
        <w:rPr>
          <w:rFonts w:ascii="Times New Roman" w:hAnsi="Times New Roman"/>
        </w:rPr>
      </w:pPr>
      <w:r w:rsidRPr="00D7421B">
        <w:rPr>
          <w:rFonts w:ascii="Times New Roman" w:hAnsi="Times New Roman" w:hint="eastAsia"/>
        </w:rPr>
        <w:t>凡任何一方未依本約之規定履行應盡之義務者，即視為違約。</w:t>
      </w:r>
    </w:p>
    <w:p w14:paraId="1C50C966" w14:textId="57F1A037" w:rsidR="005D2D28" w:rsidRPr="00D7421B" w:rsidRDefault="005D2D28" w:rsidP="001015B7">
      <w:pPr>
        <w:pStyle w:val="3"/>
        <w:rPr>
          <w:rFonts w:ascii="Times New Roman" w:hAnsi="Times New Roman"/>
        </w:rPr>
      </w:pPr>
      <w:r w:rsidRPr="00D7421B">
        <w:rPr>
          <w:rFonts w:ascii="Times New Roman" w:hAnsi="Times New Roman" w:hint="eastAsia"/>
        </w:rPr>
        <w:t>乙方未依照“第六條服務水準”內容，所約定時間內抵達服務地點進行修復時，甲方有權利扣除</w:t>
      </w:r>
      <w:r w:rsidR="000723B4" w:rsidRPr="00D7421B">
        <w:rPr>
          <w:rFonts w:ascii="Times New Roman" w:hAnsi="Times New Roman" w:hint="eastAsia"/>
        </w:rPr>
        <w:t>本</w:t>
      </w:r>
      <w:r w:rsidRPr="00D7421B">
        <w:rPr>
          <w:rFonts w:ascii="Times New Roman" w:hAnsi="Times New Roman" w:hint="eastAsia"/>
        </w:rPr>
        <w:t>合約總額的百分之一之</w:t>
      </w:r>
      <w:r w:rsidR="001A7952" w:rsidRPr="00D7421B">
        <w:rPr>
          <w:rFonts w:ascii="Times New Roman" w:hAnsi="Times New Roman" w:hint="eastAsia"/>
        </w:rPr>
        <w:t>費用</w:t>
      </w:r>
      <w:r w:rsidR="00A430FA" w:rsidRPr="00D7421B">
        <w:rPr>
          <w:rFonts w:ascii="Times New Roman" w:hAnsi="Times New Roman" w:hint="eastAsia"/>
        </w:rPr>
        <w:t>，並於當期維護費款項中扣除。</w:t>
      </w:r>
    </w:p>
    <w:p w14:paraId="624B0414" w14:textId="088A2736" w:rsidR="005D2D28" w:rsidRPr="00D7421B" w:rsidRDefault="005D2D28" w:rsidP="001015B7">
      <w:pPr>
        <w:pStyle w:val="3"/>
        <w:rPr>
          <w:rFonts w:ascii="Times New Roman" w:hAnsi="Times New Roman"/>
        </w:rPr>
      </w:pPr>
      <w:r w:rsidRPr="00D7421B">
        <w:rPr>
          <w:rFonts w:ascii="Times New Roman" w:hAnsi="Times New Roman" w:hint="eastAsia"/>
        </w:rPr>
        <w:t>乙方未依合約規定，未能於規定之工作時數內</w:t>
      </w:r>
      <w:r w:rsidR="000723B4" w:rsidRPr="00D7421B">
        <w:rPr>
          <w:rFonts w:ascii="Times New Roman" w:hAnsi="Times New Roman" w:hint="eastAsia"/>
        </w:rPr>
        <w:t>提供並確保系統上線正常運作</w:t>
      </w:r>
      <w:r w:rsidRPr="00D7421B">
        <w:rPr>
          <w:rFonts w:ascii="Times New Roman" w:hAnsi="Times New Roman" w:hint="eastAsia"/>
        </w:rPr>
        <w:t>時，則每逾一小時乙方需賠償甲方</w:t>
      </w:r>
      <w:r w:rsidR="000723B4" w:rsidRPr="00D7421B">
        <w:rPr>
          <w:rFonts w:ascii="Times New Roman" w:hAnsi="Times New Roman" w:hint="eastAsia"/>
        </w:rPr>
        <w:t>本</w:t>
      </w:r>
      <w:r w:rsidRPr="00D7421B">
        <w:rPr>
          <w:rFonts w:ascii="Times New Roman" w:hAnsi="Times New Roman" w:hint="eastAsia"/>
        </w:rPr>
        <w:t>合約總價款千分之五之費用，最高賠償金額不得高於</w:t>
      </w:r>
      <w:r w:rsidR="000723B4" w:rsidRPr="00D7421B">
        <w:rPr>
          <w:rFonts w:ascii="Times New Roman" w:hAnsi="Times New Roman" w:hint="eastAsia"/>
        </w:rPr>
        <w:t>本</w:t>
      </w:r>
      <w:r w:rsidRPr="00D7421B">
        <w:rPr>
          <w:rFonts w:ascii="Times New Roman" w:hAnsi="Times New Roman" w:hint="eastAsia"/>
        </w:rPr>
        <w:t>合約總價。甲方有權利得以書面通知乙方終止合約，不受「合約標準條款」“合約終止處理方式”第三項內容，應於一個月前以書面通知乙方之限制，並</w:t>
      </w:r>
      <w:proofErr w:type="gramStart"/>
      <w:r w:rsidRPr="00D7421B">
        <w:rPr>
          <w:rFonts w:ascii="Times New Roman" w:hAnsi="Times New Roman" w:hint="eastAsia"/>
        </w:rPr>
        <w:t>返還甲方</w:t>
      </w:r>
      <w:proofErr w:type="gramEnd"/>
      <w:r w:rsidRPr="00D7421B">
        <w:rPr>
          <w:rFonts w:ascii="Times New Roman" w:hAnsi="Times New Roman" w:hint="eastAsia"/>
        </w:rPr>
        <w:t>已支付之維護費用。</w:t>
      </w:r>
    </w:p>
    <w:p w14:paraId="72E84BAE" w14:textId="77777777" w:rsidR="005D2D28" w:rsidRPr="00D7421B" w:rsidRDefault="005D2D28" w:rsidP="001015B7">
      <w:pPr>
        <w:pStyle w:val="3"/>
        <w:rPr>
          <w:rFonts w:ascii="Times New Roman" w:hAnsi="Times New Roman"/>
        </w:rPr>
      </w:pPr>
      <w:r w:rsidRPr="00D7421B">
        <w:rPr>
          <w:rFonts w:ascii="Times New Roman" w:hAnsi="Times New Roman" w:hint="eastAsia"/>
        </w:rPr>
        <w:t>乙方之違約行為或可歸責於乙方之行為，</w:t>
      </w:r>
      <w:proofErr w:type="gramStart"/>
      <w:r w:rsidRPr="00D7421B">
        <w:rPr>
          <w:rFonts w:ascii="Times New Roman" w:hAnsi="Times New Roman" w:hint="eastAsia"/>
        </w:rPr>
        <w:t>所致甲方</w:t>
      </w:r>
      <w:proofErr w:type="gramEnd"/>
      <w:r w:rsidRPr="00D7421B">
        <w:rPr>
          <w:rFonts w:ascii="Times New Roman" w:hAnsi="Times New Roman" w:hint="eastAsia"/>
        </w:rPr>
        <w:t>之損害，甲方得請求賠償。該損害賠償數額最高</w:t>
      </w:r>
      <w:proofErr w:type="gramStart"/>
      <w:r w:rsidRPr="00D7421B">
        <w:rPr>
          <w:rFonts w:ascii="Times New Roman" w:hAnsi="Times New Roman" w:hint="eastAsia"/>
        </w:rPr>
        <w:t>不</w:t>
      </w:r>
      <w:proofErr w:type="gramEnd"/>
      <w:r w:rsidRPr="00D7421B">
        <w:rPr>
          <w:rFonts w:ascii="Times New Roman" w:hAnsi="Times New Roman" w:hint="eastAsia"/>
        </w:rPr>
        <w:t>逾該合約報酬之總金額。</w:t>
      </w:r>
    </w:p>
    <w:p w14:paraId="6B09CB0F" w14:textId="351C2D65" w:rsidR="00DA6669" w:rsidRPr="00DA6669" w:rsidRDefault="00717F40" w:rsidP="00DA6669">
      <w:pPr>
        <w:pStyle w:val="3"/>
        <w:rPr>
          <w:rFonts w:ascii="Times New Roman" w:hAnsi="Times New Roman"/>
        </w:rPr>
      </w:pPr>
      <w:r w:rsidRPr="00D7421B">
        <w:rPr>
          <w:rFonts w:ascii="Times New Roman" w:hAnsi="Times New Roman" w:hint="eastAsia"/>
        </w:rPr>
        <w:t>乙方之資料存取不當行為或可歸責於乙方之行為，</w:t>
      </w:r>
      <w:proofErr w:type="gramStart"/>
      <w:r w:rsidRPr="00D7421B">
        <w:rPr>
          <w:rFonts w:ascii="Times New Roman" w:hAnsi="Times New Roman" w:hint="eastAsia"/>
        </w:rPr>
        <w:t>所致甲方</w:t>
      </w:r>
      <w:proofErr w:type="gramEnd"/>
      <w:r w:rsidRPr="00D7421B">
        <w:rPr>
          <w:rFonts w:ascii="Times New Roman" w:hAnsi="Times New Roman" w:hint="eastAsia"/>
        </w:rPr>
        <w:t>之客戶個人資料（指個人資料保護法所明訂之個人資料）遭受外</w:t>
      </w:r>
      <w:proofErr w:type="gramStart"/>
      <w:r w:rsidRPr="00D7421B">
        <w:rPr>
          <w:rFonts w:ascii="Times New Roman" w:hAnsi="Times New Roman" w:hint="eastAsia"/>
        </w:rPr>
        <w:t>洩</w:t>
      </w:r>
      <w:proofErr w:type="gramEnd"/>
      <w:r w:rsidRPr="00D7421B">
        <w:rPr>
          <w:rFonts w:ascii="Times New Roman" w:hAnsi="Times New Roman" w:hint="eastAsia"/>
        </w:rPr>
        <w:t>時，甲方得請求賠償。該損害賠償數額不受合約報酬之總金額限制。若因此導致第三方發生損害時，乙方應</w:t>
      </w:r>
      <w:r w:rsidR="000676C7" w:rsidRPr="00D7421B">
        <w:rPr>
          <w:rFonts w:ascii="Times New Roman" w:hAnsi="Times New Roman" w:hint="eastAsia"/>
        </w:rPr>
        <w:t>與行為人</w:t>
      </w:r>
      <w:r w:rsidRPr="00D7421B">
        <w:rPr>
          <w:rFonts w:ascii="Times New Roman" w:hAnsi="Times New Roman" w:hint="eastAsia"/>
        </w:rPr>
        <w:t>負連帶賠償責任。</w:t>
      </w:r>
    </w:p>
    <w:p w14:paraId="6E112A39" w14:textId="2029913F" w:rsidR="001201CC" w:rsidRPr="00D7421B" w:rsidRDefault="007C1A15" w:rsidP="007C1A15">
      <w:pPr>
        <w:pStyle w:val="3"/>
      </w:pPr>
      <w:r w:rsidRPr="00D7421B">
        <w:rPr>
          <w:rFonts w:hint="eastAsia"/>
        </w:rPr>
        <w:t>乙方如涉及</w:t>
      </w:r>
      <w:bookmarkStart w:id="24" w:name="_Hlk129181603"/>
      <w:r w:rsidRPr="00D7421B">
        <w:rPr>
          <w:rFonts w:hint="eastAsia"/>
        </w:rPr>
        <w:t>違反其</w:t>
      </w:r>
      <w:r w:rsidR="00AB0968" w:rsidRPr="00D7421B">
        <w:rPr>
          <w:rFonts w:hint="eastAsia"/>
        </w:rPr>
        <w:t>永續發展政策</w:t>
      </w:r>
      <w:bookmarkEnd w:id="24"/>
      <w:r w:rsidRPr="00D7421B">
        <w:rPr>
          <w:rFonts w:hint="eastAsia"/>
        </w:rPr>
        <w:t>，且對環境與社會有顯著影響時，甲方得隨時終止或解除本契約之條款，乙方並不得向甲方請求任何賠償。</w:t>
      </w:r>
    </w:p>
    <w:p w14:paraId="238DC126" w14:textId="3590B3E4" w:rsidR="00B96E5B" w:rsidRPr="00D7421B" w:rsidRDefault="008B4D13" w:rsidP="007425FE">
      <w:pPr>
        <w:pStyle w:val="3"/>
      </w:pPr>
      <w:r w:rsidRPr="00D7421B">
        <w:rPr>
          <w:rFonts w:hint="eastAsia"/>
        </w:rPr>
        <w:t>雙方承諾不得直接或間接向任何人收取或收受本契約範疇以外之任何形式之不正當利益，如有任何實際或可能違反本條款之情形，任一方須立即書面通知他方。</w:t>
      </w:r>
      <w:proofErr w:type="gramStart"/>
      <w:r w:rsidRPr="00D7421B">
        <w:rPr>
          <w:rFonts w:hint="eastAsia"/>
        </w:rPr>
        <w:t>若乙方</w:t>
      </w:r>
      <w:proofErr w:type="gramEnd"/>
      <w:r w:rsidRPr="00D7421B">
        <w:t>有違反本條款之虞，甲方得立即終止本合約且無須負擔任何責任。</w:t>
      </w:r>
    </w:p>
    <w:p w14:paraId="76D2E818" w14:textId="77777777" w:rsidR="00877313" w:rsidRPr="00D7421B" w:rsidRDefault="00877313" w:rsidP="00A66AB9">
      <w:pPr>
        <w:pStyle w:val="1"/>
      </w:pPr>
      <w:r w:rsidRPr="00D7421B">
        <w:rPr>
          <w:rFonts w:hint="eastAsia"/>
        </w:rPr>
        <w:lastRenderedPageBreak/>
        <w:t>合約附件</w:t>
      </w:r>
    </w:p>
    <w:p w14:paraId="141EE366" w14:textId="1D224220" w:rsidR="00877313" w:rsidRPr="00D7421B" w:rsidRDefault="00877313" w:rsidP="00064032">
      <w:pPr>
        <w:pStyle w:val="11"/>
        <w:rPr>
          <w:rFonts w:ascii="Times New Roman" w:hAnsi="Times New Roman"/>
        </w:rPr>
      </w:pPr>
      <w:r w:rsidRPr="00D7421B">
        <w:rPr>
          <w:rFonts w:ascii="Times New Roman" w:hAnsi="Times New Roman" w:hint="eastAsia"/>
        </w:rPr>
        <w:t>本合約之附件為本合約之</w:t>
      </w:r>
      <w:proofErr w:type="gramStart"/>
      <w:r w:rsidRPr="00D7421B">
        <w:rPr>
          <w:rFonts w:ascii="Times New Roman" w:hAnsi="Times New Roman" w:hint="eastAsia"/>
        </w:rPr>
        <w:t>一</w:t>
      </w:r>
      <w:proofErr w:type="gramEnd"/>
      <w:r w:rsidRPr="00D7421B">
        <w:rPr>
          <w:rFonts w:ascii="Times New Roman" w:hAnsi="Times New Roman" w:hint="eastAsia"/>
        </w:rPr>
        <w:t>部份，與本合約具同一效力。</w:t>
      </w:r>
    </w:p>
    <w:p w14:paraId="3A012A7D" w14:textId="77777777" w:rsidR="00A11103" w:rsidRPr="00970573" w:rsidRDefault="00A11103" w:rsidP="00A11103">
      <w:pPr>
        <w:pStyle w:val="11"/>
        <w:rPr>
          <w:rFonts w:ascii="Times New Roman" w:hAnsi="Times New Roman"/>
          <w:color w:val="000000" w:themeColor="text1"/>
        </w:rPr>
      </w:pPr>
      <w:bookmarkStart w:id="25" w:name="_Hlk129880286"/>
      <w:r w:rsidRPr="00970573">
        <w:rPr>
          <w:rFonts w:ascii="Times New Roman" w:hAnsi="Times New Roman" w:hint="eastAsia"/>
          <w:color w:val="000000" w:themeColor="text1"/>
        </w:rPr>
        <w:t>附件</w:t>
      </w:r>
      <w:r>
        <w:rPr>
          <w:rFonts w:ascii="Times New Roman" w:hAnsi="Times New Roman" w:hint="eastAsia"/>
          <w:color w:val="000000" w:themeColor="text1"/>
        </w:rPr>
        <w:t>一</w:t>
      </w:r>
      <w:r w:rsidRPr="00970573">
        <w:rPr>
          <w:rFonts w:ascii="Times New Roman" w:hAnsi="Times New Roman" w:hint="eastAsia"/>
          <w:color w:val="000000" w:themeColor="text1"/>
        </w:rPr>
        <w:t>：</w:t>
      </w:r>
      <w:r w:rsidRPr="00C24925">
        <w:rPr>
          <w:rFonts w:ascii="Times New Roman" w:hAnsi="Times New Roman" w:hint="eastAsia"/>
        </w:rPr>
        <w:t>「</w:t>
      </w:r>
      <w:r w:rsidRPr="00970573">
        <w:rPr>
          <w:rFonts w:ascii="Times New Roman" w:hAnsi="Times New Roman" w:hint="eastAsia"/>
          <w:color w:val="000000" w:themeColor="text1"/>
        </w:rPr>
        <w:t>合約標準條款」</w:t>
      </w:r>
    </w:p>
    <w:p w14:paraId="59C7D500" w14:textId="77777777" w:rsidR="00A11103" w:rsidRPr="00970573" w:rsidRDefault="00A11103" w:rsidP="00A11103">
      <w:pPr>
        <w:pStyle w:val="11"/>
        <w:rPr>
          <w:rFonts w:ascii="Times New Roman" w:hAnsi="Times New Roman"/>
          <w:color w:val="000000" w:themeColor="text1"/>
        </w:rPr>
      </w:pPr>
      <w:r w:rsidRPr="00970573">
        <w:rPr>
          <w:rFonts w:ascii="Times New Roman" w:hAnsi="Times New Roman" w:hint="eastAsia"/>
          <w:color w:val="000000" w:themeColor="text1"/>
        </w:rPr>
        <w:t>附件</w:t>
      </w:r>
      <w:r>
        <w:rPr>
          <w:rFonts w:ascii="Times New Roman" w:hAnsi="Times New Roman" w:hint="eastAsia"/>
          <w:color w:val="000000" w:themeColor="text1"/>
        </w:rPr>
        <w:t>二</w:t>
      </w:r>
      <w:r w:rsidRPr="00970573">
        <w:rPr>
          <w:rFonts w:ascii="Times New Roman" w:hAnsi="Times New Roman" w:hint="eastAsia"/>
          <w:color w:val="000000" w:themeColor="text1"/>
        </w:rPr>
        <w:t>：</w:t>
      </w:r>
      <w:r w:rsidRPr="00C24925">
        <w:rPr>
          <w:rFonts w:ascii="Times New Roman" w:hAnsi="Times New Roman" w:hint="eastAsia"/>
        </w:rPr>
        <w:t>「</w:t>
      </w:r>
      <w:r w:rsidRPr="00970573">
        <w:rPr>
          <w:rFonts w:ascii="Times New Roman" w:hAnsi="Times New Roman" w:hint="eastAsia"/>
          <w:color w:val="000000" w:themeColor="text1"/>
        </w:rPr>
        <w:t>資訊安全政策聲明」</w:t>
      </w:r>
    </w:p>
    <w:p w14:paraId="624347CD" w14:textId="77777777" w:rsidR="00A11103" w:rsidRPr="00970573" w:rsidRDefault="00A11103" w:rsidP="00A11103">
      <w:pPr>
        <w:pStyle w:val="11"/>
        <w:rPr>
          <w:rFonts w:ascii="Times New Roman" w:hAnsi="Times New Roman"/>
          <w:color w:val="000000" w:themeColor="text1"/>
        </w:rPr>
      </w:pPr>
      <w:r w:rsidRPr="00970573">
        <w:rPr>
          <w:rFonts w:ascii="Times New Roman" w:hAnsi="Times New Roman" w:hint="eastAsia"/>
          <w:color w:val="000000" w:themeColor="text1"/>
        </w:rPr>
        <w:t>附件</w:t>
      </w:r>
      <w:proofErr w:type="gramStart"/>
      <w:r>
        <w:rPr>
          <w:rFonts w:ascii="Times New Roman" w:hAnsi="Times New Roman" w:hint="eastAsia"/>
          <w:color w:val="000000" w:themeColor="text1"/>
        </w:rPr>
        <w:t>三</w:t>
      </w:r>
      <w:proofErr w:type="gramEnd"/>
      <w:r w:rsidRPr="00970573">
        <w:rPr>
          <w:rFonts w:ascii="Times New Roman" w:hAnsi="Times New Roman" w:hint="eastAsia"/>
          <w:color w:val="000000" w:themeColor="text1"/>
        </w:rPr>
        <w:t>：</w:t>
      </w:r>
      <w:r w:rsidRPr="00C24925">
        <w:rPr>
          <w:rFonts w:ascii="Times New Roman" w:hAnsi="Times New Roman" w:hint="eastAsia"/>
        </w:rPr>
        <w:t>「</w:t>
      </w:r>
      <w:r w:rsidRPr="00970573">
        <w:rPr>
          <w:rFonts w:ascii="Times New Roman" w:hAnsi="Times New Roman" w:hint="eastAsia"/>
          <w:color w:val="000000" w:themeColor="text1"/>
        </w:rPr>
        <w:t>個人資料保護政策聲明」</w:t>
      </w:r>
    </w:p>
    <w:p w14:paraId="4A266567" w14:textId="77777777" w:rsidR="00A11103" w:rsidRPr="00970573" w:rsidRDefault="00A11103" w:rsidP="00A11103">
      <w:pPr>
        <w:pStyle w:val="11"/>
        <w:rPr>
          <w:rFonts w:ascii="Times New Roman" w:hAnsi="Times New Roman"/>
          <w:color w:val="000000" w:themeColor="text1"/>
        </w:rPr>
      </w:pPr>
      <w:r w:rsidRPr="00970573">
        <w:rPr>
          <w:rFonts w:ascii="Times New Roman" w:hAnsi="Times New Roman" w:hint="eastAsia"/>
          <w:color w:val="000000" w:themeColor="text1"/>
        </w:rPr>
        <w:t>附件</w:t>
      </w:r>
      <w:r>
        <w:rPr>
          <w:rFonts w:ascii="Times New Roman" w:hAnsi="Times New Roman" w:hint="eastAsia"/>
          <w:color w:val="000000" w:themeColor="text1"/>
        </w:rPr>
        <w:t>四</w:t>
      </w:r>
      <w:r w:rsidRPr="00970573">
        <w:rPr>
          <w:rFonts w:ascii="Times New Roman" w:hAnsi="Times New Roman" w:hint="eastAsia"/>
          <w:color w:val="000000" w:themeColor="text1"/>
        </w:rPr>
        <w:t>：</w:t>
      </w:r>
      <w:r w:rsidRPr="00C24925">
        <w:rPr>
          <w:rFonts w:ascii="Times New Roman" w:hAnsi="Times New Roman" w:hint="eastAsia"/>
        </w:rPr>
        <w:t>「</w:t>
      </w:r>
      <w:r w:rsidRPr="00970573">
        <w:rPr>
          <w:rFonts w:ascii="Times New Roman" w:hAnsi="Times New Roman" w:hint="eastAsia"/>
          <w:color w:val="000000" w:themeColor="text1"/>
        </w:rPr>
        <w:t>委外</w:t>
      </w:r>
      <w:r w:rsidRPr="00970573">
        <w:rPr>
          <w:rFonts w:ascii="Times New Roman" w:hAnsi="Times New Roman" w:hint="eastAsia"/>
          <w:color w:val="000000" w:themeColor="text1"/>
        </w:rPr>
        <w:t>(</w:t>
      </w:r>
      <w:r w:rsidRPr="00970573">
        <w:rPr>
          <w:rFonts w:ascii="Times New Roman" w:hAnsi="Times New Roman" w:hint="eastAsia"/>
          <w:color w:val="000000" w:themeColor="text1"/>
        </w:rPr>
        <w:t>第三方</w:t>
      </w:r>
      <w:r w:rsidRPr="00970573">
        <w:rPr>
          <w:rFonts w:ascii="Times New Roman" w:hAnsi="Times New Roman" w:hint="eastAsia"/>
          <w:color w:val="000000" w:themeColor="text1"/>
        </w:rPr>
        <w:t>)</w:t>
      </w:r>
      <w:r w:rsidRPr="00970573">
        <w:rPr>
          <w:rFonts w:ascii="Times New Roman" w:hAnsi="Times New Roman" w:hint="eastAsia"/>
          <w:color w:val="000000" w:themeColor="text1"/>
        </w:rPr>
        <w:t>作業人員保密承諾書」</w:t>
      </w:r>
    </w:p>
    <w:p w14:paraId="3E0D09C5" w14:textId="77777777" w:rsidR="00A11103" w:rsidRPr="00CD7045" w:rsidRDefault="00A11103" w:rsidP="00A11103">
      <w:pPr>
        <w:pStyle w:val="11"/>
        <w:ind w:leftChars="200" w:left="480" w:firstLineChars="300" w:firstLine="720"/>
      </w:pPr>
      <w:r w:rsidRPr="00F51733">
        <w:rPr>
          <w:rFonts w:hint="eastAsia"/>
        </w:rPr>
        <w:t>附件</w:t>
      </w:r>
      <w:r>
        <w:rPr>
          <w:rFonts w:hint="eastAsia"/>
        </w:rPr>
        <w:t>五</w:t>
      </w:r>
      <w:r w:rsidRPr="00F51733">
        <w:rPr>
          <w:rFonts w:hint="eastAsia"/>
        </w:rPr>
        <w:t xml:space="preserve">: </w:t>
      </w:r>
      <w:r w:rsidRPr="00F51733">
        <w:rPr>
          <w:rFonts w:hint="eastAsia"/>
        </w:rPr>
        <w:t>供應商人權及環境永續條款承諾書</w:t>
      </w:r>
    </w:p>
    <w:p w14:paraId="05318765" w14:textId="3184157C" w:rsidR="00F458B0" w:rsidRPr="00A11103" w:rsidRDefault="007B352C" w:rsidP="00A11103">
      <w:pPr>
        <w:pStyle w:val="11"/>
        <w:rPr>
          <w:rFonts w:ascii="Times New Roman" w:hAnsi="Times New Roman"/>
        </w:rPr>
      </w:pPr>
      <w:r w:rsidRPr="00A11103">
        <w:rPr>
          <w:rFonts w:ascii="Times New Roman" w:hAnsi="Times New Roman" w:cs="新細明體" w:hint="eastAsia"/>
          <w:kern w:val="0"/>
        </w:rPr>
        <w:t>附件六</w:t>
      </w:r>
      <w:r w:rsidRPr="00A11103">
        <w:rPr>
          <w:rFonts w:ascii="Times New Roman" w:hAnsi="Times New Roman" w:cs="新細明體" w:hint="eastAsia"/>
          <w:kern w:val="0"/>
        </w:rPr>
        <w:t>:</w:t>
      </w:r>
      <w:bookmarkEnd w:id="25"/>
      <w:r w:rsidR="00F458B0" w:rsidRPr="00A11103">
        <w:rPr>
          <w:rFonts w:ascii="Times New Roman" w:hAnsi="Times New Roman" w:hint="eastAsia"/>
        </w:rPr>
        <w:t>「</w:t>
      </w:r>
      <w:r w:rsidR="00F458B0" w:rsidRPr="00A11103">
        <w:rPr>
          <w:rFonts w:ascii="Times New Roman" w:hAnsi="Times New Roman"/>
        </w:rPr>
        <w:t>XXX</w:t>
      </w:r>
      <w:r w:rsidR="00F458B0" w:rsidRPr="00A11103">
        <w:rPr>
          <w:rFonts w:ascii="Times New Roman" w:hAnsi="Times New Roman" w:hint="eastAsia"/>
        </w:rPr>
        <w:t>系統開發工作說明書」</w:t>
      </w:r>
    </w:p>
    <w:p w14:paraId="3ED74178" w14:textId="19593374" w:rsidR="006F7792" w:rsidRPr="00A11103" w:rsidRDefault="006F7792" w:rsidP="006F7792">
      <w:pPr>
        <w:pStyle w:val="11"/>
        <w:rPr>
          <w:rFonts w:ascii="Times New Roman" w:hAnsi="Times New Roman"/>
        </w:rPr>
      </w:pPr>
      <w:r w:rsidRPr="00A11103">
        <w:rPr>
          <w:rFonts w:ascii="Times New Roman" w:hAnsi="Times New Roman" w:hint="eastAsia"/>
        </w:rPr>
        <w:t>附件</w:t>
      </w:r>
      <w:r w:rsidR="00A11103" w:rsidRPr="00A11103">
        <w:rPr>
          <w:rFonts w:ascii="Times New Roman" w:hAnsi="Times New Roman" w:hint="eastAsia"/>
        </w:rPr>
        <w:t>七</w:t>
      </w:r>
      <w:r w:rsidRPr="00A11103">
        <w:rPr>
          <w:rFonts w:ascii="Times New Roman" w:hAnsi="Times New Roman" w:hint="eastAsia"/>
        </w:rPr>
        <w:t>：「</w:t>
      </w:r>
      <w:proofErr w:type="gramStart"/>
      <w:r w:rsidRPr="00A11103">
        <w:rPr>
          <w:rFonts w:ascii="Times New Roman" w:hAnsi="Times New Roman" w:hint="eastAsia"/>
        </w:rPr>
        <w:t>資安證照</w:t>
      </w:r>
      <w:proofErr w:type="gramEnd"/>
      <w:r w:rsidRPr="00A11103">
        <w:rPr>
          <w:rFonts w:ascii="Times New Roman" w:hAnsi="Times New Roman" w:hint="eastAsia"/>
        </w:rPr>
        <w:t>」</w:t>
      </w:r>
      <w:r w:rsidR="00A11103" w:rsidRPr="00A11103">
        <w:rPr>
          <w:rFonts w:ascii="Times New Roman" w:hAnsi="Times New Roman" w:hint="eastAsia"/>
        </w:rPr>
        <w:t>(</w:t>
      </w:r>
      <w:r w:rsidR="00A11103" w:rsidRPr="00A11103">
        <w:rPr>
          <w:rFonts w:ascii="Times New Roman" w:hAnsi="Times New Roman" w:hint="eastAsia"/>
        </w:rPr>
        <w:t>依服務範圍需求提供</w:t>
      </w:r>
      <w:r w:rsidR="00A11103" w:rsidRPr="00A11103">
        <w:rPr>
          <w:rFonts w:ascii="Times New Roman" w:hAnsi="Times New Roman" w:hint="eastAsia"/>
        </w:rPr>
        <w:t>)</w:t>
      </w:r>
    </w:p>
    <w:p w14:paraId="7B116193" w14:textId="1E107E16" w:rsidR="006F7792" w:rsidRPr="00A11103" w:rsidRDefault="006F7792" w:rsidP="00064032">
      <w:pPr>
        <w:pStyle w:val="11"/>
        <w:rPr>
          <w:rFonts w:ascii="Times New Roman" w:hAnsi="Times New Roman"/>
        </w:rPr>
      </w:pPr>
      <w:r w:rsidRPr="00A11103">
        <w:rPr>
          <w:rFonts w:ascii="Times New Roman" w:hAnsi="Times New Roman" w:hint="eastAsia"/>
        </w:rPr>
        <w:t>附件</w:t>
      </w:r>
      <w:r w:rsidR="00A11103" w:rsidRPr="00A11103">
        <w:rPr>
          <w:rFonts w:ascii="Times New Roman" w:hAnsi="Times New Roman" w:hint="eastAsia"/>
        </w:rPr>
        <w:t>八</w:t>
      </w:r>
      <w:r w:rsidRPr="00A11103">
        <w:rPr>
          <w:rFonts w:ascii="Times New Roman" w:hAnsi="Times New Roman" w:hint="eastAsia"/>
        </w:rPr>
        <w:t>：「品質證照」</w:t>
      </w:r>
      <w:r w:rsidR="00A11103" w:rsidRPr="00A11103">
        <w:rPr>
          <w:rFonts w:ascii="Times New Roman" w:hAnsi="Times New Roman" w:hint="eastAsia"/>
        </w:rPr>
        <w:t>(</w:t>
      </w:r>
      <w:r w:rsidR="00A11103" w:rsidRPr="00A11103">
        <w:rPr>
          <w:rFonts w:ascii="Times New Roman" w:hAnsi="Times New Roman" w:hint="eastAsia"/>
        </w:rPr>
        <w:t>依服務範圍需求提供</w:t>
      </w:r>
      <w:r w:rsidR="00A11103" w:rsidRPr="00A11103">
        <w:rPr>
          <w:rFonts w:ascii="Times New Roman" w:hAnsi="Times New Roman" w:hint="eastAsia"/>
        </w:rPr>
        <w:t>)</w:t>
      </w:r>
    </w:p>
    <w:p w14:paraId="77093C67" w14:textId="2A8767D1" w:rsidR="00D400EF" w:rsidRPr="00A11103" w:rsidRDefault="00D400EF" w:rsidP="006F7792">
      <w:pPr>
        <w:pStyle w:val="11"/>
        <w:rPr>
          <w:rFonts w:ascii="Times New Roman" w:hAnsi="Times New Roman"/>
        </w:rPr>
      </w:pPr>
      <w:r w:rsidRPr="00A11103">
        <w:rPr>
          <w:rFonts w:ascii="Times New Roman" w:hAnsi="Times New Roman" w:hint="eastAsia"/>
        </w:rPr>
        <w:t>附件</w:t>
      </w:r>
      <w:r w:rsidR="00A11103" w:rsidRPr="00A11103">
        <w:rPr>
          <w:rFonts w:ascii="Times New Roman" w:hAnsi="Times New Roman" w:hint="eastAsia"/>
        </w:rPr>
        <w:t>九</w:t>
      </w:r>
      <w:r w:rsidRPr="00A11103">
        <w:rPr>
          <w:rFonts w:ascii="Times New Roman" w:hAnsi="Times New Roman" w:hint="eastAsia"/>
        </w:rPr>
        <w:t>：「</w:t>
      </w:r>
      <w:r w:rsidRPr="00A11103">
        <w:rPr>
          <w:rFonts w:ascii="Times New Roman" w:hAnsi="Times New Roman"/>
        </w:rPr>
        <w:t>安全性檢測證明</w:t>
      </w:r>
      <w:r w:rsidRPr="00A11103">
        <w:rPr>
          <w:rFonts w:ascii="Times New Roman" w:hAnsi="Times New Roman" w:hint="eastAsia"/>
        </w:rPr>
        <w:t>」</w:t>
      </w:r>
      <w:r w:rsidR="00A11103" w:rsidRPr="00A11103">
        <w:rPr>
          <w:rFonts w:ascii="Times New Roman" w:hAnsi="Times New Roman" w:hint="eastAsia"/>
        </w:rPr>
        <w:t>(</w:t>
      </w:r>
      <w:r w:rsidR="00A11103" w:rsidRPr="00A11103">
        <w:rPr>
          <w:rFonts w:ascii="Times New Roman" w:hAnsi="Times New Roman" w:hint="eastAsia"/>
        </w:rPr>
        <w:t>依服務範圍需求提供</w:t>
      </w:r>
      <w:r w:rsidR="00A11103" w:rsidRPr="00A11103">
        <w:rPr>
          <w:rFonts w:ascii="Times New Roman" w:hAnsi="Times New Roman" w:hint="eastAsia"/>
        </w:rPr>
        <w:t>)</w:t>
      </w:r>
    </w:p>
    <w:p w14:paraId="41471042" w14:textId="58F41BC2" w:rsidR="006F7792" w:rsidRDefault="006F7792" w:rsidP="006F7792">
      <w:pPr>
        <w:pStyle w:val="11"/>
        <w:rPr>
          <w:rFonts w:ascii="Times New Roman" w:hAnsi="Times New Roman"/>
        </w:rPr>
      </w:pPr>
      <w:r w:rsidRPr="00D7421B">
        <w:rPr>
          <w:rFonts w:ascii="Times New Roman" w:hAnsi="Times New Roman" w:hint="eastAsia"/>
        </w:rPr>
        <w:t>附件</w:t>
      </w:r>
      <w:r w:rsidR="00A34494" w:rsidRPr="00D7421B">
        <w:rPr>
          <w:rFonts w:ascii="Times New Roman" w:hAnsi="Times New Roman" w:hint="eastAsia"/>
        </w:rPr>
        <w:t>十</w:t>
      </w:r>
      <w:r w:rsidRPr="00D7421B">
        <w:rPr>
          <w:rFonts w:ascii="Times New Roman" w:hAnsi="Times New Roman" w:hint="eastAsia"/>
        </w:rPr>
        <w:t>：「第三方程式元件之來源與授</w:t>
      </w:r>
      <w:r w:rsidRPr="00A11103">
        <w:rPr>
          <w:rFonts w:ascii="Times New Roman" w:hAnsi="Times New Roman" w:hint="eastAsia"/>
        </w:rPr>
        <w:t>權證明」</w:t>
      </w:r>
      <w:r w:rsidR="00A11103" w:rsidRPr="00A11103">
        <w:rPr>
          <w:rFonts w:ascii="Times New Roman" w:hAnsi="Times New Roman" w:hint="eastAsia"/>
        </w:rPr>
        <w:t>(</w:t>
      </w:r>
      <w:r w:rsidR="00A11103" w:rsidRPr="00A11103">
        <w:rPr>
          <w:rFonts w:ascii="Times New Roman" w:hAnsi="Times New Roman" w:hint="eastAsia"/>
        </w:rPr>
        <w:t>依服務範圍需求提供</w:t>
      </w:r>
      <w:r w:rsidR="00A11103" w:rsidRPr="00A11103">
        <w:rPr>
          <w:rFonts w:ascii="Times New Roman" w:hAnsi="Times New Roman" w:hint="eastAsia"/>
        </w:rPr>
        <w:t>)</w:t>
      </w:r>
    </w:p>
    <w:p w14:paraId="559B2596" w14:textId="77777777" w:rsidR="00DC567A" w:rsidRPr="00D7421B" w:rsidRDefault="00DC567A" w:rsidP="006F7792">
      <w:pPr>
        <w:pStyle w:val="11"/>
        <w:rPr>
          <w:rFonts w:ascii="Times New Roman" w:hAnsi="Times New Roman"/>
        </w:rPr>
      </w:pPr>
    </w:p>
    <w:p w14:paraId="2456CF5F" w14:textId="77777777" w:rsidR="001241BE" w:rsidRPr="00D7421B" w:rsidRDefault="001241BE" w:rsidP="006F7792">
      <w:pPr>
        <w:pStyle w:val="11"/>
        <w:rPr>
          <w:rFonts w:ascii="Times New Roman" w:hAnsi="Times New Roman"/>
        </w:rPr>
      </w:pPr>
    </w:p>
    <w:p w14:paraId="6FEA2C20" w14:textId="77777777" w:rsidR="00F05568" w:rsidRPr="00D7421B" w:rsidRDefault="00F05568" w:rsidP="00064032">
      <w:pPr>
        <w:pStyle w:val="11"/>
        <w:rPr>
          <w:rFonts w:ascii="Times New Roman" w:hAnsi="Times New Roman"/>
        </w:rPr>
      </w:pPr>
    </w:p>
    <w:p w14:paraId="6471371F" w14:textId="77777777" w:rsidR="00064032" w:rsidRPr="00D7421B" w:rsidRDefault="00064032" w:rsidP="00064032">
      <w:pPr>
        <w:pStyle w:val="11"/>
        <w:rPr>
          <w:rFonts w:ascii="Times New Roman" w:hAnsi="Times New Roman"/>
        </w:rPr>
      </w:pPr>
      <w:r w:rsidRPr="00D7421B">
        <w:rPr>
          <w:rFonts w:ascii="Times New Roman" w:hAnsi="Times New Roman" w:hint="eastAsia"/>
        </w:rPr>
        <w:t>立合約書人：</w:t>
      </w:r>
    </w:p>
    <w:tbl>
      <w:tblPr>
        <w:tblW w:w="0" w:type="auto"/>
        <w:tblInd w:w="1219" w:type="dxa"/>
        <w:tblLayout w:type="fixed"/>
        <w:tblCellMar>
          <w:left w:w="0" w:type="dxa"/>
          <w:right w:w="0" w:type="dxa"/>
        </w:tblCellMar>
        <w:tblLook w:val="04A0" w:firstRow="1" w:lastRow="0" w:firstColumn="1" w:lastColumn="0" w:noHBand="0" w:noVBand="1"/>
      </w:tblPr>
      <w:tblGrid>
        <w:gridCol w:w="1304"/>
        <w:gridCol w:w="340"/>
        <w:gridCol w:w="4876"/>
      </w:tblGrid>
      <w:tr w:rsidR="00D7421B" w:rsidRPr="00D7421B" w14:paraId="1CC337E6" w14:textId="77777777" w:rsidTr="0079688C">
        <w:trPr>
          <w:cantSplit/>
          <w:trHeight w:val="454"/>
        </w:trPr>
        <w:tc>
          <w:tcPr>
            <w:tcW w:w="1304" w:type="dxa"/>
            <w:shd w:val="clear" w:color="auto" w:fill="auto"/>
            <w:vAlign w:val="center"/>
          </w:tcPr>
          <w:p w14:paraId="665C8F74" w14:textId="77777777" w:rsidR="00064032" w:rsidRPr="00D7421B" w:rsidRDefault="00064032" w:rsidP="0079688C">
            <w:pPr>
              <w:adjustRightInd w:val="0"/>
              <w:snapToGrid w:val="0"/>
              <w:spacing w:line="240" w:lineRule="atLeast"/>
              <w:jc w:val="distribute"/>
              <w:rPr>
                <w:rFonts w:eastAsia="標楷體" w:cs="Arial"/>
              </w:rPr>
            </w:pPr>
            <w:r w:rsidRPr="00D7421B">
              <w:rPr>
                <w:rFonts w:eastAsia="標楷體" w:cs="Arial" w:hint="eastAsia"/>
              </w:rPr>
              <w:t>甲方</w:t>
            </w:r>
          </w:p>
        </w:tc>
        <w:tc>
          <w:tcPr>
            <w:tcW w:w="340" w:type="dxa"/>
            <w:shd w:val="clear" w:color="auto" w:fill="auto"/>
            <w:vAlign w:val="center"/>
          </w:tcPr>
          <w:p w14:paraId="07F84443"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hint="eastAsia"/>
              </w:rPr>
              <w:t>：</w:t>
            </w:r>
          </w:p>
        </w:tc>
        <w:tc>
          <w:tcPr>
            <w:tcW w:w="4876" w:type="dxa"/>
            <w:shd w:val="clear" w:color="auto" w:fill="auto"/>
            <w:vAlign w:val="center"/>
          </w:tcPr>
          <w:p w14:paraId="5A5F8020" w14:textId="77777777" w:rsidR="00064032" w:rsidRPr="00D7421B" w:rsidRDefault="00064032" w:rsidP="0079688C">
            <w:pPr>
              <w:adjustRightInd w:val="0"/>
              <w:snapToGrid w:val="0"/>
              <w:spacing w:line="240" w:lineRule="atLeast"/>
              <w:jc w:val="both"/>
              <w:rPr>
                <w:rFonts w:eastAsia="標楷體" w:cs="Arial"/>
              </w:rPr>
            </w:pPr>
            <w:proofErr w:type="gramStart"/>
            <w:r w:rsidRPr="00D7421B">
              <w:rPr>
                <w:rFonts w:eastAsia="標楷體" w:cs="Arial" w:hint="eastAsia"/>
              </w:rPr>
              <w:t>群益金鼎</w:t>
            </w:r>
            <w:proofErr w:type="gramEnd"/>
            <w:r w:rsidRPr="00D7421B">
              <w:rPr>
                <w:rFonts w:eastAsia="標楷體" w:cs="Arial" w:hint="eastAsia"/>
              </w:rPr>
              <w:t>證券股份有限公司</w:t>
            </w:r>
          </w:p>
        </w:tc>
      </w:tr>
      <w:tr w:rsidR="00D7421B" w:rsidRPr="00D7421B" w14:paraId="10A7BAA0" w14:textId="77777777" w:rsidTr="0079688C">
        <w:trPr>
          <w:cantSplit/>
          <w:trHeight w:val="454"/>
        </w:trPr>
        <w:tc>
          <w:tcPr>
            <w:tcW w:w="1304" w:type="dxa"/>
            <w:shd w:val="clear" w:color="auto" w:fill="auto"/>
            <w:vAlign w:val="center"/>
          </w:tcPr>
          <w:p w14:paraId="08443818" w14:textId="77777777" w:rsidR="00064032" w:rsidRPr="00D7421B" w:rsidRDefault="00064032" w:rsidP="0079688C">
            <w:pPr>
              <w:adjustRightInd w:val="0"/>
              <w:snapToGrid w:val="0"/>
              <w:spacing w:line="240" w:lineRule="atLeast"/>
              <w:jc w:val="distribute"/>
              <w:rPr>
                <w:rFonts w:eastAsia="標楷體" w:cs="Arial"/>
              </w:rPr>
            </w:pPr>
            <w:r w:rsidRPr="00D7421B">
              <w:rPr>
                <w:rFonts w:eastAsia="標楷體" w:cs="Arial" w:hint="eastAsia"/>
              </w:rPr>
              <w:t>代理人</w:t>
            </w:r>
          </w:p>
        </w:tc>
        <w:tc>
          <w:tcPr>
            <w:tcW w:w="340" w:type="dxa"/>
            <w:shd w:val="clear" w:color="auto" w:fill="auto"/>
            <w:vAlign w:val="center"/>
          </w:tcPr>
          <w:p w14:paraId="3C289369"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hint="eastAsia"/>
              </w:rPr>
              <w:t>：</w:t>
            </w:r>
          </w:p>
        </w:tc>
        <w:tc>
          <w:tcPr>
            <w:tcW w:w="4876" w:type="dxa"/>
            <w:shd w:val="clear" w:color="auto" w:fill="auto"/>
            <w:vAlign w:val="center"/>
          </w:tcPr>
          <w:p w14:paraId="7BAC00CD" w14:textId="75B5F45A" w:rsidR="00064032" w:rsidRPr="00D7421B" w:rsidRDefault="00B87295" w:rsidP="0079688C">
            <w:pPr>
              <w:adjustRightInd w:val="0"/>
              <w:snapToGrid w:val="0"/>
              <w:spacing w:line="240" w:lineRule="atLeast"/>
              <w:jc w:val="both"/>
              <w:rPr>
                <w:rFonts w:eastAsia="標楷體" w:cs="Arial"/>
              </w:rPr>
            </w:pPr>
            <w:r w:rsidRPr="00D7421B">
              <w:rPr>
                <w:rFonts w:eastAsia="標楷體" w:cs="Arial" w:hint="eastAsia"/>
              </w:rPr>
              <w:t>李文柱</w:t>
            </w:r>
          </w:p>
        </w:tc>
      </w:tr>
      <w:tr w:rsidR="00D7421B" w:rsidRPr="00D7421B" w14:paraId="0851DEBD" w14:textId="77777777" w:rsidTr="0079688C">
        <w:trPr>
          <w:cantSplit/>
          <w:trHeight w:val="454"/>
        </w:trPr>
        <w:tc>
          <w:tcPr>
            <w:tcW w:w="1304" w:type="dxa"/>
            <w:shd w:val="clear" w:color="auto" w:fill="auto"/>
            <w:vAlign w:val="center"/>
          </w:tcPr>
          <w:p w14:paraId="0DAF533C" w14:textId="77777777" w:rsidR="00064032" w:rsidRPr="00D7421B" w:rsidRDefault="00064032" w:rsidP="0079688C">
            <w:pPr>
              <w:adjustRightInd w:val="0"/>
              <w:snapToGrid w:val="0"/>
              <w:spacing w:line="240" w:lineRule="atLeast"/>
              <w:jc w:val="distribute"/>
              <w:rPr>
                <w:rFonts w:eastAsia="標楷體" w:cs="Arial"/>
              </w:rPr>
            </w:pPr>
            <w:r w:rsidRPr="00D7421B">
              <w:rPr>
                <w:rFonts w:eastAsia="標楷體" w:cs="Arial" w:hint="eastAsia"/>
              </w:rPr>
              <w:t>統一編號</w:t>
            </w:r>
          </w:p>
        </w:tc>
        <w:tc>
          <w:tcPr>
            <w:tcW w:w="340" w:type="dxa"/>
            <w:shd w:val="clear" w:color="auto" w:fill="auto"/>
            <w:vAlign w:val="center"/>
          </w:tcPr>
          <w:p w14:paraId="1A18E6BD"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hint="eastAsia"/>
              </w:rPr>
              <w:t>：</w:t>
            </w:r>
          </w:p>
        </w:tc>
        <w:tc>
          <w:tcPr>
            <w:tcW w:w="4876" w:type="dxa"/>
            <w:shd w:val="clear" w:color="auto" w:fill="auto"/>
            <w:vAlign w:val="center"/>
          </w:tcPr>
          <w:p w14:paraId="48588E24"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rPr>
              <w:t>22956035</w:t>
            </w:r>
          </w:p>
        </w:tc>
      </w:tr>
      <w:tr w:rsidR="005A0D00" w:rsidRPr="00D7421B" w14:paraId="56FBE4E4" w14:textId="77777777" w:rsidTr="0079688C">
        <w:trPr>
          <w:cantSplit/>
          <w:trHeight w:val="454"/>
        </w:trPr>
        <w:tc>
          <w:tcPr>
            <w:tcW w:w="1304" w:type="dxa"/>
            <w:shd w:val="clear" w:color="auto" w:fill="auto"/>
            <w:vAlign w:val="center"/>
          </w:tcPr>
          <w:p w14:paraId="47DA9C1A" w14:textId="77777777" w:rsidR="00064032" w:rsidRPr="00D7421B" w:rsidRDefault="00064032" w:rsidP="0079688C">
            <w:pPr>
              <w:adjustRightInd w:val="0"/>
              <w:snapToGrid w:val="0"/>
              <w:spacing w:line="240" w:lineRule="atLeast"/>
              <w:jc w:val="distribute"/>
              <w:rPr>
                <w:rFonts w:eastAsia="標楷體" w:cs="Arial"/>
              </w:rPr>
            </w:pPr>
            <w:r w:rsidRPr="00D7421B">
              <w:rPr>
                <w:rFonts w:eastAsia="標楷體" w:cs="Arial" w:hint="eastAsia"/>
              </w:rPr>
              <w:t>地址</w:t>
            </w:r>
          </w:p>
        </w:tc>
        <w:tc>
          <w:tcPr>
            <w:tcW w:w="340" w:type="dxa"/>
            <w:shd w:val="clear" w:color="auto" w:fill="auto"/>
            <w:vAlign w:val="center"/>
          </w:tcPr>
          <w:p w14:paraId="28A36810"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hint="eastAsia"/>
              </w:rPr>
              <w:t>：</w:t>
            </w:r>
          </w:p>
        </w:tc>
        <w:tc>
          <w:tcPr>
            <w:tcW w:w="4876" w:type="dxa"/>
            <w:shd w:val="clear" w:color="auto" w:fill="auto"/>
            <w:vAlign w:val="center"/>
          </w:tcPr>
          <w:p w14:paraId="1FDC06C1" w14:textId="77777777" w:rsidR="00064032" w:rsidRPr="00D7421B" w:rsidRDefault="00E05456" w:rsidP="0079688C">
            <w:pPr>
              <w:adjustRightInd w:val="0"/>
              <w:snapToGrid w:val="0"/>
              <w:spacing w:line="240" w:lineRule="atLeast"/>
              <w:jc w:val="both"/>
              <w:rPr>
                <w:rFonts w:eastAsia="標楷體" w:cs="Arial"/>
              </w:rPr>
            </w:pPr>
            <w:r w:rsidRPr="00D7421B">
              <w:rPr>
                <w:rFonts w:eastAsia="標楷體" w:cs="Arial" w:hint="eastAsia"/>
              </w:rPr>
              <w:t>台北市</w:t>
            </w:r>
            <w:r w:rsidRPr="00D7421B">
              <w:rPr>
                <w:rFonts w:eastAsia="標楷體" w:cs="Arial"/>
              </w:rPr>
              <w:t>105</w:t>
            </w:r>
            <w:r w:rsidRPr="00D7421B">
              <w:rPr>
                <w:rFonts w:eastAsia="標楷體" w:cs="Arial" w:hint="eastAsia"/>
              </w:rPr>
              <w:t>松山區民生東路三段</w:t>
            </w:r>
            <w:r w:rsidRPr="00D7421B">
              <w:rPr>
                <w:rFonts w:eastAsia="標楷體" w:cs="Arial"/>
              </w:rPr>
              <w:t>156</w:t>
            </w:r>
            <w:r w:rsidRPr="00D7421B">
              <w:rPr>
                <w:rFonts w:eastAsia="標楷體" w:cs="Arial" w:hint="eastAsia"/>
              </w:rPr>
              <w:t>號</w:t>
            </w:r>
            <w:r w:rsidR="00C24925" w:rsidRPr="00D7421B">
              <w:rPr>
                <w:rFonts w:eastAsia="標楷體" w:cs="Arial"/>
              </w:rPr>
              <w:t>11</w:t>
            </w:r>
            <w:r w:rsidR="00C24925" w:rsidRPr="00D7421B">
              <w:rPr>
                <w:rFonts w:eastAsia="標楷體" w:cs="Arial" w:hint="eastAsia"/>
              </w:rPr>
              <w:t>樓</w:t>
            </w:r>
          </w:p>
        </w:tc>
      </w:tr>
    </w:tbl>
    <w:p w14:paraId="1888E34F" w14:textId="77777777" w:rsidR="00064032" w:rsidRPr="00D7421B" w:rsidRDefault="00064032" w:rsidP="00064032">
      <w:pPr>
        <w:pStyle w:val="11"/>
        <w:rPr>
          <w:rFonts w:ascii="Times New Roman" w:hAnsi="Times New Roman"/>
        </w:rPr>
      </w:pPr>
    </w:p>
    <w:tbl>
      <w:tblPr>
        <w:tblW w:w="0" w:type="auto"/>
        <w:tblInd w:w="1219" w:type="dxa"/>
        <w:tblLayout w:type="fixed"/>
        <w:tblCellMar>
          <w:left w:w="28" w:type="dxa"/>
          <w:right w:w="28" w:type="dxa"/>
        </w:tblCellMar>
        <w:tblLook w:val="04A0" w:firstRow="1" w:lastRow="0" w:firstColumn="1" w:lastColumn="0" w:noHBand="0" w:noVBand="1"/>
      </w:tblPr>
      <w:tblGrid>
        <w:gridCol w:w="1304"/>
        <w:gridCol w:w="340"/>
        <w:gridCol w:w="4876"/>
      </w:tblGrid>
      <w:tr w:rsidR="00D7421B" w:rsidRPr="00D7421B" w14:paraId="575175B3" w14:textId="77777777" w:rsidTr="0079688C">
        <w:trPr>
          <w:cantSplit/>
          <w:trHeight w:val="454"/>
        </w:trPr>
        <w:tc>
          <w:tcPr>
            <w:tcW w:w="1304" w:type="dxa"/>
            <w:shd w:val="clear" w:color="auto" w:fill="auto"/>
            <w:vAlign w:val="center"/>
          </w:tcPr>
          <w:p w14:paraId="5685176D" w14:textId="77777777" w:rsidR="00064032" w:rsidRPr="00D7421B" w:rsidRDefault="00064032" w:rsidP="0079688C">
            <w:pPr>
              <w:adjustRightInd w:val="0"/>
              <w:snapToGrid w:val="0"/>
              <w:spacing w:line="240" w:lineRule="atLeast"/>
              <w:jc w:val="distribute"/>
              <w:rPr>
                <w:rFonts w:eastAsia="標楷體" w:cs="Arial"/>
              </w:rPr>
            </w:pPr>
            <w:r w:rsidRPr="00D7421B">
              <w:rPr>
                <w:rFonts w:eastAsia="標楷體" w:cs="Arial" w:hint="eastAsia"/>
              </w:rPr>
              <w:t>乙方</w:t>
            </w:r>
          </w:p>
        </w:tc>
        <w:tc>
          <w:tcPr>
            <w:tcW w:w="340" w:type="dxa"/>
            <w:shd w:val="clear" w:color="auto" w:fill="auto"/>
            <w:vAlign w:val="center"/>
          </w:tcPr>
          <w:p w14:paraId="4AE0A69C"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hint="eastAsia"/>
              </w:rPr>
              <w:t>：</w:t>
            </w:r>
          </w:p>
        </w:tc>
        <w:tc>
          <w:tcPr>
            <w:tcW w:w="4876" w:type="dxa"/>
            <w:shd w:val="clear" w:color="auto" w:fill="auto"/>
            <w:vAlign w:val="center"/>
          </w:tcPr>
          <w:p w14:paraId="27648BBC"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rPr>
              <w:t>XXXXX</w:t>
            </w:r>
            <w:r w:rsidRPr="00D7421B">
              <w:rPr>
                <w:rFonts w:eastAsia="標楷體" w:cs="Arial" w:hint="eastAsia"/>
              </w:rPr>
              <w:t>股份有限公司</w:t>
            </w:r>
          </w:p>
        </w:tc>
      </w:tr>
      <w:tr w:rsidR="00D7421B" w:rsidRPr="00D7421B" w14:paraId="5EE8A721" w14:textId="77777777" w:rsidTr="0079688C">
        <w:trPr>
          <w:cantSplit/>
          <w:trHeight w:val="454"/>
        </w:trPr>
        <w:tc>
          <w:tcPr>
            <w:tcW w:w="1304" w:type="dxa"/>
            <w:shd w:val="clear" w:color="auto" w:fill="auto"/>
            <w:vAlign w:val="center"/>
          </w:tcPr>
          <w:p w14:paraId="6B1D3C07" w14:textId="77777777" w:rsidR="00064032" w:rsidRPr="00D7421B" w:rsidRDefault="00064032" w:rsidP="0079688C">
            <w:pPr>
              <w:adjustRightInd w:val="0"/>
              <w:snapToGrid w:val="0"/>
              <w:spacing w:line="240" w:lineRule="atLeast"/>
              <w:jc w:val="distribute"/>
              <w:rPr>
                <w:rFonts w:eastAsia="標楷體" w:cs="Arial"/>
              </w:rPr>
            </w:pPr>
            <w:r w:rsidRPr="00D7421B">
              <w:rPr>
                <w:rFonts w:eastAsia="標楷體" w:cs="Arial" w:hint="eastAsia"/>
              </w:rPr>
              <w:t>法定代理人</w:t>
            </w:r>
          </w:p>
        </w:tc>
        <w:tc>
          <w:tcPr>
            <w:tcW w:w="340" w:type="dxa"/>
            <w:shd w:val="clear" w:color="auto" w:fill="auto"/>
            <w:vAlign w:val="center"/>
          </w:tcPr>
          <w:p w14:paraId="5B94B6E0"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hint="eastAsia"/>
              </w:rPr>
              <w:t>：</w:t>
            </w:r>
          </w:p>
        </w:tc>
        <w:tc>
          <w:tcPr>
            <w:tcW w:w="4876" w:type="dxa"/>
            <w:shd w:val="clear" w:color="auto" w:fill="auto"/>
            <w:vAlign w:val="center"/>
          </w:tcPr>
          <w:p w14:paraId="7338A396"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rPr>
              <w:t>XXX</w:t>
            </w:r>
          </w:p>
        </w:tc>
      </w:tr>
      <w:tr w:rsidR="00D7421B" w:rsidRPr="00D7421B" w14:paraId="5B0E0078" w14:textId="77777777" w:rsidTr="0079688C">
        <w:trPr>
          <w:cantSplit/>
          <w:trHeight w:val="454"/>
        </w:trPr>
        <w:tc>
          <w:tcPr>
            <w:tcW w:w="1304" w:type="dxa"/>
            <w:shd w:val="clear" w:color="auto" w:fill="auto"/>
            <w:vAlign w:val="center"/>
          </w:tcPr>
          <w:p w14:paraId="1E607DB9" w14:textId="77777777" w:rsidR="00064032" w:rsidRPr="00D7421B" w:rsidRDefault="00064032" w:rsidP="0079688C">
            <w:pPr>
              <w:adjustRightInd w:val="0"/>
              <w:snapToGrid w:val="0"/>
              <w:spacing w:line="240" w:lineRule="atLeast"/>
              <w:jc w:val="distribute"/>
              <w:rPr>
                <w:rFonts w:eastAsia="標楷體" w:cs="Arial"/>
              </w:rPr>
            </w:pPr>
            <w:r w:rsidRPr="00D7421B">
              <w:rPr>
                <w:rFonts w:eastAsia="標楷體" w:cs="Arial" w:hint="eastAsia"/>
              </w:rPr>
              <w:t>統一編號</w:t>
            </w:r>
          </w:p>
        </w:tc>
        <w:tc>
          <w:tcPr>
            <w:tcW w:w="340" w:type="dxa"/>
            <w:shd w:val="clear" w:color="auto" w:fill="auto"/>
            <w:vAlign w:val="center"/>
          </w:tcPr>
          <w:p w14:paraId="76C3E8C9"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hint="eastAsia"/>
              </w:rPr>
              <w:t>：</w:t>
            </w:r>
          </w:p>
        </w:tc>
        <w:tc>
          <w:tcPr>
            <w:tcW w:w="4876" w:type="dxa"/>
            <w:shd w:val="clear" w:color="auto" w:fill="auto"/>
            <w:vAlign w:val="center"/>
          </w:tcPr>
          <w:p w14:paraId="54C66B44"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rPr>
              <w:t>XXXXXXXX</w:t>
            </w:r>
          </w:p>
        </w:tc>
      </w:tr>
      <w:tr w:rsidR="00064032" w:rsidRPr="00D7421B" w14:paraId="7AC85516" w14:textId="77777777" w:rsidTr="0079688C">
        <w:trPr>
          <w:cantSplit/>
          <w:trHeight w:val="454"/>
        </w:trPr>
        <w:tc>
          <w:tcPr>
            <w:tcW w:w="1304" w:type="dxa"/>
            <w:shd w:val="clear" w:color="auto" w:fill="auto"/>
            <w:vAlign w:val="center"/>
          </w:tcPr>
          <w:p w14:paraId="4334E398" w14:textId="77777777" w:rsidR="00064032" w:rsidRPr="00D7421B" w:rsidRDefault="00064032" w:rsidP="0079688C">
            <w:pPr>
              <w:adjustRightInd w:val="0"/>
              <w:snapToGrid w:val="0"/>
              <w:spacing w:line="240" w:lineRule="atLeast"/>
              <w:jc w:val="distribute"/>
              <w:rPr>
                <w:rFonts w:eastAsia="標楷體" w:cs="Arial"/>
              </w:rPr>
            </w:pPr>
            <w:r w:rsidRPr="00D7421B">
              <w:rPr>
                <w:rFonts w:eastAsia="標楷體" w:cs="Arial" w:hint="eastAsia"/>
              </w:rPr>
              <w:t>地址</w:t>
            </w:r>
          </w:p>
        </w:tc>
        <w:tc>
          <w:tcPr>
            <w:tcW w:w="340" w:type="dxa"/>
            <w:shd w:val="clear" w:color="auto" w:fill="auto"/>
            <w:vAlign w:val="center"/>
          </w:tcPr>
          <w:p w14:paraId="5F0C1C8D"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hint="eastAsia"/>
              </w:rPr>
              <w:t>：</w:t>
            </w:r>
          </w:p>
        </w:tc>
        <w:tc>
          <w:tcPr>
            <w:tcW w:w="4876" w:type="dxa"/>
            <w:shd w:val="clear" w:color="auto" w:fill="auto"/>
            <w:vAlign w:val="center"/>
          </w:tcPr>
          <w:p w14:paraId="6EB0415C" w14:textId="77777777" w:rsidR="00064032" w:rsidRPr="00D7421B" w:rsidRDefault="00064032" w:rsidP="0079688C">
            <w:pPr>
              <w:adjustRightInd w:val="0"/>
              <w:snapToGrid w:val="0"/>
              <w:spacing w:line="240" w:lineRule="atLeast"/>
              <w:jc w:val="both"/>
              <w:rPr>
                <w:rFonts w:eastAsia="標楷體" w:cs="Arial"/>
              </w:rPr>
            </w:pPr>
            <w:r w:rsidRPr="00D7421B">
              <w:rPr>
                <w:rFonts w:eastAsia="標楷體" w:cs="Arial"/>
              </w:rPr>
              <w:t>XXXXXXXXXXXXXXXXXXXXXXXXXX</w:t>
            </w:r>
          </w:p>
        </w:tc>
      </w:tr>
    </w:tbl>
    <w:p w14:paraId="72753822" w14:textId="77777777" w:rsidR="00064032" w:rsidRPr="00D7421B" w:rsidRDefault="00064032" w:rsidP="00064032">
      <w:pPr>
        <w:pStyle w:val="11"/>
        <w:rPr>
          <w:rFonts w:ascii="Times New Roman" w:hAnsi="Times New Roman"/>
        </w:rPr>
      </w:pPr>
    </w:p>
    <w:p w14:paraId="15F75608" w14:textId="77777777" w:rsidR="00877313" w:rsidRPr="00D7421B" w:rsidRDefault="00877313" w:rsidP="008248D8">
      <w:pPr>
        <w:spacing w:before="360" w:after="180" w:line="240" w:lineRule="atLeast"/>
        <w:ind w:leftChars="100" w:left="240" w:rightChars="100" w:right="240"/>
        <w:jc w:val="distribute"/>
        <w:rPr>
          <w:rFonts w:eastAsia="標楷體"/>
        </w:rPr>
      </w:pPr>
      <w:r w:rsidRPr="00D7421B">
        <w:rPr>
          <w:rFonts w:eastAsia="標楷體" w:hint="eastAsia"/>
        </w:rPr>
        <w:t>中華民國</w:t>
      </w:r>
      <w:r w:rsidRPr="00D7421B">
        <w:rPr>
          <w:rFonts w:eastAsia="標楷體"/>
        </w:rPr>
        <w:t>xxx</w:t>
      </w:r>
      <w:r w:rsidRPr="00D7421B">
        <w:rPr>
          <w:rFonts w:eastAsia="標楷體" w:hint="eastAsia"/>
        </w:rPr>
        <w:t>年</w:t>
      </w:r>
      <w:r w:rsidRPr="00D7421B">
        <w:rPr>
          <w:rFonts w:eastAsia="標楷體"/>
        </w:rPr>
        <w:t>xx</w:t>
      </w:r>
      <w:r w:rsidRPr="00D7421B">
        <w:rPr>
          <w:rFonts w:eastAsia="標楷體" w:hint="eastAsia"/>
        </w:rPr>
        <w:t>月</w:t>
      </w:r>
      <w:r w:rsidRPr="00D7421B">
        <w:rPr>
          <w:rFonts w:eastAsia="標楷體"/>
        </w:rPr>
        <w:t>xx</w:t>
      </w:r>
      <w:r w:rsidRPr="00D7421B">
        <w:rPr>
          <w:rFonts w:eastAsia="標楷體" w:hint="eastAsia"/>
        </w:rPr>
        <w:t>日</w:t>
      </w:r>
    </w:p>
    <w:p w14:paraId="4CAC371D" w14:textId="77777777" w:rsidR="00877313" w:rsidRPr="00D7421B" w:rsidRDefault="00877313" w:rsidP="008248D8">
      <w:pPr>
        <w:rPr>
          <w:rFonts w:eastAsia="標楷體"/>
        </w:rPr>
        <w:sectPr w:rsidR="00877313" w:rsidRPr="00D7421B" w:rsidSect="007733A8">
          <w:headerReference w:type="default" r:id="rId8"/>
          <w:footerReference w:type="even" r:id="rId9"/>
          <w:footerReference w:type="default" r:id="rId10"/>
          <w:pgSz w:w="11906" w:h="16838" w:code="9"/>
          <w:pgMar w:top="1843" w:right="1418" w:bottom="1418" w:left="1418" w:header="851" w:footer="992" w:gutter="0"/>
          <w:cols w:space="425"/>
          <w:docGrid w:type="lines" w:linePitch="360"/>
        </w:sectPr>
      </w:pPr>
    </w:p>
    <w:p w14:paraId="7BE3E6C1" w14:textId="77777777" w:rsidR="00A11103" w:rsidRDefault="00A11103" w:rsidP="00A11103">
      <w:pPr>
        <w:adjustRightInd w:val="0"/>
        <w:snapToGrid w:val="0"/>
        <w:spacing w:afterLines="200" w:after="720" w:line="240" w:lineRule="atLeast"/>
        <w:jc w:val="center"/>
        <w:rPr>
          <w:rFonts w:eastAsia="標楷體"/>
          <w:sz w:val="36"/>
        </w:rPr>
      </w:pPr>
      <w:bookmarkStart w:id="31" w:name="_Hlk130983605"/>
      <w:r w:rsidRPr="00D7421B">
        <w:rPr>
          <w:rFonts w:eastAsia="標楷體" w:hint="eastAsia"/>
          <w:sz w:val="36"/>
        </w:rPr>
        <w:lastRenderedPageBreak/>
        <w:t>附件一：合約標準條款</w:t>
      </w:r>
    </w:p>
    <w:p w14:paraId="7118785D" w14:textId="77777777" w:rsidR="00A11103" w:rsidRPr="00D7421B" w:rsidRDefault="00A11103" w:rsidP="00295BEB">
      <w:pPr>
        <w:pStyle w:val="1"/>
        <w:numPr>
          <w:ilvl w:val="0"/>
          <w:numId w:val="6"/>
        </w:numPr>
        <w:tabs>
          <w:tab w:val="clear" w:pos="3114"/>
        </w:tabs>
        <w:ind w:left="286" w:hanging="706"/>
      </w:pPr>
      <w:r w:rsidRPr="00D7421B">
        <w:rPr>
          <w:rFonts w:hint="eastAsia"/>
        </w:rPr>
        <w:t>責任</w:t>
      </w:r>
    </w:p>
    <w:p w14:paraId="52CE8A89" w14:textId="77777777" w:rsidR="00A11103" w:rsidRPr="00D7421B"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甲乙雙方於進行本專案過程中，應密切協調配合，以確保本專案之適用性，完整性並如期完成。</w:t>
      </w:r>
    </w:p>
    <w:p w14:paraId="58A58242" w14:textId="77777777" w:rsidR="00A11103" w:rsidRPr="00223357" w:rsidRDefault="00A11103" w:rsidP="00A11103">
      <w:pPr>
        <w:pStyle w:val="3"/>
        <w:tabs>
          <w:tab w:val="clear" w:pos="1418"/>
          <w:tab w:val="num" w:pos="1844"/>
        </w:tabs>
        <w:ind w:left="1844"/>
        <w:rPr>
          <w:rFonts w:ascii="Times New Roman" w:hAnsi="Times New Roman"/>
        </w:rPr>
      </w:pPr>
      <w:r w:rsidRPr="00223357">
        <w:rPr>
          <w:rFonts w:ascii="Times New Roman" w:hAnsi="Times New Roman" w:hint="eastAsia"/>
        </w:rPr>
        <w:t>乙方應負之責任</w:t>
      </w:r>
    </w:p>
    <w:p w14:paraId="60830BAB" w14:textId="77777777" w:rsidR="00A11103" w:rsidRPr="00223357" w:rsidRDefault="00A11103" w:rsidP="00295BEB">
      <w:pPr>
        <w:pStyle w:val="5"/>
        <w:numPr>
          <w:ilvl w:val="0"/>
          <w:numId w:val="12"/>
        </w:numPr>
        <w:tabs>
          <w:tab w:val="num" w:pos="3114"/>
        </w:tabs>
        <w:spacing w:before="180" w:after="180"/>
        <w:rPr>
          <w:color w:val="auto"/>
        </w:rPr>
      </w:pPr>
      <w:r w:rsidRPr="00223357">
        <w:rPr>
          <w:rFonts w:hint="eastAsia"/>
          <w:color w:val="auto"/>
        </w:rPr>
        <w:t>依各階段服務之規劃，選派適當</w:t>
      </w:r>
      <w:proofErr w:type="gramStart"/>
      <w:r w:rsidRPr="00223357">
        <w:rPr>
          <w:rFonts w:hint="eastAsia"/>
          <w:color w:val="auto"/>
        </w:rPr>
        <w:t>人員至甲乙</w:t>
      </w:r>
      <w:proofErr w:type="gramEnd"/>
      <w:r w:rsidRPr="00223357">
        <w:rPr>
          <w:rFonts w:hint="eastAsia"/>
          <w:color w:val="auto"/>
        </w:rPr>
        <w:t>雙方同意之指定地點負責進行本專案之執行。</w:t>
      </w:r>
    </w:p>
    <w:p w14:paraId="1E639C54" w14:textId="77777777" w:rsidR="00A11103" w:rsidRPr="00223357" w:rsidRDefault="00A11103" w:rsidP="00295BEB">
      <w:pPr>
        <w:pStyle w:val="5"/>
        <w:numPr>
          <w:ilvl w:val="0"/>
          <w:numId w:val="12"/>
        </w:numPr>
        <w:tabs>
          <w:tab w:val="num" w:pos="3114"/>
        </w:tabs>
        <w:spacing w:before="180" w:after="180"/>
        <w:rPr>
          <w:color w:val="auto"/>
        </w:rPr>
      </w:pPr>
      <w:r w:rsidRPr="00223357">
        <w:rPr>
          <w:rFonts w:hint="eastAsia"/>
          <w:color w:val="auto"/>
        </w:rPr>
        <w:t>依本合約之約定，完成本專案各階段工作，並依約交付文件。</w:t>
      </w:r>
    </w:p>
    <w:p w14:paraId="6E7109FF" w14:textId="77777777" w:rsidR="00A11103" w:rsidRPr="00223357" w:rsidRDefault="00A11103" w:rsidP="00A11103">
      <w:pPr>
        <w:pStyle w:val="3"/>
        <w:tabs>
          <w:tab w:val="clear" w:pos="1418"/>
          <w:tab w:val="num" w:pos="1844"/>
        </w:tabs>
        <w:ind w:left="1844"/>
        <w:rPr>
          <w:rFonts w:ascii="Times New Roman" w:hAnsi="Times New Roman"/>
        </w:rPr>
      </w:pPr>
      <w:r w:rsidRPr="00223357">
        <w:rPr>
          <w:rFonts w:ascii="Times New Roman" w:hAnsi="Times New Roman" w:hint="eastAsia"/>
        </w:rPr>
        <w:t>甲方應負之責任</w:t>
      </w:r>
    </w:p>
    <w:p w14:paraId="0199606B" w14:textId="77777777" w:rsidR="00A11103" w:rsidRPr="00223357" w:rsidRDefault="00A11103" w:rsidP="00295BEB">
      <w:pPr>
        <w:pStyle w:val="5"/>
        <w:numPr>
          <w:ilvl w:val="0"/>
          <w:numId w:val="13"/>
        </w:numPr>
        <w:tabs>
          <w:tab w:val="num" w:pos="3114"/>
        </w:tabs>
        <w:spacing w:before="180" w:after="180"/>
        <w:rPr>
          <w:color w:val="auto"/>
        </w:rPr>
      </w:pPr>
      <w:r w:rsidRPr="00223357">
        <w:rPr>
          <w:rFonts w:hint="eastAsia"/>
          <w:color w:val="auto"/>
        </w:rPr>
        <w:t>提供乙方相關配合事項及支援，</w:t>
      </w:r>
      <w:proofErr w:type="gramStart"/>
      <w:r w:rsidRPr="00223357">
        <w:rPr>
          <w:rFonts w:hint="eastAsia"/>
          <w:color w:val="auto"/>
        </w:rPr>
        <w:t>依乙方</w:t>
      </w:r>
      <w:proofErr w:type="gramEnd"/>
      <w:r w:rsidRPr="00223357">
        <w:rPr>
          <w:rFonts w:hint="eastAsia"/>
          <w:color w:val="auto"/>
        </w:rPr>
        <w:t>之要求儘速並及時作出決定、確認及取得所須之管理階層核准，以利本專案之執行。。</w:t>
      </w:r>
    </w:p>
    <w:p w14:paraId="7414A82F" w14:textId="77777777" w:rsidR="00A11103" w:rsidRPr="00223357" w:rsidRDefault="00A11103" w:rsidP="00295BEB">
      <w:pPr>
        <w:pStyle w:val="5"/>
        <w:numPr>
          <w:ilvl w:val="0"/>
          <w:numId w:val="13"/>
        </w:numPr>
        <w:tabs>
          <w:tab w:val="num" w:pos="3114"/>
        </w:tabs>
        <w:spacing w:before="180" w:after="180"/>
        <w:rPr>
          <w:color w:val="auto"/>
        </w:rPr>
      </w:pPr>
      <w:r w:rsidRPr="00223357">
        <w:rPr>
          <w:rFonts w:hint="eastAsia"/>
          <w:color w:val="auto"/>
        </w:rPr>
        <w:t>依付款規定，撥付乙方費用。</w:t>
      </w:r>
    </w:p>
    <w:p w14:paraId="5784FF92" w14:textId="77777777" w:rsidR="00A11103" w:rsidRPr="001F7D62" w:rsidRDefault="00A11103" w:rsidP="00A11103">
      <w:pPr>
        <w:pStyle w:val="1"/>
      </w:pPr>
      <w:r w:rsidRPr="001F7D62">
        <w:rPr>
          <w:rFonts w:hint="eastAsia"/>
        </w:rPr>
        <w:t>專案管理</w:t>
      </w:r>
    </w:p>
    <w:p w14:paraId="244D6A05" w14:textId="77777777" w:rsidR="00A11103" w:rsidRPr="001F7D62" w:rsidRDefault="00A11103" w:rsidP="00A11103">
      <w:pPr>
        <w:pStyle w:val="3"/>
        <w:tabs>
          <w:tab w:val="clear" w:pos="1418"/>
          <w:tab w:val="num" w:pos="1844"/>
        </w:tabs>
        <w:ind w:left="1844"/>
        <w:rPr>
          <w:rFonts w:ascii="Times New Roman" w:hAnsi="Times New Roman"/>
        </w:rPr>
      </w:pPr>
      <w:r w:rsidRPr="001F7D62">
        <w:rPr>
          <w:rFonts w:ascii="Times New Roman" w:hAnsi="Times New Roman" w:hint="eastAsia"/>
        </w:rPr>
        <w:t>本專案執行</w:t>
      </w:r>
      <w:proofErr w:type="gramStart"/>
      <w:r w:rsidRPr="001F7D62">
        <w:rPr>
          <w:rFonts w:ascii="Times New Roman" w:hAnsi="Times New Roman" w:hint="eastAsia"/>
        </w:rPr>
        <w:t>期間，</w:t>
      </w:r>
      <w:proofErr w:type="gramEnd"/>
      <w:r w:rsidRPr="001F7D62">
        <w:rPr>
          <w:rFonts w:ascii="Times New Roman" w:hAnsi="Times New Roman" w:hint="eastAsia"/>
        </w:rPr>
        <w:t>甲方應成立專案小組，由本專案相關部門指派人員參與，並由參與人員中指派一名專案協調人，以利本專案協調。本專案執行期間內，所有配合</w:t>
      </w:r>
      <w:proofErr w:type="gramStart"/>
      <w:r w:rsidRPr="001F7D62">
        <w:rPr>
          <w:rFonts w:ascii="Times New Roman" w:hAnsi="Times New Roman" w:hint="eastAsia"/>
        </w:rPr>
        <w:t>項目均應由</w:t>
      </w:r>
      <w:proofErr w:type="gramEnd"/>
      <w:r w:rsidRPr="001F7D62">
        <w:rPr>
          <w:rFonts w:ascii="Times New Roman" w:hAnsi="Times New Roman" w:hint="eastAsia"/>
        </w:rPr>
        <w:t>專案協調人或由專案協調人指派專案組員與乙方之專案經理或專案經理指派專案人員互為此工作項目之連絡窗口。</w:t>
      </w:r>
    </w:p>
    <w:p w14:paraId="48E8FD76" w14:textId="77777777" w:rsidR="00A11103" w:rsidRPr="001F7D62" w:rsidRDefault="00A11103" w:rsidP="00A11103">
      <w:pPr>
        <w:pStyle w:val="3"/>
        <w:tabs>
          <w:tab w:val="clear" w:pos="1418"/>
          <w:tab w:val="num" w:pos="1844"/>
        </w:tabs>
        <w:ind w:left="1844"/>
        <w:rPr>
          <w:rFonts w:ascii="Times New Roman" w:hAnsi="Times New Roman"/>
        </w:rPr>
      </w:pPr>
      <w:r w:rsidRPr="001F7D62">
        <w:rPr>
          <w:rFonts w:ascii="Times New Roman" w:hAnsi="Times New Roman" w:hint="eastAsia"/>
        </w:rPr>
        <w:t>本專案執行</w:t>
      </w:r>
      <w:proofErr w:type="gramStart"/>
      <w:r w:rsidRPr="001F7D62">
        <w:rPr>
          <w:rFonts w:ascii="Times New Roman" w:hAnsi="Times New Roman" w:hint="eastAsia"/>
        </w:rPr>
        <w:t>期間，</w:t>
      </w:r>
      <w:proofErr w:type="gramEnd"/>
      <w:r w:rsidRPr="001F7D62">
        <w:rPr>
          <w:rFonts w:ascii="Times New Roman" w:hAnsi="Times New Roman" w:hint="eastAsia"/>
        </w:rPr>
        <w:t>甲乙雙方之專案有關人員應本著誠意原則，</w:t>
      </w:r>
      <w:proofErr w:type="gramStart"/>
      <w:r w:rsidRPr="001F7D62">
        <w:rPr>
          <w:rFonts w:ascii="Times New Roman" w:hAnsi="Times New Roman" w:hint="eastAsia"/>
        </w:rPr>
        <w:t>俾</w:t>
      </w:r>
      <w:proofErr w:type="gramEnd"/>
      <w:r w:rsidRPr="001F7D62">
        <w:rPr>
          <w:rFonts w:ascii="Times New Roman" w:hAnsi="Times New Roman" w:hint="eastAsia"/>
        </w:rPr>
        <w:t>使本建置順利完成。</w:t>
      </w:r>
    </w:p>
    <w:p w14:paraId="2D5061D3" w14:textId="77777777" w:rsidR="00A11103" w:rsidRPr="00D7421B" w:rsidRDefault="00A11103" w:rsidP="00A11103">
      <w:pPr>
        <w:pStyle w:val="1"/>
      </w:pPr>
      <w:r w:rsidRPr="00D7421B">
        <w:rPr>
          <w:rFonts w:hint="eastAsia"/>
        </w:rPr>
        <w:t>權利歸屬</w:t>
      </w:r>
    </w:p>
    <w:p w14:paraId="7FC599D7" w14:textId="77777777" w:rsidR="00A11103" w:rsidRPr="00D7421B"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乙方依本約提供甲方服務時，所產生、取得或持有甲方之資料，包括文字、影像、圖形、聲音，不論其儲存於印刷、磁性、光學或其他媒體上，皆屬於甲方所有。除非為提供服務所需，或經甲方書面同意，不得複製、揭露或交付第三人。</w:t>
      </w:r>
    </w:p>
    <w:p w14:paraId="5AABC42A" w14:textId="77777777" w:rsidR="00A11103" w:rsidRPr="00D553FB" w:rsidRDefault="00A11103" w:rsidP="00A11103">
      <w:pPr>
        <w:pStyle w:val="3"/>
        <w:tabs>
          <w:tab w:val="clear" w:pos="1418"/>
          <w:tab w:val="num" w:pos="1844"/>
        </w:tabs>
        <w:ind w:left="1844"/>
        <w:rPr>
          <w:rFonts w:ascii="Times New Roman" w:hAnsi="Times New Roman"/>
        </w:rPr>
      </w:pPr>
      <w:r w:rsidRPr="00210CB9">
        <w:rPr>
          <w:rFonts w:ascii="Times New Roman" w:hAnsi="Times New Roman" w:hint="eastAsia"/>
        </w:rPr>
        <w:t>乙方為甲方所開發之系統程式，不得違反相關法令或侵害他人權利，若有違反，甲方得拒絕驗收或支付費用，乙方除應將甲方已支付之費用全數</w:t>
      </w:r>
      <w:proofErr w:type="gramStart"/>
      <w:r w:rsidRPr="00210CB9">
        <w:rPr>
          <w:rFonts w:ascii="Times New Roman" w:hAnsi="Times New Roman" w:hint="eastAsia"/>
        </w:rPr>
        <w:t>返還外</w:t>
      </w:r>
      <w:proofErr w:type="gramEnd"/>
      <w:r w:rsidRPr="00210CB9">
        <w:rPr>
          <w:rFonts w:ascii="Times New Roman" w:hAnsi="Times New Roman" w:hint="eastAsia"/>
        </w:rPr>
        <w:t>，相關法律責任並應由乙方自行負責。</w:t>
      </w:r>
    </w:p>
    <w:p w14:paraId="0A91713A" w14:textId="77777777" w:rsidR="00A11103" w:rsidRPr="00D553FB" w:rsidRDefault="00A11103" w:rsidP="00A11103">
      <w:pPr>
        <w:pStyle w:val="3"/>
        <w:tabs>
          <w:tab w:val="clear" w:pos="1418"/>
          <w:tab w:val="num" w:pos="1844"/>
        </w:tabs>
        <w:ind w:left="1844"/>
        <w:rPr>
          <w:rFonts w:ascii="Times New Roman" w:hAnsi="Times New Roman"/>
        </w:rPr>
      </w:pPr>
      <w:r w:rsidRPr="00D553FB">
        <w:rPr>
          <w:rFonts w:ascii="Times New Roman" w:hAnsi="Times New Roman" w:hint="eastAsia"/>
        </w:rPr>
        <w:t>甲方於付清所有合約款項後，保有對系統程式的修改權。</w:t>
      </w:r>
    </w:p>
    <w:p w14:paraId="08B17C1D" w14:textId="77777777" w:rsidR="00A11103" w:rsidRPr="0023470E" w:rsidRDefault="00A11103" w:rsidP="00A11103"/>
    <w:p w14:paraId="1BF3274C" w14:textId="77777777" w:rsidR="00A11103" w:rsidRPr="00D7421B" w:rsidRDefault="00A11103" w:rsidP="00A11103">
      <w:pPr>
        <w:pStyle w:val="1"/>
      </w:pPr>
      <w:r w:rsidRPr="00D7421B">
        <w:rPr>
          <w:rFonts w:hint="eastAsia"/>
        </w:rPr>
        <w:t>責任限制</w:t>
      </w:r>
    </w:p>
    <w:p w14:paraId="5A376261" w14:textId="77777777" w:rsidR="00A11103" w:rsidRPr="00D7421B"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乙方保證本合約交付項目之內容，並無任何抄襲或仿冒之情事。未侵害他人之權利，且具有甲方要求之品質。</w:t>
      </w:r>
    </w:p>
    <w:p w14:paraId="19C5FFED" w14:textId="77777777" w:rsidR="00A11103" w:rsidRPr="00D7421B"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5BF7F506" w14:textId="77777777" w:rsidR="00A11103" w:rsidRPr="00223357"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若有權利或品質上之瑕疵，經定期催告而乙方不能或不為處理時，甲方在契合約期間得隨時按下列方式擇</w:t>
      </w:r>
      <w:proofErr w:type="gramStart"/>
      <w:r w:rsidRPr="00D7421B">
        <w:rPr>
          <w:rFonts w:ascii="Times New Roman" w:hAnsi="Times New Roman" w:hint="eastAsia"/>
        </w:rPr>
        <w:t>一</w:t>
      </w:r>
      <w:proofErr w:type="gramEnd"/>
      <w:r w:rsidRPr="00D7421B">
        <w:rPr>
          <w:rFonts w:ascii="Times New Roman" w:hAnsi="Times New Roman" w:hint="eastAsia"/>
        </w:rPr>
        <w:t>處理。如因此致生損害於</w:t>
      </w:r>
      <w:proofErr w:type="gramStart"/>
      <w:r w:rsidRPr="00D7421B">
        <w:rPr>
          <w:rFonts w:ascii="Times New Roman" w:hAnsi="Times New Roman" w:hint="eastAsia"/>
        </w:rPr>
        <w:t>甲方</w:t>
      </w:r>
      <w:r w:rsidRPr="00223357">
        <w:rPr>
          <w:rFonts w:ascii="Times New Roman" w:hAnsi="Times New Roman" w:hint="eastAsia"/>
        </w:rPr>
        <w:t>者</w:t>
      </w:r>
      <w:proofErr w:type="gramEnd"/>
      <w:r w:rsidRPr="00223357">
        <w:rPr>
          <w:rFonts w:ascii="Times New Roman" w:hAnsi="Times New Roman" w:hint="eastAsia"/>
        </w:rPr>
        <w:t>，乙方並負損害賠償責任。</w:t>
      </w:r>
    </w:p>
    <w:p w14:paraId="527FBD6C" w14:textId="77777777" w:rsidR="00A11103" w:rsidRPr="00223357" w:rsidRDefault="00A11103" w:rsidP="00295BEB">
      <w:pPr>
        <w:pStyle w:val="5"/>
        <w:numPr>
          <w:ilvl w:val="0"/>
          <w:numId w:val="14"/>
        </w:numPr>
        <w:tabs>
          <w:tab w:val="num" w:pos="3114"/>
        </w:tabs>
        <w:spacing w:before="180" w:after="180"/>
        <w:rPr>
          <w:color w:val="auto"/>
        </w:rPr>
      </w:pPr>
      <w:r w:rsidRPr="00223357">
        <w:rPr>
          <w:rFonts w:hint="eastAsia"/>
          <w:color w:val="auto"/>
        </w:rPr>
        <w:t>由甲方自費修改瑕疵或取得他人授權，相關費用由乙方負擔。</w:t>
      </w:r>
    </w:p>
    <w:p w14:paraId="0992B4B3" w14:textId="77777777" w:rsidR="00A11103" w:rsidRPr="00223357" w:rsidRDefault="00A11103" w:rsidP="00295BEB">
      <w:pPr>
        <w:pStyle w:val="5"/>
        <w:numPr>
          <w:ilvl w:val="0"/>
          <w:numId w:val="14"/>
        </w:numPr>
        <w:tabs>
          <w:tab w:val="num" w:pos="3114"/>
        </w:tabs>
        <w:spacing w:before="180" w:after="180"/>
        <w:rPr>
          <w:color w:val="auto"/>
        </w:rPr>
      </w:pPr>
      <w:r w:rsidRPr="00223357">
        <w:rPr>
          <w:rFonts w:hint="eastAsia"/>
          <w:color w:val="auto"/>
        </w:rPr>
        <w:t>按瑕疵之程度，減少或收回合約價款。</w:t>
      </w:r>
    </w:p>
    <w:p w14:paraId="5C2AF00C" w14:textId="77777777" w:rsidR="00A11103" w:rsidRPr="00223357" w:rsidRDefault="00A11103" w:rsidP="00295BEB">
      <w:pPr>
        <w:pStyle w:val="5"/>
        <w:numPr>
          <w:ilvl w:val="0"/>
          <w:numId w:val="14"/>
        </w:numPr>
        <w:tabs>
          <w:tab w:val="num" w:pos="3114"/>
        </w:tabs>
        <w:spacing w:before="180" w:after="180"/>
        <w:rPr>
          <w:color w:val="auto"/>
        </w:rPr>
      </w:pPr>
      <w:r w:rsidRPr="00223357">
        <w:rPr>
          <w:rFonts w:hint="eastAsia"/>
          <w:color w:val="auto"/>
        </w:rPr>
        <w:t>解除或終止合約。</w:t>
      </w:r>
    </w:p>
    <w:p w14:paraId="7647DEF6" w14:textId="77777777" w:rsidR="00A11103" w:rsidRPr="00223357" w:rsidRDefault="00A11103" w:rsidP="00A11103">
      <w:pPr>
        <w:pStyle w:val="1"/>
      </w:pPr>
      <w:bookmarkStart w:id="32" w:name="_Hlk129248711"/>
      <w:bookmarkStart w:id="33" w:name="_Hlk129189978"/>
      <w:r w:rsidRPr="00223357">
        <w:rPr>
          <w:rFonts w:hint="eastAsia"/>
        </w:rPr>
        <w:t>個人資料保護</w:t>
      </w:r>
    </w:p>
    <w:p w14:paraId="3E418512" w14:textId="77777777" w:rsidR="00A11103" w:rsidRPr="00223357" w:rsidRDefault="00A11103" w:rsidP="00A11103">
      <w:pPr>
        <w:pStyle w:val="3"/>
        <w:tabs>
          <w:tab w:val="clear" w:pos="1418"/>
          <w:tab w:val="num" w:pos="1844"/>
        </w:tabs>
        <w:ind w:left="1844"/>
        <w:rPr>
          <w:rFonts w:ascii="Times New Roman" w:hAnsi="Times New Roman"/>
          <w:bCs w:val="0"/>
        </w:rPr>
      </w:pPr>
      <w:r w:rsidRPr="00223357">
        <w:rPr>
          <w:rFonts w:ascii="Times New Roman" w:hAnsi="Times New Roman" w:hint="eastAsia"/>
          <w:bCs w:val="0"/>
        </w:rPr>
        <w:t>乙方就《個人資料保護法施行細則》應採取以下必要措施：</w:t>
      </w:r>
    </w:p>
    <w:p w14:paraId="729AC732" w14:textId="77777777" w:rsidR="00A11103" w:rsidRPr="00223357" w:rsidRDefault="00A11103" w:rsidP="00295BEB">
      <w:pPr>
        <w:pStyle w:val="5"/>
        <w:numPr>
          <w:ilvl w:val="0"/>
          <w:numId w:val="15"/>
        </w:numPr>
        <w:tabs>
          <w:tab w:val="num" w:pos="3114"/>
        </w:tabs>
        <w:spacing w:before="180" w:after="180"/>
        <w:rPr>
          <w:color w:val="auto"/>
        </w:rPr>
      </w:pPr>
      <w:r w:rsidRPr="00223357">
        <w:rPr>
          <w:rFonts w:hint="eastAsia"/>
          <w:color w:val="auto"/>
        </w:rPr>
        <w:t>配置管理之專責人員及相當資源。</w:t>
      </w:r>
    </w:p>
    <w:p w14:paraId="36D8CA31" w14:textId="77777777" w:rsidR="00A11103" w:rsidRPr="00223357" w:rsidRDefault="00A11103" w:rsidP="00295BEB">
      <w:pPr>
        <w:pStyle w:val="5"/>
        <w:numPr>
          <w:ilvl w:val="0"/>
          <w:numId w:val="15"/>
        </w:numPr>
        <w:tabs>
          <w:tab w:val="num" w:pos="3114"/>
        </w:tabs>
        <w:spacing w:before="180" w:after="180"/>
        <w:rPr>
          <w:color w:val="auto"/>
        </w:rPr>
      </w:pPr>
      <w:r w:rsidRPr="00223357">
        <w:rPr>
          <w:rFonts w:hint="eastAsia"/>
          <w:color w:val="auto"/>
        </w:rPr>
        <w:t>界定個人資料之範圍。</w:t>
      </w:r>
    </w:p>
    <w:p w14:paraId="35D18B8C" w14:textId="77777777" w:rsidR="00A11103" w:rsidRPr="00223357" w:rsidRDefault="00A11103" w:rsidP="00295BEB">
      <w:pPr>
        <w:pStyle w:val="5"/>
        <w:numPr>
          <w:ilvl w:val="0"/>
          <w:numId w:val="15"/>
        </w:numPr>
        <w:tabs>
          <w:tab w:val="num" w:pos="3114"/>
        </w:tabs>
        <w:spacing w:before="180" w:after="180"/>
        <w:rPr>
          <w:color w:val="auto"/>
        </w:rPr>
      </w:pPr>
      <w:r w:rsidRPr="00223357">
        <w:rPr>
          <w:rFonts w:hint="eastAsia"/>
          <w:color w:val="auto"/>
        </w:rPr>
        <w:t>個人資料之風險評估及管理機制</w:t>
      </w:r>
    </w:p>
    <w:p w14:paraId="42E35A38" w14:textId="77777777" w:rsidR="00A11103" w:rsidRPr="00223357" w:rsidRDefault="00A11103" w:rsidP="00295BEB">
      <w:pPr>
        <w:pStyle w:val="5"/>
        <w:numPr>
          <w:ilvl w:val="0"/>
          <w:numId w:val="15"/>
        </w:numPr>
        <w:tabs>
          <w:tab w:val="num" w:pos="3114"/>
        </w:tabs>
        <w:spacing w:before="180" w:after="180"/>
        <w:rPr>
          <w:color w:val="auto"/>
        </w:rPr>
      </w:pPr>
      <w:r w:rsidRPr="00223357">
        <w:rPr>
          <w:rFonts w:hint="eastAsia"/>
          <w:color w:val="auto"/>
        </w:rPr>
        <w:t>事故之預防、通報及應變機制。</w:t>
      </w:r>
    </w:p>
    <w:p w14:paraId="2708E073" w14:textId="77777777" w:rsidR="00A11103" w:rsidRPr="00223357" w:rsidRDefault="00A11103" w:rsidP="00295BEB">
      <w:pPr>
        <w:pStyle w:val="5"/>
        <w:numPr>
          <w:ilvl w:val="0"/>
          <w:numId w:val="15"/>
        </w:numPr>
        <w:tabs>
          <w:tab w:val="num" w:pos="3114"/>
        </w:tabs>
        <w:spacing w:before="180" w:after="180"/>
        <w:rPr>
          <w:color w:val="auto"/>
        </w:rPr>
      </w:pPr>
      <w:r w:rsidRPr="00223357">
        <w:rPr>
          <w:rFonts w:hint="eastAsia"/>
          <w:color w:val="auto"/>
        </w:rPr>
        <w:t>個人資料之蒐集、處理及利用之內部管理程序。</w:t>
      </w:r>
    </w:p>
    <w:p w14:paraId="1A9767E8" w14:textId="77777777" w:rsidR="00A11103" w:rsidRPr="00223357" w:rsidRDefault="00A11103" w:rsidP="00295BEB">
      <w:pPr>
        <w:pStyle w:val="5"/>
        <w:numPr>
          <w:ilvl w:val="0"/>
          <w:numId w:val="15"/>
        </w:numPr>
        <w:tabs>
          <w:tab w:val="num" w:pos="3114"/>
        </w:tabs>
        <w:spacing w:before="180" w:after="180"/>
        <w:rPr>
          <w:color w:val="auto"/>
        </w:rPr>
      </w:pPr>
      <w:r w:rsidRPr="00223357">
        <w:rPr>
          <w:rFonts w:hint="eastAsia"/>
          <w:color w:val="auto"/>
        </w:rPr>
        <w:t>資料安全管理及人員管理。</w:t>
      </w:r>
    </w:p>
    <w:p w14:paraId="3D79F7BD" w14:textId="77777777" w:rsidR="00A11103" w:rsidRPr="00223357" w:rsidRDefault="00A11103" w:rsidP="00295BEB">
      <w:pPr>
        <w:pStyle w:val="5"/>
        <w:numPr>
          <w:ilvl w:val="0"/>
          <w:numId w:val="15"/>
        </w:numPr>
        <w:tabs>
          <w:tab w:val="num" w:pos="3114"/>
        </w:tabs>
        <w:spacing w:before="180" w:after="180"/>
        <w:rPr>
          <w:color w:val="auto"/>
        </w:rPr>
      </w:pPr>
      <w:r w:rsidRPr="00223357">
        <w:rPr>
          <w:rFonts w:hint="eastAsia"/>
          <w:color w:val="auto"/>
        </w:rPr>
        <w:t>認知宣導及教育訓練。</w:t>
      </w:r>
    </w:p>
    <w:p w14:paraId="0B21D9F1" w14:textId="77777777" w:rsidR="00A11103" w:rsidRPr="00223357" w:rsidRDefault="00A11103" w:rsidP="00295BEB">
      <w:pPr>
        <w:pStyle w:val="5"/>
        <w:numPr>
          <w:ilvl w:val="0"/>
          <w:numId w:val="15"/>
        </w:numPr>
        <w:tabs>
          <w:tab w:val="num" w:pos="3114"/>
        </w:tabs>
        <w:spacing w:before="180" w:after="180"/>
        <w:rPr>
          <w:color w:val="auto"/>
        </w:rPr>
      </w:pPr>
      <w:r w:rsidRPr="00223357">
        <w:rPr>
          <w:rFonts w:hint="eastAsia"/>
          <w:color w:val="auto"/>
        </w:rPr>
        <w:t>設備安全管理。</w:t>
      </w:r>
    </w:p>
    <w:p w14:paraId="2CB2A295" w14:textId="77777777" w:rsidR="00A11103" w:rsidRPr="00223357" w:rsidRDefault="00A11103" w:rsidP="00295BEB">
      <w:pPr>
        <w:pStyle w:val="5"/>
        <w:numPr>
          <w:ilvl w:val="0"/>
          <w:numId w:val="15"/>
        </w:numPr>
        <w:tabs>
          <w:tab w:val="num" w:pos="3114"/>
        </w:tabs>
        <w:spacing w:before="180" w:after="180"/>
        <w:rPr>
          <w:color w:val="auto"/>
        </w:rPr>
      </w:pPr>
      <w:r w:rsidRPr="00223357">
        <w:rPr>
          <w:rFonts w:hint="eastAsia"/>
          <w:color w:val="auto"/>
        </w:rPr>
        <w:t>資料安全稽核機制。</w:t>
      </w:r>
    </w:p>
    <w:p w14:paraId="5C13F22A" w14:textId="77777777" w:rsidR="00A11103" w:rsidRPr="00223357" w:rsidRDefault="00A11103" w:rsidP="00295BEB">
      <w:pPr>
        <w:pStyle w:val="5"/>
        <w:numPr>
          <w:ilvl w:val="0"/>
          <w:numId w:val="15"/>
        </w:numPr>
        <w:tabs>
          <w:tab w:val="num" w:pos="3114"/>
        </w:tabs>
        <w:spacing w:before="180" w:after="180"/>
        <w:rPr>
          <w:color w:val="auto"/>
        </w:rPr>
      </w:pPr>
      <w:r w:rsidRPr="00223357">
        <w:rPr>
          <w:rFonts w:hint="eastAsia"/>
          <w:color w:val="auto"/>
        </w:rPr>
        <w:t>使用紀錄、軌跡資料及證據保存。</w:t>
      </w:r>
    </w:p>
    <w:p w14:paraId="043E0C67" w14:textId="77777777" w:rsidR="00A11103" w:rsidRPr="00223357" w:rsidRDefault="00A11103" w:rsidP="00295BEB">
      <w:pPr>
        <w:pStyle w:val="5"/>
        <w:numPr>
          <w:ilvl w:val="0"/>
          <w:numId w:val="15"/>
        </w:numPr>
        <w:tabs>
          <w:tab w:val="num" w:pos="3114"/>
        </w:tabs>
        <w:spacing w:before="180" w:after="180"/>
        <w:rPr>
          <w:color w:val="auto"/>
        </w:rPr>
      </w:pPr>
      <w:r w:rsidRPr="00223357">
        <w:rPr>
          <w:rFonts w:hint="eastAsia"/>
          <w:color w:val="auto"/>
        </w:rPr>
        <w:t>個人資料安全維護之整體持續改善。</w:t>
      </w:r>
    </w:p>
    <w:p w14:paraId="5B6E8869" w14:textId="77777777" w:rsidR="00A11103" w:rsidRPr="00D7421B" w:rsidRDefault="00A11103" w:rsidP="00A11103">
      <w:pPr>
        <w:pStyle w:val="3"/>
        <w:tabs>
          <w:tab w:val="clear" w:pos="1418"/>
          <w:tab w:val="num" w:pos="1844"/>
        </w:tabs>
        <w:ind w:left="1844"/>
        <w:rPr>
          <w:rFonts w:ascii="Times New Roman" w:hAnsi="Times New Roman"/>
          <w:bCs w:val="0"/>
        </w:rPr>
      </w:pPr>
      <w:r w:rsidRPr="00D7421B">
        <w:rPr>
          <w:rFonts w:ascii="Times New Roman" w:hAnsi="Times New Roman" w:hint="eastAsia"/>
          <w:bCs w:val="0"/>
        </w:rPr>
        <w:t>如乙方發生</w:t>
      </w:r>
      <w:proofErr w:type="gramStart"/>
      <w:r w:rsidRPr="00D7421B">
        <w:rPr>
          <w:rFonts w:ascii="Times New Roman" w:hAnsi="Times New Roman" w:hint="eastAsia"/>
          <w:bCs w:val="0"/>
        </w:rPr>
        <w:t>個</w:t>
      </w:r>
      <w:proofErr w:type="gramEnd"/>
      <w:r w:rsidRPr="00D7421B">
        <w:rPr>
          <w:rFonts w:ascii="Times New Roman" w:hAnsi="Times New Roman" w:hint="eastAsia"/>
          <w:bCs w:val="0"/>
        </w:rPr>
        <w:t>資外</w:t>
      </w:r>
      <w:proofErr w:type="gramStart"/>
      <w:r w:rsidRPr="00D7421B">
        <w:rPr>
          <w:rFonts w:ascii="Times New Roman" w:hAnsi="Times New Roman" w:hint="eastAsia"/>
          <w:bCs w:val="0"/>
        </w:rPr>
        <w:t>洩</w:t>
      </w:r>
      <w:proofErr w:type="gramEnd"/>
      <w:r w:rsidRPr="00D7421B">
        <w:rPr>
          <w:rFonts w:ascii="Times New Roman" w:hAnsi="Times New Roman" w:hint="eastAsia"/>
          <w:bCs w:val="0"/>
        </w:rPr>
        <w:t>事件時（如駭客入侵、病毒攻擊或乙方之內部人員盜用等），應立即查明事實後採取降低負面因應對策，並於第一時間</w:t>
      </w:r>
      <w:r w:rsidRPr="00D7421B">
        <w:rPr>
          <w:rFonts w:ascii="Times New Roman" w:hAnsi="Times New Roman" w:hint="eastAsia"/>
          <w:bCs w:val="0"/>
        </w:rPr>
        <w:lastRenderedPageBreak/>
        <w:t>告知甲方</w:t>
      </w:r>
      <w:proofErr w:type="gramStart"/>
      <w:r w:rsidRPr="00D7421B">
        <w:rPr>
          <w:rFonts w:ascii="Times New Roman" w:hAnsi="Times New Roman" w:hint="eastAsia"/>
          <w:bCs w:val="0"/>
        </w:rPr>
        <w:t>（</w:t>
      </w:r>
      <w:proofErr w:type="gramEnd"/>
      <w:r w:rsidRPr="00D7421B">
        <w:rPr>
          <w:rFonts w:ascii="Times New Roman" w:hAnsi="Times New Roman" w:hint="eastAsia"/>
          <w:bCs w:val="0"/>
        </w:rPr>
        <w:t>告知事項應包括但不限於第三人非法獲知方式、建議降低客戶被影響之措</w:t>
      </w:r>
      <w:r>
        <w:rPr>
          <w:rFonts w:ascii="Times New Roman" w:hAnsi="Times New Roman" w:hint="eastAsia"/>
          <w:bCs w:val="0"/>
        </w:rPr>
        <w:t>施</w:t>
      </w:r>
      <w:r w:rsidRPr="00D7421B">
        <w:rPr>
          <w:rFonts w:ascii="Times New Roman" w:hAnsi="Times New Roman" w:hint="eastAsia"/>
          <w:bCs w:val="0"/>
        </w:rPr>
        <w:t>、採取之解決機制</w:t>
      </w:r>
      <w:proofErr w:type="gramStart"/>
      <w:r w:rsidRPr="00D7421B">
        <w:rPr>
          <w:rFonts w:ascii="Times New Roman" w:hAnsi="Times New Roman" w:hint="eastAsia"/>
          <w:bCs w:val="0"/>
        </w:rPr>
        <w:t>（</w:t>
      </w:r>
      <w:proofErr w:type="gramEnd"/>
      <w:r w:rsidRPr="00D7421B">
        <w:rPr>
          <w:rFonts w:ascii="Times New Roman" w:hAnsi="Times New Roman" w:hint="eastAsia"/>
          <w:bCs w:val="0"/>
        </w:rPr>
        <w:t>包含解決時程、程序及措</w:t>
      </w:r>
      <w:r>
        <w:rPr>
          <w:rFonts w:ascii="Times New Roman" w:hAnsi="Times New Roman" w:hint="eastAsia"/>
          <w:bCs w:val="0"/>
        </w:rPr>
        <w:t>施</w:t>
      </w:r>
      <w:proofErr w:type="gramStart"/>
      <w:r w:rsidRPr="00D7421B">
        <w:rPr>
          <w:rFonts w:ascii="Times New Roman" w:hAnsi="Times New Roman" w:hint="eastAsia"/>
          <w:bCs w:val="0"/>
        </w:rPr>
        <w:t>）</w:t>
      </w:r>
      <w:proofErr w:type="gramEnd"/>
      <w:r w:rsidRPr="00D7421B">
        <w:rPr>
          <w:rFonts w:ascii="Times New Roman" w:hAnsi="Times New Roman" w:hint="eastAsia"/>
          <w:bCs w:val="0"/>
        </w:rPr>
        <w:t>。</w:t>
      </w:r>
    </w:p>
    <w:p w14:paraId="3A73F871" w14:textId="77777777" w:rsidR="00A11103" w:rsidRPr="0023207F"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bCs w:val="0"/>
        </w:rPr>
        <w:t>如有任何第三人向甲方提出個人資料外</w:t>
      </w:r>
      <w:proofErr w:type="gramStart"/>
      <w:r w:rsidRPr="00D7421B">
        <w:rPr>
          <w:rFonts w:ascii="Times New Roman" w:hAnsi="Times New Roman" w:hint="eastAsia"/>
          <w:bCs w:val="0"/>
        </w:rPr>
        <w:t>洩</w:t>
      </w:r>
      <w:proofErr w:type="gramEnd"/>
      <w:r w:rsidRPr="00D7421B">
        <w:rPr>
          <w:rFonts w:ascii="Times New Roman" w:hAnsi="Times New Roman" w:hint="eastAsia"/>
          <w:bCs w:val="0"/>
        </w:rPr>
        <w:t>之訴訟時，若該個人資料之蒐集、處理及利用與乙方有關者，乙方應配合提供資料保護善良管理之證明</w:t>
      </w:r>
    </w:p>
    <w:p w14:paraId="0E0EC7CB" w14:textId="77777777" w:rsidR="00A11103" w:rsidRPr="00D7421B" w:rsidRDefault="00A11103" w:rsidP="00A11103">
      <w:pPr>
        <w:pStyle w:val="1"/>
      </w:pPr>
      <w:r w:rsidRPr="00D7421B">
        <w:rPr>
          <w:rFonts w:hint="eastAsia"/>
        </w:rPr>
        <w:tab/>
      </w:r>
      <w:r w:rsidRPr="00D7421B">
        <w:rPr>
          <w:rFonts w:hint="eastAsia"/>
        </w:rPr>
        <w:t>資訊安全</w:t>
      </w:r>
    </w:p>
    <w:bookmarkEnd w:id="32"/>
    <w:p w14:paraId="681367D2" w14:textId="77777777" w:rsidR="00A11103" w:rsidRPr="0071581D" w:rsidRDefault="00A11103" w:rsidP="00A11103">
      <w:pPr>
        <w:pStyle w:val="11"/>
        <w:rPr>
          <w:rFonts w:ascii="Times New Roman" w:hAnsi="Times New Roman"/>
          <w:kern w:val="0"/>
        </w:rPr>
      </w:pPr>
      <w:r w:rsidRPr="0071581D">
        <w:rPr>
          <w:rFonts w:ascii="Times New Roman" w:hAnsi="Times New Roman" w:hint="eastAsia"/>
          <w:kern w:val="0"/>
        </w:rPr>
        <w:t>乙方若不涉及程式開發則請遵守第</w:t>
      </w:r>
      <w:r>
        <w:rPr>
          <w:rFonts w:ascii="Times New Roman" w:hAnsi="Times New Roman" w:hint="eastAsia"/>
        </w:rPr>
        <w:t>五</w:t>
      </w:r>
      <w:r w:rsidRPr="0071581D">
        <w:rPr>
          <w:rFonts w:ascii="Times New Roman" w:hAnsi="Times New Roman" w:hint="eastAsia"/>
          <w:kern w:val="0"/>
        </w:rPr>
        <w:t>項，若有則請全部遵守。</w:t>
      </w:r>
    </w:p>
    <w:p w14:paraId="4B82E284" w14:textId="77777777" w:rsidR="00A11103" w:rsidRPr="00D7421B" w:rsidRDefault="00A11103" w:rsidP="00A11103">
      <w:pPr>
        <w:pStyle w:val="3"/>
        <w:tabs>
          <w:tab w:val="clear" w:pos="1418"/>
          <w:tab w:val="num" w:pos="1844"/>
        </w:tabs>
        <w:ind w:left="1844"/>
      </w:pPr>
      <w:r w:rsidRPr="00D7421B">
        <w:tab/>
      </w:r>
      <w:r w:rsidRPr="00D7421B">
        <w:rPr>
          <w:rFonts w:hint="eastAsia"/>
        </w:rPr>
        <w:t>程式原始碼安全</w:t>
      </w:r>
    </w:p>
    <w:p w14:paraId="7738CC20" w14:textId="77777777" w:rsidR="00A11103" w:rsidRPr="00223357" w:rsidRDefault="00A11103" w:rsidP="00A11103">
      <w:pPr>
        <w:pStyle w:val="3"/>
        <w:numPr>
          <w:ilvl w:val="0"/>
          <w:numId w:val="0"/>
        </w:numPr>
        <w:ind w:left="1844"/>
      </w:pPr>
      <w:r w:rsidRPr="00D7421B">
        <w:rPr>
          <w:rFonts w:hint="eastAsia"/>
        </w:rPr>
        <w:t>甲方無法取得乙方為甲方所開發之系統程式原始碼時，乙方應保證其</w:t>
      </w:r>
      <w:r w:rsidRPr="00223357">
        <w:rPr>
          <w:rFonts w:hint="eastAsia"/>
        </w:rPr>
        <w:t>為甲方所開發之系統程式符合安全事項，包含：</w:t>
      </w:r>
    </w:p>
    <w:p w14:paraId="58FBD039"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程式應避免含有惡意程式等資訊安全漏洞，如</w:t>
      </w:r>
      <w:r w:rsidRPr="00223357">
        <w:rPr>
          <w:color w:val="auto"/>
        </w:rPr>
        <w:t>OWASP TOP 10</w:t>
      </w:r>
      <w:r w:rsidRPr="00223357">
        <w:rPr>
          <w:rFonts w:hint="eastAsia"/>
          <w:color w:val="auto"/>
        </w:rPr>
        <w:t>、</w:t>
      </w:r>
      <w:r w:rsidRPr="00223357">
        <w:rPr>
          <w:color w:val="auto"/>
        </w:rPr>
        <w:t>CWE/SANS TOP 25</w:t>
      </w:r>
      <w:r w:rsidRPr="00223357">
        <w:rPr>
          <w:rFonts w:hint="eastAsia"/>
          <w:color w:val="auto"/>
        </w:rPr>
        <w:t>、木馬程式、後門、間諜程式、</w:t>
      </w:r>
      <w:proofErr w:type="gramStart"/>
      <w:r w:rsidRPr="00223357">
        <w:rPr>
          <w:rFonts w:hint="eastAsia"/>
          <w:color w:val="auto"/>
        </w:rPr>
        <w:t>資料庫隱碼等</w:t>
      </w:r>
      <w:proofErr w:type="gramEnd"/>
      <w:r w:rsidRPr="00223357">
        <w:rPr>
          <w:rFonts w:hint="eastAsia"/>
          <w:color w:val="auto"/>
        </w:rPr>
        <w:t>漏洞皆不可存在。檢查程式碼後，如發現有安全漏洞或後門程式，則須立即進行補強。</w:t>
      </w:r>
    </w:p>
    <w:p w14:paraId="4F700A6D"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於每次程式異動上線時需</w:t>
      </w:r>
      <w:proofErr w:type="gramStart"/>
      <w:r w:rsidRPr="00223357">
        <w:rPr>
          <w:rFonts w:hint="eastAsia"/>
          <w:color w:val="auto"/>
        </w:rPr>
        <w:t>提供資安檢測</w:t>
      </w:r>
      <w:proofErr w:type="gramEnd"/>
      <w:r w:rsidRPr="00223357">
        <w:rPr>
          <w:rFonts w:hint="eastAsia"/>
          <w:color w:val="auto"/>
        </w:rPr>
        <w:t>報告書</w:t>
      </w:r>
      <w:r w:rsidRPr="00223357">
        <w:rPr>
          <w:color w:val="auto"/>
        </w:rPr>
        <w:t>(</w:t>
      </w:r>
      <w:proofErr w:type="gramStart"/>
      <w:r w:rsidRPr="00223357">
        <w:rPr>
          <w:rFonts w:hint="eastAsia"/>
          <w:color w:val="auto"/>
        </w:rPr>
        <w:t>含源碼</w:t>
      </w:r>
      <w:proofErr w:type="gramEnd"/>
      <w:r w:rsidRPr="00223357">
        <w:rPr>
          <w:rFonts w:hint="eastAsia"/>
          <w:color w:val="auto"/>
        </w:rPr>
        <w:t>檢測、弱點掃描</w:t>
      </w:r>
      <w:r w:rsidRPr="00223357">
        <w:rPr>
          <w:color w:val="auto"/>
        </w:rPr>
        <w:t>)</w:t>
      </w:r>
      <w:r w:rsidRPr="00223357">
        <w:rPr>
          <w:rFonts w:hint="eastAsia"/>
          <w:color w:val="auto"/>
        </w:rPr>
        <w:t>。</w:t>
      </w:r>
    </w:p>
    <w:p w14:paraId="184CCAC5"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就甲乙雙方所提供之相關檢測報告紀錄，乙方須負檢測報告內標</w:t>
      </w:r>
      <w:proofErr w:type="gramStart"/>
      <w:r w:rsidRPr="00223357">
        <w:rPr>
          <w:rFonts w:hint="eastAsia"/>
          <w:color w:val="auto"/>
        </w:rPr>
        <w:t>註</w:t>
      </w:r>
      <w:proofErr w:type="gramEnd"/>
      <w:r w:rsidRPr="00223357">
        <w:rPr>
          <w:rFonts w:hint="eastAsia"/>
          <w:color w:val="auto"/>
        </w:rPr>
        <w:t>中、高風險程式碼修改之責任及低風險建議與保護措施說明。</w:t>
      </w:r>
    </w:p>
    <w:p w14:paraId="550BB2DE"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合約期間內須定期評估系統所使用之外部元件或軟體之安全性漏洞及提供相關資訊，並配合本公司進行滲透測試、弱點掃描作業，檢測後若需調整網頁程式，須於雙方議定之時限內，完成弱點、漏洞補強。</w:t>
      </w:r>
    </w:p>
    <w:p w14:paraId="3CD9DD8B"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程式應使用適當且有效之完整性驗證機制，以確保其完整性。</w:t>
      </w:r>
    </w:p>
    <w:p w14:paraId="0D14F0BF"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如需引用第三</w:t>
      </w:r>
      <w:proofErr w:type="gramStart"/>
      <w:r w:rsidRPr="00223357">
        <w:rPr>
          <w:rFonts w:hint="eastAsia"/>
          <w:color w:val="auto"/>
        </w:rPr>
        <w:t>方函式庫</w:t>
      </w:r>
      <w:proofErr w:type="gramEnd"/>
      <w:r w:rsidRPr="00223357">
        <w:rPr>
          <w:rFonts w:hint="eastAsia"/>
          <w:color w:val="auto"/>
        </w:rPr>
        <w:t>，應辦理風險評估且建立前</w:t>
      </w:r>
      <w:proofErr w:type="gramStart"/>
      <w:r w:rsidRPr="00223357">
        <w:rPr>
          <w:rFonts w:hint="eastAsia"/>
          <w:color w:val="auto"/>
        </w:rPr>
        <w:t>揭函式庫</w:t>
      </w:r>
      <w:proofErr w:type="gramEnd"/>
      <w:r w:rsidRPr="00223357">
        <w:rPr>
          <w:rFonts w:hint="eastAsia"/>
          <w:color w:val="auto"/>
        </w:rPr>
        <w:t>清單及版本管控機制</w:t>
      </w:r>
      <w:r w:rsidRPr="00223357">
        <w:rPr>
          <w:color w:val="auto"/>
        </w:rPr>
        <w:t>(</w:t>
      </w:r>
      <w:r w:rsidRPr="00223357">
        <w:rPr>
          <w:rFonts w:hint="eastAsia"/>
          <w:color w:val="auto"/>
        </w:rPr>
        <w:t>例如：有新增使用或異動版本時，應留意該</w:t>
      </w:r>
      <w:proofErr w:type="gramStart"/>
      <w:r w:rsidRPr="00223357">
        <w:rPr>
          <w:rFonts w:hint="eastAsia"/>
          <w:color w:val="auto"/>
        </w:rPr>
        <w:t>函式庫是否</w:t>
      </w:r>
      <w:proofErr w:type="gramEnd"/>
      <w:r w:rsidRPr="00223357">
        <w:rPr>
          <w:rFonts w:hint="eastAsia"/>
          <w:color w:val="auto"/>
        </w:rPr>
        <w:t>有已公告之安全性漏洞</w:t>
      </w:r>
      <w:r w:rsidRPr="00223357">
        <w:rPr>
          <w:color w:val="auto"/>
        </w:rPr>
        <w:t>(CVE)</w:t>
      </w:r>
      <w:r w:rsidRPr="00223357">
        <w:rPr>
          <w:rFonts w:hint="eastAsia"/>
          <w:color w:val="auto"/>
        </w:rPr>
        <w:t>並留存紀錄</w:t>
      </w:r>
      <w:r w:rsidRPr="00223357">
        <w:rPr>
          <w:color w:val="auto"/>
        </w:rPr>
        <w:t>)</w:t>
      </w:r>
      <w:r w:rsidRPr="00223357">
        <w:rPr>
          <w:rFonts w:hint="eastAsia"/>
          <w:color w:val="auto"/>
        </w:rPr>
        <w:t>，並揭露</w:t>
      </w:r>
      <w:r w:rsidRPr="00223357">
        <w:rPr>
          <w:color w:val="auto"/>
        </w:rPr>
        <w:t>第三方程式元件之來源與授權證明</w:t>
      </w:r>
      <w:r w:rsidRPr="00223357">
        <w:rPr>
          <w:rFonts w:hint="eastAsia"/>
          <w:color w:val="auto"/>
        </w:rPr>
        <w:t>，方可使用。</w:t>
      </w:r>
    </w:p>
    <w:p w14:paraId="77647B4B"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程式應針對使用者輸入之字串，進行安全檢查並提供相關注入攻擊防護機制。</w:t>
      </w:r>
    </w:p>
    <w:p w14:paraId="64DAD704"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程式規劃設計時納入隠私保護機制</w:t>
      </w:r>
    </w:p>
    <w:p w14:paraId="3A77AE83"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使用者驗證資訊須以加密方式傳遞，</w:t>
      </w:r>
      <w:proofErr w:type="gramStart"/>
      <w:r w:rsidRPr="00223357">
        <w:rPr>
          <w:rFonts w:hint="eastAsia"/>
          <w:color w:val="auto"/>
        </w:rPr>
        <w:t>倘於系統</w:t>
      </w:r>
      <w:proofErr w:type="gramEnd"/>
      <w:r w:rsidRPr="00223357">
        <w:rPr>
          <w:rFonts w:hint="eastAsia"/>
          <w:color w:val="auto"/>
        </w:rPr>
        <w:t>上線前受通報加密方式具無法修復</w:t>
      </w:r>
      <w:proofErr w:type="gramStart"/>
      <w:r w:rsidRPr="00223357">
        <w:rPr>
          <w:rFonts w:hint="eastAsia"/>
          <w:color w:val="auto"/>
        </w:rPr>
        <w:t>之資安弱點</w:t>
      </w:r>
      <w:proofErr w:type="gramEnd"/>
      <w:r w:rsidRPr="00223357">
        <w:rPr>
          <w:rFonts w:hint="eastAsia"/>
          <w:color w:val="auto"/>
        </w:rPr>
        <w:t>，則雙方得另行議定加密方式。</w:t>
      </w:r>
    </w:p>
    <w:p w14:paraId="1C6EAD4F"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資通系統應遮蔽鑑別過程中之資訊，且系統發生錯誤時，使用者</w:t>
      </w:r>
      <w:proofErr w:type="gramStart"/>
      <w:r w:rsidRPr="00223357">
        <w:rPr>
          <w:rFonts w:hint="eastAsia"/>
          <w:color w:val="auto"/>
        </w:rPr>
        <w:t>頁面僅得</w:t>
      </w:r>
      <w:proofErr w:type="gramEnd"/>
      <w:r w:rsidRPr="00223357">
        <w:rPr>
          <w:rFonts w:hint="eastAsia"/>
          <w:color w:val="auto"/>
        </w:rPr>
        <w:t>顯示簡短錯誤訊息及代碼，不包含詳細之錯誤訊息，詳</w:t>
      </w:r>
      <w:r w:rsidRPr="00223357">
        <w:rPr>
          <w:rFonts w:hint="eastAsia"/>
          <w:color w:val="auto"/>
        </w:rPr>
        <w:lastRenderedPageBreak/>
        <w:t>細錯誤訊息留存於系統日誌</w:t>
      </w:r>
      <w:proofErr w:type="gramStart"/>
      <w:r w:rsidRPr="00223357">
        <w:rPr>
          <w:rFonts w:hint="eastAsia"/>
          <w:color w:val="auto"/>
        </w:rPr>
        <w:t>內供維運</w:t>
      </w:r>
      <w:proofErr w:type="gramEnd"/>
      <w:r w:rsidRPr="00223357">
        <w:rPr>
          <w:rFonts w:hint="eastAsia"/>
          <w:color w:val="auto"/>
        </w:rPr>
        <w:t>除錯使用。</w:t>
      </w:r>
    </w:p>
    <w:p w14:paraId="5CFB81BF"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設計階段依系統功能及要求，需設計安全性要求，包含機敏資料存取、用戶登入資訊檢核及用戶輸入輸出之檢查過濾等，且檢討執行情形。</w:t>
      </w:r>
    </w:p>
    <w:p w14:paraId="37AD5241" w14:textId="77777777" w:rsidR="00A11103" w:rsidRPr="00223357" w:rsidRDefault="00A11103" w:rsidP="00295BEB">
      <w:pPr>
        <w:pStyle w:val="5"/>
        <w:numPr>
          <w:ilvl w:val="0"/>
          <w:numId w:val="16"/>
        </w:numPr>
        <w:tabs>
          <w:tab w:val="num" w:pos="3114"/>
        </w:tabs>
        <w:spacing w:before="180" w:after="180"/>
        <w:rPr>
          <w:color w:val="auto"/>
        </w:rPr>
      </w:pPr>
      <w:r w:rsidRPr="00223357">
        <w:rPr>
          <w:rFonts w:hint="eastAsia"/>
          <w:color w:val="auto"/>
        </w:rPr>
        <w:t>系統開發須遵循安全系統發展生命周期</w:t>
      </w:r>
      <w:r w:rsidRPr="00223357">
        <w:rPr>
          <w:color w:val="auto"/>
        </w:rPr>
        <w:t>(SSDLC)</w:t>
      </w:r>
      <w:r w:rsidRPr="00223357">
        <w:rPr>
          <w:rFonts w:hint="eastAsia"/>
          <w:color w:val="auto"/>
        </w:rPr>
        <w:t>準則，並於系統發展生命週期將各階安全需求</w:t>
      </w:r>
      <w:r w:rsidRPr="00223357">
        <w:rPr>
          <w:color w:val="auto"/>
        </w:rPr>
        <w:t>(</w:t>
      </w:r>
      <w:r w:rsidRPr="00223357">
        <w:rPr>
          <w:rFonts w:hint="eastAsia"/>
          <w:color w:val="auto"/>
        </w:rPr>
        <w:t>含機密性、可用性、完整性</w:t>
      </w:r>
      <w:r w:rsidRPr="00223357">
        <w:rPr>
          <w:color w:val="auto"/>
        </w:rPr>
        <w:t>)</w:t>
      </w:r>
      <w:r w:rsidRPr="00223357">
        <w:rPr>
          <w:rFonts w:hint="eastAsia"/>
          <w:color w:val="auto"/>
        </w:rPr>
        <w:t>納入考量。</w:t>
      </w:r>
    </w:p>
    <w:p w14:paraId="0F39679A" w14:textId="77777777" w:rsidR="00A11103" w:rsidRPr="00223357" w:rsidRDefault="00A11103" w:rsidP="00A11103">
      <w:pPr>
        <w:pStyle w:val="3"/>
        <w:tabs>
          <w:tab w:val="clear" w:pos="1418"/>
          <w:tab w:val="num" w:pos="1844"/>
        </w:tabs>
        <w:ind w:left="1844"/>
      </w:pPr>
      <w:r w:rsidRPr="00223357">
        <w:rPr>
          <w:rFonts w:hint="eastAsia"/>
        </w:rPr>
        <w:t>行動應用程式安全</w:t>
      </w:r>
    </w:p>
    <w:p w14:paraId="28482636" w14:textId="77777777" w:rsidR="00A11103" w:rsidRPr="00223357" w:rsidRDefault="00A11103" w:rsidP="00295BEB">
      <w:pPr>
        <w:pStyle w:val="5"/>
        <w:numPr>
          <w:ilvl w:val="0"/>
          <w:numId w:val="17"/>
        </w:numPr>
        <w:tabs>
          <w:tab w:val="num" w:pos="3114"/>
        </w:tabs>
        <w:spacing w:before="180" w:after="180"/>
        <w:rPr>
          <w:color w:val="auto"/>
        </w:rPr>
      </w:pPr>
      <w:r w:rsidRPr="00223357">
        <w:rPr>
          <w:rFonts w:hint="eastAsia"/>
          <w:color w:val="auto"/>
        </w:rPr>
        <w:t>行動應用程式應於可信任來源之行動應用程式商店或網站發布，且應於發布時說明欲存取之敏感性資料、行動裝置資源及宣告之權限用途。</w:t>
      </w:r>
    </w:p>
    <w:p w14:paraId="72EE9FFC" w14:textId="77777777" w:rsidR="00A11103" w:rsidRPr="00223357" w:rsidRDefault="00A11103" w:rsidP="00295BEB">
      <w:pPr>
        <w:pStyle w:val="5"/>
        <w:numPr>
          <w:ilvl w:val="0"/>
          <w:numId w:val="17"/>
        </w:numPr>
        <w:tabs>
          <w:tab w:val="num" w:pos="3114"/>
        </w:tabs>
        <w:spacing w:before="180" w:after="180"/>
        <w:rPr>
          <w:color w:val="auto"/>
        </w:rPr>
      </w:pPr>
      <w:r w:rsidRPr="00223357">
        <w:rPr>
          <w:rFonts w:hint="eastAsia"/>
          <w:color w:val="auto"/>
        </w:rPr>
        <w:t>應於發布前檢視行動應用程式所需權限與提供服務相當，首次發布或權限變動應經甲</w:t>
      </w:r>
      <w:proofErr w:type="gramStart"/>
      <w:r w:rsidRPr="00223357">
        <w:rPr>
          <w:rFonts w:hint="eastAsia"/>
          <w:color w:val="auto"/>
        </w:rPr>
        <w:t>方資安</w:t>
      </w:r>
      <w:proofErr w:type="gramEnd"/>
      <w:r w:rsidRPr="00223357">
        <w:rPr>
          <w:rFonts w:hint="eastAsia"/>
          <w:color w:val="auto"/>
        </w:rPr>
        <w:t>、法</w:t>
      </w:r>
      <w:proofErr w:type="gramStart"/>
      <w:r w:rsidRPr="00223357">
        <w:rPr>
          <w:rFonts w:hint="eastAsia"/>
          <w:color w:val="auto"/>
        </w:rPr>
        <w:t>遵</w:t>
      </w:r>
      <w:proofErr w:type="gramEnd"/>
      <w:r w:rsidRPr="00223357">
        <w:rPr>
          <w:rFonts w:hint="eastAsia"/>
          <w:color w:val="auto"/>
        </w:rPr>
        <w:t>單位同意，並留有紀錄，以利綜合評估符合個人資料保證護法之告知義務。</w:t>
      </w:r>
    </w:p>
    <w:p w14:paraId="477C737E" w14:textId="77777777" w:rsidR="00A11103" w:rsidRPr="00223357" w:rsidRDefault="00A11103" w:rsidP="00295BEB">
      <w:pPr>
        <w:pStyle w:val="5"/>
        <w:numPr>
          <w:ilvl w:val="0"/>
          <w:numId w:val="17"/>
        </w:numPr>
        <w:tabs>
          <w:tab w:val="num" w:pos="3114"/>
        </w:tabs>
        <w:spacing w:before="180" w:after="180"/>
        <w:rPr>
          <w:color w:val="auto"/>
        </w:rPr>
      </w:pPr>
      <w:r w:rsidRPr="00223357">
        <w:rPr>
          <w:rFonts w:hint="eastAsia"/>
          <w:color w:val="auto"/>
        </w:rPr>
        <w:t>行動應用程式傳送及儲存敏感性資料時應透過憑證、雜湊（</w:t>
      </w:r>
      <w:r w:rsidRPr="00223357">
        <w:rPr>
          <w:color w:val="auto"/>
        </w:rPr>
        <w:t>Hash</w:t>
      </w:r>
      <w:r w:rsidRPr="00223357">
        <w:rPr>
          <w:rFonts w:hint="eastAsia"/>
          <w:color w:val="auto"/>
        </w:rPr>
        <w:t>）或加密等機制以確保資料傳送及儲存安全，並於使用時應進行適當去識別化，相關存取日誌應予以保護以防止未經授權存取。</w:t>
      </w:r>
    </w:p>
    <w:p w14:paraId="0C6786D0" w14:textId="77777777" w:rsidR="00A11103" w:rsidRPr="00223357" w:rsidRDefault="00A11103" w:rsidP="00295BEB">
      <w:pPr>
        <w:pStyle w:val="5"/>
        <w:numPr>
          <w:ilvl w:val="0"/>
          <w:numId w:val="17"/>
        </w:numPr>
        <w:tabs>
          <w:tab w:val="num" w:pos="3114"/>
        </w:tabs>
        <w:spacing w:before="180" w:after="180"/>
        <w:rPr>
          <w:color w:val="auto"/>
        </w:rPr>
      </w:pPr>
      <w:r w:rsidRPr="00223357">
        <w:rPr>
          <w:rFonts w:hint="eastAsia"/>
          <w:color w:val="auto"/>
        </w:rPr>
        <w:t>啟動行動應用程式時，如偵測行動裝置疑似遭破解（如</w:t>
      </w:r>
      <w:r w:rsidRPr="00223357">
        <w:rPr>
          <w:color w:val="auto"/>
        </w:rPr>
        <w:t>root</w:t>
      </w:r>
      <w:r w:rsidRPr="00223357">
        <w:rPr>
          <w:rFonts w:hint="eastAsia"/>
          <w:color w:val="auto"/>
        </w:rPr>
        <w:t>、</w:t>
      </w:r>
      <w:r w:rsidRPr="00223357">
        <w:rPr>
          <w:color w:val="auto"/>
        </w:rPr>
        <w:t>jailbreak</w:t>
      </w:r>
      <w:r w:rsidRPr="00223357">
        <w:rPr>
          <w:rFonts w:hint="eastAsia"/>
          <w:color w:val="auto"/>
        </w:rPr>
        <w:t>、</w:t>
      </w:r>
      <w:r w:rsidRPr="00223357">
        <w:rPr>
          <w:color w:val="auto"/>
        </w:rPr>
        <w:t>USB debugging</w:t>
      </w:r>
      <w:r w:rsidRPr="00223357">
        <w:rPr>
          <w:rFonts w:hint="eastAsia"/>
          <w:color w:val="auto"/>
        </w:rPr>
        <w:t>等），應提示使用者注意風險，乙方免費提供程式偵測之調整；亦應提示使用者於行動裝置上安裝防護軟體及</w:t>
      </w:r>
      <w:r w:rsidRPr="00223357">
        <w:rPr>
          <w:color w:val="auto"/>
        </w:rPr>
        <w:t>APP</w:t>
      </w:r>
      <w:r w:rsidRPr="00223357">
        <w:rPr>
          <w:rFonts w:hint="eastAsia"/>
          <w:color w:val="auto"/>
        </w:rPr>
        <w:t>於模擬器安裝執行時之安全性提醒。</w:t>
      </w:r>
    </w:p>
    <w:p w14:paraId="7AAB8B76" w14:textId="77777777" w:rsidR="00A11103" w:rsidRPr="00223357" w:rsidRDefault="00A11103" w:rsidP="00295BEB">
      <w:pPr>
        <w:pStyle w:val="5"/>
        <w:numPr>
          <w:ilvl w:val="0"/>
          <w:numId w:val="17"/>
        </w:numPr>
        <w:tabs>
          <w:tab w:val="num" w:pos="3114"/>
        </w:tabs>
        <w:spacing w:before="180" w:after="180"/>
        <w:rPr>
          <w:color w:val="auto"/>
        </w:rPr>
      </w:pPr>
      <w:r w:rsidRPr="00223357">
        <w:rPr>
          <w:rFonts w:hint="eastAsia"/>
          <w:color w:val="auto"/>
        </w:rPr>
        <w:t>行動應用程式於初次</w:t>
      </w:r>
      <w:proofErr w:type="gramStart"/>
      <w:r w:rsidRPr="00223357">
        <w:rPr>
          <w:rFonts w:hint="eastAsia"/>
          <w:color w:val="auto"/>
        </w:rPr>
        <w:t>上架前及</w:t>
      </w:r>
      <w:proofErr w:type="gramEnd"/>
      <w:r w:rsidRPr="00223357">
        <w:rPr>
          <w:rFonts w:hint="eastAsia"/>
          <w:color w:val="auto"/>
        </w:rPr>
        <w:t>每年，</w:t>
      </w:r>
      <w:proofErr w:type="gramStart"/>
      <w:r w:rsidRPr="00223357">
        <w:rPr>
          <w:rFonts w:hint="eastAsia"/>
          <w:color w:val="auto"/>
        </w:rPr>
        <w:t>甲方委由</w:t>
      </w:r>
      <w:proofErr w:type="gramEnd"/>
      <w:r w:rsidRPr="00223357">
        <w:rPr>
          <w:rFonts w:hint="eastAsia"/>
          <w:color w:val="auto"/>
        </w:rPr>
        <w:t>經財團法人全國認證基金會</w:t>
      </w:r>
      <w:r w:rsidRPr="00223357">
        <w:rPr>
          <w:color w:val="auto"/>
        </w:rPr>
        <w:t>(TAF)</w:t>
      </w:r>
      <w:r w:rsidRPr="00223357">
        <w:rPr>
          <w:rFonts w:hint="eastAsia"/>
          <w:color w:val="auto"/>
        </w:rPr>
        <w:t>認證合格之第三方檢測實驗室進行並完成</w:t>
      </w:r>
      <w:proofErr w:type="gramStart"/>
      <w:r w:rsidRPr="00223357">
        <w:rPr>
          <w:rFonts w:hint="eastAsia"/>
          <w:color w:val="auto"/>
        </w:rPr>
        <w:t>通過資安檢測</w:t>
      </w:r>
      <w:proofErr w:type="gramEnd"/>
      <w:r w:rsidRPr="00223357">
        <w:rPr>
          <w:rFonts w:hint="eastAsia"/>
          <w:color w:val="auto"/>
        </w:rPr>
        <w:t>，檢測範圍以經濟部工業局委託執行單位「行動</w:t>
      </w:r>
      <w:proofErr w:type="gramStart"/>
      <w:r w:rsidRPr="00223357">
        <w:rPr>
          <w:rFonts w:hint="eastAsia"/>
          <w:color w:val="auto"/>
        </w:rPr>
        <w:t>應用資安聯盟</w:t>
      </w:r>
      <w:proofErr w:type="gramEnd"/>
      <w:r w:rsidRPr="00223357">
        <w:rPr>
          <w:rFonts w:hint="eastAsia"/>
          <w:color w:val="auto"/>
        </w:rPr>
        <w:t>」公布之「行動應用程式</w:t>
      </w:r>
      <w:proofErr w:type="gramStart"/>
      <w:r w:rsidRPr="00223357">
        <w:rPr>
          <w:rFonts w:hint="eastAsia"/>
          <w:color w:val="auto"/>
        </w:rPr>
        <w:t>基本資安檢測</w:t>
      </w:r>
      <w:proofErr w:type="gramEnd"/>
      <w:r w:rsidRPr="00223357">
        <w:rPr>
          <w:rFonts w:hint="eastAsia"/>
          <w:color w:val="auto"/>
        </w:rPr>
        <w:t>基準項目」進行檢測。乙方須負</w:t>
      </w:r>
      <w:proofErr w:type="gramStart"/>
      <w:r w:rsidRPr="00223357">
        <w:rPr>
          <w:rFonts w:hint="eastAsia"/>
          <w:color w:val="auto"/>
        </w:rPr>
        <w:t>報告公版檢測</w:t>
      </w:r>
      <w:proofErr w:type="gramEnd"/>
      <w:r w:rsidRPr="00223357">
        <w:rPr>
          <w:rFonts w:hint="eastAsia"/>
          <w:color w:val="auto"/>
        </w:rPr>
        <w:t>脆弱點修復之責，最遲於</w:t>
      </w:r>
      <w:r w:rsidRPr="00223357">
        <w:rPr>
          <w:rFonts w:hint="eastAsia"/>
          <w:color w:val="auto"/>
        </w:rPr>
        <w:t>3</w:t>
      </w:r>
      <w:r w:rsidRPr="00223357">
        <w:rPr>
          <w:rFonts w:hint="eastAsia"/>
          <w:color w:val="auto"/>
        </w:rPr>
        <w:t>個月內完成修復且通過「行動應用</w:t>
      </w:r>
      <w:r w:rsidRPr="00223357">
        <w:rPr>
          <w:color w:val="auto"/>
        </w:rPr>
        <w:t>App</w:t>
      </w:r>
      <w:proofErr w:type="gramStart"/>
      <w:r w:rsidRPr="00223357">
        <w:rPr>
          <w:rFonts w:hint="eastAsia"/>
          <w:color w:val="auto"/>
        </w:rPr>
        <w:t>基本資安檢測</w:t>
      </w:r>
      <w:proofErr w:type="gramEnd"/>
      <w:r w:rsidRPr="00223357">
        <w:rPr>
          <w:rFonts w:hint="eastAsia"/>
          <w:color w:val="auto"/>
        </w:rPr>
        <w:t>報告」完成後方可上架。</w:t>
      </w:r>
    </w:p>
    <w:p w14:paraId="22122D06" w14:textId="77777777" w:rsidR="00A11103" w:rsidRPr="00223357" w:rsidRDefault="00A11103" w:rsidP="00295BEB">
      <w:pPr>
        <w:pStyle w:val="5"/>
        <w:numPr>
          <w:ilvl w:val="0"/>
          <w:numId w:val="17"/>
        </w:numPr>
        <w:tabs>
          <w:tab w:val="num" w:pos="3114"/>
        </w:tabs>
        <w:spacing w:before="180" w:after="180"/>
        <w:rPr>
          <w:color w:val="auto"/>
        </w:rPr>
      </w:pPr>
      <w:r w:rsidRPr="00223357">
        <w:rPr>
          <w:rFonts w:hint="eastAsia"/>
          <w:color w:val="auto"/>
        </w:rPr>
        <w:t>通過實驗室檢測後一年內有更新上架之需要，應於每次</w:t>
      </w:r>
      <w:proofErr w:type="gramStart"/>
      <w:r w:rsidRPr="00223357">
        <w:rPr>
          <w:rFonts w:hint="eastAsia"/>
          <w:color w:val="auto"/>
        </w:rPr>
        <w:t>上架前</w:t>
      </w:r>
      <w:proofErr w:type="gramEnd"/>
      <w:r w:rsidRPr="00223357">
        <w:rPr>
          <w:rFonts w:hint="eastAsia"/>
          <w:color w:val="auto"/>
        </w:rPr>
        <w:t>，乙方就重大更新項目進行委外或自行檢測通過，並將相關檢測記錄交付甲方；所謂重大更新項目為與「下單交易」、「帳</w:t>
      </w:r>
      <w:proofErr w:type="gramStart"/>
      <w:r w:rsidRPr="00223357">
        <w:rPr>
          <w:rFonts w:hint="eastAsia"/>
          <w:color w:val="auto"/>
        </w:rPr>
        <w:t>務</w:t>
      </w:r>
      <w:proofErr w:type="gramEnd"/>
      <w:r w:rsidRPr="00223357">
        <w:rPr>
          <w:rFonts w:hint="eastAsia"/>
          <w:color w:val="auto"/>
        </w:rPr>
        <w:t>查詢」、「身份辨識」及「客戶權益有重大相關項目」有關之功能異動。檢測範圍以</w:t>
      </w:r>
      <w:r w:rsidRPr="00223357">
        <w:rPr>
          <w:color w:val="auto"/>
        </w:rPr>
        <w:t>OWASP MOBILE TOP 10</w:t>
      </w:r>
      <w:r w:rsidRPr="00223357">
        <w:rPr>
          <w:rFonts w:hint="eastAsia"/>
          <w:color w:val="auto"/>
        </w:rPr>
        <w:t>之標準為依據，留存相關檢測報告紀錄，須負檢測報告內標</w:t>
      </w:r>
      <w:proofErr w:type="gramStart"/>
      <w:r w:rsidRPr="00223357">
        <w:rPr>
          <w:rFonts w:hint="eastAsia"/>
          <w:color w:val="auto"/>
        </w:rPr>
        <w:t>註</w:t>
      </w:r>
      <w:proofErr w:type="gramEnd"/>
      <w:r w:rsidRPr="00223357">
        <w:rPr>
          <w:rFonts w:hint="eastAsia"/>
          <w:color w:val="auto"/>
        </w:rPr>
        <w:t>高風險程式碼修改</w:t>
      </w:r>
      <w:proofErr w:type="gramStart"/>
      <w:r w:rsidRPr="00223357">
        <w:rPr>
          <w:rFonts w:hint="eastAsia"/>
          <w:color w:val="auto"/>
        </w:rPr>
        <w:t>之責及中</w:t>
      </w:r>
      <w:proofErr w:type="gramEnd"/>
      <w:r w:rsidRPr="00223357">
        <w:rPr>
          <w:rFonts w:hint="eastAsia"/>
          <w:color w:val="auto"/>
        </w:rPr>
        <w:t>低風險建議與保護措施說明。</w:t>
      </w:r>
    </w:p>
    <w:p w14:paraId="2E55FC19" w14:textId="77777777" w:rsidR="00A11103" w:rsidRPr="00223357" w:rsidRDefault="00A11103" w:rsidP="00295BEB">
      <w:pPr>
        <w:pStyle w:val="5"/>
        <w:numPr>
          <w:ilvl w:val="0"/>
          <w:numId w:val="17"/>
        </w:numPr>
        <w:tabs>
          <w:tab w:val="num" w:pos="3114"/>
        </w:tabs>
        <w:spacing w:before="180" w:after="180"/>
        <w:rPr>
          <w:color w:val="auto"/>
        </w:rPr>
      </w:pPr>
      <w:r w:rsidRPr="00223357">
        <w:rPr>
          <w:rFonts w:hint="eastAsia"/>
          <w:color w:val="auto"/>
        </w:rPr>
        <w:t>行動應用程式（</w:t>
      </w:r>
      <w:r w:rsidRPr="00223357">
        <w:rPr>
          <w:color w:val="auto"/>
        </w:rPr>
        <w:t>APP</w:t>
      </w:r>
      <w:r w:rsidRPr="00223357">
        <w:rPr>
          <w:rFonts w:hint="eastAsia"/>
          <w:color w:val="auto"/>
        </w:rPr>
        <w:t>）引用第三</w:t>
      </w:r>
      <w:proofErr w:type="gramStart"/>
      <w:r w:rsidRPr="00223357">
        <w:rPr>
          <w:rFonts w:hint="eastAsia"/>
          <w:color w:val="auto"/>
        </w:rPr>
        <w:t>方函式庫</w:t>
      </w:r>
      <w:proofErr w:type="gramEnd"/>
      <w:r w:rsidRPr="00223357">
        <w:rPr>
          <w:rFonts w:hint="eastAsia"/>
          <w:color w:val="auto"/>
        </w:rPr>
        <w:t>，應辦理風險評估且建立前</w:t>
      </w:r>
      <w:proofErr w:type="gramStart"/>
      <w:r w:rsidRPr="00223357">
        <w:rPr>
          <w:rFonts w:hint="eastAsia"/>
          <w:color w:val="auto"/>
        </w:rPr>
        <w:t>揭函式庫</w:t>
      </w:r>
      <w:proofErr w:type="gramEnd"/>
      <w:r w:rsidRPr="00223357">
        <w:rPr>
          <w:rFonts w:hint="eastAsia"/>
          <w:color w:val="auto"/>
        </w:rPr>
        <w:t>清單及版本管控機制</w:t>
      </w:r>
      <w:r w:rsidRPr="00223357">
        <w:rPr>
          <w:color w:val="auto"/>
        </w:rPr>
        <w:t>(</w:t>
      </w:r>
      <w:r w:rsidRPr="00223357">
        <w:rPr>
          <w:rFonts w:hint="eastAsia"/>
          <w:color w:val="auto"/>
        </w:rPr>
        <w:t>例如：有新增使用或異動版本時，應留意該</w:t>
      </w:r>
      <w:proofErr w:type="gramStart"/>
      <w:r w:rsidRPr="00223357">
        <w:rPr>
          <w:rFonts w:hint="eastAsia"/>
          <w:color w:val="auto"/>
        </w:rPr>
        <w:t>函式庫是否</w:t>
      </w:r>
      <w:proofErr w:type="gramEnd"/>
      <w:r w:rsidRPr="00223357">
        <w:rPr>
          <w:rFonts w:hint="eastAsia"/>
          <w:color w:val="auto"/>
        </w:rPr>
        <w:t>有已公告之安全性漏洞</w:t>
      </w:r>
      <w:r w:rsidRPr="00223357">
        <w:rPr>
          <w:color w:val="auto"/>
        </w:rPr>
        <w:t>(CVE)</w:t>
      </w:r>
      <w:r w:rsidRPr="00223357">
        <w:rPr>
          <w:rFonts w:hint="eastAsia"/>
          <w:color w:val="auto"/>
        </w:rPr>
        <w:t>並留存紀錄</w:t>
      </w:r>
      <w:r w:rsidRPr="00223357">
        <w:rPr>
          <w:color w:val="auto"/>
        </w:rPr>
        <w:t>)</w:t>
      </w:r>
      <w:r w:rsidRPr="00223357">
        <w:rPr>
          <w:rFonts w:hint="eastAsia"/>
          <w:color w:val="auto"/>
        </w:rPr>
        <w:t>，並提供甲方</w:t>
      </w:r>
      <w:r w:rsidRPr="00223357">
        <w:rPr>
          <w:color w:val="auto"/>
        </w:rPr>
        <w:t>第三方程式元件之來源與授權證明</w:t>
      </w:r>
      <w:r w:rsidRPr="00223357">
        <w:rPr>
          <w:rFonts w:hint="eastAsia"/>
          <w:color w:val="auto"/>
        </w:rPr>
        <w:t>，方可使用。</w:t>
      </w:r>
    </w:p>
    <w:p w14:paraId="33B51869" w14:textId="77777777" w:rsidR="00A11103" w:rsidRPr="00223357" w:rsidRDefault="00A11103" w:rsidP="00A11103">
      <w:pPr>
        <w:pStyle w:val="3"/>
        <w:tabs>
          <w:tab w:val="clear" w:pos="1418"/>
          <w:tab w:val="num" w:pos="1844"/>
        </w:tabs>
        <w:ind w:left="1844"/>
        <w:rPr>
          <w:rFonts w:ascii="Verdana" w:hAnsi="Verdana"/>
        </w:rPr>
      </w:pPr>
      <w:r w:rsidRPr="00223357">
        <w:rPr>
          <w:rFonts w:ascii="Verdana" w:hAnsi="Verdana" w:hint="eastAsia"/>
        </w:rPr>
        <w:lastRenderedPageBreak/>
        <w:t>乙方若須使用行動碼（</w:t>
      </w:r>
      <w:r w:rsidRPr="00223357">
        <w:rPr>
          <w:rFonts w:ascii="Verdana" w:hAnsi="Verdana"/>
        </w:rPr>
        <w:t>Mobile Code</w:t>
      </w:r>
      <w:r w:rsidRPr="00223357">
        <w:rPr>
          <w:rFonts w:ascii="Verdana" w:hAnsi="Verdana" w:hint="eastAsia"/>
        </w:rPr>
        <w:t>）應符合本公司資訊安全規範之要求。如因此對甲方造成損害者，乙方應負損害賠償責任。</w:t>
      </w:r>
    </w:p>
    <w:p w14:paraId="45763901" w14:textId="77777777" w:rsidR="00A11103" w:rsidRPr="00223357" w:rsidRDefault="00A11103" w:rsidP="00A11103">
      <w:pPr>
        <w:pStyle w:val="3"/>
        <w:tabs>
          <w:tab w:val="clear" w:pos="1418"/>
          <w:tab w:val="num" w:pos="1844"/>
        </w:tabs>
        <w:ind w:left="1844"/>
      </w:pPr>
      <w:r w:rsidRPr="00223357">
        <w:rPr>
          <w:rFonts w:hint="eastAsia"/>
        </w:rPr>
        <w:t>乙方交付之程式應提供安全性檢測證明</w:t>
      </w:r>
      <w:r w:rsidRPr="00223357">
        <w:t>(</w:t>
      </w:r>
      <w:r w:rsidRPr="00223357">
        <w:rPr>
          <w:rFonts w:hint="eastAsia"/>
        </w:rPr>
        <w:t>如行動</w:t>
      </w:r>
      <w:proofErr w:type="gramStart"/>
      <w:r w:rsidRPr="00223357">
        <w:rPr>
          <w:rFonts w:hint="eastAsia"/>
        </w:rPr>
        <w:t>應用程式資安檢測</w:t>
      </w:r>
      <w:proofErr w:type="gramEnd"/>
      <w:r w:rsidRPr="00223357">
        <w:rPr>
          <w:rFonts w:hint="eastAsia"/>
        </w:rPr>
        <w:t>、</w:t>
      </w:r>
      <w:proofErr w:type="gramStart"/>
      <w:r w:rsidRPr="00223357">
        <w:rPr>
          <w:rFonts w:hint="eastAsia"/>
        </w:rPr>
        <w:t>源碼檢測</w:t>
      </w:r>
      <w:proofErr w:type="gramEnd"/>
      <w:r w:rsidRPr="00223357">
        <w:rPr>
          <w:rFonts w:hint="eastAsia"/>
        </w:rPr>
        <w:t>、弱點掃描等</w:t>
      </w:r>
      <w:r w:rsidRPr="00223357">
        <w:t>)</w:t>
      </w:r>
      <w:r w:rsidRPr="00223357">
        <w:rPr>
          <w:rFonts w:hint="eastAsia"/>
        </w:rPr>
        <w:t>，並應確保交付之系統或程式無惡意程式及後門程式，其放置於網際網路之程式應通過程式碼掃描或黑箱測試，乙方若無法取得安全性檢測證明，則應</w:t>
      </w:r>
      <w:proofErr w:type="gramStart"/>
      <w:r w:rsidRPr="00223357">
        <w:rPr>
          <w:rFonts w:hint="eastAsia"/>
        </w:rPr>
        <w:t>提供資安聲明</w:t>
      </w:r>
      <w:proofErr w:type="gramEnd"/>
      <w:r w:rsidRPr="00223357">
        <w:rPr>
          <w:rFonts w:hint="eastAsia"/>
        </w:rPr>
        <w:t>書，以確保其交付之產品無安全性漏洞。</w:t>
      </w:r>
    </w:p>
    <w:p w14:paraId="6375B26E" w14:textId="77777777" w:rsidR="00A11103" w:rsidRPr="00223357" w:rsidRDefault="00A11103" w:rsidP="00A11103">
      <w:pPr>
        <w:pStyle w:val="3"/>
        <w:tabs>
          <w:tab w:val="clear" w:pos="1418"/>
          <w:tab w:val="num" w:pos="1844"/>
        </w:tabs>
        <w:ind w:left="1844"/>
      </w:pPr>
      <w:r w:rsidRPr="00223357">
        <w:rPr>
          <w:rFonts w:hint="eastAsia"/>
        </w:rPr>
        <w:t>資通安全事件通報與調查</w:t>
      </w:r>
    </w:p>
    <w:p w14:paraId="354B0259" w14:textId="77777777" w:rsidR="00A11103" w:rsidRPr="00223357" w:rsidRDefault="00A11103" w:rsidP="00223357">
      <w:pPr>
        <w:pStyle w:val="5"/>
        <w:numPr>
          <w:ilvl w:val="0"/>
          <w:numId w:val="18"/>
        </w:numPr>
        <w:tabs>
          <w:tab w:val="num" w:pos="3114"/>
        </w:tabs>
        <w:spacing w:before="180" w:after="180"/>
        <w:rPr>
          <w:color w:val="auto"/>
        </w:rPr>
      </w:pPr>
      <w:r w:rsidRPr="00223357">
        <w:rPr>
          <w:rFonts w:hint="eastAsia"/>
          <w:color w:val="auto"/>
        </w:rPr>
        <w:t>乙方應就受託業務建立資通安全事件通報機制，並對專案成員實施資通事件通報演練或相關宣導作業，使專案團隊成員了解通報流程及資通安全相關法令規定。乙方於違反資通安全相關法令規定或知悉資通安全事件時或發現存有任何潛在問題和危害而有影響受託業務之虞者，應立即通知本公司並採取相關補救措施。</w:t>
      </w:r>
    </w:p>
    <w:p w14:paraId="19A5E8C0" w14:textId="77777777" w:rsidR="00A11103" w:rsidRPr="00223357" w:rsidRDefault="00A11103" w:rsidP="00223357">
      <w:pPr>
        <w:pStyle w:val="5"/>
        <w:numPr>
          <w:ilvl w:val="0"/>
          <w:numId w:val="18"/>
        </w:numPr>
        <w:tabs>
          <w:tab w:val="num" w:pos="3114"/>
        </w:tabs>
        <w:spacing w:before="180" w:after="180"/>
        <w:rPr>
          <w:color w:val="auto"/>
        </w:rPr>
      </w:pPr>
      <w:r w:rsidRPr="00223357">
        <w:rPr>
          <w:rFonts w:hint="eastAsia"/>
          <w:color w:val="auto"/>
        </w:rPr>
        <w:t>乙方如發現有關資通安全事件，應立即通報本公司相關負責人員。乙方需配合本公司，進行所發生安全事故之調查及</w:t>
      </w:r>
      <w:proofErr w:type="gramStart"/>
      <w:r w:rsidRPr="00223357">
        <w:rPr>
          <w:rFonts w:hint="eastAsia"/>
          <w:color w:val="auto"/>
        </w:rPr>
        <w:t>蒐</w:t>
      </w:r>
      <w:proofErr w:type="gramEnd"/>
      <w:r w:rsidRPr="00223357">
        <w:rPr>
          <w:rFonts w:hint="eastAsia"/>
          <w:color w:val="auto"/>
        </w:rPr>
        <w:t>證</w:t>
      </w:r>
      <w:bookmarkEnd w:id="33"/>
      <w:r w:rsidRPr="00223357">
        <w:rPr>
          <w:rFonts w:hint="eastAsia"/>
          <w:color w:val="auto"/>
        </w:rPr>
        <w:t>。</w:t>
      </w:r>
    </w:p>
    <w:p w14:paraId="0CDECE1E" w14:textId="77777777" w:rsidR="00A11103" w:rsidRPr="00D7421B" w:rsidRDefault="00A11103" w:rsidP="00A11103">
      <w:pPr>
        <w:pStyle w:val="1"/>
      </w:pPr>
      <w:r w:rsidRPr="00D7421B">
        <w:rPr>
          <w:rFonts w:hint="eastAsia"/>
        </w:rPr>
        <w:t>乙方服務團隊之規範</w:t>
      </w:r>
    </w:p>
    <w:p w14:paraId="5A96097F" w14:textId="77777777" w:rsidR="00A11103" w:rsidRPr="00D7421B"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乙方應根據本約內所應提供之服務，於本約生效後五</w:t>
      </w:r>
      <w:proofErr w:type="gramStart"/>
      <w:r w:rsidRPr="00D7421B">
        <w:rPr>
          <w:rFonts w:ascii="Times New Roman" w:hAnsi="Times New Roman" w:hint="eastAsia"/>
        </w:rPr>
        <w:t>個</w:t>
      </w:r>
      <w:proofErr w:type="gramEnd"/>
      <w:r w:rsidRPr="00D7421B">
        <w:rPr>
          <w:rFonts w:ascii="Times New Roman" w:hAnsi="Times New Roman" w:hint="eastAsia"/>
        </w:rPr>
        <w:t>工作日內組成專業與完整之服務團隊並提出服務團隊成員名冊，交由甲方認可。服務團隊成員名冊應註明：服務人員之職稱、個人履歷、與負責之工作。如甲方有正當之理由，得拒絕乙方所提供之服務成員。乙方應於收到甲方拒絕通知</w:t>
      </w:r>
      <w:r w:rsidRPr="00D7421B">
        <w:rPr>
          <w:rFonts w:ascii="Times New Roman" w:hAnsi="Times New Roman"/>
        </w:rPr>
        <w:t>5</w:t>
      </w:r>
      <w:r w:rsidRPr="00D7421B">
        <w:rPr>
          <w:rFonts w:ascii="Times New Roman" w:hAnsi="Times New Roman" w:hint="eastAsia"/>
        </w:rPr>
        <w:t>個工作日內，完成甲方所接受之替代人員補充。乙方團隊成員之增補亦適用以上規定。乙方團隊主管應為專任，不得參與本契約規定以外之工作。</w:t>
      </w:r>
    </w:p>
    <w:p w14:paraId="48F73A9B" w14:textId="77777777" w:rsidR="00A11103" w:rsidRPr="00215E7E" w:rsidRDefault="00A11103" w:rsidP="00A11103">
      <w:pPr>
        <w:pStyle w:val="3"/>
        <w:tabs>
          <w:tab w:val="clear" w:pos="1418"/>
          <w:tab w:val="num" w:pos="1844"/>
        </w:tabs>
        <w:ind w:left="1844"/>
      </w:pPr>
      <w:bookmarkStart w:id="34" w:name="_Hlk130393823"/>
      <w:r w:rsidRPr="00215E7E">
        <w:rPr>
          <w:rFonts w:hint="eastAsia"/>
        </w:rPr>
        <w:t>乙方團隊成員異動時，應於</w:t>
      </w:r>
      <w:r>
        <w:rPr>
          <w:rFonts w:hint="eastAsia"/>
        </w:rPr>
        <w:t>五</w:t>
      </w:r>
      <w:r w:rsidRPr="00215E7E">
        <w:rPr>
          <w:rFonts w:hint="eastAsia"/>
        </w:rPr>
        <w:t>個工作日</w:t>
      </w:r>
      <w:r>
        <w:rPr>
          <w:rFonts w:hint="eastAsia"/>
        </w:rPr>
        <w:t>內</w:t>
      </w:r>
      <w:r w:rsidRPr="00215E7E">
        <w:rPr>
          <w:rFonts w:hint="eastAsia"/>
        </w:rPr>
        <w:t>通知甲方，</w:t>
      </w:r>
      <w:bookmarkStart w:id="35" w:name="_Hlk130393852"/>
      <w:r>
        <w:rPr>
          <w:rFonts w:hint="eastAsia"/>
        </w:rPr>
        <w:t>更新乙方團隊成員資訊</w:t>
      </w:r>
      <w:bookmarkEnd w:id="35"/>
      <w:r w:rsidRPr="00215E7E">
        <w:rPr>
          <w:rFonts w:hint="eastAsia"/>
        </w:rPr>
        <w:t>。</w:t>
      </w:r>
    </w:p>
    <w:bookmarkEnd w:id="34"/>
    <w:p w14:paraId="4F90349C" w14:textId="77777777" w:rsidR="00A11103" w:rsidRDefault="00A11103" w:rsidP="00A11103">
      <w:pPr>
        <w:pStyle w:val="3"/>
        <w:tabs>
          <w:tab w:val="clear" w:pos="1418"/>
          <w:tab w:val="num" w:pos="1844"/>
        </w:tabs>
        <w:ind w:left="1844"/>
        <w:rPr>
          <w:rFonts w:ascii="Times New Roman" w:hAnsi="Times New Roman"/>
        </w:rPr>
      </w:pPr>
      <w:r w:rsidRPr="00252F41">
        <w:rPr>
          <w:rFonts w:ascii="Times New Roman" w:hAnsi="Times New Roman" w:hint="eastAsia"/>
        </w:rPr>
        <w:t>乙方</w:t>
      </w:r>
      <w:r>
        <w:rPr>
          <w:rFonts w:ascii="Times New Roman" w:hAnsi="Times New Roman" w:hint="eastAsia"/>
        </w:rPr>
        <w:t>進</w:t>
      </w:r>
      <w:r w:rsidRPr="00252F41">
        <w:rPr>
          <w:rFonts w:ascii="Times New Roman" w:hAnsi="Times New Roman" w:hint="eastAsia"/>
        </w:rPr>
        <w:t>駐甲方之人員應簽署</w:t>
      </w:r>
      <w:r w:rsidRPr="00252F41">
        <w:rPr>
          <w:rFonts w:ascii="Times New Roman" w:hAnsi="Times New Roman"/>
        </w:rPr>
        <w:t>《</w:t>
      </w:r>
      <w:r w:rsidRPr="00252F41">
        <w:rPr>
          <w:rFonts w:ascii="Times New Roman" w:hAnsi="Times New Roman" w:hint="eastAsia"/>
        </w:rPr>
        <w:t>委外（第三方）作業人員保密承諾書》、</w:t>
      </w:r>
      <w:r w:rsidRPr="00252F41">
        <w:t>《</w:t>
      </w:r>
      <w:r w:rsidRPr="00252F41">
        <w:rPr>
          <w:rFonts w:hint="eastAsia"/>
        </w:rPr>
        <w:t>委外（第三方）作業人員進駐之工作規範》</w:t>
      </w:r>
      <w:r>
        <w:rPr>
          <w:rFonts w:hint="eastAsia"/>
        </w:rPr>
        <w:t>、</w:t>
      </w:r>
      <w:r w:rsidRPr="00252F41">
        <w:t>《</w:t>
      </w:r>
      <w:r w:rsidRPr="00252F41">
        <w:rPr>
          <w:rFonts w:hint="eastAsia"/>
        </w:rPr>
        <w:t>資訊安全政策聲明》</w:t>
      </w:r>
      <w:r>
        <w:rPr>
          <w:rFonts w:hint="eastAsia"/>
        </w:rPr>
        <w:t>、</w:t>
      </w:r>
      <w:r w:rsidRPr="00252F41">
        <w:t>《</w:t>
      </w:r>
      <w:r w:rsidRPr="00252F41">
        <w:rPr>
          <w:rFonts w:hint="eastAsia"/>
        </w:rPr>
        <w:t>個人資料保護政策聲明》</w:t>
      </w:r>
      <w:r>
        <w:rPr>
          <w:rFonts w:hint="eastAsia"/>
        </w:rPr>
        <w:t>。</w:t>
      </w:r>
    </w:p>
    <w:p w14:paraId="6A3F1884" w14:textId="77777777" w:rsidR="00A11103" w:rsidRPr="00252F41" w:rsidRDefault="00A11103" w:rsidP="00A11103">
      <w:pPr>
        <w:pStyle w:val="3"/>
        <w:tabs>
          <w:tab w:val="clear" w:pos="1418"/>
          <w:tab w:val="num" w:pos="1844"/>
        </w:tabs>
        <w:ind w:left="1844"/>
        <w:rPr>
          <w:rFonts w:ascii="Times New Roman" w:hAnsi="Times New Roman"/>
        </w:rPr>
      </w:pPr>
      <w:r w:rsidRPr="00252F41">
        <w:rPr>
          <w:rFonts w:ascii="Times New Roman" w:hAnsi="Times New Roman" w:hint="eastAsia"/>
        </w:rPr>
        <w:t>乙方派駐甲方之人員應遵守甲方內部之管理規定、在穿著談吐舉止上保持專業之形象，與甲方人員交往範圍不應超越工作上之需要。</w:t>
      </w:r>
    </w:p>
    <w:p w14:paraId="119C639C" w14:textId="77777777" w:rsidR="00A11103" w:rsidRPr="00D7421B"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乙方依本約規定提供服務，應對其聘雇之團隊成員善盡監督責任，並應自行負責相關法令所規定雇主對員工之責任與義務，包括但不限於工作人員之勞工安全衛生責任，如乙方人員有任何傷害或死亡之情形發生，概由乙方負責，與甲方無涉。如因此致生損害於甲方</w:t>
      </w:r>
      <w:proofErr w:type="gramStart"/>
      <w:r w:rsidRPr="00D7421B">
        <w:rPr>
          <w:rFonts w:ascii="Times New Roman" w:hAnsi="Times New Roman" w:hint="eastAsia"/>
        </w:rPr>
        <w:t>或致甲方</w:t>
      </w:r>
      <w:proofErr w:type="gramEnd"/>
      <w:r w:rsidRPr="00D7421B">
        <w:rPr>
          <w:rFonts w:ascii="Times New Roman" w:hAnsi="Times New Roman" w:hint="eastAsia"/>
        </w:rPr>
        <w:t>受相關處分時，應由乙方賠償之。</w:t>
      </w:r>
    </w:p>
    <w:p w14:paraId="37A6217A" w14:textId="77777777" w:rsidR="00A11103" w:rsidRPr="00D7421B"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甲方如認為乙方團隊成員有違背契約規定或其他不適任之情事者，可</w:t>
      </w:r>
      <w:r w:rsidRPr="00D7421B">
        <w:rPr>
          <w:rFonts w:ascii="Times New Roman" w:hAnsi="Times New Roman" w:hint="eastAsia"/>
        </w:rPr>
        <w:lastRenderedPageBreak/>
        <w:t>以口頭方式通知乙方聯絡人，轉知並告誡該成員限期改正。如甲方以書面敘明具體理由，要求乙方團隊成員離任時，被要求離任之乙方團隊成員，應於收到書面當日下班前離任。</w:t>
      </w:r>
    </w:p>
    <w:p w14:paraId="7B5F1BEF" w14:textId="77777777" w:rsidR="00A11103" w:rsidRPr="00D7421B" w:rsidRDefault="00A11103" w:rsidP="00A11103">
      <w:pPr>
        <w:pStyle w:val="1"/>
      </w:pPr>
      <w:bookmarkStart w:id="36" w:name="_Hlk129680761"/>
      <w:r w:rsidRPr="00D7421B">
        <w:rPr>
          <w:rFonts w:hint="eastAsia"/>
        </w:rPr>
        <w:t>合作資訊供應商</w:t>
      </w:r>
      <w:r w:rsidRPr="00D7421B">
        <w:rPr>
          <w:rFonts w:hint="eastAsia"/>
        </w:rPr>
        <w:t>(</w:t>
      </w:r>
      <w:r w:rsidRPr="00D7421B">
        <w:rPr>
          <w:rFonts w:hint="eastAsia"/>
        </w:rPr>
        <w:t>策略聯盟</w:t>
      </w:r>
      <w:r w:rsidRPr="00D7421B">
        <w:rPr>
          <w:rFonts w:hint="eastAsia"/>
        </w:rPr>
        <w:t>)</w:t>
      </w:r>
      <w:r w:rsidRPr="00D7421B">
        <w:rPr>
          <w:rFonts w:hint="eastAsia"/>
        </w:rPr>
        <w:t>供應商存取控制</w:t>
      </w:r>
    </w:p>
    <w:bookmarkEnd w:id="36"/>
    <w:p w14:paraId="0ABF9F22" w14:textId="77777777" w:rsidR="00A11103" w:rsidRPr="00D7421B" w:rsidRDefault="00A11103" w:rsidP="00A11103">
      <w:pPr>
        <w:pStyle w:val="11"/>
        <w:rPr>
          <w:rFonts w:ascii="Times New Roman" w:hAnsi="Times New Roman"/>
        </w:rPr>
      </w:pPr>
      <w:r w:rsidRPr="00D7421B">
        <w:rPr>
          <w:rFonts w:ascii="Times New Roman" w:hAnsi="Times New Roman" w:hint="eastAsia"/>
        </w:rPr>
        <w:t>乙方若為合作資訊供應商，乙方應遵守以下必要措施：</w:t>
      </w:r>
    </w:p>
    <w:p w14:paraId="74487FD7" w14:textId="77777777" w:rsidR="00A11103" w:rsidRPr="00D7421B"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串接方式，交易相關只能透過群益提供之</w:t>
      </w:r>
      <w:r w:rsidRPr="00D7421B">
        <w:rPr>
          <w:rFonts w:ascii="Times New Roman" w:hAnsi="Times New Roman" w:hint="eastAsia"/>
        </w:rPr>
        <w:t>H5</w:t>
      </w:r>
      <w:r w:rsidRPr="00D7421B">
        <w:rPr>
          <w:rFonts w:ascii="Times New Roman" w:hAnsi="Times New Roman" w:hint="eastAsia"/>
        </w:rPr>
        <w:t>網頁登入、下單</w:t>
      </w:r>
      <w:r w:rsidRPr="00D7421B">
        <w:rPr>
          <w:rFonts w:ascii="Times New Roman" w:hAnsi="Times New Roman" w:hint="eastAsia"/>
        </w:rPr>
        <w:t xml:space="preserve"> ; </w:t>
      </w:r>
      <w:r w:rsidRPr="00D7421B">
        <w:rPr>
          <w:rFonts w:ascii="Times New Roman" w:hAnsi="Times New Roman" w:hint="eastAsia"/>
        </w:rPr>
        <w:t>公開資訊則可使用</w:t>
      </w:r>
      <w:r w:rsidRPr="00D7421B">
        <w:rPr>
          <w:rFonts w:ascii="Times New Roman" w:hAnsi="Times New Roman" w:hint="eastAsia"/>
        </w:rPr>
        <w:t>OPENAPI</w:t>
      </w:r>
      <w:r w:rsidRPr="00D7421B">
        <w:rPr>
          <w:rFonts w:ascii="Times New Roman" w:hAnsi="Times New Roman" w:hint="eastAsia"/>
        </w:rPr>
        <w:t>提供串接</w:t>
      </w:r>
      <w:r>
        <w:rPr>
          <w:rFonts w:ascii="Times New Roman" w:hAnsi="Times New Roman" w:hint="eastAsia"/>
        </w:rPr>
        <w:t>。</w:t>
      </w:r>
    </w:p>
    <w:p w14:paraId="1C5D468E" w14:textId="77777777" w:rsidR="00A11103" w:rsidRPr="00D7421B"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客戶任何與群益互動資料請求，其傳送路徑不得透過任何方式保存取得之資料</w:t>
      </w:r>
      <w:r>
        <w:rPr>
          <w:rFonts w:ascii="Times New Roman" w:hAnsi="Times New Roman" w:hint="eastAsia"/>
        </w:rPr>
        <w:t>。</w:t>
      </w:r>
    </w:p>
    <w:p w14:paraId="41687B58" w14:textId="77777777" w:rsidR="00A11103" w:rsidRPr="00D7421B"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群益所提供的</w:t>
      </w:r>
      <w:r w:rsidRPr="00D7421B">
        <w:rPr>
          <w:rFonts w:ascii="Times New Roman" w:hAnsi="Times New Roman" w:hint="eastAsia"/>
        </w:rPr>
        <w:t>H5</w:t>
      </w:r>
      <w:r w:rsidRPr="00D7421B">
        <w:rPr>
          <w:rFonts w:ascii="Times New Roman" w:hAnsi="Times New Roman" w:hint="eastAsia"/>
        </w:rPr>
        <w:t>為獨立網頁，不得再提供</w:t>
      </w:r>
      <w:r w:rsidRPr="00D7421B">
        <w:rPr>
          <w:rFonts w:ascii="Times New Roman" w:hAnsi="Times New Roman" w:hint="eastAsia"/>
        </w:rPr>
        <w:t>token</w:t>
      </w:r>
      <w:r w:rsidRPr="00D7421B">
        <w:rPr>
          <w:rFonts w:ascii="Times New Roman" w:hAnsi="Times New Roman" w:hint="eastAsia"/>
        </w:rPr>
        <w:t>或</w:t>
      </w:r>
      <w:r w:rsidRPr="00D7421B">
        <w:rPr>
          <w:rFonts w:ascii="Times New Roman" w:hAnsi="Times New Roman" w:hint="eastAsia"/>
        </w:rPr>
        <w:t>API</w:t>
      </w:r>
      <w:r w:rsidRPr="00D7421B">
        <w:rPr>
          <w:rFonts w:ascii="Times New Roman" w:hAnsi="Times New Roman" w:hint="eastAsia"/>
        </w:rPr>
        <w:t>等免登入的驗證方式</w:t>
      </w:r>
      <w:r>
        <w:rPr>
          <w:rFonts w:ascii="Times New Roman" w:hAnsi="Times New Roman" w:hint="eastAsia"/>
        </w:rPr>
        <w:t>。</w:t>
      </w:r>
    </w:p>
    <w:p w14:paraId="6050BCED" w14:textId="77777777" w:rsidR="00A11103" w:rsidRPr="00D7421B" w:rsidRDefault="00A11103" w:rsidP="00A11103">
      <w:pPr>
        <w:pStyle w:val="3"/>
        <w:tabs>
          <w:tab w:val="clear" w:pos="1418"/>
          <w:tab w:val="num" w:pos="1844"/>
        </w:tabs>
        <w:ind w:left="1844"/>
        <w:rPr>
          <w:rFonts w:ascii="Times New Roman" w:hAnsi="Times New Roman"/>
        </w:rPr>
      </w:pPr>
      <w:r w:rsidRPr="00D7421B">
        <w:rPr>
          <w:rFonts w:ascii="Times New Roman" w:hAnsi="Times New Roman" w:hint="eastAsia"/>
        </w:rPr>
        <w:t>合作供應商所開發之產品無儲存群益客戶之</w:t>
      </w:r>
      <w:proofErr w:type="gramStart"/>
      <w:r w:rsidRPr="00D7421B">
        <w:rPr>
          <w:rFonts w:ascii="Times New Roman" w:hAnsi="Times New Roman" w:hint="eastAsia"/>
        </w:rPr>
        <w:t>交易帳密的</w:t>
      </w:r>
      <w:proofErr w:type="gramEnd"/>
      <w:r w:rsidRPr="00D7421B">
        <w:rPr>
          <w:rFonts w:ascii="Times New Roman" w:hAnsi="Times New Roman" w:hint="eastAsia"/>
        </w:rPr>
        <w:t>行為</w:t>
      </w:r>
      <w:r>
        <w:rPr>
          <w:rFonts w:ascii="Times New Roman" w:hAnsi="Times New Roman" w:hint="eastAsia"/>
        </w:rPr>
        <w:t>。</w:t>
      </w:r>
    </w:p>
    <w:p w14:paraId="146CC7C3" w14:textId="77777777" w:rsidR="00A11103" w:rsidRPr="00D7421B" w:rsidRDefault="00A11103" w:rsidP="00A11103">
      <w:pPr>
        <w:pStyle w:val="1"/>
      </w:pPr>
      <w:proofErr w:type="gramStart"/>
      <w:r w:rsidRPr="00D7421B">
        <w:rPr>
          <w:rFonts w:hint="eastAsia"/>
        </w:rPr>
        <w:t>物聯網</w:t>
      </w:r>
      <w:proofErr w:type="gramEnd"/>
      <w:r w:rsidRPr="00D7421B">
        <w:rPr>
          <w:rFonts w:hint="eastAsia"/>
        </w:rPr>
        <w:t>設備採購</w:t>
      </w:r>
    </w:p>
    <w:p w14:paraId="2C383A64" w14:textId="77777777" w:rsidR="00A11103" w:rsidRPr="00D7421B" w:rsidRDefault="00A11103" w:rsidP="00A11103">
      <w:pPr>
        <w:pStyle w:val="11"/>
        <w:rPr>
          <w:rFonts w:ascii="Times New Roman" w:hAnsi="Times New Roman"/>
        </w:rPr>
      </w:pPr>
      <w:r w:rsidRPr="00D7421B">
        <w:rPr>
          <w:rFonts w:ascii="Times New Roman" w:hAnsi="Times New Roman" w:hint="eastAsia"/>
        </w:rPr>
        <w:t>乙方所提供之產品如</w:t>
      </w:r>
      <w:proofErr w:type="gramStart"/>
      <w:r w:rsidRPr="00D7421B">
        <w:rPr>
          <w:rFonts w:ascii="Times New Roman" w:hAnsi="Times New Roman" w:hint="eastAsia"/>
        </w:rPr>
        <w:t>屬物聯網</w:t>
      </w:r>
      <w:proofErr w:type="gramEnd"/>
      <w:r w:rsidRPr="00D7421B">
        <w:rPr>
          <w:rFonts w:ascii="Times New Roman" w:hAnsi="Times New Roman" w:hint="eastAsia"/>
        </w:rPr>
        <w:t>設備，乙方應遵守以下資訊安全性協議：</w:t>
      </w:r>
    </w:p>
    <w:p w14:paraId="0424CACD" w14:textId="77777777" w:rsidR="00A11103" w:rsidRPr="00136F88" w:rsidRDefault="00A11103" w:rsidP="00A11103">
      <w:pPr>
        <w:pStyle w:val="3"/>
        <w:tabs>
          <w:tab w:val="clear" w:pos="1418"/>
          <w:tab w:val="num" w:pos="1844"/>
        </w:tabs>
        <w:ind w:left="1844"/>
        <w:rPr>
          <w:rFonts w:ascii="Times New Roman" w:hAnsi="Times New Roman"/>
          <w:color w:val="000000" w:themeColor="text1"/>
        </w:rPr>
      </w:pPr>
      <w:r w:rsidRPr="00136F88">
        <w:rPr>
          <w:rFonts w:ascii="Times New Roman" w:hAnsi="Times New Roman" w:hint="eastAsia"/>
          <w:color w:val="000000" w:themeColor="text1"/>
        </w:rPr>
        <w:t>應協助變更所提供</w:t>
      </w:r>
      <w:proofErr w:type="gramStart"/>
      <w:r w:rsidRPr="00136F88">
        <w:rPr>
          <w:rFonts w:ascii="Times New Roman" w:hAnsi="Times New Roman" w:hint="eastAsia"/>
          <w:color w:val="000000" w:themeColor="text1"/>
        </w:rPr>
        <w:t>之物聯網</w:t>
      </w:r>
      <w:proofErr w:type="gramEnd"/>
      <w:r w:rsidRPr="00136F88">
        <w:rPr>
          <w:rFonts w:ascii="Times New Roman" w:hAnsi="Times New Roman" w:hint="eastAsia"/>
          <w:color w:val="000000" w:themeColor="text1"/>
        </w:rPr>
        <w:t>設備之初始密碼</w:t>
      </w:r>
      <w:r>
        <w:rPr>
          <w:rFonts w:ascii="Times New Roman" w:hAnsi="Times New Roman" w:hint="eastAsia"/>
          <w:color w:val="000000" w:themeColor="text1"/>
        </w:rPr>
        <w:t>，</w:t>
      </w:r>
      <w:proofErr w:type="gramStart"/>
      <w:r w:rsidRPr="00136F88">
        <w:rPr>
          <w:rFonts w:ascii="Times New Roman" w:hAnsi="Times New Roman" w:hint="eastAsia"/>
          <w:color w:val="000000" w:themeColor="text1"/>
        </w:rPr>
        <w:t>關閉物聯網</w:t>
      </w:r>
      <w:proofErr w:type="gramEnd"/>
      <w:r w:rsidRPr="00136F88">
        <w:rPr>
          <w:rFonts w:ascii="Times New Roman" w:hAnsi="Times New Roman" w:hint="eastAsia"/>
          <w:color w:val="000000" w:themeColor="text1"/>
        </w:rPr>
        <w:t>設備不必要之網路連線及服務</w:t>
      </w:r>
      <w:r>
        <w:rPr>
          <w:rFonts w:ascii="Times New Roman" w:hAnsi="Times New Roman" w:hint="eastAsia"/>
          <w:color w:val="000000" w:themeColor="text1"/>
        </w:rPr>
        <w:t>，</w:t>
      </w:r>
      <w:r w:rsidRPr="00136F88">
        <w:rPr>
          <w:rFonts w:ascii="Times New Roman" w:hAnsi="Times New Roman" w:hint="eastAsia"/>
          <w:color w:val="000000" w:themeColor="text1"/>
        </w:rPr>
        <w:t>針對開放網路連線之服務埠號，廠商須提供相關說明文件。</w:t>
      </w:r>
    </w:p>
    <w:p w14:paraId="1284BDFE" w14:textId="77777777" w:rsidR="00A11103" w:rsidRPr="00136F88" w:rsidRDefault="00A11103" w:rsidP="00A11103">
      <w:pPr>
        <w:pStyle w:val="3"/>
        <w:tabs>
          <w:tab w:val="clear" w:pos="1418"/>
          <w:tab w:val="num" w:pos="1844"/>
        </w:tabs>
        <w:ind w:left="1844"/>
        <w:rPr>
          <w:rFonts w:ascii="Times New Roman" w:hAnsi="Times New Roman"/>
          <w:color w:val="000000" w:themeColor="text1"/>
        </w:rPr>
      </w:pPr>
      <w:r w:rsidRPr="00136F88">
        <w:rPr>
          <w:rFonts w:ascii="Times New Roman" w:hAnsi="Times New Roman" w:hint="eastAsia"/>
          <w:color w:val="000000" w:themeColor="text1"/>
        </w:rPr>
        <w:t>所提供</w:t>
      </w:r>
      <w:proofErr w:type="gramStart"/>
      <w:r w:rsidRPr="00136F88">
        <w:rPr>
          <w:rFonts w:ascii="Times New Roman" w:hAnsi="Times New Roman" w:hint="eastAsia"/>
          <w:color w:val="000000" w:themeColor="text1"/>
        </w:rPr>
        <w:t>之物聯網</w:t>
      </w:r>
      <w:proofErr w:type="gramEnd"/>
      <w:r w:rsidRPr="00136F88">
        <w:rPr>
          <w:rFonts w:ascii="Times New Roman" w:hAnsi="Times New Roman" w:hint="eastAsia"/>
          <w:color w:val="000000" w:themeColor="text1"/>
        </w:rPr>
        <w:t>設備應提供安全性更新機制</w:t>
      </w:r>
      <w:r>
        <w:rPr>
          <w:rFonts w:ascii="Times New Roman" w:hAnsi="Times New Roman" w:hint="eastAsia"/>
          <w:color w:val="000000" w:themeColor="text1"/>
        </w:rPr>
        <w:t>且定期更新，</w:t>
      </w:r>
      <w:r w:rsidRPr="00FD3CB1">
        <w:rPr>
          <w:rFonts w:ascii="Times New Roman" w:hAnsi="Times New Roman"/>
          <w:color w:val="000000" w:themeColor="text1"/>
        </w:rPr>
        <w:t>如存在已知弱點無法更新時，應建立</w:t>
      </w:r>
      <w:proofErr w:type="gramStart"/>
      <w:r w:rsidRPr="00FD3CB1">
        <w:rPr>
          <w:rFonts w:ascii="Times New Roman" w:hAnsi="Times New Roman"/>
          <w:color w:val="000000" w:themeColor="text1"/>
        </w:rPr>
        <w:t>補償性管控</w:t>
      </w:r>
      <w:proofErr w:type="gramEnd"/>
      <w:r w:rsidRPr="00FD3CB1">
        <w:rPr>
          <w:rFonts w:ascii="Times New Roman" w:hAnsi="Times New Roman"/>
          <w:color w:val="000000" w:themeColor="text1"/>
        </w:rPr>
        <w:t>機制</w:t>
      </w:r>
      <w:r w:rsidRPr="00136F88">
        <w:rPr>
          <w:rFonts w:ascii="Times New Roman" w:hAnsi="Times New Roman" w:hint="eastAsia"/>
          <w:color w:val="000000" w:themeColor="text1"/>
        </w:rPr>
        <w:t>。</w:t>
      </w:r>
    </w:p>
    <w:p w14:paraId="09797080" w14:textId="77777777" w:rsidR="00A11103" w:rsidRPr="00136F88" w:rsidRDefault="00A11103" w:rsidP="00A11103">
      <w:pPr>
        <w:pStyle w:val="3"/>
        <w:tabs>
          <w:tab w:val="clear" w:pos="1418"/>
          <w:tab w:val="num" w:pos="1844"/>
        </w:tabs>
        <w:ind w:left="1844"/>
        <w:rPr>
          <w:rFonts w:ascii="Times New Roman" w:hAnsi="Times New Roman"/>
          <w:color w:val="000000" w:themeColor="text1"/>
        </w:rPr>
      </w:pPr>
      <w:r w:rsidRPr="00136F88">
        <w:rPr>
          <w:rFonts w:ascii="Times New Roman" w:hAnsi="Times New Roman" w:hint="eastAsia"/>
          <w:color w:val="000000" w:themeColor="text1"/>
        </w:rPr>
        <w:t>乙方應主動通報設備已</w:t>
      </w:r>
      <w:proofErr w:type="gramStart"/>
      <w:r w:rsidRPr="00136F88">
        <w:rPr>
          <w:rFonts w:ascii="Times New Roman" w:hAnsi="Times New Roman" w:hint="eastAsia"/>
          <w:color w:val="000000" w:themeColor="text1"/>
        </w:rPr>
        <w:t>知資安</w:t>
      </w:r>
      <w:proofErr w:type="gramEnd"/>
      <w:r w:rsidRPr="00136F88">
        <w:rPr>
          <w:rFonts w:ascii="Times New Roman" w:hAnsi="Times New Roman" w:hint="eastAsia"/>
          <w:color w:val="000000" w:themeColor="text1"/>
        </w:rPr>
        <w:t>漏洞並提出相關應變處置方案，確保設備不存在已知安全性漏洞。</w:t>
      </w:r>
    </w:p>
    <w:p w14:paraId="12DD8CF5" w14:textId="77777777" w:rsidR="00A11103" w:rsidRPr="00D45065" w:rsidRDefault="00A11103" w:rsidP="00A11103">
      <w:pPr>
        <w:pStyle w:val="3"/>
        <w:tabs>
          <w:tab w:val="clear" w:pos="1418"/>
          <w:tab w:val="num" w:pos="1844"/>
        </w:tabs>
        <w:ind w:left="1844"/>
        <w:rPr>
          <w:rFonts w:ascii="Times New Roman" w:hAnsi="Times New Roman"/>
          <w:color w:val="000000" w:themeColor="text1"/>
        </w:rPr>
      </w:pPr>
      <w:r w:rsidRPr="00D45065">
        <w:rPr>
          <w:rFonts w:ascii="Times New Roman" w:hAnsi="Times New Roman" w:hint="eastAsia"/>
          <w:color w:val="000000" w:themeColor="text1"/>
        </w:rPr>
        <w:t>需配合甲方</w:t>
      </w:r>
      <w:proofErr w:type="gramStart"/>
      <w:r w:rsidRPr="00D45065">
        <w:rPr>
          <w:rFonts w:ascii="Times New Roman" w:hAnsi="Times New Roman" w:hint="eastAsia"/>
          <w:color w:val="000000" w:themeColor="text1"/>
        </w:rPr>
        <w:t>每年物聯網設備弱掃發現</w:t>
      </w:r>
      <w:proofErr w:type="gramEnd"/>
      <w:r w:rsidRPr="00D45065">
        <w:rPr>
          <w:rFonts w:ascii="Times New Roman" w:hAnsi="Times New Roman" w:hint="eastAsia"/>
          <w:color w:val="000000" w:themeColor="text1"/>
        </w:rPr>
        <w:t>弱點的修補，或提供修補作法予以甲方。</w:t>
      </w:r>
    </w:p>
    <w:p w14:paraId="58755E28" w14:textId="77777777" w:rsidR="00A11103" w:rsidRPr="00136F88" w:rsidRDefault="00A11103" w:rsidP="00A11103">
      <w:pPr>
        <w:pStyle w:val="3"/>
        <w:tabs>
          <w:tab w:val="clear" w:pos="1418"/>
          <w:tab w:val="num" w:pos="1844"/>
        </w:tabs>
        <w:ind w:left="1844"/>
        <w:rPr>
          <w:rFonts w:ascii="Times New Roman" w:hAnsi="Times New Roman"/>
          <w:color w:val="000000" w:themeColor="text1"/>
        </w:rPr>
      </w:pPr>
      <w:r w:rsidRPr="00136F88">
        <w:rPr>
          <w:rFonts w:ascii="Times New Roman" w:hAnsi="Times New Roman" w:hint="eastAsia"/>
          <w:color w:val="000000" w:themeColor="text1"/>
        </w:rPr>
        <w:t>乙方</w:t>
      </w:r>
      <w:proofErr w:type="gramStart"/>
      <w:r w:rsidRPr="00136F88">
        <w:rPr>
          <w:rFonts w:ascii="Times New Roman" w:hAnsi="Times New Roman" w:hint="eastAsia"/>
          <w:color w:val="000000" w:themeColor="text1"/>
        </w:rPr>
        <w:t>執行物聯網</w:t>
      </w:r>
      <w:proofErr w:type="gramEnd"/>
      <w:r w:rsidRPr="00136F88">
        <w:rPr>
          <w:rFonts w:ascii="Times New Roman" w:hAnsi="Times New Roman" w:hint="eastAsia"/>
          <w:color w:val="000000" w:themeColor="text1"/>
        </w:rPr>
        <w:t>設備進駐與維護作業時，應依甲方規範駐點人員辦法，塡寫維護紀錄或簽署資安承諾文件等，以利後續作行為追蹤及保障。</w:t>
      </w:r>
    </w:p>
    <w:p w14:paraId="29AA057D" w14:textId="77777777" w:rsidR="00A11103" w:rsidRPr="00136F88" w:rsidRDefault="00A11103" w:rsidP="00A11103">
      <w:pPr>
        <w:pStyle w:val="3"/>
        <w:tabs>
          <w:tab w:val="clear" w:pos="1418"/>
          <w:tab w:val="num" w:pos="1844"/>
        </w:tabs>
        <w:ind w:left="1844"/>
        <w:rPr>
          <w:rFonts w:ascii="Times New Roman" w:hAnsi="Times New Roman"/>
          <w:color w:val="000000" w:themeColor="text1"/>
        </w:rPr>
      </w:pPr>
      <w:r w:rsidRPr="00136F88">
        <w:rPr>
          <w:rFonts w:ascii="Times New Roman" w:hAnsi="Times New Roman" w:hint="eastAsia"/>
          <w:color w:val="000000" w:themeColor="text1"/>
        </w:rPr>
        <w:t>乙方</w:t>
      </w:r>
      <w:proofErr w:type="gramStart"/>
      <w:r w:rsidRPr="00136F88">
        <w:rPr>
          <w:rFonts w:ascii="Times New Roman" w:hAnsi="Times New Roman" w:hint="eastAsia"/>
          <w:color w:val="000000" w:themeColor="text1"/>
        </w:rPr>
        <w:t>於物聯網</w:t>
      </w:r>
      <w:proofErr w:type="gramEnd"/>
      <w:r w:rsidRPr="00136F88">
        <w:rPr>
          <w:rFonts w:ascii="Times New Roman" w:hAnsi="Times New Roman" w:hint="eastAsia"/>
          <w:color w:val="000000" w:themeColor="text1"/>
        </w:rPr>
        <w:t>設備提供時，應交付相應之操作或說明文件，並就所提供</w:t>
      </w:r>
      <w:proofErr w:type="gramStart"/>
      <w:r w:rsidRPr="00136F88">
        <w:rPr>
          <w:rFonts w:ascii="Times New Roman" w:hAnsi="Times New Roman" w:hint="eastAsia"/>
          <w:color w:val="000000" w:themeColor="text1"/>
        </w:rPr>
        <w:t>之物聯網</w:t>
      </w:r>
      <w:proofErr w:type="gramEnd"/>
      <w:r w:rsidRPr="00136F88">
        <w:rPr>
          <w:rFonts w:ascii="Times New Roman" w:hAnsi="Times New Roman" w:hint="eastAsia"/>
          <w:color w:val="000000" w:themeColor="text1"/>
        </w:rPr>
        <w:t>設備應檢附相應之</w:t>
      </w:r>
      <w:r>
        <w:rPr>
          <w:rFonts w:ascii="Times New Roman" w:hAnsi="Times New Roman" w:hint="eastAsia"/>
          <w:color w:val="000000" w:themeColor="text1"/>
        </w:rPr>
        <w:t>資訊安全檢測證明，</w:t>
      </w:r>
      <w:r w:rsidRPr="00136F88">
        <w:rPr>
          <w:rFonts w:ascii="Times New Roman" w:hAnsi="Times New Roman" w:hint="eastAsia"/>
          <w:color w:val="000000" w:themeColor="text1"/>
        </w:rPr>
        <w:t>以茲佐證其產品安全性</w:t>
      </w:r>
      <w:r>
        <w:rPr>
          <w:rFonts w:ascii="Times New Roman" w:hAnsi="Times New Roman" w:hint="eastAsia"/>
          <w:color w:val="000000" w:themeColor="text1"/>
        </w:rPr>
        <w:t>(</w:t>
      </w:r>
      <w:r>
        <w:rPr>
          <w:rFonts w:ascii="Times New Roman" w:hAnsi="Times New Roman" w:hint="eastAsia"/>
          <w:color w:val="000000" w:themeColor="text1"/>
        </w:rPr>
        <w:t>如</w:t>
      </w:r>
      <w:r>
        <w:rPr>
          <w:rFonts w:ascii="Times New Roman" w:hAnsi="Times New Roman" w:hint="eastAsia"/>
          <w:color w:val="000000" w:themeColor="text1"/>
        </w:rPr>
        <w:t>:</w:t>
      </w:r>
      <w:r w:rsidRPr="00136F88">
        <w:rPr>
          <w:rFonts w:ascii="Times New Roman" w:hAnsi="Times New Roman" w:hint="eastAsia"/>
          <w:color w:val="000000" w:themeColor="text1"/>
        </w:rPr>
        <w:t>弱點掃描</w:t>
      </w:r>
      <w:r>
        <w:rPr>
          <w:rFonts w:ascii="Times New Roman" w:hAnsi="Times New Roman" w:hint="eastAsia"/>
          <w:color w:val="000000" w:themeColor="text1"/>
        </w:rPr>
        <w:t>測試</w:t>
      </w:r>
      <w:r w:rsidRPr="00136F88">
        <w:rPr>
          <w:rFonts w:ascii="Times New Roman" w:hAnsi="Times New Roman" w:hint="eastAsia"/>
          <w:color w:val="000000" w:themeColor="text1"/>
        </w:rPr>
        <w:t>或</w:t>
      </w:r>
      <w:r>
        <w:rPr>
          <w:rFonts w:ascii="Times New Roman" w:hAnsi="Times New Roman" w:hint="eastAsia"/>
          <w:color w:val="000000" w:themeColor="text1"/>
        </w:rPr>
        <w:t>原廠安全更新</w:t>
      </w:r>
      <w:r w:rsidRPr="00136F88">
        <w:rPr>
          <w:rFonts w:ascii="Times New Roman" w:hAnsi="Times New Roman" w:hint="eastAsia"/>
          <w:color w:val="000000" w:themeColor="text1"/>
        </w:rPr>
        <w:t>文件</w:t>
      </w:r>
      <w:r>
        <w:rPr>
          <w:rFonts w:ascii="Times New Roman" w:hAnsi="Times New Roman" w:hint="eastAsia"/>
          <w:color w:val="000000" w:themeColor="text1"/>
        </w:rPr>
        <w:t>等</w:t>
      </w:r>
      <w:r>
        <w:rPr>
          <w:rFonts w:ascii="Times New Roman" w:hAnsi="Times New Roman" w:hint="eastAsia"/>
          <w:color w:val="000000" w:themeColor="text1"/>
        </w:rPr>
        <w:t>)</w:t>
      </w:r>
      <w:r>
        <w:rPr>
          <w:rFonts w:ascii="Times New Roman" w:hAnsi="Times New Roman" w:hint="eastAsia"/>
          <w:color w:val="000000" w:themeColor="text1"/>
        </w:rPr>
        <w:t>。</w:t>
      </w:r>
    </w:p>
    <w:p w14:paraId="7AA167E5" w14:textId="77777777" w:rsidR="00A11103" w:rsidRPr="0071581D" w:rsidRDefault="00A11103" w:rsidP="00A11103">
      <w:pPr>
        <w:pStyle w:val="1"/>
        <w:rPr>
          <w:color w:val="000000" w:themeColor="text1"/>
        </w:rPr>
      </w:pPr>
      <w:r w:rsidRPr="0071581D">
        <w:rPr>
          <w:rFonts w:hint="eastAsia"/>
          <w:color w:val="000000" w:themeColor="text1"/>
        </w:rPr>
        <w:t>違約責任</w:t>
      </w:r>
    </w:p>
    <w:p w14:paraId="1D1BB414"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凡任何一方未依本約之規定履行應盡之義務者，即視為違約。</w:t>
      </w:r>
    </w:p>
    <w:p w14:paraId="4AD82EB8"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lastRenderedPageBreak/>
        <w:t>乙方如有下列任何一種情事者，當然視同違約：</w:t>
      </w:r>
    </w:p>
    <w:p w14:paraId="62851F4F" w14:textId="77777777" w:rsidR="00A11103" w:rsidRPr="00223357" w:rsidRDefault="00A11103" w:rsidP="00223357">
      <w:pPr>
        <w:pStyle w:val="5"/>
        <w:numPr>
          <w:ilvl w:val="0"/>
          <w:numId w:val="20"/>
        </w:numPr>
        <w:tabs>
          <w:tab w:val="num" w:pos="3114"/>
        </w:tabs>
        <w:spacing w:before="180" w:after="180"/>
        <w:rPr>
          <w:color w:val="000000" w:themeColor="text1"/>
        </w:rPr>
      </w:pPr>
      <w:r w:rsidRPr="00223357">
        <w:rPr>
          <w:rFonts w:hint="eastAsia"/>
          <w:color w:val="000000" w:themeColor="text1"/>
        </w:rPr>
        <w:t>聲請</w:t>
      </w:r>
      <w:proofErr w:type="gramStart"/>
      <w:r w:rsidRPr="00223357">
        <w:rPr>
          <w:rFonts w:hint="eastAsia"/>
          <w:color w:val="000000" w:themeColor="text1"/>
        </w:rPr>
        <w:t>或被聲請</w:t>
      </w:r>
      <w:proofErr w:type="gramEnd"/>
      <w:r w:rsidRPr="00223357">
        <w:rPr>
          <w:rFonts w:hint="eastAsia"/>
          <w:color w:val="000000" w:themeColor="text1"/>
        </w:rPr>
        <w:t>重整、解散或決議解散或被命令解散或裁判解散。</w:t>
      </w:r>
    </w:p>
    <w:p w14:paraId="280F0B11" w14:textId="77777777" w:rsidR="00A11103" w:rsidRPr="0071581D" w:rsidRDefault="00A11103" w:rsidP="00223357">
      <w:pPr>
        <w:pStyle w:val="5"/>
        <w:numPr>
          <w:ilvl w:val="0"/>
          <w:numId w:val="20"/>
        </w:numPr>
        <w:tabs>
          <w:tab w:val="num" w:pos="3114"/>
        </w:tabs>
        <w:spacing w:before="180" w:after="180"/>
        <w:rPr>
          <w:color w:val="000000" w:themeColor="text1"/>
        </w:rPr>
      </w:pPr>
      <w:r w:rsidRPr="0071581D">
        <w:rPr>
          <w:rFonts w:hint="eastAsia"/>
          <w:color w:val="000000" w:themeColor="text1"/>
        </w:rPr>
        <w:t>依破產法為和解，或聲請</w:t>
      </w:r>
      <w:proofErr w:type="gramStart"/>
      <w:r w:rsidRPr="0071581D">
        <w:rPr>
          <w:rFonts w:hint="eastAsia"/>
          <w:color w:val="000000" w:themeColor="text1"/>
        </w:rPr>
        <w:t>或被聲請</w:t>
      </w:r>
      <w:proofErr w:type="gramEnd"/>
      <w:r w:rsidRPr="0071581D">
        <w:rPr>
          <w:rFonts w:hint="eastAsia"/>
          <w:color w:val="000000" w:themeColor="text1"/>
        </w:rPr>
        <w:t>宣告破產。</w:t>
      </w:r>
    </w:p>
    <w:p w14:paraId="64285E32" w14:textId="77777777" w:rsidR="00A11103" w:rsidRPr="0071581D" w:rsidRDefault="00A11103" w:rsidP="00223357">
      <w:pPr>
        <w:pStyle w:val="5"/>
        <w:numPr>
          <w:ilvl w:val="0"/>
          <w:numId w:val="20"/>
        </w:numPr>
        <w:tabs>
          <w:tab w:val="num" w:pos="3114"/>
        </w:tabs>
        <w:spacing w:before="180" w:after="180"/>
        <w:rPr>
          <w:color w:val="000000" w:themeColor="text1"/>
        </w:rPr>
      </w:pPr>
      <w:r w:rsidRPr="0071581D">
        <w:rPr>
          <w:rFonts w:hint="eastAsia"/>
          <w:color w:val="000000" w:themeColor="text1"/>
        </w:rPr>
        <w:t>主要資產被查封、顯無清償能力。</w:t>
      </w:r>
    </w:p>
    <w:p w14:paraId="7BB287E4" w14:textId="77777777" w:rsidR="00A11103" w:rsidRPr="0071581D" w:rsidRDefault="00A11103" w:rsidP="00223357">
      <w:pPr>
        <w:pStyle w:val="5"/>
        <w:numPr>
          <w:ilvl w:val="0"/>
          <w:numId w:val="20"/>
        </w:numPr>
        <w:tabs>
          <w:tab w:val="num" w:pos="3114"/>
        </w:tabs>
        <w:spacing w:before="180" w:after="180"/>
        <w:rPr>
          <w:color w:val="000000" w:themeColor="text1"/>
        </w:rPr>
      </w:pPr>
      <w:r w:rsidRPr="0071581D">
        <w:rPr>
          <w:rFonts w:hint="eastAsia"/>
          <w:color w:val="000000" w:themeColor="text1"/>
        </w:rPr>
        <w:t>遭受法院查封、假扣押、假處分、保全處分、強制執行程序、開始重整程序以致無法履行本約義務者。</w:t>
      </w:r>
    </w:p>
    <w:p w14:paraId="0B142CF8" w14:textId="77777777" w:rsidR="00A11103" w:rsidRPr="0071581D" w:rsidRDefault="00A11103" w:rsidP="00223357">
      <w:pPr>
        <w:pStyle w:val="5"/>
        <w:numPr>
          <w:ilvl w:val="0"/>
          <w:numId w:val="20"/>
        </w:numPr>
        <w:tabs>
          <w:tab w:val="num" w:pos="3114"/>
        </w:tabs>
        <w:spacing w:before="180" w:after="180"/>
        <w:rPr>
          <w:color w:val="000000" w:themeColor="text1"/>
        </w:rPr>
      </w:pPr>
      <w:r w:rsidRPr="0071581D">
        <w:rPr>
          <w:rFonts w:hint="eastAsia"/>
          <w:color w:val="000000" w:themeColor="text1"/>
        </w:rPr>
        <w:t>發生票據退票之情事或遭受停止付款處分或有受停止付款處分之虞者。</w:t>
      </w:r>
    </w:p>
    <w:p w14:paraId="200DD261" w14:textId="77777777" w:rsidR="00A11103" w:rsidRPr="0071581D" w:rsidRDefault="00A11103" w:rsidP="00223357">
      <w:pPr>
        <w:pStyle w:val="5"/>
        <w:numPr>
          <w:ilvl w:val="0"/>
          <w:numId w:val="20"/>
        </w:numPr>
        <w:tabs>
          <w:tab w:val="num" w:pos="3114"/>
        </w:tabs>
        <w:spacing w:before="180" w:after="180"/>
        <w:rPr>
          <w:color w:val="000000" w:themeColor="text1"/>
        </w:rPr>
      </w:pPr>
      <w:r w:rsidRPr="0071581D">
        <w:rPr>
          <w:rFonts w:hint="eastAsia"/>
          <w:color w:val="000000" w:themeColor="text1"/>
        </w:rPr>
        <w:t>結束營業、暫停營業、大規模解雇職工、或有相當事實足證乙方有發生上述情事之虞者。</w:t>
      </w:r>
    </w:p>
    <w:p w14:paraId="4D4C9420" w14:textId="77777777" w:rsidR="00A11103" w:rsidRPr="0071581D" w:rsidRDefault="00A11103" w:rsidP="00223357">
      <w:pPr>
        <w:pStyle w:val="5"/>
        <w:numPr>
          <w:ilvl w:val="0"/>
          <w:numId w:val="20"/>
        </w:numPr>
        <w:tabs>
          <w:tab w:val="num" w:pos="3114"/>
        </w:tabs>
        <w:spacing w:before="180" w:after="180"/>
        <w:rPr>
          <w:color w:val="000000" w:themeColor="text1"/>
        </w:rPr>
      </w:pPr>
      <w:r w:rsidRPr="0071581D">
        <w:rPr>
          <w:rFonts w:hint="eastAsia"/>
          <w:color w:val="000000" w:themeColor="text1"/>
        </w:rPr>
        <w:t>合併或決議合併、變更其營業、有第三人接管理其營業，或其所為之聲明、承諾或保證經證明為不實，且因而影響乙方履行本約之能力者。</w:t>
      </w:r>
    </w:p>
    <w:p w14:paraId="0DDB7502" w14:textId="77777777" w:rsidR="00A11103" w:rsidRPr="0071581D" w:rsidRDefault="00A11103" w:rsidP="00223357">
      <w:pPr>
        <w:pStyle w:val="5"/>
        <w:numPr>
          <w:ilvl w:val="0"/>
          <w:numId w:val="20"/>
        </w:numPr>
        <w:tabs>
          <w:tab w:val="num" w:pos="3114"/>
        </w:tabs>
        <w:spacing w:before="180" w:after="180"/>
        <w:rPr>
          <w:color w:val="000000" w:themeColor="text1"/>
        </w:rPr>
      </w:pPr>
      <w:r w:rsidRPr="0071581D">
        <w:rPr>
          <w:rFonts w:hint="eastAsia"/>
          <w:color w:val="000000" w:themeColor="text1"/>
        </w:rPr>
        <w:t>合併後存續之公司或法律實體或接管其營業之第三人，未以書面承諾無條件完全承受乙方依本約所負之義務或責任者。</w:t>
      </w:r>
    </w:p>
    <w:p w14:paraId="372477FD" w14:textId="77777777" w:rsidR="00A11103" w:rsidRPr="0071581D" w:rsidRDefault="00A11103" w:rsidP="00223357">
      <w:pPr>
        <w:pStyle w:val="5"/>
        <w:numPr>
          <w:ilvl w:val="0"/>
          <w:numId w:val="20"/>
        </w:numPr>
        <w:tabs>
          <w:tab w:val="num" w:pos="3114"/>
        </w:tabs>
        <w:spacing w:before="180" w:after="180"/>
        <w:rPr>
          <w:color w:val="000000" w:themeColor="text1"/>
        </w:rPr>
      </w:pPr>
      <w:r w:rsidRPr="0071581D">
        <w:rPr>
          <w:rFonts w:hint="eastAsia"/>
          <w:color w:val="000000" w:themeColor="text1"/>
        </w:rPr>
        <w:t>乙方變更其營業內容，像主管機關申報刪除其有關資訊服務之營業項目者。</w:t>
      </w:r>
    </w:p>
    <w:p w14:paraId="0D1BE979"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乙方之違約行為或可歸責於乙方之行為，</w:t>
      </w:r>
      <w:proofErr w:type="gramStart"/>
      <w:r w:rsidRPr="0071581D">
        <w:rPr>
          <w:rFonts w:ascii="Times New Roman" w:hAnsi="Times New Roman" w:hint="eastAsia"/>
          <w:color w:val="000000" w:themeColor="text1"/>
        </w:rPr>
        <w:t>所致甲方</w:t>
      </w:r>
      <w:proofErr w:type="gramEnd"/>
      <w:r w:rsidRPr="0071581D">
        <w:rPr>
          <w:rFonts w:ascii="Times New Roman" w:hAnsi="Times New Roman" w:hint="eastAsia"/>
          <w:color w:val="000000" w:themeColor="text1"/>
        </w:rPr>
        <w:t>之損害，乙方應負賠償責任。</w:t>
      </w:r>
    </w:p>
    <w:p w14:paraId="02D88228" w14:textId="77777777" w:rsidR="00A11103" w:rsidRPr="0071581D" w:rsidRDefault="00A11103" w:rsidP="00A11103">
      <w:pPr>
        <w:pStyle w:val="1"/>
        <w:rPr>
          <w:color w:val="000000" w:themeColor="text1"/>
        </w:rPr>
      </w:pPr>
      <w:r w:rsidRPr="0071581D">
        <w:rPr>
          <w:color w:val="000000" w:themeColor="text1"/>
        </w:rPr>
        <w:t>乙方以外供應商</w:t>
      </w:r>
    </w:p>
    <w:p w14:paraId="4705D8AD"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乙方不得將本約工作內容</w:t>
      </w:r>
      <w:proofErr w:type="gramStart"/>
      <w:r w:rsidRPr="0071581D">
        <w:rPr>
          <w:rFonts w:ascii="Times New Roman" w:hAnsi="Times New Roman" w:hint="eastAsia"/>
          <w:color w:val="000000" w:themeColor="text1"/>
        </w:rPr>
        <w:t>轉包或分</w:t>
      </w:r>
      <w:proofErr w:type="gramEnd"/>
      <w:r w:rsidRPr="0071581D">
        <w:rPr>
          <w:rFonts w:ascii="Times New Roman" w:hAnsi="Times New Roman" w:hint="eastAsia"/>
          <w:color w:val="000000" w:themeColor="text1"/>
        </w:rPr>
        <w:t>包予其他廠商。</w:t>
      </w:r>
    </w:p>
    <w:p w14:paraId="46563BC4"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乙</w:t>
      </w:r>
      <w:proofErr w:type="gramStart"/>
      <w:r w:rsidRPr="0071581D">
        <w:rPr>
          <w:rFonts w:ascii="Times New Roman" w:hAnsi="Times New Roman" w:hint="eastAsia"/>
          <w:color w:val="000000" w:themeColor="text1"/>
        </w:rPr>
        <w:t>方轉包或</w:t>
      </w:r>
      <w:proofErr w:type="gramEnd"/>
      <w:r w:rsidRPr="0071581D">
        <w:rPr>
          <w:rFonts w:ascii="Times New Roman" w:hAnsi="Times New Roman" w:hint="eastAsia"/>
          <w:color w:val="000000" w:themeColor="text1"/>
        </w:rPr>
        <w:t>分包予其他供應商之行為違反本約規定，甲方得向乙方提出解除或終止合約之要求，乙方不得拒絕，如因此致生損害於甲方，甲方得向乙方提出損害賠償之請求。</w:t>
      </w:r>
    </w:p>
    <w:p w14:paraId="753FB3A7" w14:textId="77777777" w:rsidR="00A11103" w:rsidRPr="0071581D" w:rsidRDefault="00A11103" w:rsidP="00A11103">
      <w:pPr>
        <w:rPr>
          <w:color w:val="000000" w:themeColor="text1"/>
        </w:rPr>
      </w:pPr>
    </w:p>
    <w:p w14:paraId="27DC0BA0" w14:textId="77777777" w:rsidR="00A11103" w:rsidRPr="0071581D" w:rsidRDefault="00A11103" w:rsidP="00A11103">
      <w:pPr>
        <w:pStyle w:val="1"/>
        <w:rPr>
          <w:color w:val="000000" w:themeColor="text1"/>
        </w:rPr>
      </w:pPr>
      <w:r w:rsidRPr="0071581D">
        <w:rPr>
          <w:rFonts w:hint="eastAsia"/>
          <w:color w:val="000000" w:themeColor="text1"/>
        </w:rPr>
        <w:t>乙方之保證</w:t>
      </w:r>
    </w:p>
    <w:p w14:paraId="3FB6B9A3"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5FFC8B1D" w14:textId="77777777" w:rsidR="00A11103" w:rsidRPr="0071581D" w:rsidRDefault="00A11103" w:rsidP="00A11103">
      <w:pPr>
        <w:pStyle w:val="3"/>
        <w:tabs>
          <w:tab w:val="clear" w:pos="1418"/>
          <w:tab w:val="num" w:pos="1844"/>
        </w:tabs>
        <w:ind w:left="1844"/>
        <w:rPr>
          <w:color w:val="000000" w:themeColor="text1"/>
        </w:rPr>
      </w:pPr>
      <w:r w:rsidRPr="0071581D">
        <w:rPr>
          <w:rFonts w:ascii="Times New Roman" w:hAnsi="Times New Roman" w:hint="eastAsia"/>
          <w:color w:val="000000" w:themeColor="text1"/>
        </w:rPr>
        <w:t>乙方處理甲方委託事項時應確實遵守個人資料保護法等相關法令規定。</w:t>
      </w:r>
    </w:p>
    <w:p w14:paraId="7671BCC3"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lastRenderedPageBreak/>
        <w:t>乙方係依中華民國公司法成立並存續之公司，並依法令規定得提供本約各項服務。</w:t>
      </w:r>
    </w:p>
    <w:p w14:paraId="04636DE5"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乙方已依照其內部程序規定簽署本約。</w:t>
      </w:r>
    </w:p>
    <w:p w14:paraId="757B90C7"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乙方在參與甲方標案時，所提供之資料，</w:t>
      </w:r>
      <w:proofErr w:type="gramStart"/>
      <w:r w:rsidRPr="0071581D">
        <w:rPr>
          <w:rFonts w:ascii="Times New Roman" w:hAnsi="Times New Roman" w:hint="eastAsia"/>
          <w:color w:val="000000" w:themeColor="text1"/>
        </w:rPr>
        <w:t>均為完整</w:t>
      </w:r>
      <w:proofErr w:type="gramEnd"/>
      <w:r w:rsidRPr="0071581D">
        <w:rPr>
          <w:rFonts w:ascii="Times New Roman" w:hAnsi="Times New Roman" w:hint="eastAsia"/>
          <w:color w:val="000000" w:themeColor="text1"/>
        </w:rPr>
        <w:t>且真實無誤。</w:t>
      </w:r>
    </w:p>
    <w:p w14:paraId="206E110A"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乙方已充分瞭解本契約之內容並自願全部遵守履行，未來不得以任何可能影響履行本約履行之事由、主張、或事故請求或主張部分或全部免除本約履行之責任。</w:t>
      </w:r>
    </w:p>
    <w:p w14:paraId="39907218" w14:textId="77777777" w:rsidR="00A11103" w:rsidRPr="0071581D" w:rsidRDefault="00A11103" w:rsidP="00A11103">
      <w:pPr>
        <w:pStyle w:val="3"/>
        <w:tabs>
          <w:tab w:val="clear" w:pos="1418"/>
          <w:tab w:val="num" w:pos="1844"/>
        </w:tabs>
        <w:ind w:left="1844"/>
        <w:rPr>
          <w:color w:val="000000" w:themeColor="text1"/>
        </w:rPr>
      </w:pPr>
      <w:r w:rsidRPr="0071581D">
        <w:rPr>
          <w:rFonts w:hint="eastAsia"/>
          <w:color w:val="000000" w:themeColor="text1"/>
        </w:rPr>
        <w:t>乙方應自主實施相關人權政策教育訓練，並簽署甲方所提供之「供應商人權及環境永續條款承諾書」。</w:t>
      </w:r>
    </w:p>
    <w:p w14:paraId="7575C4CD" w14:textId="77777777" w:rsidR="00A11103" w:rsidRPr="0071581D" w:rsidRDefault="00A11103" w:rsidP="00A11103">
      <w:pPr>
        <w:pStyle w:val="3"/>
        <w:tabs>
          <w:tab w:val="clear" w:pos="1418"/>
          <w:tab w:val="num" w:pos="1844"/>
        </w:tabs>
        <w:ind w:left="1844"/>
        <w:rPr>
          <w:rFonts w:ascii="Times New Roman" w:hAnsi="Times New Roman"/>
          <w:bCs w:val="0"/>
          <w:color w:val="000000" w:themeColor="text1"/>
        </w:rPr>
      </w:pPr>
      <w:r w:rsidRPr="0071581D">
        <w:rPr>
          <w:rFonts w:ascii="Times New Roman" w:hAnsi="Times New Roman" w:hint="eastAsia"/>
          <w:bCs w:val="0"/>
          <w:color w:val="000000" w:themeColor="text1"/>
        </w:rPr>
        <w:t>乙方所提供之產品</w:t>
      </w:r>
      <w:r w:rsidRPr="0071581D">
        <w:rPr>
          <w:rFonts w:ascii="Times New Roman" w:hAnsi="Times New Roman"/>
          <w:bCs w:val="0"/>
          <w:color w:val="000000" w:themeColor="text1"/>
        </w:rPr>
        <w:t>(</w:t>
      </w:r>
      <w:r w:rsidRPr="0071581D">
        <w:rPr>
          <w:rFonts w:ascii="Times New Roman" w:hAnsi="Times New Roman" w:hint="eastAsia"/>
          <w:bCs w:val="0"/>
          <w:color w:val="000000" w:themeColor="text1"/>
        </w:rPr>
        <w:t>原物料</w:t>
      </w:r>
      <w:r w:rsidRPr="0071581D">
        <w:rPr>
          <w:rFonts w:ascii="Times New Roman" w:hAnsi="Times New Roman"/>
          <w:bCs w:val="0"/>
          <w:color w:val="000000" w:themeColor="text1"/>
        </w:rPr>
        <w:t>)</w:t>
      </w:r>
      <w:r w:rsidRPr="0071581D">
        <w:rPr>
          <w:rFonts w:ascii="Times New Roman" w:hAnsi="Times New Roman" w:hint="eastAsia"/>
          <w:bCs w:val="0"/>
          <w:color w:val="000000" w:themeColor="text1"/>
        </w:rPr>
        <w:t>標準，宜符合政府認可之環保、節能、節水及綠建材標章等之綠色產品；或符合再生材質、低污染、可回收、省資源、其他可增加社會利益或減少社會成本，而效能相同對環境衝擊較少之環保產品。</w:t>
      </w:r>
    </w:p>
    <w:p w14:paraId="420BF49E" w14:textId="77777777" w:rsidR="00A11103" w:rsidRPr="0071581D" w:rsidRDefault="00A11103" w:rsidP="00A11103">
      <w:pPr>
        <w:pStyle w:val="3"/>
        <w:tabs>
          <w:tab w:val="clear" w:pos="1418"/>
          <w:tab w:val="num" w:pos="1844"/>
        </w:tabs>
        <w:ind w:left="1844"/>
        <w:rPr>
          <w:rFonts w:ascii="Times New Roman" w:hAnsi="Times New Roman"/>
          <w:bCs w:val="0"/>
          <w:color w:val="000000" w:themeColor="text1"/>
        </w:rPr>
      </w:pPr>
      <w:r w:rsidRPr="0071581D">
        <w:rPr>
          <w:rFonts w:ascii="Times New Roman" w:hAnsi="Times New Roman" w:hint="eastAsia"/>
          <w:bCs w:val="0"/>
          <w:color w:val="000000" w:themeColor="text1"/>
        </w:rPr>
        <w:t>除上述之聲明與保證外，甲方或乙</w:t>
      </w:r>
      <w:proofErr w:type="gramStart"/>
      <w:r w:rsidRPr="0071581D">
        <w:rPr>
          <w:rFonts w:ascii="Times New Roman" w:hAnsi="Times New Roman" w:hint="eastAsia"/>
          <w:bCs w:val="0"/>
          <w:color w:val="000000" w:themeColor="text1"/>
        </w:rPr>
        <w:t>方均未以</w:t>
      </w:r>
      <w:proofErr w:type="gramEnd"/>
      <w:r w:rsidRPr="0071581D">
        <w:rPr>
          <w:rFonts w:ascii="Times New Roman" w:hAnsi="Times New Roman" w:hint="eastAsia"/>
          <w:bCs w:val="0"/>
          <w:color w:val="000000" w:themeColor="text1"/>
        </w:rPr>
        <w:t>明示或暗示之各種方式聲明與保證在此之外之任何事項。</w:t>
      </w:r>
    </w:p>
    <w:p w14:paraId="5FB42CE2" w14:textId="77777777" w:rsidR="00A11103" w:rsidRPr="0071581D" w:rsidRDefault="00A11103" w:rsidP="00A11103">
      <w:pPr>
        <w:rPr>
          <w:color w:val="000000" w:themeColor="text1"/>
        </w:rPr>
      </w:pPr>
    </w:p>
    <w:p w14:paraId="1E2AD1FD" w14:textId="77777777" w:rsidR="00A11103" w:rsidRPr="0071581D" w:rsidRDefault="00A11103" w:rsidP="00A11103">
      <w:pPr>
        <w:pStyle w:val="1"/>
        <w:rPr>
          <w:color w:val="000000" w:themeColor="text1"/>
        </w:rPr>
      </w:pPr>
      <w:r w:rsidRPr="0071581D">
        <w:rPr>
          <w:rFonts w:hint="eastAsia"/>
          <w:color w:val="000000" w:themeColor="text1"/>
        </w:rPr>
        <w:t>乙方作業之服務與稽核</w:t>
      </w:r>
    </w:p>
    <w:p w14:paraId="6BC6A25C"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甲方保留定期或不定期派員檢查或稽核乙方提供之服務是否符合本約規定之權利，乙方應以合作之態度在合理時間內提供甲方相關書面資料，或協助約談相關當事人。上述檢查或稽核得以不預告之方式進行之，乙方不得拒絕。</w:t>
      </w:r>
    </w:p>
    <w:p w14:paraId="3E4FA041"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委外作業如為一年期以上，乙方應定期或每年至少一次提交服務水準報告。</w:t>
      </w:r>
    </w:p>
    <w:p w14:paraId="0FC3A8C5" w14:textId="77777777" w:rsidR="00A11103" w:rsidRPr="0071581D" w:rsidRDefault="00A11103" w:rsidP="00A11103">
      <w:pPr>
        <w:pStyle w:val="1"/>
        <w:rPr>
          <w:color w:val="000000" w:themeColor="text1"/>
        </w:rPr>
      </w:pPr>
      <w:r w:rsidRPr="0071581D">
        <w:rPr>
          <w:rFonts w:hint="eastAsia"/>
          <w:color w:val="000000" w:themeColor="text1"/>
        </w:rPr>
        <w:t>乙方之保密義務</w:t>
      </w:r>
    </w:p>
    <w:p w14:paraId="602E4829"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乙方承諾於本約有效期間內及本約期滿或終止後，對於所得知或持有一切因甲方執行公權力所必須保有之公務秘密，以及甲方依契約或法令對第三人負有保密義務之業務</w:t>
      </w:r>
      <w:proofErr w:type="gramStart"/>
      <w:r w:rsidRPr="0071581D">
        <w:rPr>
          <w:rFonts w:ascii="Times New Roman" w:hAnsi="Times New Roman" w:hint="eastAsia"/>
          <w:color w:val="000000" w:themeColor="text1"/>
        </w:rPr>
        <w:t>祕</w:t>
      </w:r>
      <w:proofErr w:type="gramEnd"/>
      <w:r w:rsidRPr="0071581D">
        <w:rPr>
          <w:rFonts w:ascii="Times New Roman" w:hAnsi="Times New Roman" w:hint="eastAsia"/>
          <w:color w:val="000000" w:themeColor="text1"/>
        </w:rPr>
        <w:t>密，</w:t>
      </w:r>
      <w:proofErr w:type="gramStart"/>
      <w:r w:rsidRPr="0071581D">
        <w:rPr>
          <w:rFonts w:ascii="Times New Roman" w:hAnsi="Times New Roman" w:hint="eastAsia"/>
          <w:color w:val="000000" w:themeColor="text1"/>
        </w:rPr>
        <w:t>均應以</w:t>
      </w:r>
      <w:proofErr w:type="gramEnd"/>
      <w:r w:rsidRPr="0071581D">
        <w:rPr>
          <w:rFonts w:ascii="Times New Roman" w:hAnsi="Times New Roman" w:hint="eastAsia"/>
          <w:color w:val="000000" w:themeColor="text1"/>
        </w:rPr>
        <w:t>善良管理人之注意妥為保管及確保其</w:t>
      </w:r>
      <w:proofErr w:type="gramStart"/>
      <w:r w:rsidRPr="0071581D">
        <w:rPr>
          <w:rFonts w:ascii="Times New Roman" w:hAnsi="Times New Roman" w:hint="eastAsia"/>
          <w:color w:val="000000" w:themeColor="text1"/>
        </w:rPr>
        <w:t>祕</w:t>
      </w:r>
      <w:proofErr w:type="gramEnd"/>
      <w:r w:rsidRPr="0071581D">
        <w:rPr>
          <w:rFonts w:ascii="Times New Roman" w:hAnsi="Times New Roman" w:hint="eastAsia"/>
          <w:color w:val="000000" w:themeColor="text1"/>
        </w:rPr>
        <w:t>密性，並限於本約目的範圍內，於甲方指定之處所內使用之。非經甲方事前書面同意，乙方不得為本人或任何第三人之需要而複製、保有、利用該等公務</w:t>
      </w:r>
      <w:proofErr w:type="gramStart"/>
      <w:r w:rsidRPr="0071581D">
        <w:rPr>
          <w:rFonts w:ascii="Times New Roman" w:hAnsi="Times New Roman" w:hint="eastAsia"/>
          <w:color w:val="000000" w:themeColor="text1"/>
        </w:rPr>
        <w:t>祕</w:t>
      </w:r>
      <w:proofErr w:type="gramEnd"/>
      <w:r w:rsidRPr="0071581D">
        <w:rPr>
          <w:rFonts w:ascii="Times New Roman" w:hAnsi="Times New Roman" w:hint="eastAsia"/>
          <w:color w:val="000000" w:themeColor="text1"/>
        </w:rPr>
        <w:t>密或將之洩漏、告知、交付第三人或以其他任何方式使第三人知悉或利用該等公務機密，或對外發表或出版，亦不得</w:t>
      </w:r>
      <w:proofErr w:type="gramStart"/>
      <w:r w:rsidRPr="0071581D">
        <w:rPr>
          <w:rFonts w:ascii="Times New Roman" w:hAnsi="Times New Roman" w:hint="eastAsia"/>
          <w:color w:val="000000" w:themeColor="text1"/>
        </w:rPr>
        <w:t>攜至甲方</w:t>
      </w:r>
      <w:proofErr w:type="gramEnd"/>
      <w:r w:rsidRPr="0071581D">
        <w:rPr>
          <w:rFonts w:ascii="Times New Roman" w:hAnsi="Times New Roman" w:hint="eastAsia"/>
          <w:color w:val="000000" w:themeColor="text1"/>
        </w:rPr>
        <w:t>或甲方所指定處所以外之處所。</w:t>
      </w:r>
    </w:p>
    <w:p w14:paraId="6A932861"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乙方同意本條所定公務秘密與業務秘密，應僅提供、告知有需要知悉該秘密之乙方團隊成員，並應要求該等人員簽署與本條款內容相同之</w:t>
      </w:r>
      <w:r w:rsidRPr="0071581D">
        <w:rPr>
          <w:rFonts w:ascii="Times New Roman" w:hAnsi="Times New Roman" w:hint="eastAsia"/>
          <w:color w:val="000000" w:themeColor="text1"/>
        </w:rPr>
        <w:lastRenderedPageBreak/>
        <w:t>保密同意書。</w:t>
      </w:r>
    </w:p>
    <w:p w14:paraId="2A810920"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乙方及乙方人員違反本條規定時，乙方除應賠償甲方因此所受之損失外，並應給付相當於本約總價款之懲罰性</w:t>
      </w:r>
      <w:proofErr w:type="gramStart"/>
      <w:r w:rsidRPr="0071581D">
        <w:rPr>
          <w:rFonts w:ascii="Times New Roman" w:hAnsi="Times New Roman" w:hint="eastAsia"/>
          <w:color w:val="000000" w:themeColor="text1"/>
        </w:rPr>
        <w:t>違約金予甲方</w:t>
      </w:r>
      <w:proofErr w:type="gramEnd"/>
      <w:r w:rsidRPr="0071581D">
        <w:rPr>
          <w:rFonts w:ascii="Times New Roman" w:hAnsi="Times New Roman" w:hint="eastAsia"/>
          <w:color w:val="000000" w:themeColor="text1"/>
        </w:rPr>
        <w:t>。</w:t>
      </w:r>
    </w:p>
    <w:p w14:paraId="3347DC14" w14:textId="77777777" w:rsidR="00A11103" w:rsidRPr="0071581D" w:rsidRDefault="00A11103" w:rsidP="00A11103">
      <w:pPr>
        <w:rPr>
          <w:color w:val="000000" w:themeColor="text1"/>
        </w:rPr>
      </w:pPr>
    </w:p>
    <w:p w14:paraId="66D2C1BB" w14:textId="77777777" w:rsidR="00A11103" w:rsidRPr="0071581D" w:rsidRDefault="00A11103" w:rsidP="00A11103">
      <w:pPr>
        <w:pStyle w:val="1"/>
        <w:rPr>
          <w:color w:val="000000" w:themeColor="text1"/>
        </w:rPr>
      </w:pPr>
      <w:r w:rsidRPr="0071581D">
        <w:rPr>
          <w:rFonts w:hint="eastAsia"/>
          <w:color w:val="000000" w:themeColor="text1"/>
        </w:rPr>
        <w:t>爭議處理程序</w:t>
      </w:r>
    </w:p>
    <w:p w14:paraId="3E5F144D"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甲乙雙方應本誠信原則履行本約各項規定，如因本約之履行發生爭議而無法由雙方專案負責人協議解決者，就爭議之解決所做之決議有拘束雙方之效力。</w:t>
      </w:r>
    </w:p>
    <w:p w14:paraId="609AA0FE" w14:textId="77777777" w:rsidR="00A11103" w:rsidRPr="0071581D" w:rsidRDefault="00A11103" w:rsidP="00A11103">
      <w:pPr>
        <w:pStyle w:val="3"/>
        <w:tabs>
          <w:tab w:val="clear" w:pos="1418"/>
          <w:tab w:val="num" w:pos="1844"/>
        </w:tabs>
        <w:ind w:left="1844"/>
        <w:rPr>
          <w:color w:val="000000" w:themeColor="text1"/>
        </w:rPr>
      </w:pPr>
      <w:r w:rsidRPr="0071581D">
        <w:rPr>
          <w:rFonts w:ascii="Times New Roman" w:hAnsi="Times New Roman" w:hint="eastAsia"/>
          <w:color w:val="000000" w:themeColor="text1"/>
        </w:rPr>
        <w:t>甲乙雙方無法達成決議之案件，雙方同意以甲方所在地之台灣台北地方法院為第一審管轄法院。並以中華民國之法律為</w:t>
      </w:r>
      <w:proofErr w:type="gramStart"/>
      <w:r w:rsidRPr="0071581D">
        <w:rPr>
          <w:rFonts w:ascii="Times New Roman" w:hAnsi="Times New Roman" w:hint="eastAsia"/>
          <w:color w:val="000000" w:themeColor="text1"/>
        </w:rPr>
        <w:t>準</w:t>
      </w:r>
      <w:proofErr w:type="gramEnd"/>
      <w:r w:rsidRPr="0071581D">
        <w:rPr>
          <w:rFonts w:ascii="Times New Roman" w:hAnsi="Times New Roman" w:hint="eastAsia"/>
          <w:color w:val="000000" w:themeColor="text1"/>
        </w:rPr>
        <w:t>據法。</w:t>
      </w:r>
    </w:p>
    <w:p w14:paraId="271F1401" w14:textId="77777777" w:rsidR="00A11103" w:rsidRPr="0071581D" w:rsidRDefault="00A11103" w:rsidP="00A11103">
      <w:pPr>
        <w:pStyle w:val="1"/>
        <w:rPr>
          <w:color w:val="000000" w:themeColor="text1"/>
        </w:rPr>
      </w:pPr>
      <w:r w:rsidRPr="0071581D">
        <w:rPr>
          <w:rFonts w:hint="eastAsia"/>
          <w:color w:val="000000" w:themeColor="text1"/>
        </w:rPr>
        <w:t>合約效力</w:t>
      </w:r>
    </w:p>
    <w:p w14:paraId="6E4F3B22"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本合約及其附件之任何變更、增刪、或修改，經雙方授權代表人簽署以書面換文方式完成後生效。</w:t>
      </w:r>
    </w:p>
    <w:p w14:paraId="709C8035"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本合約自雙方簽訂之日起生效，取代合約簽訂前雙方所有以口頭或書面之建議、協議或會談。任何於本契約生效前經雙方協議而未記載於本契約之本文或其附件之事項，對</w:t>
      </w:r>
      <w:proofErr w:type="gramStart"/>
      <w:r w:rsidRPr="0071581D">
        <w:rPr>
          <w:rFonts w:ascii="Times New Roman" w:hAnsi="Times New Roman" w:hint="eastAsia"/>
          <w:color w:val="000000" w:themeColor="text1"/>
        </w:rPr>
        <w:t>雙方均無拘束</w:t>
      </w:r>
      <w:proofErr w:type="gramEnd"/>
      <w:r w:rsidRPr="0071581D">
        <w:rPr>
          <w:rFonts w:ascii="Times New Roman" w:hAnsi="Times New Roman" w:hint="eastAsia"/>
          <w:color w:val="000000" w:themeColor="text1"/>
        </w:rPr>
        <w:t>力。</w:t>
      </w:r>
    </w:p>
    <w:p w14:paraId="3EEF7102"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本約部分條款依法被認為無效時，其他條款仍應繼續有效。</w:t>
      </w:r>
    </w:p>
    <w:p w14:paraId="02CF2808" w14:textId="77777777" w:rsidR="00A11103" w:rsidRPr="0071581D" w:rsidRDefault="00A11103" w:rsidP="00A11103">
      <w:pPr>
        <w:pStyle w:val="3"/>
        <w:tabs>
          <w:tab w:val="clear" w:pos="1418"/>
          <w:tab w:val="num" w:pos="1844"/>
        </w:tabs>
        <w:ind w:left="1844"/>
        <w:rPr>
          <w:rFonts w:ascii="Times New Roman" w:hAnsi="Times New Roman"/>
          <w:color w:val="000000" w:themeColor="text1"/>
        </w:rPr>
      </w:pPr>
      <w:r w:rsidRPr="0071581D">
        <w:rPr>
          <w:rFonts w:ascii="Times New Roman" w:hAnsi="Times New Roman" w:hint="eastAsia"/>
          <w:color w:val="000000" w:themeColor="text1"/>
        </w:rPr>
        <w:t>本合約之附件視為合約之一部分，與本合約有同一效力。但附件與合約抵觸時，以合約本文為</w:t>
      </w:r>
      <w:proofErr w:type="gramStart"/>
      <w:r w:rsidRPr="0071581D">
        <w:rPr>
          <w:rFonts w:ascii="Times New Roman" w:hAnsi="Times New Roman" w:hint="eastAsia"/>
          <w:color w:val="000000" w:themeColor="text1"/>
        </w:rPr>
        <w:t>準</w:t>
      </w:r>
      <w:proofErr w:type="gramEnd"/>
      <w:r w:rsidRPr="0071581D">
        <w:rPr>
          <w:rFonts w:ascii="Times New Roman" w:hAnsi="Times New Roman" w:hint="eastAsia"/>
          <w:color w:val="000000" w:themeColor="text1"/>
        </w:rPr>
        <w:t>。</w:t>
      </w:r>
    </w:p>
    <w:p w14:paraId="603F6743" w14:textId="77777777" w:rsidR="00A11103" w:rsidRPr="0071581D" w:rsidRDefault="00A11103" w:rsidP="00A11103">
      <w:pPr>
        <w:pStyle w:val="1"/>
        <w:rPr>
          <w:color w:val="000000" w:themeColor="text1"/>
        </w:rPr>
      </w:pPr>
      <w:r w:rsidRPr="0071581D">
        <w:rPr>
          <w:rFonts w:hint="eastAsia"/>
          <w:color w:val="000000" w:themeColor="text1"/>
        </w:rPr>
        <w:t>合約書本</w:t>
      </w:r>
    </w:p>
    <w:p w14:paraId="7B69638F" w14:textId="77777777" w:rsidR="00A11103" w:rsidRPr="0023207F" w:rsidRDefault="00A11103" w:rsidP="00A11103">
      <w:pPr>
        <w:pStyle w:val="11"/>
        <w:rPr>
          <w:rFonts w:ascii="標楷體" w:hAnsi="標楷體"/>
        </w:rPr>
      </w:pPr>
      <w:r w:rsidRPr="0071581D">
        <w:rPr>
          <w:rFonts w:ascii="Times New Roman" w:hAnsi="Times New Roman" w:hint="eastAsia"/>
          <w:color w:val="000000" w:themeColor="text1"/>
        </w:rPr>
        <w:t>本合約正本一式二份，經甲乙雙方簽</w:t>
      </w:r>
      <w:r w:rsidRPr="00D7421B">
        <w:rPr>
          <w:rFonts w:ascii="Times New Roman" w:hAnsi="Times New Roman" w:hint="eastAsia"/>
        </w:rPr>
        <w:t>署後，正本由甲乙雙方依稅法規定各自貼足印花稅票後收執各一份。</w:t>
      </w:r>
    </w:p>
    <w:bookmarkEnd w:id="31"/>
    <w:p w14:paraId="151D5D36" w14:textId="77777777" w:rsidR="00A11103" w:rsidRPr="00970573" w:rsidRDefault="00A11103" w:rsidP="00A11103">
      <w:pPr>
        <w:pStyle w:val="11"/>
        <w:rPr>
          <w:rFonts w:ascii="Times New Roman" w:hAnsi="Times New Roman"/>
          <w:color w:val="000000" w:themeColor="text1"/>
        </w:rPr>
      </w:pPr>
    </w:p>
    <w:p w14:paraId="228DA8A0" w14:textId="77777777" w:rsidR="00A11103" w:rsidRPr="00970573" w:rsidRDefault="00A11103" w:rsidP="00A11103">
      <w:pPr>
        <w:pStyle w:val="af"/>
        <w:rPr>
          <w:rFonts w:ascii="Times New Roman" w:hAnsi="Times New Roman"/>
          <w:color w:val="000000" w:themeColor="text1"/>
        </w:rPr>
      </w:pPr>
      <w:r w:rsidRPr="00970573">
        <w:rPr>
          <w:rFonts w:ascii="Times New Roman" w:hAnsi="Times New Roman"/>
          <w:color w:val="000000" w:themeColor="text1"/>
        </w:rPr>
        <w:br w:type="page"/>
      </w:r>
      <w:r w:rsidRPr="00970573">
        <w:rPr>
          <w:rFonts w:ascii="Times New Roman" w:hAnsi="Times New Roman"/>
          <w:color w:val="000000" w:themeColor="text1"/>
        </w:rPr>
        <w:lastRenderedPageBreak/>
        <w:t>群益金融集團</w:t>
      </w:r>
      <w:r w:rsidRPr="00970573">
        <w:rPr>
          <w:rFonts w:ascii="Times New Roman" w:hAnsi="Times New Roman" w:hint="eastAsia"/>
          <w:color w:val="000000" w:themeColor="text1"/>
        </w:rPr>
        <w:t xml:space="preserve"> </w:t>
      </w:r>
      <w:r w:rsidRPr="00970573">
        <w:rPr>
          <w:rFonts w:ascii="Times New Roman" w:hAnsi="Times New Roman"/>
          <w:color w:val="000000" w:themeColor="text1"/>
        </w:rPr>
        <w:t xml:space="preserve">Capital </w:t>
      </w:r>
      <w:r w:rsidRPr="00970573">
        <w:rPr>
          <w:rFonts w:ascii="Times New Roman" w:hAnsi="Times New Roman" w:hint="eastAsia"/>
          <w:color w:val="000000" w:themeColor="text1"/>
        </w:rPr>
        <w:t>Group</w:t>
      </w:r>
    </w:p>
    <w:p w14:paraId="2F8ACAF5" w14:textId="77777777" w:rsidR="00A11103" w:rsidRPr="00970573" w:rsidRDefault="00A11103" w:rsidP="00A11103">
      <w:pPr>
        <w:pStyle w:val="af1"/>
        <w:spacing w:line="360" w:lineRule="auto"/>
        <w:rPr>
          <w:rFonts w:ascii="Times New Roman" w:hAnsi="Times New Roman"/>
          <w:color w:val="000000" w:themeColor="text1"/>
        </w:rPr>
      </w:pPr>
      <w:r w:rsidRPr="00970573">
        <w:rPr>
          <w:rFonts w:ascii="Times New Roman" w:hAnsi="Times New Roman" w:hint="eastAsia"/>
          <w:color w:val="000000" w:themeColor="text1"/>
        </w:rPr>
        <w:t>資訊安全政策聲明</w:t>
      </w:r>
    </w:p>
    <w:p w14:paraId="7A98E1C2" w14:textId="77777777" w:rsidR="00A11103" w:rsidRPr="00970573" w:rsidRDefault="00A11103" w:rsidP="00A11103">
      <w:pPr>
        <w:pStyle w:val="af2"/>
        <w:spacing w:before="180" w:after="180"/>
        <w:rPr>
          <w:rFonts w:ascii="Times New Roman" w:hAnsi="Times New Roman"/>
          <w:color w:val="000000" w:themeColor="text1"/>
        </w:rPr>
      </w:pPr>
      <w:r w:rsidRPr="00970573">
        <w:rPr>
          <w:rFonts w:ascii="Times New Roman" w:hAnsi="Times New Roman"/>
          <w:color w:val="000000" w:themeColor="text1"/>
        </w:rPr>
        <w:t>群益金融集團（以下簡稱本集團）秉持維護本集團作業環境之資訊安全理念，對於公司所儲存或傳遞之資料應作周全保護與防範，以杜絕毀損、失竊、洩漏、竄改、</w:t>
      </w:r>
      <w:proofErr w:type="gramStart"/>
      <w:r w:rsidRPr="00970573">
        <w:rPr>
          <w:rFonts w:ascii="Times New Roman" w:hAnsi="Times New Roman"/>
          <w:color w:val="000000" w:themeColor="text1"/>
        </w:rPr>
        <w:t>濫用與侵權</w:t>
      </w:r>
      <w:proofErr w:type="gramEnd"/>
      <w:r w:rsidRPr="00970573">
        <w:rPr>
          <w:rFonts w:ascii="Times New Roman" w:hAnsi="Times New Roman"/>
          <w:color w:val="000000" w:themeColor="text1"/>
        </w:rPr>
        <w:t>等事故。本集團將定期修訂資訊安全政策，並貫徹執行，以持續提昇各資訊服務系統所有作業之機密性、完整性與可用性。</w:t>
      </w:r>
    </w:p>
    <w:p w14:paraId="5619B7A0" w14:textId="77777777" w:rsidR="00A11103" w:rsidRPr="00970573" w:rsidRDefault="00A11103" w:rsidP="00A11103">
      <w:pPr>
        <w:pStyle w:val="af2"/>
        <w:spacing w:before="180" w:after="180"/>
        <w:rPr>
          <w:rFonts w:ascii="Times New Roman" w:hAnsi="Times New Roman"/>
          <w:color w:val="000000" w:themeColor="text1"/>
        </w:rPr>
      </w:pPr>
      <w:r w:rsidRPr="00970573">
        <w:rPr>
          <w:rFonts w:ascii="Times New Roman" w:hAnsi="Times New Roman" w:hint="eastAsia"/>
          <w:color w:val="000000" w:themeColor="text1"/>
        </w:rPr>
        <w:t>本集團資訊安全政策如下：</w:t>
      </w:r>
    </w:p>
    <w:p w14:paraId="33A6618C" w14:textId="77777777" w:rsidR="00A11103" w:rsidRPr="00970573" w:rsidRDefault="00A11103" w:rsidP="00A11103">
      <w:pPr>
        <w:pStyle w:val="af2"/>
        <w:numPr>
          <w:ilvl w:val="0"/>
          <w:numId w:val="2"/>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本集團資訊安全措施，應符合法律之規範與本集團資訊安全政策之要求；所有資訊安全控制或程序之開發、修改及建置，須符合並遵循資訊安全管理體系之機制。</w:t>
      </w:r>
    </w:p>
    <w:p w14:paraId="10F90B55" w14:textId="77777777" w:rsidR="00A11103" w:rsidRPr="00970573" w:rsidRDefault="00A11103" w:rsidP="00A11103">
      <w:pPr>
        <w:pStyle w:val="af2"/>
        <w:numPr>
          <w:ilvl w:val="0"/>
          <w:numId w:val="2"/>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本集團所有人員（係指員工、約聘雇人員、協力廠商及顧問）凡其使用本集團資訊以提供資訊服務或執行專案工作等，</w:t>
      </w:r>
      <w:proofErr w:type="gramStart"/>
      <w:r w:rsidRPr="00970573">
        <w:rPr>
          <w:rFonts w:ascii="Times New Roman" w:hAnsi="Times New Roman" w:hint="eastAsia"/>
          <w:color w:val="000000" w:themeColor="text1"/>
        </w:rPr>
        <w:t>均有責任</w:t>
      </w:r>
      <w:proofErr w:type="gramEnd"/>
      <w:r w:rsidRPr="00970573">
        <w:rPr>
          <w:rFonts w:ascii="Times New Roman" w:hAnsi="Times New Roman" w:hint="eastAsia"/>
          <w:color w:val="000000" w:themeColor="text1"/>
        </w:rPr>
        <w:t>及義務保護其所取得或使用本集團之資訊資產，以防止遭未經授權存取、擅改、破壞或不當揭露。所有資訊資產的存取與使用，應經正式授權、存取管制與身份辨識程序。</w:t>
      </w:r>
    </w:p>
    <w:p w14:paraId="3D347CB1" w14:textId="77777777" w:rsidR="00A11103" w:rsidRPr="00970573" w:rsidRDefault="00A11103" w:rsidP="00A11103">
      <w:pPr>
        <w:pStyle w:val="af2"/>
        <w:numPr>
          <w:ilvl w:val="0"/>
          <w:numId w:val="2"/>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本集團客戶資料，包含交易資料與基本資料，為公司最高業務機密，嚴禁未經授權存取與洩露。處理客戶資料的主機與系統應有專屬且隔離</w:t>
      </w:r>
      <w:proofErr w:type="gramStart"/>
      <w:r w:rsidRPr="00970573">
        <w:rPr>
          <w:rFonts w:ascii="Times New Roman" w:hAnsi="Times New Roman" w:hint="eastAsia"/>
          <w:color w:val="000000" w:themeColor="text1"/>
        </w:rPr>
        <w:t>的網段與</w:t>
      </w:r>
      <w:proofErr w:type="gramEnd"/>
      <w:r w:rsidRPr="00970573">
        <w:rPr>
          <w:rFonts w:ascii="Times New Roman" w:hAnsi="Times New Roman" w:hint="eastAsia"/>
          <w:color w:val="000000" w:themeColor="text1"/>
        </w:rPr>
        <w:t>電腦作業環境。</w:t>
      </w:r>
    </w:p>
    <w:p w14:paraId="21A070B6" w14:textId="77777777" w:rsidR="00A11103" w:rsidRPr="00970573" w:rsidRDefault="00A11103" w:rsidP="00A11103">
      <w:pPr>
        <w:pStyle w:val="af2"/>
        <w:numPr>
          <w:ilvl w:val="0"/>
          <w:numId w:val="2"/>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本集團資訊資產皆屬公司所有，所有在公司內資訊設備、網路資源上所處理、存有、或往來的資訊歸屬公司財產，公司有權觀看、複製、或取用。</w:t>
      </w:r>
    </w:p>
    <w:p w14:paraId="2310CADD" w14:textId="77777777" w:rsidR="00A11103" w:rsidRPr="00970573" w:rsidRDefault="00A11103" w:rsidP="00A11103">
      <w:pPr>
        <w:pStyle w:val="af2"/>
        <w:numPr>
          <w:ilvl w:val="0"/>
          <w:numId w:val="2"/>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w:t>
      </w:r>
      <w:proofErr w:type="gramStart"/>
      <w:r w:rsidRPr="00970573">
        <w:rPr>
          <w:rFonts w:ascii="Times New Roman" w:hAnsi="Times New Roman" w:hint="eastAsia"/>
          <w:color w:val="000000" w:themeColor="text1"/>
        </w:rPr>
        <w:t>各部處資訊</w:t>
      </w:r>
      <w:proofErr w:type="gramEnd"/>
      <w:r w:rsidRPr="00970573">
        <w:rPr>
          <w:rFonts w:ascii="Times New Roman" w:hAnsi="Times New Roman" w:hint="eastAsia"/>
          <w:color w:val="000000" w:themeColor="text1"/>
        </w:rPr>
        <w:t>資產管理者，必須對其所負責領域或持有之資訊資產，建置使用狀況之監控程序，以隨時發掘系統或資訊遭濫用的潛在風險，加強資料之機密性、可用性及完整性。</w:t>
      </w:r>
    </w:p>
    <w:p w14:paraId="56434478" w14:textId="77777777" w:rsidR="00A11103" w:rsidRPr="00970573" w:rsidRDefault="00A11103" w:rsidP="00A11103">
      <w:pPr>
        <w:pStyle w:val="af2"/>
        <w:numPr>
          <w:ilvl w:val="0"/>
          <w:numId w:val="2"/>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本集團應依業務需求訂定業務持續運作計畫，並定期測試演練，維持其適用性。</w:t>
      </w:r>
    </w:p>
    <w:p w14:paraId="6DA694AB" w14:textId="77777777" w:rsidR="00A11103" w:rsidRPr="00970573" w:rsidRDefault="00A11103" w:rsidP="00A11103">
      <w:pPr>
        <w:pStyle w:val="af2"/>
        <w:numPr>
          <w:ilvl w:val="0"/>
          <w:numId w:val="2"/>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工作分派應考量職責分離，職務與責任範圍應予區分，以避免資訊或</w:t>
      </w:r>
      <w:proofErr w:type="gramStart"/>
      <w:r w:rsidRPr="00970573">
        <w:rPr>
          <w:rFonts w:ascii="Times New Roman" w:hAnsi="Times New Roman" w:hint="eastAsia"/>
          <w:color w:val="000000" w:themeColor="text1"/>
        </w:rPr>
        <w:t>服務遭未授權</w:t>
      </w:r>
      <w:proofErr w:type="gramEnd"/>
      <w:r w:rsidRPr="00970573">
        <w:rPr>
          <w:rFonts w:ascii="Times New Roman" w:hAnsi="Times New Roman" w:hint="eastAsia"/>
          <w:color w:val="000000" w:themeColor="text1"/>
        </w:rPr>
        <w:t>修改或誤用。</w:t>
      </w:r>
    </w:p>
    <w:p w14:paraId="2AA26599" w14:textId="77777777" w:rsidR="00A11103" w:rsidRPr="00970573" w:rsidRDefault="00A11103" w:rsidP="00A11103">
      <w:pPr>
        <w:pStyle w:val="af2"/>
        <w:numPr>
          <w:ilvl w:val="0"/>
          <w:numId w:val="2"/>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所有人員對於有發生安全事件、安全弱點及違反安全政策與程序之虞者，應隨時保持警戒，並依程序進行通報。</w:t>
      </w:r>
    </w:p>
    <w:p w14:paraId="332073A0" w14:textId="77777777" w:rsidR="00A11103" w:rsidRPr="00970573" w:rsidRDefault="00A11103" w:rsidP="00A11103">
      <w:pPr>
        <w:pStyle w:val="af2"/>
        <w:numPr>
          <w:ilvl w:val="0"/>
          <w:numId w:val="2"/>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嚴禁所有人員於公司內部網路上安裝、使用、下載非法或未授權之軟體。</w:t>
      </w:r>
    </w:p>
    <w:p w14:paraId="7F00A12E" w14:textId="77777777" w:rsidR="00A11103" w:rsidRPr="00970573" w:rsidRDefault="00A11103" w:rsidP="00A11103">
      <w:pPr>
        <w:pStyle w:val="af2"/>
        <w:numPr>
          <w:ilvl w:val="0"/>
          <w:numId w:val="2"/>
        </w:numPr>
        <w:spacing w:beforeLines="0" w:before="0" w:afterLines="0" w:after="0"/>
        <w:ind w:hangingChars="200"/>
        <w:rPr>
          <w:rFonts w:ascii="Times New Roman" w:hAnsi="Times New Roman"/>
          <w:color w:val="000000" w:themeColor="text1"/>
        </w:rPr>
      </w:pPr>
      <w:r w:rsidRPr="00970573">
        <w:rPr>
          <w:rFonts w:ascii="Times New Roman" w:hAnsi="Times New Roman" w:hint="eastAsia"/>
          <w:color w:val="000000" w:themeColor="text1"/>
        </w:rPr>
        <w:t>所有人員如未經授權擅自使用資訊系統或違反本資訊安全政策及相關安全規定者，</w:t>
      </w:r>
      <w:proofErr w:type="gramStart"/>
      <w:r w:rsidRPr="00970573">
        <w:rPr>
          <w:rFonts w:ascii="Times New Roman" w:hAnsi="Times New Roman" w:hint="eastAsia"/>
          <w:color w:val="000000" w:themeColor="text1"/>
        </w:rPr>
        <w:t>將衡酌情</w:t>
      </w:r>
      <w:proofErr w:type="gramEnd"/>
      <w:r w:rsidRPr="00970573">
        <w:rPr>
          <w:rFonts w:ascii="Times New Roman" w:hAnsi="Times New Roman" w:hint="eastAsia"/>
          <w:color w:val="000000" w:themeColor="text1"/>
        </w:rPr>
        <w:t>節追訴其法律責任，員工及約聘雇人員倂依本集團人事規章議處。</w:t>
      </w:r>
    </w:p>
    <w:p w14:paraId="56345CAB" w14:textId="77777777" w:rsidR="00A11103" w:rsidRPr="00970573" w:rsidRDefault="00A11103" w:rsidP="00A11103">
      <w:pPr>
        <w:pStyle w:val="af2"/>
        <w:spacing w:before="180" w:after="180"/>
        <w:rPr>
          <w:rFonts w:ascii="Times New Roman" w:hAnsi="Times New Roman"/>
          <w:color w:val="000000" w:themeColor="text1"/>
        </w:rPr>
      </w:pPr>
      <w:r w:rsidRPr="00970573">
        <w:rPr>
          <w:rFonts w:ascii="Times New Roman" w:hAnsi="Times New Roman" w:hint="eastAsia"/>
          <w:color w:val="000000" w:themeColor="text1"/>
        </w:rPr>
        <w:t>本聲明</w:t>
      </w:r>
      <w:r w:rsidRPr="00970573">
        <w:rPr>
          <w:rFonts w:ascii="Times New Roman" w:hAnsi="Times New Roman"/>
          <w:color w:val="000000" w:themeColor="text1"/>
        </w:rPr>
        <w:t>之頒布</w:t>
      </w:r>
      <w:r w:rsidRPr="00970573">
        <w:rPr>
          <w:rFonts w:ascii="Times New Roman" w:hAnsi="Times New Roman" w:hint="eastAsia"/>
          <w:color w:val="000000" w:themeColor="text1"/>
        </w:rPr>
        <w:t>，明確宣示維護資訊安全的重要性，</w:t>
      </w:r>
      <w:proofErr w:type="gramStart"/>
      <w:r w:rsidRPr="00970573">
        <w:rPr>
          <w:rFonts w:ascii="Times New Roman" w:hAnsi="Times New Roman"/>
          <w:color w:val="000000" w:themeColor="text1"/>
        </w:rPr>
        <w:t>各部處</w:t>
      </w:r>
      <w:r w:rsidRPr="00970573">
        <w:rPr>
          <w:rFonts w:ascii="Times New Roman" w:hAnsi="Times New Roman" w:hint="eastAsia"/>
          <w:color w:val="000000" w:themeColor="text1"/>
        </w:rPr>
        <w:t>應</w:t>
      </w:r>
      <w:proofErr w:type="gramEnd"/>
      <w:r w:rsidRPr="00970573">
        <w:rPr>
          <w:rFonts w:ascii="Times New Roman" w:hAnsi="Times New Roman" w:hint="eastAsia"/>
          <w:color w:val="000000" w:themeColor="text1"/>
        </w:rPr>
        <w:t>確實瞭解資訊安全政策，並遵循相關管制作業程序，以維護本集團所有業務之資訊安全與永續經營。</w:t>
      </w:r>
    </w:p>
    <w:p w14:paraId="31D3E8CF" w14:textId="77777777" w:rsidR="00A11103" w:rsidRPr="00970573" w:rsidRDefault="00A11103" w:rsidP="00A11103">
      <w:pPr>
        <w:pStyle w:val="af2"/>
        <w:spacing w:before="180" w:after="180"/>
        <w:rPr>
          <w:rFonts w:ascii="Times New Roman" w:hAnsi="Times New Roman"/>
          <w:color w:val="000000" w:themeColor="text1"/>
        </w:rPr>
      </w:pPr>
    </w:p>
    <w:p w14:paraId="29971B20" w14:textId="77777777" w:rsidR="00A11103" w:rsidRPr="00FB6663" w:rsidRDefault="00A11103" w:rsidP="00A11103">
      <w:pPr>
        <w:tabs>
          <w:tab w:val="left" w:leader="underscore" w:pos="3720"/>
          <w:tab w:val="left" w:pos="6096"/>
          <w:tab w:val="left" w:leader="underscore" w:pos="9072"/>
        </w:tabs>
        <w:snapToGrid w:val="0"/>
        <w:spacing w:beforeLines="50" w:before="180"/>
        <w:rPr>
          <w:rFonts w:eastAsia="標楷體"/>
          <w:color w:val="0000FF"/>
        </w:rPr>
      </w:pPr>
      <w:r w:rsidRPr="00FB6663">
        <w:rPr>
          <w:rFonts w:eastAsia="標楷體" w:hint="eastAsia"/>
          <w:color w:val="0000FF"/>
        </w:rPr>
        <w:t>本人已審閱本資訊安全政策內容，茲承諾遵循相關管制作業程序，並簽章如下：</w:t>
      </w:r>
    </w:p>
    <w:p w14:paraId="24F870DF" w14:textId="77777777" w:rsidR="00A11103" w:rsidRPr="00FB6663" w:rsidRDefault="00A11103" w:rsidP="00A11103">
      <w:pPr>
        <w:tabs>
          <w:tab w:val="left" w:leader="underscore" w:pos="3720"/>
          <w:tab w:val="left" w:pos="6096"/>
          <w:tab w:val="left" w:leader="underscore" w:pos="9072"/>
        </w:tabs>
        <w:snapToGrid w:val="0"/>
        <w:spacing w:beforeLines="50" w:before="180"/>
        <w:rPr>
          <w:rFonts w:eastAsia="標楷體"/>
          <w:color w:val="0000FF"/>
        </w:rPr>
      </w:pPr>
      <w:r w:rsidRPr="00FB6663">
        <w:rPr>
          <w:rFonts w:eastAsia="標楷體" w:hint="eastAsia"/>
          <w:color w:val="0000FF"/>
        </w:rPr>
        <w:t>審閱人員：</w:t>
      </w:r>
      <w:r w:rsidRPr="00FB6663">
        <w:rPr>
          <w:rFonts w:eastAsia="標楷體" w:hint="eastAsia"/>
          <w:color w:val="0000FF"/>
        </w:rPr>
        <w:tab/>
      </w:r>
      <w:r w:rsidRPr="00FB6663">
        <w:rPr>
          <w:rFonts w:eastAsia="標楷體" w:hint="eastAsia"/>
          <w:color w:val="0000FF"/>
        </w:rPr>
        <w:t>（簽名或蓋章）</w:t>
      </w:r>
      <w:r w:rsidRPr="00FB6663">
        <w:rPr>
          <w:rFonts w:eastAsia="標楷體" w:hint="eastAsia"/>
          <w:color w:val="0000FF"/>
        </w:rPr>
        <w:tab/>
      </w:r>
      <w:r w:rsidRPr="00FB6663">
        <w:rPr>
          <w:rFonts w:eastAsia="標楷體" w:hint="eastAsia"/>
          <w:color w:val="0000FF"/>
        </w:rPr>
        <w:t>職</w:t>
      </w:r>
      <w:r w:rsidRPr="00FB6663">
        <w:rPr>
          <w:rFonts w:eastAsia="標楷體" w:hint="eastAsia"/>
          <w:color w:val="0000FF"/>
        </w:rPr>
        <w:t xml:space="preserve">    </w:t>
      </w:r>
      <w:r w:rsidRPr="00FB6663">
        <w:rPr>
          <w:rFonts w:eastAsia="標楷體" w:hint="eastAsia"/>
          <w:color w:val="0000FF"/>
        </w:rPr>
        <w:t>稱：</w:t>
      </w:r>
      <w:r w:rsidRPr="00FB6663">
        <w:rPr>
          <w:rFonts w:eastAsia="標楷體" w:hint="eastAsia"/>
          <w:color w:val="0000FF"/>
        </w:rPr>
        <w:t>______________</w:t>
      </w:r>
    </w:p>
    <w:p w14:paraId="6A0ED11C" w14:textId="77777777" w:rsidR="00A11103" w:rsidRPr="00FB6663" w:rsidRDefault="00A11103" w:rsidP="00A11103">
      <w:pPr>
        <w:tabs>
          <w:tab w:val="left" w:leader="underscore" w:pos="3720"/>
          <w:tab w:val="left" w:pos="6096"/>
          <w:tab w:val="left" w:leader="underscore" w:pos="9072"/>
        </w:tabs>
        <w:snapToGrid w:val="0"/>
        <w:spacing w:beforeLines="50" w:before="180"/>
        <w:rPr>
          <w:rFonts w:eastAsia="標楷體"/>
          <w:color w:val="0000FF"/>
        </w:rPr>
      </w:pPr>
      <w:r w:rsidRPr="00FB6663">
        <w:rPr>
          <w:rFonts w:eastAsia="標楷體" w:hint="eastAsia"/>
          <w:color w:val="0000FF"/>
        </w:rPr>
        <w:t>公司名稱（或部門名稱）：</w:t>
      </w:r>
      <w:r w:rsidRPr="00FB6663">
        <w:rPr>
          <w:rFonts w:eastAsia="標楷體" w:hint="eastAsia"/>
          <w:color w:val="0000FF"/>
        </w:rPr>
        <w:tab/>
      </w:r>
      <w:r w:rsidRPr="00FB6663">
        <w:rPr>
          <w:rFonts w:eastAsia="標楷體" w:hint="eastAsia"/>
          <w:color w:val="0000FF"/>
        </w:rPr>
        <w:t>電</w:t>
      </w:r>
      <w:r w:rsidRPr="00FB6663">
        <w:rPr>
          <w:rFonts w:eastAsia="標楷體" w:hint="eastAsia"/>
          <w:color w:val="0000FF"/>
        </w:rPr>
        <w:t xml:space="preserve">    </w:t>
      </w:r>
      <w:r w:rsidRPr="00FB6663">
        <w:rPr>
          <w:rFonts w:eastAsia="標楷體" w:hint="eastAsia"/>
          <w:color w:val="0000FF"/>
        </w:rPr>
        <w:t>話：</w:t>
      </w:r>
      <w:r w:rsidRPr="00FB6663">
        <w:rPr>
          <w:rFonts w:eastAsia="標楷體" w:hint="eastAsia"/>
          <w:color w:val="0000FF"/>
        </w:rPr>
        <w:t>______________</w:t>
      </w:r>
    </w:p>
    <w:p w14:paraId="5578FE8E" w14:textId="77777777" w:rsidR="00A11103" w:rsidRPr="00FB6663" w:rsidRDefault="00A11103" w:rsidP="00A11103">
      <w:pPr>
        <w:tabs>
          <w:tab w:val="left" w:leader="underscore" w:pos="3720"/>
          <w:tab w:val="left" w:pos="6096"/>
          <w:tab w:val="left" w:leader="underscore" w:pos="9072"/>
        </w:tabs>
        <w:snapToGrid w:val="0"/>
        <w:spacing w:beforeLines="50" w:before="180"/>
        <w:rPr>
          <w:rFonts w:eastAsia="標楷體"/>
          <w:color w:val="0000FF"/>
        </w:rPr>
      </w:pPr>
      <w:r w:rsidRPr="00FB6663">
        <w:rPr>
          <w:rFonts w:eastAsia="標楷體" w:hint="eastAsia"/>
          <w:color w:val="0000FF"/>
        </w:rPr>
        <w:t>通訊地址：</w:t>
      </w:r>
      <w:r w:rsidRPr="00FB6663">
        <w:rPr>
          <w:rFonts w:eastAsia="標楷體" w:hint="eastAsia"/>
          <w:color w:val="0000FF"/>
        </w:rPr>
        <w:t>________________________________________________________________</w:t>
      </w:r>
      <w:r w:rsidRPr="00FB6663">
        <w:rPr>
          <w:rFonts w:eastAsia="標楷體"/>
          <w:color w:val="0000FF"/>
        </w:rPr>
        <w:t>_</w:t>
      </w:r>
    </w:p>
    <w:p w14:paraId="1DCA7032" w14:textId="77777777" w:rsidR="00A11103" w:rsidRPr="00FB6663" w:rsidRDefault="00A11103" w:rsidP="00A11103">
      <w:pPr>
        <w:tabs>
          <w:tab w:val="left" w:pos="720"/>
          <w:tab w:val="left" w:pos="1920"/>
          <w:tab w:val="left" w:pos="2760"/>
          <w:tab w:val="left" w:pos="3600"/>
        </w:tabs>
        <w:spacing w:beforeLines="50" w:before="180"/>
        <w:rPr>
          <w:rFonts w:eastAsia="標楷體"/>
          <w:color w:val="0000FF"/>
        </w:rPr>
      </w:pPr>
      <w:r w:rsidRPr="00FB6663">
        <w:rPr>
          <w:rFonts w:eastAsia="標楷體" w:hint="eastAsia"/>
          <w:color w:val="0000FF"/>
        </w:rPr>
        <w:t>日</w:t>
      </w:r>
      <w:r w:rsidRPr="00FB6663">
        <w:rPr>
          <w:rFonts w:eastAsia="標楷體" w:hint="eastAsia"/>
          <w:color w:val="0000FF"/>
        </w:rPr>
        <w:tab/>
      </w:r>
      <w:r w:rsidRPr="00FB6663">
        <w:rPr>
          <w:rFonts w:eastAsia="標楷體" w:hint="eastAsia"/>
          <w:color w:val="0000FF"/>
        </w:rPr>
        <w:t>期：</w:t>
      </w:r>
      <w:r w:rsidRPr="00FB6663">
        <w:rPr>
          <w:rFonts w:eastAsia="標楷體" w:hint="eastAsia"/>
          <w:color w:val="0000FF"/>
        </w:rPr>
        <w:tab/>
      </w:r>
      <w:r w:rsidRPr="00FB6663">
        <w:rPr>
          <w:rFonts w:eastAsia="標楷體" w:hint="eastAsia"/>
          <w:color w:val="0000FF"/>
        </w:rPr>
        <w:t>年</w:t>
      </w:r>
      <w:r w:rsidRPr="00FB6663">
        <w:rPr>
          <w:rFonts w:eastAsia="標楷體" w:hint="eastAsia"/>
          <w:color w:val="0000FF"/>
        </w:rPr>
        <w:tab/>
      </w:r>
      <w:r w:rsidRPr="00FB6663">
        <w:rPr>
          <w:rFonts w:eastAsia="標楷體" w:hint="eastAsia"/>
          <w:color w:val="0000FF"/>
        </w:rPr>
        <w:t>月</w:t>
      </w:r>
      <w:r w:rsidRPr="00FB6663">
        <w:rPr>
          <w:rFonts w:eastAsia="標楷體" w:hint="eastAsia"/>
          <w:color w:val="0000FF"/>
        </w:rPr>
        <w:tab/>
      </w:r>
      <w:r w:rsidRPr="00FB6663">
        <w:rPr>
          <w:rFonts w:eastAsia="標楷體" w:hint="eastAsia"/>
          <w:color w:val="0000FF"/>
        </w:rPr>
        <w:t>日</w:t>
      </w:r>
    </w:p>
    <w:p w14:paraId="7A3EE323" w14:textId="77777777" w:rsidR="00A11103" w:rsidRPr="00970573" w:rsidRDefault="00A11103" w:rsidP="00A11103">
      <w:pPr>
        <w:pStyle w:val="-"/>
        <w:rPr>
          <w:rFonts w:ascii="Times New Roman" w:hAnsi="Times New Roman"/>
          <w:color w:val="000000" w:themeColor="text1"/>
        </w:rPr>
      </w:pPr>
    </w:p>
    <w:p w14:paraId="599C9FAA" w14:textId="77777777" w:rsidR="00A11103" w:rsidRPr="00970573" w:rsidRDefault="00A11103" w:rsidP="00A11103">
      <w:pPr>
        <w:pStyle w:val="Default"/>
        <w:jc w:val="center"/>
        <w:rPr>
          <w:rFonts w:ascii="Times New Roman" w:eastAsia="標楷體" w:cs="Arial"/>
          <w:b/>
          <w:color w:val="000000" w:themeColor="text1"/>
          <w:sz w:val="44"/>
          <w:szCs w:val="44"/>
        </w:rPr>
      </w:pPr>
      <w:r w:rsidRPr="00970573">
        <w:rPr>
          <w:rFonts w:ascii="Times New Roman" w:eastAsia="標楷體" w:cs="Arial" w:hint="eastAsia"/>
          <w:b/>
          <w:color w:val="000000" w:themeColor="text1"/>
          <w:sz w:val="44"/>
          <w:szCs w:val="44"/>
        </w:rPr>
        <w:t>群益金融集團</w:t>
      </w:r>
    </w:p>
    <w:p w14:paraId="68A6109A" w14:textId="77777777" w:rsidR="00A11103" w:rsidRPr="00970573" w:rsidRDefault="00A11103" w:rsidP="00A11103">
      <w:pPr>
        <w:pStyle w:val="Default"/>
        <w:jc w:val="center"/>
        <w:rPr>
          <w:rFonts w:ascii="Times New Roman" w:eastAsia="標楷體" w:cs="新細明體"/>
          <w:b/>
          <w:bCs/>
          <w:color w:val="000000" w:themeColor="text1"/>
          <w:sz w:val="36"/>
          <w:szCs w:val="20"/>
        </w:rPr>
      </w:pPr>
      <w:r w:rsidRPr="00970573">
        <w:rPr>
          <w:rFonts w:ascii="Times New Roman" w:eastAsia="標楷體" w:cs="新細明體" w:hint="eastAsia"/>
          <w:b/>
          <w:bCs/>
          <w:color w:val="000000" w:themeColor="text1"/>
          <w:sz w:val="36"/>
          <w:szCs w:val="20"/>
        </w:rPr>
        <w:t>個人資料保護政策聲明</w:t>
      </w:r>
    </w:p>
    <w:p w14:paraId="45D7C79A" w14:textId="77777777" w:rsidR="00A11103" w:rsidRPr="00970573" w:rsidRDefault="00A11103" w:rsidP="00A11103">
      <w:pPr>
        <w:pStyle w:val="Default"/>
        <w:rPr>
          <w:rFonts w:ascii="Times New Roman" w:eastAsia="標楷體" w:cs="Arial"/>
          <w:color w:val="000000" w:themeColor="text1"/>
          <w:szCs w:val="28"/>
        </w:rPr>
      </w:pPr>
      <w:r w:rsidRPr="00970573">
        <w:rPr>
          <w:rFonts w:ascii="Times New Roman" w:eastAsia="標楷體" w:cs="Arial" w:hint="eastAsia"/>
          <w:color w:val="000000" w:themeColor="text1"/>
          <w:szCs w:val="28"/>
        </w:rPr>
        <w:t>群益金融集團</w:t>
      </w:r>
      <w:r w:rsidRPr="00970573">
        <w:rPr>
          <w:rFonts w:ascii="Times New Roman" w:eastAsia="標楷體" w:cs="Arial"/>
          <w:color w:val="000000" w:themeColor="text1"/>
          <w:szCs w:val="28"/>
        </w:rPr>
        <w:t>(</w:t>
      </w:r>
      <w:r w:rsidRPr="00970573">
        <w:rPr>
          <w:rFonts w:ascii="Times New Roman" w:eastAsia="標楷體" w:cs="Arial" w:hint="eastAsia"/>
          <w:color w:val="000000" w:themeColor="text1"/>
          <w:szCs w:val="28"/>
        </w:rPr>
        <w:t>以下簡稱本集團</w:t>
      </w:r>
      <w:r w:rsidRPr="00970573">
        <w:rPr>
          <w:rFonts w:ascii="Times New Roman" w:eastAsia="標楷體" w:cs="Arial"/>
          <w:color w:val="000000" w:themeColor="text1"/>
          <w:szCs w:val="28"/>
        </w:rPr>
        <w:t>)</w:t>
      </w:r>
      <w:r w:rsidRPr="00970573">
        <w:rPr>
          <w:rFonts w:ascii="Times New Roman" w:eastAsia="標楷體" w:cs="Arial" w:hint="eastAsia"/>
          <w:color w:val="000000" w:themeColor="text1"/>
          <w:szCs w:val="28"/>
        </w:rPr>
        <w:t>秉持落實個人資料保護及管理措施，遵循《個人資料保護法》所述之相關要求及保障個人資料當事人之權利，降低任何個人資料檔案受侵害之事件所可能帶來的衝擊，並持續運作及改善個人資料管理制度，特發布此聲明。</w:t>
      </w:r>
      <w:r w:rsidRPr="00970573">
        <w:rPr>
          <w:rFonts w:ascii="Times New Roman" w:eastAsia="標楷體" w:cs="Arial"/>
          <w:color w:val="000000" w:themeColor="text1"/>
          <w:szCs w:val="28"/>
        </w:rPr>
        <w:t xml:space="preserve"> </w:t>
      </w:r>
    </w:p>
    <w:p w14:paraId="021128C1" w14:textId="77777777" w:rsidR="00A11103" w:rsidRPr="00970573" w:rsidRDefault="00A11103" w:rsidP="00A11103">
      <w:pPr>
        <w:pStyle w:val="Default"/>
        <w:rPr>
          <w:rFonts w:ascii="Times New Roman" w:eastAsia="標楷體" w:cs="Arial"/>
          <w:color w:val="000000" w:themeColor="text1"/>
          <w:szCs w:val="28"/>
        </w:rPr>
      </w:pPr>
      <w:r w:rsidRPr="00970573">
        <w:rPr>
          <w:rFonts w:ascii="Times New Roman" w:eastAsia="標楷體" w:cs="Arial" w:hint="eastAsia"/>
          <w:color w:val="000000" w:themeColor="text1"/>
          <w:szCs w:val="28"/>
        </w:rPr>
        <w:t>本集團個人資料管理政策聲明如下：</w:t>
      </w:r>
      <w:r w:rsidRPr="00970573">
        <w:rPr>
          <w:rFonts w:ascii="Times New Roman" w:eastAsia="標楷體" w:cs="Arial"/>
          <w:color w:val="000000" w:themeColor="text1"/>
          <w:szCs w:val="28"/>
        </w:rPr>
        <w:t xml:space="preserve"> </w:t>
      </w:r>
    </w:p>
    <w:p w14:paraId="6755245D" w14:textId="77777777" w:rsidR="00A11103" w:rsidRPr="00970573" w:rsidRDefault="00A11103" w:rsidP="00A11103">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（一）</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遵守我國個人資料保護相關之法令規定；</w:t>
      </w:r>
    </w:p>
    <w:p w14:paraId="48610317" w14:textId="77777777" w:rsidR="00A11103" w:rsidRPr="00970573" w:rsidRDefault="00A11103" w:rsidP="00A11103">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（二）</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本公司只會基於合法、正當合理的特定目的，在確實必要的範圍內蒐集個人資料；</w:t>
      </w:r>
    </w:p>
    <w:p w14:paraId="4CC06B23" w14:textId="77777777" w:rsidR="00A11103" w:rsidRPr="00970573" w:rsidRDefault="00A11103" w:rsidP="00A11103">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（三）</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基於合法、正當合理的特定目的蒐集最少的必要個人資料，且不會處理多餘的個人資料；</w:t>
      </w:r>
    </w:p>
    <w:p w14:paraId="0CDAF921" w14:textId="77777777" w:rsidR="00A11103" w:rsidRPr="00970573" w:rsidRDefault="00A11103" w:rsidP="00A11103">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（四）</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本公司會清楚告知當事人，其個人資料將如何被使用及被誰使用；</w:t>
      </w:r>
    </w:p>
    <w:p w14:paraId="4794318B" w14:textId="77777777" w:rsidR="00A11103" w:rsidRPr="00970573" w:rsidRDefault="00A11103" w:rsidP="00A11103">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（五）</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已蒐集的客戶資料只會作適當且相關的處理；</w:t>
      </w:r>
    </w:p>
    <w:p w14:paraId="1B3D7113" w14:textId="77777777" w:rsidR="00A11103" w:rsidRPr="00970573" w:rsidRDefault="00A11103" w:rsidP="00A11103">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（六）</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公平合法地處理個人資料；</w:t>
      </w:r>
    </w:p>
    <w:p w14:paraId="1F2795A2" w14:textId="77777777" w:rsidR="00A11103" w:rsidRPr="00970573" w:rsidRDefault="00A11103" w:rsidP="00A11103">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（七）</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維持一份本公司處理的個人資料類別清單；</w:t>
      </w:r>
    </w:p>
    <w:p w14:paraId="4CA43660" w14:textId="77777777" w:rsidR="00A11103" w:rsidRPr="00970573" w:rsidRDefault="00A11103" w:rsidP="00A11103">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（八）</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確保個人資料的正確性，並於必要時進行更新；</w:t>
      </w:r>
    </w:p>
    <w:p w14:paraId="52C6E880" w14:textId="77777777" w:rsidR="00A11103" w:rsidRPr="00970573" w:rsidRDefault="00A11103" w:rsidP="00A11103">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（九）</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已蒐集的個人資料將會依法或在合法、正當合理的特定目的下保存；</w:t>
      </w:r>
    </w:p>
    <w:p w14:paraId="33D2585B" w14:textId="77777777" w:rsidR="00A11103" w:rsidRPr="00970573" w:rsidRDefault="00A11103" w:rsidP="00A11103">
      <w:pPr>
        <w:pStyle w:val="Default"/>
        <w:ind w:left="850" w:hangingChars="354" w:hanging="850"/>
        <w:rPr>
          <w:rFonts w:ascii="Times New Roman" w:eastAsia="標楷體" w:cs="Arial"/>
          <w:color w:val="000000" w:themeColor="text1"/>
          <w:szCs w:val="28"/>
        </w:rPr>
      </w:pPr>
      <w:r w:rsidRPr="00970573">
        <w:rPr>
          <w:rFonts w:ascii="Times New Roman" w:eastAsia="標楷體" w:cs="Arial" w:hint="eastAsia"/>
          <w:color w:val="000000" w:themeColor="text1"/>
          <w:szCs w:val="28"/>
        </w:rPr>
        <w:t>（十）</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尊重當事人對其個人資料所能行使之權利，包含查詢或請求閱覽、請求製給複製本、請求補充或更正、請求停止蒐集、處理或利用及請求刪除等；</w:t>
      </w:r>
    </w:p>
    <w:p w14:paraId="27947D71"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（十一）</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以適當安全之水準技術保護其所蒐集、處理、利用之個人資料檔案，確保所有個人資料的安全；</w:t>
      </w:r>
    </w:p>
    <w:p w14:paraId="069D1E7D"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（十二）</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只有在確實已有適當充分保護的狀況下，本公司才會將個人資料進行國際傳輸；</w:t>
      </w:r>
    </w:p>
    <w:p w14:paraId="54A74AFF"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（十三）</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當個人資料應用於《個人資料保護法》所允許之例外情形時，應確保其適當性與合法性；</w:t>
      </w:r>
    </w:p>
    <w:p w14:paraId="30F4EB35"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（十四）</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建立與實施個人資料管理制度並持續維運，讓個人資料保護政策落實，以確保個人資料檔案之安全；</w:t>
      </w:r>
    </w:p>
    <w:p w14:paraId="3EF0308A"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（十五）</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鑑別內外部利害關係者及其參與個人資料管理制度治理與運作的程度；</w:t>
      </w:r>
    </w:p>
    <w:p w14:paraId="1F82E145"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（十六）</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於個人資料管理制度運行中，明確界定員工之責任與義務。</w:t>
      </w:r>
    </w:p>
    <w:p w14:paraId="7B08E450"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（十七）</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規劃緊急應變程序以處理個人資料被竊取、竄改、毀損、滅失或洩漏等事故。</w:t>
      </w:r>
    </w:p>
    <w:p w14:paraId="1F2BBF82"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（十八）</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如有委託蒐集、處理及利用個人資料時，妥善監督受託機關。</w:t>
      </w:r>
    </w:p>
    <w:p w14:paraId="6C5EAE2C"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（十九）</w:t>
      </w:r>
      <w:r w:rsidRPr="00970573">
        <w:rPr>
          <w:rFonts w:ascii="Times New Roman" w:eastAsia="標楷體" w:cs="Arial"/>
          <w:color w:val="000000" w:themeColor="text1"/>
          <w:szCs w:val="28"/>
        </w:rPr>
        <w:t xml:space="preserve"> </w:t>
      </w:r>
      <w:r w:rsidRPr="00970573">
        <w:rPr>
          <w:rFonts w:ascii="Times New Roman" w:eastAsia="標楷體" w:cs="Arial" w:hint="eastAsia"/>
          <w:color w:val="000000" w:themeColor="text1"/>
          <w:szCs w:val="28"/>
        </w:rPr>
        <w:t>設置聯絡窗口，供當事人行使關於個人資料之權利或提出相關之申訴與諮詢。</w:t>
      </w:r>
    </w:p>
    <w:p w14:paraId="074CC6EC"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p>
    <w:p w14:paraId="277805CE"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p>
    <w:p w14:paraId="428380E9" w14:textId="77777777" w:rsidR="00A11103" w:rsidRPr="00970573" w:rsidRDefault="00A11103" w:rsidP="00A11103">
      <w:pPr>
        <w:pStyle w:val="Default"/>
        <w:rPr>
          <w:rFonts w:ascii="Times New Roman" w:eastAsia="標楷體" w:cs="Arial"/>
          <w:color w:val="000000" w:themeColor="text1"/>
          <w:szCs w:val="28"/>
        </w:rPr>
      </w:pPr>
      <w:r w:rsidRPr="00970573">
        <w:rPr>
          <w:rFonts w:ascii="Times New Roman" w:eastAsia="標楷體" w:cs="Arial" w:hint="eastAsia"/>
          <w:color w:val="000000" w:themeColor="text1"/>
          <w:szCs w:val="28"/>
        </w:rPr>
        <w:t>本聲明之頒布，明確宣示維護個人資料管理的重要性，全體員工應確實瞭解此聲明內容，以維護本集團所有個人資料檔案之安全與永續經營。</w:t>
      </w:r>
      <w:r w:rsidRPr="00970573">
        <w:rPr>
          <w:rFonts w:ascii="Times New Roman" w:eastAsia="標楷體" w:cs="Arial" w:hint="eastAsia"/>
          <w:color w:val="000000" w:themeColor="text1"/>
          <w:szCs w:val="28"/>
        </w:rPr>
        <w:t xml:space="preserve"> </w:t>
      </w:r>
    </w:p>
    <w:p w14:paraId="49F532A6"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p>
    <w:p w14:paraId="5EA4F97F"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p>
    <w:p w14:paraId="7A046C41"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r w:rsidRPr="00970573">
        <w:rPr>
          <w:rFonts w:ascii="Times New Roman" w:eastAsia="標楷體" w:cs="Arial" w:hint="eastAsia"/>
          <w:color w:val="000000" w:themeColor="text1"/>
          <w:szCs w:val="28"/>
        </w:rPr>
        <w:t>本公司承諾遵循上述政策聲明，並簽章如下：</w:t>
      </w:r>
      <w:r w:rsidRPr="00970573">
        <w:rPr>
          <w:rFonts w:ascii="Times New Roman" w:eastAsia="標楷體" w:cs="Arial" w:hint="eastAsia"/>
          <w:color w:val="000000" w:themeColor="text1"/>
          <w:szCs w:val="28"/>
        </w:rPr>
        <w:t xml:space="preserve"> </w:t>
      </w:r>
    </w:p>
    <w:p w14:paraId="16B9E1C4" w14:textId="77777777" w:rsidR="00A11103" w:rsidRPr="00FB6663" w:rsidRDefault="00A11103" w:rsidP="00A11103">
      <w:pPr>
        <w:pStyle w:val="Default"/>
        <w:spacing w:line="480" w:lineRule="auto"/>
        <w:ind w:left="1133" w:hangingChars="472" w:hanging="1133"/>
        <w:rPr>
          <w:rFonts w:ascii="Times New Roman" w:eastAsia="標楷體" w:cs="Arial"/>
          <w:color w:val="0000FF"/>
          <w:szCs w:val="28"/>
        </w:rPr>
      </w:pPr>
      <w:r w:rsidRPr="00FB6663">
        <w:rPr>
          <w:rFonts w:ascii="Times New Roman" w:eastAsia="標楷體" w:cs="Arial" w:hint="eastAsia"/>
          <w:color w:val="0000FF"/>
          <w:szCs w:val="28"/>
        </w:rPr>
        <w:t>公司名稱：</w:t>
      </w:r>
      <w:r w:rsidRPr="00FB6663">
        <w:rPr>
          <w:rFonts w:ascii="Times New Roman" w:eastAsia="標楷體" w:cs="Arial" w:hint="eastAsia"/>
          <w:color w:val="0000FF"/>
          <w:szCs w:val="28"/>
        </w:rPr>
        <w:t xml:space="preserve"> </w:t>
      </w:r>
    </w:p>
    <w:p w14:paraId="7416E242" w14:textId="77777777" w:rsidR="00A11103" w:rsidRPr="00FB6663" w:rsidRDefault="00A11103" w:rsidP="00A11103">
      <w:pPr>
        <w:pStyle w:val="Default"/>
        <w:spacing w:line="480" w:lineRule="auto"/>
        <w:ind w:left="1133" w:hangingChars="472" w:hanging="1133"/>
        <w:rPr>
          <w:rFonts w:ascii="Times New Roman" w:eastAsia="標楷體" w:cs="Arial"/>
          <w:color w:val="0000FF"/>
          <w:szCs w:val="28"/>
        </w:rPr>
      </w:pPr>
      <w:r w:rsidRPr="00FB6663">
        <w:rPr>
          <w:rFonts w:ascii="Times New Roman" w:eastAsia="標楷體" w:cs="Arial" w:hint="eastAsia"/>
          <w:color w:val="0000FF"/>
          <w:szCs w:val="28"/>
        </w:rPr>
        <w:t>代</w:t>
      </w:r>
      <w:r w:rsidRPr="00FB6663">
        <w:rPr>
          <w:rFonts w:ascii="Times New Roman" w:eastAsia="標楷體" w:cs="Arial" w:hint="eastAsia"/>
          <w:color w:val="0000FF"/>
          <w:szCs w:val="28"/>
        </w:rPr>
        <w:t xml:space="preserve"> </w:t>
      </w:r>
      <w:r w:rsidRPr="00FB6663">
        <w:rPr>
          <w:rFonts w:ascii="Times New Roman" w:eastAsia="標楷體" w:cs="Arial" w:hint="eastAsia"/>
          <w:color w:val="0000FF"/>
          <w:szCs w:val="28"/>
        </w:rPr>
        <w:t>表</w:t>
      </w:r>
      <w:r w:rsidRPr="00FB6663">
        <w:rPr>
          <w:rFonts w:ascii="Times New Roman" w:eastAsia="標楷體" w:cs="Arial" w:hint="eastAsia"/>
          <w:color w:val="0000FF"/>
          <w:szCs w:val="28"/>
        </w:rPr>
        <w:t xml:space="preserve"> </w:t>
      </w:r>
      <w:r w:rsidRPr="00FB6663">
        <w:rPr>
          <w:rFonts w:ascii="Times New Roman" w:eastAsia="標楷體" w:cs="Arial" w:hint="eastAsia"/>
          <w:color w:val="0000FF"/>
          <w:szCs w:val="28"/>
        </w:rPr>
        <w:t>人：</w:t>
      </w:r>
      <w:r w:rsidRPr="00FB6663">
        <w:rPr>
          <w:rFonts w:ascii="Times New Roman" w:eastAsia="標楷體" w:cs="Arial" w:hint="eastAsia"/>
          <w:color w:val="0000FF"/>
          <w:szCs w:val="28"/>
        </w:rPr>
        <w:t xml:space="preserve">                       (</w:t>
      </w:r>
      <w:r w:rsidRPr="00FB6663">
        <w:rPr>
          <w:rFonts w:ascii="Times New Roman" w:eastAsia="標楷體" w:cs="Arial" w:hint="eastAsia"/>
          <w:color w:val="0000FF"/>
          <w:szCs w:val="28"/>
        </w:rPr>
        <w:t>簽名或蓋章</w:t>
      </w:r>
      <w:r w:rsidRPr="00FB6663">
        <w:rPr>
          <w:rFonts w:ascii="Times New Roman" w:eastAsia="標楷體" w:cs="Arial" w:hint="eastAsia"/>
          <w:color w:val="0000FF"/>
          <w:szCs w:val="28"/>
        </w:rPr>
        <w:t xml:space="preserve">) </w:t>
      </w:r>
    </w:p>
    <w:p w14:paraId="2CF2F7D0" w14:textId="77777777" w:rsidR="00A11103" w:rsidRPr="00FB6663" w:rsidRDefault="00A11103" w:rsidP="00A11103">
      <w:pPr>
        <w:pStyle w:val="Default"/>
        <w:spacing w:line="480" w:lineRule="auto"/>
        <w:ind w:left="1133" w:hangingChars="472" w:hanging="1133"/>
        <w:rPr>
          <w:rFonts w:ascii="Times New Roman" w:eastAsia="標楷體" w:cs="Arial"/>
          <w:color w:val="0000FF"/>
          <w:szCs w:val="28"/>
        </w:rPr>
      </w:pPr>
      <w:r w:rsidRPr="00FB6663">
        <w:rPr>
          <w:rFonts w:ascii="Times New Roman" w:eastAsia="標楷體" w:cs="Arial" w:hint="eastAsia"/>
          <w:color w:val="0000FF"/>
          <w:szCs w:val="28"/>
        </w:rPr>
        <w:t>通訊地址：</w:t>
      </w:r>
    </w:p>
    <w:p w14:paraId="0019A788" w14:textId="77777777" w:rsidR="00A11103" w:rsidRPr="00FB6663" w:rsidRDefault="00A11103" w:rsidP="00A11103">
      <w:pPr>
        <w:tabs>
          <w:tab w:val="left" w:pos="720"/>
          <w:tab w:val="left" w:pos="1920"/>
          <w:tab w:val="left" w:pos="2760"/>
          <w:tab w:val="left" w:pos="3600"/>
        </w:tabs>
        <w:spacing w:line="480" w:lineRule="auto"/>
        <w:rPr>
          <w:rFonts w:eastAsia="標楷體"/>
          <w:color w:val="0000FF"/>
        </w:rPr>
      </w:pPr>
      <w:r w:rsidRPr="00FB6663">
        <w:rPr>
          <w:rFonts w:eastAsia="標楷體" w:hint="eastAsia"/>
          <w:color w:val="0000FF"/>
        </w:rPr>
        <w:t>日</w:t>
      </w:r>
      <w:r w:rsidRPr="00FB6663">
        <w:rPr>
          <w:rFonts w:eastAsia="標楷體" w:hint="eastAsia"/>
          <w:color w:val="0000FF"/>
        </w:rPr>
        <w:tab/>
      </w:r>
      <w:r w:rsidRPr="00FB6663">
        <w:rPr>
          <w:rFonts w:eastAsia="標楷體" w:hint="eastAsia"/>
          <w:color w:val="0000FF"/>
        </w:rPr>
        <w:t>期：</w:t>
      </w:r>
      <w:r w:rsidRPr="00FB6663">
        <w:rPr>
          <w:rFonts w:eastAsia="標楷體" w:hint="eastAsia"/>
          <w:color w:val="0000FF"/>
        </w:rPr>
        <w:tab/>
      </w:r>
      <w:r w:rsidRPr="00FB6663">
        <w:rPr>
          <w:rFonts w:eastAsia="標楷體" w:hint="eastAsia"/>
          <w:color w:val="0000FF"/>
        </w:rPr>
        <w:t>年</w:t>
      </w:r>
      <w:r w:rsidRPr="00FB6663">
        <w:rPr>
          <w:rFonts w:eastAsia="標楷體" w:hint="eastAsia"/>
          <w:color w:val="0000FF"/>
        </w:rPr>
        <w:tab/>
      </w:r>
      <w:r w:rsidRPr="00FB6663">
        <w:rPr>
          <w:rFonts w:eastAsia="標楷體" w:hint="eastAsia"/>
          <w:color w:val="0000FF"/>
        </w:rPr>
        <w:t>月</w:t>
      </w:r>
      <w:r w:rsidRPr="00FB6663">
        <w:rPr>
          <w:rFonts w:eastAsia="標楷體" w:hint="eastAsia"/>
          <w:color w:val="0000FF"/>
        </w:rPr>
        <w:tab/>
      </w:r>
      <w:r w:rsidRPr="00FB6663">
        <w:rPr>
          <w:rFonts w:eastAsia="標楷體" w:hint="eastAsia"/>
          <w:color w:val="0000FF"/>
        </w:rPr>
        <w:t>日</w:t>
      </w:r>
    </w:p>
    <w:p w14:paraId="733CAC06" w14:textId="77777777" w:rsidR="00A11103" w:rsidRPr="00970573" w:rsidRDefault="00A11103" w:rsidP="00A11103">
      <w:pPr>
        <w:pStyle w:val="Default"/>
        <w:ind w:left="1133" w:hangingChars="472" w:hanging="1133"/>
        <w:rPr>
          <w:rFonts w:ascii="Times New Roman" w:eastAsia="標楷體" w:cs="Arial"/>
          <w:color w:val="000000" w:themeColor="text1"/>
          <w:szCs w:val="28"/>
        </w:rPr>
      </w:pPr>
    </w:p>
    <w:p w14:paraId="79A0550B" w14:textId="77777777" w:rsidR="00A11103" w:rsidRPr="00970573" w:rsidRDefault="00A11103" w:rsidP="00A11103">
      <w:pPr>
        <w:spacing w:line="360" w:lineRule="auto"/>
        <w:jc w:val="center"/>
        <w:rPr>
          <w:rFonts w:ascii="標楷體" w:eastAsia="標楷體" w:hAnsi="標楷體"/>
          <w:b/>
          <w:color w:val="000000" w:themeColor="text1"/>
          <w:kern w:val="0"/>
          <w:sz w:val="36"/>
          <w:szCs w:val="36"/>
        </w:rPr>
      </w:pPr>
      <w:r w:rsidRPr="00970573">
        <w:rPr>
          <w:rFonts w:eastAsia="標楷體" w:cs="Arial"/>
          <w:color w:val="000000" w:themeColor="text1"/>
          <w:szCs w:val="28"/>
        </w:rPr>
        <w:br w:type="page"/>
      </w:r>
      <w:r w:rsidRPr="00970573">
        <w:rPr>
          <w:rFonts w:ascii="標楷體" w:eastAsia="標楷體" w:hAnsi="標楷體" w:hint="eastAsia"/>
          <w:b/>
          <w:color w:val="000000" w:themeColor="text1"/>
          <w:kern w:val="0"/>
          <w:sz w:val="36"/>
          <w:szCs w:val="36"/>
        </w:rPr>
        <w:lastRenderedPageBreak/>
        <w:t>群益金融集團</w:t>
      </w:r>
    </w:p>
    <w:p w14:paraId="16EB8002" w14:textId="77777777" w:rsidR="00A11103" w:rsidRPr="00970573" w:rsidRDefault="00A11103" w:rsidP="00A11103">
      <w:pPr>
        <w:spacing w:line="360" w:lineRule="auto"/>
        <w:jc w:val="center"/>
        <w:rPr>
          <w:color w:val="000000" w:themeColor="text1"/>
          <w:kern w:val="0"/>
          <w:sz w:val="36"/>
          <w:szCs w:val="36"/>
        </w:rPr>
      </w:pPr>
      <w:r w:rsidRPr="00970573">
        <w:rPr>
          <w:rFonts w:ascii="標楷體" w:eastAsia="標楷體" w:hAnsi="標楷體" w:hint="eastAsia"/>
          <w:b/>
          <w:color w:val="000000" w:themeColor="text1"/>
          <w:kern w:val="0"/>
          <w:sz w:val="36"/>
          <w:szCs w:val="36"/>
        </w:rPr>
        <w:t>委外</w:t>
      </w:r>
      <w:r w:rsidRPr="00970573">
        <w:rPr>
          <w:rFonts w:ascii="標楷體" w:eastAsia="標楷體" w:hAnsi="標楷體"/>
          <w:b/>
          <w:color w:val="000000" w:themeColor="text1"/>
          <w:kern w:val="0"/>
          <w:sz w:val="36"/>
          <w:szCs w:val="36"/>
        </w:rPr>
        <w:t>(</w:t>
      </w:r>
      <w:r w:rsidRPr="00970573">
        <w:rPr>
          <w:rFonts w:ascii="標楷體" w:eastAsia="標楷體" w:hAnsi="標楷體" w:hint="eastAsia"/>
          <w:b/>
          <w:color w:val="000000" w:themeColor="text1"/>
          <w:kern w:val="0"/>
          <w:sz w:val="36"/>
          <w:szCs w:val="36"/>
        </w:rPr>
        <w:t>第三方)作業人員保密承諾書</w:t>
      </w:r>
    </w:p>
    <w:p w14:paraId="639A8DB0" w14:textId="77777777" w:rsidR="00A11103" w:rsidRPr="00970573" w:rsidRDefault="00A11103" w:rsidP="00A11103">
      <w:pPr>
        <w:pStyle w:val="Default"/>
        <w:jc w:val="center"/>
        <w:rPr>
          <w:rFonts w:ascii="標楷體" w:eastAsia="標楷體" w:hAnsi="標楷體"/>
          <w:b/>
          <w:snapToGrid w:val="0"/>
          <w:color w:val="000000" w:themeColor="text1"/>
          <w:spacing w:val="80"/>
        </w:rPr>
      </w:pPr>
    </w:p>
    <w:p w14:paraId="3B3A8549" w14:textId="77777777" w:rsidR="00A11103" w:rsidRPr="00970573" w:rsidRDefault="00A11103" w:rsidP="00A11103">
      <w:pPr>
        <w:spacing w:line="400" w:lineRule="exact"/>
        <w:rPr>
          <w:rFonts w:asciiTheme="minorHAnsi" w:eastAsia="標楷體" w:hAnsiTheme="minorHAnsi" w:cstheme="minorHAnsi"/>
          <w:color w:val="000000" w:themeColor="text1"/>
          <w:kern w:val="0"/>
        </w:rPr>
      </w:pPr>
      <w:r w:rsidRPr="00970573">
        <w:rPr>
          <w:rFonts w:asciiTheme="minorHAnsi" w:eastAsia="標楷體" w:hAnsiTheme="minorHAnsi" w:cstheme="minorHAnsi"/>
          <w:color w:val="000000" w:themeColor="text1"/>
          <w:kern w:val="0"/>
        </w:rPr>
        <w:t>立承諾書人</w:t>
      </w:r>
      <w:r w:rsidRPr="00970573">
        <w:rPr>
          <w:rFonts w:asciiTheme="minorHAnsi" w:eastAsia="標楷體" w:hAnsiTheme="minorHAnsi" w:cstheme="minorHAnsi"/>
          <w:color w:val="000000" w:themeColor="text1"/>
          <w:kern w:val="0"/>
        </w:rPr>
        <w:t xml:space="preserve"> </w:t>
      </w:r>
      <w:r w:rsidRPr="00FB6663">
        <w:rPr>
          <w:rFonts w:asciiTheme="minorHAnsi" w:eastAsia="標楷體" w:hAnsiTheme="minorHAnsi" w:cstheme="minorHAnsi"/>
          <w:color w:val="0000FF"/>
          <w:kern w:val="0"/>
          <w:u w:val="single"/>
        </w:rPr>
        <w:t xml:space="preserve">                   </w:t>
      </w:r>
      <w:r w:rsidRPr="00970573">
        <w:rPr>
          <w:rFonts w:asciiTheme="minorHAnsi" w:eastAsia="標楷體" w:hAnsiTheme="minorHAnsi" w:cstheme="minorHAnsi"/>
          <w:color w:val="000000" w:themeColor="text1"/>
          <w:kern w:val="0"/>
        </w:rPr>
        <w:t>(</w:t>
      </w:r>
      <w:r w:rsidRPr="00970573">
        <w:rPr>
          <w:rFonts w:asciiTheme="minorHAnsi" w:eastAsia="標楷體" w:hAnsiTheme="minorHAnsi" w:cstheme="minorHAnsi"/>
          <w:color w:val="000000" w:themeColor="text1"/>
          <w:kern w:val="0"/>
        </w:rPr>
        <w:t>以下簡稱乙方</w:t>
      </w:r>
      <w:r w:rsidRPr="00970573">
        <w:rPr>
          <w:rFonts w:asciiTheme="minorHAnsi" w:eastAsia="標楷體" w:hAnsiTheme="minorHAnsi" w:cstheme="minorHAnsi"/>
          <w:color w:val="000000" w:themeColor="text1"/>
          <w:kern w:val="0"/>
        </w:rPr>
        <w:t>)</w:t>
      </w:r>
      <w:r w:rsidRPr="00970573">
        <w:rPr>
          <w:rFonts w:asciiTheme="minorHAnsi" w:eastAsia="標楷體" w:hAnsiTheme="minorHAnsi" w:cstheme="minorHAnsi"/>
          <w:color w:val="000000" w:themeColor="text1"/>
          <w:kern w:val="0"/>
        </w:rPr>
        <w:t>參與</w:t>
      </w:r>
      <w:r w:rsidRPr="00970573">
        <w:rPr>
          <w:rFonts w:asciiTheme="minorHAnsi" w:eastAsia="標楷體" w:hAnsiTheme="minorHAnsi" w:cstheme="minorHAnsi"/>
          <w:color w:val="000000" w:themeColor="text1"/>
          <w:kern w:val="0"/>
        </w:rPr>
        <w:t xml:space="preserve"> </w:t>
      </w:r>
      <w:r w:rsidRPr="00970573">
        <w:rPr>
          <w:rFonts w:asciiTheme="minorHAnsi" w:eastAsia="標楷體" w:hAnsiTheme="minorHAnsi" w:cstheme="minorHAnsi"/>
          <w:color w:val="000000" w:themeColor="text1"/>
          <w:kern w:val="0"/>
        </w:rPr>
        <w:t>「群益金融集團」</w:t>
      </w:r>
      <w:r w:rsidRPr="00970573">
        <w:rPr>
          <w:rFonts w:asciiTheme="minorHAnsi" w:eastAsia="標楷體" w:hAnsiTheme="minorHAnsi" w:cstheme="minorHAnsi"/>
          <w:color w:val="000000" w:themeColor="text1"/>
          <w:kern w:val="0"/>
        </w:rPr>
        <w:t>(</w:t>
      </w:r>
      <w:r w:rsidRPr="00970573">
        <w:rPr>
          <w:rFonts w:asciiTheme="minorHAnsi" w:eastAsia="標楷體" w:hAnsiTheme="minorHAnsi" w:cstheme="minorHAnsi"/>
          <w:color w:val="000000" w:themeColor="text1"/>
          <w:kern w:val="0"/>
        </w:rPr>
        <w:t>以下簡稱甲方</w:t>
      </w:r>
      <w:proofErr w:type="gramStart"/>
      <w:r w:rsidRPr="00970573">
        <w:rPr>
          <w:rFonts w:asciiTheme="minorHAnsi" w:eastAsia="標楷體" w:hAnsiTheme="minorHAnsi" w:cstheme="minorHAnsi"/>
          <w:color w:val="000000" w:themeColor="text1"/>
          <w:kern w:val="0"/>
        </w:rPr>
        <w:t>）</w:t>
      </w:r>
      <w:proofErr w:type="gramEnd"/>
      <w:r w:rsidRPr="00970573">
        <w:rPr>
          <w:rFonts w:asciiTheme="minorHAnsi" w:eastAsia="標楷體" w:hAnsiTheme="minorHAnsi" w:cstheme="minorHAnsi"/>
          <w:color w:val="000000" w:themeColor="text1"/>
          <w:kern w:val="0"/>
        </w:rPr>
        <w:t>之委託辦理業務或服務</w:t>
      </w:r>
      <w:r w:rsidRPr="00970573">
        <w:rPr>
          <w:rFonts w:asciiTheme="minorHAnsi" w:eastAsia="標楷體" w:hAnsiTheme="minorHAnsi" w:cstheme="minorHAnsi"/>
          <w:color w:val="000000" w:themeColor="text1"/>
          <w:kern w:val="0"/>
        </w:rPr>
        <w:t>(</w:t>
      </w:r>
      <w:r w:rsidRPr="00970573">
        <w:rPr>
          <w:rFonts w:asciiTheme="minorHAnsi" w:eastAsia="標楷體" w:hAnsiTheme="minorHAnsi" w:cstheme="minorHAnsi"/>
          <w:color w:val="000000" w:themeColor="text1"/>
          <w:kern w:val="0"/>
        </w:rPr>
        <w:t>以下簡稱本專案</w:t>
      </w:r>
      <w:r w:rsidRPr="00970573">
        <w:rPr>
          <w:rFonts w:asciiTheme="minorHAnsi" w:eastAsia="標楷體" w:hAnsiTheme="minorHAnsi" w:cstheme="minorHAnsi"/>
          <w:color w:val="000000" w:themeColor="text1"/>
          <w:kern w:val="0"/>
        </w:rPr>
        <w:t>)</w:t>
      </w:r>
      <w:r w:rsidRPr="00970573">
        <w:rPr>
          <w:rFonts w:asciiTheme="minorHAnsi" w:eastAsia="標楷體" w:hAnsiTheme="minorHAnsi" w:cstheme="minorHAnsi"/>
          <w:color w:val="000000" w:themeColor="text1"/>
          <w:kern w:val="0"/>
        </w:rPr>
        <w:t>，為確保於專案執行期間有知悉或可得知悉或持有甲方業務秘密、開發成果、技術秘密及相關文件資料之機密性，並確認智慧財產權歸屬，乙方承諾恪遵下列各項規定。</w:t>
      </w:r>
    </w:p>
    <w:p w14:paraId="4F180E05" w14:textId="77777777" w:rsidR="00A11103" w:rsidRPr="00970573" w:rsidRDefault="00A11103" w:rsidP="00A11103">
      <w:pPr>
        <w:pStyle w:val="af3"/>
        <w:ind w:left="962" w:hanging="482"/>
        <w:rPr>
          <w:rFonts w:asciiTheme="minorHAnsi" w:eastAsia="標楷體" w:hAnsiTheme="minorHAnsi" w:cstheme="minorHAnsi"/>
          <w:color w:val="000000" w:themeColor="text1"/>
        </w:rPr>
      </w:pPr>
    </w:p>
    <w:p w14:paraId="68DEC11D" w14:textId="77777777" w:rsidR="00A11103" w:rsidRPr="00FB6663" w:rsidRDefault="00A11103" w:rsidP="00A11103">
      <w:pPr>
        <w:pStyle w:val="af3"/>
        <w:ind w:left="962" w:hanging="482"/>
        <w:rPr>
          <w:rFonts w:asciiTheme="minorHAnsi" w:eastAsia="標楷體" w:hAnsiTheme="minorHAnsi" w:cstheme="minorHAnsi"/>
          <w:color w:val="0000FF"/>
        </w:rPr>
      </w:pPr>
      <w:r w:rsidRPr="00FB6663">
        <w:rPr>
          <w:rFonts w:asciiTheme="minorHAnsi" w:eastAsia="標楷體" w:hAnsiTheme="minorHAnsi" w:cstheme="minorHAnsi"/>
          <w:color w:val="0000FF"/>
        </w:rPr>
        <w:t>專案名稱：</w:t>
      </w:r>
    </w:p>
    <w:p w14:paraId="44A35392" w14:textId="77777777" w:rsidR="00A11103" w:rsidRPr="00FB6663" w:rsidRDefault="00A11103" w:rsidP="00A11103">
      <w:pPr>
        <w:pStyle w:val="af3"/>
        <w:ind w:left="962" w:hanging="482"/>
        <w:rPr>
          <w:rFonts w:asciiTheme="minorHAnsi" w:eastAsia="標楷體" w:hAnsiTheme="minorHAnsi" w:cstheme="minorHAnsi"/>
          <w:color w:val="0000FF"/>
        </w:rPr>
      </w:pPr>
      <w:r w:rsidRPr="00FB6663">
        <w:rPr>
          <w:rFonts w:asciiTheme="minorHAnsi" w:eastAsia="標楷體" w:hAnsiTheme="minorHAnsi" w:cstheme="minorHAnsi"/>
          <w:color w:val="0000FF"/>
        </w:rPr>
        <w:t>本專案之執行期間：自</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年</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月</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日</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迄</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年</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月</w:t>
      </w:r>
      <w:r w:rsidRPr="00FB6663">
        <w:rPr>
          <w:rFonts w:asciiTheme="minorHAnsi" w:eastAsia="標楷體" w:hAnsiTheme="minorHAnsi" w:cstheme="minorHAnsi"/>
          <w:color w:val="0000FF"/>
        </w:rPr>
        <w:t xml:space="preserve">    </w:t>
      </w:r>
      <w:r w:rsidRPr="00FB6663">
        <w:rPr>
          <w:rFonts w:asciiTheme="minorHAnsi" w:eastAsia="標楷體" w:hAnsiTheme="minorHAnsi" w:cstheme="minorHAnsi"/>
          <w:color w:val="0000FF"/>
        </w:rPr>
        <w:t>日止。</w:t>
      </w:r>
    </w:p>
    <w:p w14:paraId="48C9E04E" w14:textId="77777777" w:rsidR="00A11103" w:rsidRPr="00970573" w:rsidRDefault="00A11103" w:rsidP="00A11103">
      <w:pPr>
        <w:pStyle w:val="af3"/>
        <w:spacing w:line="400" w:lineRule="exact"/>
        <w:rPr>
          <w:rFonts w:asciiTheme="minorHAnsi" w:eastAsia="標楷體" w:hAnsiTheme="minorHAnsi" w:cstheme="minorHAnsi"/>
          <w:color w:val="000000" w:themeColor="text1"/>
        </w:rPr>
      </w:pPr>
    </w:p>
    <w:p w14:paraId="03AEE921" w14:textId="77777777" w:rsidR="00A11103" w:rsidRPr="00970573" w:rsidRDefault="00A11103" w:rsidP="00A11103">
      <w:pPr>
        <w:pStyle w:val="af3"/>
        <w:numPr>
          <w:ilvl w:val="0"/>
          <w:numId w:val="5"/>
        </w:numPr>
        <w:autoSpaceDE w:val="0"/>
        <w:autoSpaceDN w:val="0"/>
        <w:adjustRightInd w:val="0"/>
        <w:spacing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乙方就合於下列或其他情形之資訊，對</w:t>
      </w:r>
      <w:proofErr w:type="gramStart"/>
      <w:r w:rsidRPr="00970573">
        <w:rPr>
          <w:rFonts w:asciiTheme="minorHAnsi" w:eastAsia="標楷體" w:hAnsiTheme="minorHAnsi" w:cstheme="minorHAnsi"/>
          <w:color w:val="000000" w:themeColor="text1"/>
        </w:rPr>
        <w:t>甲方負有</w:t>
      </w:r>
      <w:proofErr w:type="gramEnd"/>
      <w:r w:rsidRPr="00970573">
        <w:rPr>
          <w:rFonts w:asciiTheme="minorHAnsi" w:eastAsia="標楷體" w:hAnsiTheme="minorHAnsi" w:cstheme="minorHAnsi"/>
          <w:color w:val="000000" w:themeColor="text1"/>
        </w:rPr>
        <w:t>保密義務並採取適當之保密措施：</w:t>
      </w:r>
    </w:p>
    <w:p w14:paraId="683253D4" w14:textId="77777777" w:rsidR="00A11103" w:rsidRPr="00970573" w:rsidRDefault="00A11103" w:rsidP="00A11103">
      <w:pPr>
        <w:pStyle w:val="af3"/>
        <w:numPr>
          <w:ilvl w:val="0"/>
          <w:numId w:val="3"/>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所有與本專案有關之討論內容、文件、紀錄、圖片、手稿、程式、計畫、資料庫及其他相關資料，包括且不限於以文字、聲音、影像、軟體等形式紀錄者；</w:t>
      </w:r>
    </w:p>
    <w:p w14:paraId="6DC6D8BC" w14:textId="77777777" w:rsidR="00A11103" w:rsidRPr="00970573" w:rsidRDefault="00A11103" w:rsidP="00A11103">
      <w:pPr>
        <w:pStyle w:val="af3"/>
        <w:numPr>
          <w:ilvl w:val="0"/>
          <w:numId w:val="3"/>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甲方以書面或口頭表示，應加保密者；</w:t>
      </w:r>
    </w:p>
    <w:p w14:paraId="007593A5" w14:textId="77777777" w:rsidR="00A11103" w:rsidRPr="00970573" w:rsidRDefault="00A11103" w:rsidP="00A11103">
      <w:pPr>
        <w:pStyle w:val="af3"/>
        <w:numPr>
          <w:ilvl w:val="0"/>
          <w:numId w:val="3"/>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甲方指定僅供特定</w:t>
      </w:r>
      <w:proofErr w:type="gramStart"/>
      <w:r w:rsidRPr="00970573">
        <w:rPr>
          <w:rFonts w:asciiTheme="minorHAnsi" w:eastAsia="標楷體" w:hAnsiTheme="minorHAnsi" w:cstheme="minorHAnsi"/>
          <w:color w:val="000000" w:themeColor="text1"/>
        </w:rPr>
        <w:t>人聽閱或</w:t>
      </w:r>
      <w:proofErr w:type="gramEnd"/>
      <w:r w:rsidRPr="00970573">
        <w:rPr>
          <w:rFonts w:asciiTheme="minorHAnsi" w:eastAsia="標楷體" w:hAnsiTheme="minorHAnsi" w:cstheme="minorHAnsi"/>
          <w:color w:val="000000" w:themeColor="text1"/>
        </w:rPr>
        <w:t>利用者；</w:t>
      </w:r>
    </w:p>
    <w:p w14:paraId="39ADD16C" w14:textId="77777777" w:rsidR="00A11103" w:rsidRPr="00970573" w:rsidRDefault="00A11103" w:rsidP="00A11103">
      <w:pPr>
        <w:pStyle w:val="af3"/>
        <w:numPr>
          <w:ilvl w:val="0"/>
          <w:numId w:val="3"/>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尚未公開於大眾週知或他人無法依正當合法途徑探知者。</w:t>
      </w:r>
    </w:p>
    <w:p w14:paraId="5C47E3B7"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對於前條所定之資訊，非經甲方事前以書面同意，乙方不得為以下任何行為：</w:t>
      </w:r>
    </w:p>
    <w:p w14:paraId="4CF7D3B9" w14:textId="77777777" w:rsidR="00A11103" w:rsidRPr="00970573" w:rsidRDefault="00A11103" w:rsidP="00A11103">
      <w:pPr>
        <w:pStyle w:val="af3"/>
        <w:numPr>
          <w:ilvl w:val="0"/>
          <w:numId w:val="4"/>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提供、交付或以任何方式或因任何原因而公開、洩漏移轉予第三者或以其他任何方式使第三人知悉或利用該等秘密，或對外發表或出版。</w:t>
      </w:r>
    </w:p>
    <w:p w14:paraId="5A823DCB" w14:textId="77777777" w:rsidR="00A11103" w:rsidRPr="00970573" w:rsidRDefault="00A11103" w:rsidP="00A11103">
      <w:pPr>
        <w:pStyle w:val="af3"/>
        <w:numPr>
          <w:ilvl w:val="0"/>
          <w:numId w:val="4"/>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擅自使用</w:t>
      </w:r>
      <w:proofErr w:type="gramStart"/>
      <w:r w:rsidRPr="00970573">
        <w:rPr>
          <w:rFonts w:asciiTheme="minorHAnsi" w:eastAsia="標楷體" w:hAnsiTheme="minorHAnsi" w:cstheme="minorHAnsi"/>
          <w:color w:val="000000" w:themeColor="text1"/>
        </w:rPr>
        <w:t>於非甲方</w:t>
      </w:r>
      <w:proofErr w:type="gramEnd"/>
      <w:r w:rsidRPr="00970573">
        <w:rPr>
          <w:rFonts w:asciiTheme="minorHAnsi" w:eastAsia="標楷體" w:hAnsiTheme="minorHAnsi" w:cstheme="minorHAnsi"/>
          <w:color w:val="000000" w:themeColor="text1"/>
        </w:rPr>
        <w:t>所指定或委託之工作內容。</w:t>
      </w:r>
    </w:p>
    <w:p w14:paraId="51896990" w14:textId="77777777" w:rsidR="00A11103" w:rsidRPr="00970573" w:rsidRDefault="00A11103" w:rsidP="00A11103">
      <w:pPr>
        <w:pStyle w:val="af3"/>
        <w:numPr>
          <w:ilvl w:val="0"/>
          <w:numId w:val="4"/>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擅自拷貝、照相或以其他方法複製全部或部份內容。</w:t>
      </w:r>
    </w:p>
    <w:p w14:paraId="1FA3AAD5" w14:textId="77777777" w:rsidR="00A11103" w:rsidRPr="00970573" w:rsidRDefault="00A11103" w:rsidP="00A11103">
      <w:pPr>
        <w:pStyle w:val="af3"/>
        <w:numPr>
          <w:ilvl w:val="0"/>
          <w:numId w:val="4"/>
        </w:numPr>
        <w:autoSpaceDE w:val="0"/>
        <w:autoSpaceDN w:val="0"/>
        <w:adjustRightInd w:val="0"/>
        <w:spacing w:after="0" w:line="400" w:lineRule="exact"/>
        <w:ind w:leftChars="0" w:left="1134"/>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以任何方式提供第三人使用或參考，或為任何侵害甲方權益之行為。</w:t>
      </w:r>
    </w:p>
    <w:p w14:paraId="64DD67F9"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承諾於本專案有效期間內及期滿或終止後，對於所得知或持有一切依本承諾書、契約或法令對第三人負有保密義務之業務秘密，</w:t>
      </w:r>
      <w:proofErr w:type="gramStart"/>
      <w:r w:rsidRPr="00970573">
        <w:rPr>
          <w:rFonts w:asciiTheme="minorHAnsi" w:eastAsia="標楷體" w:hAnsiTheme="minorHAnsi" w:cstheme="minorHAnsi"/>
          <w:color w:val="000000" w:themeColor="text1"/>
        </w:rPr>
        <w:t>均應以</w:t>
      </w:r>
      <w:proofErr w:type="gramEnd"/>
      <w:r w:rsidRPr="00970573">
        <w:rPr>
          <w:rFonts w:asciiTheme="minorHAnsi" w:eastAsia="標楷體" w:hAnsiTheme="minorHAnsi" w:cstheme="minorHAnsi"/>
          <w:color w:val="000000" w:themeColor="text1"/>
        </w:rPr>
        <w:t>善良管理人之注意妥為保管及確保其機密性，並限於</w:t>
      </w:r>
      <w:r w:rsidRPr="00970573">
        <w:rPr>
          <w:rFonts w:ascii="標楷體" w:eastAsia="標楷體" w:hAnsi="標楷體"/>
          <w:color w:val="000000" w:themeColor="text1"/>
        </w:rPr>
        <w:t>本</w:t>
      </w:r>
      <w:r w:rsidRPr="00970573">
        <w:rPr>
          <w:rFonts w:ascii="標楷體" w:eastAsia="標楷體" w:hAnsi="標楷體" w:hint="eastAsia"/>
          <w:color w:val="000000" w:themeColor="text1"/>
        </w:rPr>
        <w:t>專案</w:t>
      </w:r>
      <w:r w:rsidRPr="00970573">
        <w:rPr>
          <w:rFonts w:ascii="標楷體" w:eastAsia="標楷體" w:hAnsi="標楷體"/>
          <w:color w:val="000000" w:themeColor="text1"/>
        </w:rPr>
        <w:t>有效期間</w:t>
      </w:r>
      <w:r w:rsidRPr="00970573">
        <w:rPr>
          <w:rFonts w:ascii="標楷體" w:eastAsia="標楷體" w:hAnsi="標楷體" w:hint="eastAsia"/>
          <w:color w:val="000000" w:themeColor="text1"/>
        </w:rPr>
        <w:t>及</w:t>
      </w:r>
      <w:r w:rsidRPr="00970573">
        <w:rPr>
          <w:rFonts w:asciiTheme="minorHAnsi" w:eastAsia="標楷體" w:hAnsiTheme="minorHAnsi" w:cstheme="minorHAnsi"/>
          <w:color w:val="000000" w:themeColor="text1"/>
        </w:rPr>
        <w:t>目的範圍內，於甲方指定之處所內使用之。</w:t>
      </w:r>
    </w:p>
    <w:p w14:paraId="1CEA96F2"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專案期間內，非經甲方事前以書面同意，乙方不得從事其他任何與本專案類似或</w:t>
      </w:r>
      <w:r w:rsidRPr="00970573">
        <w:rPr>
          <w:rFonts w:asciiTheme="minorHAnsi" w:eastAsia="標楷體" w:hAnsiTheme="minorHAnsi" w:cstheme="minorHAnsi"/>
          <w:color w:val="000000" w:themeColor="text1"/>
        </w:rPr>
        <w:lastRenderedPageBreak/>
        <w:t>有關連之專案或提供第三人與本專案相關之顧問意見。</w:t>
      </w:r>
    </w:p>
    <w:p w14:paraId="6EAD936F"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為維護甲方機密及相關業務個人資料保護，乙方因本承諾書所負之保密義務，不因乙方轉換公司、工作單位或</w:t>
      </w:r>
      <w:proofErr w:type="gramStart"/>
      <w:r w:rsidRPr="00970573">
        <w:rPr>
          <w:rFonts w:asciiTheme="minorHAnsi" w:eastAsia="標楷體" w:hAnsiTheme="minorHAnsi" w:cstheme="minorHAnsi"/>
          <w:color w:val="000000" w:themeColor="text1"/>
        </w:rPr>
        <w:t>僱傭</w:t>
      </w:r>
      <w:proofErr w:type="gramEnd"/>
      <w:r w:rsidRPr="00970573">
        <w:rPr>
          <w:rFonts w:asciiTheme="minorHAnsi" w:eastAsia="標楷體" w:hAnsiTheme="minorHAnsi" w:cstheme="minorHAnsi"/>
          <w:color w:val="000000" w:themeColor="text1"/>
        </w:rPr>
        <w:t>關係終止、撤銷、無效或不成立而失其效力。</w:t>
      </w:r>
    </w:p>
    <w:p w14:paraId="13FDFB25"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proofErr w:type="gramStart"/>
      <w:r w:rsidRPr="00970573">
        <w:rPr>
          <w:rFonts w:asciiTheme="minorHAnsi" w:eastAsia="標楷體" w:hAnsiTheme="minorHAnsi" w:cstheme="minorHAnsi"/>
          <w:color w:val="000000" w:themeColor="text1"/>
        </w:rPr>
        <w:t>若甲方</w:t>
      </w:r>
      <w:proofErr w:type="gramEnd"/>
      <w:r w:rsidRPr="00970573">
        <w:rPr>
          <w:rFonts w:asciiTheme="minorHAnsi" w:eastAsia="標楷體" w:hAnsiTheme="minorHAnsi" w:cstheme="minorHAnsi"/>
          <w:color w:val="000000" w:themeColor="text1"/>
        </w:rPr>
        <w:t>將該等開發成果或技術秘密對外公開或解除其機密性者，乙方亦同時解除對該等開發成果或技術秘密之保密責任。</w:t>
      </w:r>
    </w:p>
    <w:p w14:paraId="11986AA0"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乙方同意於參與本專案</w:t>
      </w:r>
      <w:proofErr w:type="gramStart"/>
      <w:r w:rsidRPr="00970573">
        <w:rPr>
          <w:rFonts w:asciiTheme="minorHAnsi" w:eastAsia="標楷體" w:hAnsiTheme="minorHAnsi" w:cstheme="minorHAnsi"/>
          <w:color w:val="000000" w:themeColor="text1"/>
        </w:rPr>
        <w:t>期間，</w:t>
      </w:r>
      <w:proofErr w:type="gramEnd"/>
      <w:r w:rsidRPr="00970573">
        <w:rPr>
          <w:rFonts w:asciiTheme="minorHAnsi" w:eastAsia="標楷體" w:hAnsiTheme="minorHAnsi" w:cstheme="minorHAnsi"/>
          <w:color w:val="000000" w:themeColor="text1"/>
        </w:rPr>
        <w:t>因執行本專案所產生或創作之構想、概念、發現、發明、改良、公式、程序、製造技術、著作及相關開發成果，皆屬本專案之成果。無論有無取得專利權、著作權或其他權利及其衍生利益</w:t>
      </w:r>
      <w:proofErr w:type="gramStart"/>
      <w:r w:rsidRPr="00970573">
        <w:rPr>
          <w:rFonts w:asciiTheme="minorHAnsi" w:eastAsia="標楷體" w:hAnsiTheme="minorHAnsi" w:cstheme="minorHAnsi"/>
          <w:color w:val="000000" w:themeColor="text1"/>
        </w:rPr>
        <w:t>均</w:t>
      </w:r>
      <w:r w:rsidRPr="00970573">
        <w:rPr>
          <w:rFonts w:ascii="標楷體" w:eastAsia="標楷體" w:hAnsi="標楷體" w:hint="eastAsia"/>
          <w:color w:val="000000" w:themeColor="text1"/>
        </w:rPr>
        <w:t>歸甲</w:t>
      </w:r>
      <w:proofErr w:type="gramEnd"/>
      <w:r w:rsidRPr="00970573">
        <w:rPr>
          <w:rFonts w:ascii="標楷體" w:eastAsia="標楷體" w:hAnsi="標楷體" w:hint="eastAsia"/>
          <w:color w:val="000000" w:themeColor="text1"/>
        </w:rPr>
        <w:t>方</w:t>
      </w:r>
      <w:r w:rsidRPr="00970573">
        <w:rPr>
          <w:rFonts w:ascii="標楷體" w:eastAsia="標楷體" w:hAnsi="標楷體"/>
          <w:color w:val="000000" w:themeColor="text1"/>
        </w:rPr>
        <w:t>所擁有。</w:t>
      </w:r>
    </w:p>
    <w:p w14:paraId="1F3F27BC"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乙方保證本專案</w:t>
      </w:r>
      <w:proofErr w:type="gramStart"/>
      <w:r w:rsidRPr="00970573">
        <w:rPr>
          <w:rFonts w:asciiTheme="minorHAnsi" w:eastAsia="標楷體" w:hAnsiTheme="minorHAnsi" w:cstheme="minorHAnsi"/>
          <w:color w:val="000000" w:themeColor="text1"/>
        </w:rPr>
        <w:t>期間，</w:t>
      </w:r>
      <w:proofErr w:type="gramEnd"/>
      <w:r w:rsidRPr="00970573">
        <w:rPr>
          <w:rFonts w:asciiTheme="minorHAnsi" w:eastAsia="標楷體" w:hAnsiTheme="minorHAnsi" w:cstheme="minorHAnsi"/>
          <w:color w:val="000000" w:themeColor="text1"/>
        </w:rPr>
        <w:t>絕無任何侵害他人智慧財產權或剽竊他人成果或技術之行為，若有任何違法情事，應自行承擔一切相關之法律責任。如甲方因此而涉訟，乙方應協助甲方解決訴訟紛爭，並負擔所有損害賠償責任。</w:t>
      </w:r>
    </w:p>
    <w:p w14:paraId="54E42632"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乙方如於本專案開發期間完成之專利與其他著作，乙方應立即通知甲方以確認各項權利歸屬。</w:t>
      </w:r>
    </w:p>
    <w:p w14:paraId="4F9A3045"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proofErr w:type="gramStart"/>
      <w:r w:rsidRPr="00970573">
        <w:rPr>
          <w:rFonts w:asciiTheme="minorHAnsi" w:eastAsia="標楷體" w:hAnsiTheme="minorHAnsi" w:cstheme="minorHAnsi"/>
          <w:color w:val="000000" w:themeColor="text1"/>
        </w:rPr>
        <w:t>若甲方</w:t>
      </w:r>
      <w:proofErr w:type="gramEnd"/>
      <w:r w:rsidRPr="00970573">
        <w:rPr>
          <w:rFonts w:asciiTheme="minorHAnsi" w:eastAsia="標楷體" w:hAnsiTheme="minorHAnsi" w:cstheme="minorHAnsi"/>
          <w:color w:val="000000" w:themeColor="text1"/>
        </w:rPr>
        <w:t>認為有必要對上述創作申請或登記國內、外相關權利，乙方同意無償協助甲方完成之。</w:t>
      </w:r>
    </w:p>
    <w:p w14:paraId="693A9451"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文件資料所有權</w:t>
      </w:r>
    </w:p>
    <w:p w14:paraId="0758CBAF" w14:textId="77777777" w:rsidR="00A11103" w:rsidRPr="00970573" w:rsidRDefault="00A11103" w:rsidP="00A11103">
      <w:pPr>
        <w:widowControl/>
        <w:spacing w:line="440" w:lineRule="exact"/>
        <w:ind w:leftChars="301" w:left="722"/>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乙方同意所有記載甲方資料之文件或其影本、儲存媒體等皆屬於甲方所有，專案終止後，應將佔有之相關資料</w:t>
      </w:r>
      <w:proofErr w:type="gramStart"/>
      <w:r w:rsidRPr="00970573">
        <w:rPr>
          <w:rFonts w:asciiTheme="minorHAnsi" w:eastAsia="標楷體" w:hAnsiTheme="minorHAnsi" w:cstheme="minorHAnsi"/>
          <w:color w:val="000000" w:themeColor="text1"/>
        </w:rPr>
        <w:t>返還甲方</w:t>
      </w:r>
      <w:proofErr w:type="gramEnd"/>
      <w:r w:rsidRPr="00970573">
        <w:rPr>
          <w:rFonts w:asciiTheme="minorHAnsi" w:eastAsia="標楷體" w:hAnsiTheme="minorHAnsi" w:cstheme="minorHAnsi"/>
          <w:color w:val="000000" w:themeColor="text1"/>
        </w:rPr>
        <w:t>。倘資料為系統軟體等電磁紀錄時，乙方並承諾切實執行系統軟體及電磁紀錄之移除或消磁作業。</w:t>
      </w:r>
    </w:p>
    <w:p w14:paraId="748AAD65"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標楷體" w:eastAsia="標楷體" w:hAnsi="標楷體"/>
          <w:color w:val="000000" w:themeColor="text1"/>
        </w:rPr>
      </w:pPr>
      <w:r w:rsidRPr="00970573">
        <w:rPr>
          <w:rFonts w:ascii="標楷體" w:eastAsia="標楷體" w:hAnsi="標楷體" w:hint="eastAsia"/>
          <w:color w:val="000000" w:themeColor="text1"/>
          <w:lang w:eastAsia="zh-HK"/>
        </w:rPr>
        <w:t>立書人保證</w:t>
      </w:r>
      <w:r w:rsidRPr="00970573">
        <w:rPr>
          <w:rFonts w:ascii="標楷體" w:eastAsia="標楷體" w:hAnsi="標楷體" w:hint="eastAsia"/>
          <w:color w:val="000000" w:themeColor="text1"/>
        </w:rPr>
        <w:t>知悉甲</w:t>
      </w:r>
      <w:r w:rsidRPr="00970573">
        <w:rPr>
          <w:rFonts w:ascii="標楷體" w:eastAsia="標楷體" w:hAnsi="標楷體"/>
          <w:color w:val="000000" w:themeColor="text1"/>
        </w:rPr>
        <w:t>方</w:t>
      </w:r>
      <w:r w:rsidRPr="00970573">
        <w:rPr>
          <w:rFonts w:ascii="標楷體" w:eastAsia="標楷體" w:hAnsi="標楷體" w:hint="eastAsia"/>
          <w:color w:val="000000" w:themeColor="text1"/>
        </w:rPr>
        <w:t>內部重大資訊時，不得洩露所知悉之甲</w:t>
      </w:r>
      <w:r w:rsidRPr="00970573">
        <w:rPr>
          <w:rFonts w:ascii="標楷體" w:eastAsia="標楷體" w:hAnsi="標楷體"/>
          <w:color w:val="000000" w:themeColor="text1"/>
        </w:rPr>
        <w:t>方</w:t>
      </w:r>
      <w:r w:rsidRPr="00970573">
        <w:rPr>
          <w:rFonts w:ascii="標楷體" w:eastAsia="標楷體" w:hAnsi="標楷體" w:hint="eastAsia"/>
          <w:color w:val="000000" w:themeColor="text1"/>
        </w:rPr>
        <w:t>內部重大資訊予他人。</w:t>
      </w:r>
    </w:p>
    <w:p w14:paraId="072AFE12"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標楷體" w:eastAsia="標楷體" w:hAnsi="標楷體"/>
          <w:color w:val="000000" w:themeColor="text1"/>
        </w:rPr>
      </w:pPr>
      <w:r w:rsidRPr="00970573">
        <w:rPr>
          <w:rFonts w:ascii="標楷體" w:eastAsia="標楷體" w:hAnsi="標楷體" w:hint="eastAsia"/>
          <w:color w:val="000000" w:themeColor="text1"/>
          <w:lang w:eastAsia="zh-HK"/>
        </w:rPr>
        <w:t>立書人保證不</w:t>
      </w:r>
      <w:r w:rsidRPr="00970573">
        <w:rPr>
          <w:rFonts w:ascii="標楷體" w:eastAsia="標楷體" w:hAnsi="標楷體" w:hint="eastAsia"/>
          <w:color w:val="000000" w:themeColor="text1"/>
        </w:rPr>
        <w:t>得向知悉甲</w:t>
      </w:r>
      <w:r w:rsidRPr="00970573">
        <w:rPr>
          <w:rFonts w:ascii="標楷體" w:eastAsia="標楷體" w:hAnsi="標楷體"/>
          <w:color w:val="000000" w:themeColor="text1"/>
        </w:rPr>
        <w:t>方</w:t>
      </w:r>
      <w:r w:rsidRPr="00970573">
        <w:rPr>
          <w:rFonts w:ascii="標楷體" w:eastAsia="標楷體" w:hAnsi="標楷體" w:hint="eastAsia"/>
          <w:color w:val="000000" w:themeColor="text1"/>
        </w:rPr>
        <w:t>內部重大資訊之人探詢或蒐集與個人職務不相關之甲</w:t>
      </w:r>
      <w:r w:rsidRPr="00970573">
        <w:rPr>
          <w:rFonts w:ascii="標楷體" w:eastAsia="標楷體" w:hAnsi="標楷體"/>
          <w:color w:val="000000" w:themeColor="text1"/>
        </w:rPr>
        <w:t>方</w:t>
      </w:r>
      <w:r w:rsidRPr="00970573">
        <w:rPr>
          <w:rFonts w:ascii="標楷體" w:eastAsia="標楷體" w:hAnsi="標楷體" w:hint="eastAsia"/>
          <w:color w:val="000000" w:themeColor="text1"/>
        </w:rPr>
        <w:t>未公開重大資訊，對於非因執行業務得知甲</w:t>
      </w:r>
      <w:r w:rsidRPr="00970573">
        <w:rPr>
          <w:rFonts w:ascii="標楷體" w:eastAsia="標楷體" w:hAnsi="標楷體"/>
          <w:color w:val="000000" w:themeColor="text1"/>
        </w:rPr>
        <w:t>方</w:t>
      </w:r>
      <w:r w:rsidRPr="00970573">
        <w:rPr>
          <w:rFonts w:ascii="標楷體" w:eastAsia="標楷體" w:hAnsi="標楷體" w:hint="eastAsia"/>
          <w:color w:val="000000" w:themeColor="text1"/>
        </w:rPr>
        <w:t>未公開之重大資訊亦不得向其他人洩露。</w:t>
      </w:r>
    </w:p>
    <w:p w14:paraId="1761AE1E"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個人資料保護：</w:t>
      </w:r>
    </w:p>
    <w:p w14:paraId="19616382" w14:textId="77777777" w:rsidR="00A11103" w:rsidRPr="00970573" w:rsidRDefault="00A11103" w:rsidP="00A11103">
      <w:pPr>
        <w:widowControl/>
        <w:spacing w:line="440" w:lineRule="exact"/>
        <w:ind w:leftChars="301" w:left="722"/>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乙方團隊成員人員，應嚴守工作保密義務與相關法令對業務</w:t>
      </w:r>
      <w:proofErr w:type="gramStart"/>
      <w:r w:rsidRPr="00970573">
        <w:rPr>
          <w:rFonts w:asciiTheme="minorHAnsi" w:eastAsia="標楷體" w:hAnsiTheme="minorHAnsi" w:cstheme="minorHAnsi"/>
          <w:color w:val="000000" w:themeColor="text1"/>
        </w:rPr>
        <w:t>機密負</w:t>
      </w:r>
      <w:proofErr w:type="gramEnd"/>
      <w:r w:rsidRPr="00970573">
        <w:rPr>
          <w:rFonts w:asciiTheme="minorHAnsi" w:eastAsia="標楷體" w:hAnsiTheme="minorHAnsi" w:cstheme="minorHAnsi"/>
          <w:color w:val="000000" w:themeColor="text1"/>
        </w:rPr>
        <w:t>完全保密之責，尊重「個人資料保護法」之相關規定，並</w:t>
      </w:r>
      <w:proofErr w:type="gramStart"/>
      <w:r w:rsidRPr="00970573">
        <w:rPr>
          <w:rFonts w:asciiTheme="minorHAnsi" w:eastAsia="標楷體" w:hAnsiTheme="minorHAnsi" w:cstheme="minorHAnsi"/>
          <w:color w:val="000000" w:themeColor="text1"/>
        </w:rPr>
        <w:t>依循甲方</w:t>
      </w:r>
      <w:proofErr w:type="gramEnd"/>
      <w:r w:rsidRPr="00970573">
        <w:rPr>
          <w:rFonts w:asciiTheme="minorHAnsi" w:eastAsia="標楷體" w:hAnsiTheme="minorHAnsi" w:cstheme="minorHAnsi"/>
          <w:color w:val="000000" w:themeColor="text1"/>
        </w:rPr>
        <w:t>有關資訊安全及個人資料保護安全之規定，絕不擅自蒐集、複製、利用及傳播職務上任何業務相關資</w:t>
      </w:r>
      <w:r w:rsidRPr="00970573">
        <w:rPr>
          <w:rFonts w:asciiTheme="minorHAnsi" w:eastAsia="標楷體" w:hAnsiTheme="minorHAnsi" w:cstheme="minorHAnsi"/>
          <w:color w:val="000000" w:themeColor="text1"/>
        </w:rPr>
        <w:lastRenderedPageBreak/>
        <w:t>料及任職期間經辦、保管或接觸之所有個人資料，僅於受託契約業務範圍內蒐集、處理或利用個人資料。</w:t>
      </w:r>
    </w:p>
    <w:p w14:paraId="483324F4"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標楷體" w:eastAsia="標楷體" w:hAnsi="標楷體"/>
          <w:color w:val="000000" w:themeColor="text1"/>
        </w:rPr>
      </w:pPr>
      <w:r w:rsidRPr="00970573">
        <w:rPr>
          <w:rFonts w:ascii="標楷體" w:eastAsia="標楷體" w:hAnsi="標楷體"/>
          <w:color w:val="000000" w:themeColor="text1"/>
        </w:rPr>
        <w:t>本承諾</w:t>
      </w:r>
      <w:r w:rsidRPr="00970573">
        <w:rPr>
          <w:rFonts w:ascii="標楷體" w:eastAsia="標楷體" w:hAnsi="標楷體" w:hint="eastAsia"/>
          <w:color w:val="000000" w:themeColor="text1"/>
        </w:rPr>
        <w:t>書不因</w:t>
      </w:r>
      <w:r w:rsidRPr="00970573">
        <w:rPr>
          <w:rFonts w:ascii="標楷體" w:eastAsia="標楷體" w:hAnsi="標楷體"/>
          <w:color w:val="000000" w:themeColor="text1"/>
        </w:rPr>
        <w:t>本</w:t>
      </w:r>
      <w:r w:rsidRPr="00970573">
        <w:rPr>
          <w:rFonts w:ascii="標楷體" w:eastAsia="標楷體" w:hAnsi="標楷體" w:hint="eastAsia"/>
          <w:color w:val="000000" w:themeColor="text1"/>
        </w:rPr>
        <w:t>專案</w:t>
      </w:r>
      <w:r w:rsidRPr="00970573">
        <w:rPr>
          <w:rFonts w:ascii="標楷體" w:eastAsia="標楷體" w:hAnsi="標楷體"/>
          <w:color w:val="000000" w:themeColor="text1"/>
        </w:rPr>
        <w:t>期滿或終止後</w:t>
      </w:r>
      <w:r w:rsidRPr="00970573">
        <w:rPr>
          <w:rFonts w:ascii="標楷體" w:eastAsia="標楷體" w:hAnsi="標楷體" w:hint="eastAsia"/>
          <w:color w:val="000000" w:themeColor="text1"/>
        </w:rPr>
        <w:t>即失其效力</w:t>
      </w:r>
      <w:r w:rsidRPr="00970573">
        <w:rPr>
          <w:rFonts w:ascii="標楷體" w:eastAsia="標楷體" w:hAnsi="標楷體"/>
          <w:color w:val="000000" w:themeColor="text1"/>
        </w:rPr>
        <w:t>，乙方</w:t>
      </w:r>
      <w:r w:rsidRPr="00970573">
        <w:rPr>
          <w:rFonts w:ascii="標楷體" w:eastAsia="標楷體" w:hAnsi="標楷體" w:hint="eastAsia"/>
          <w:color w:val="000000" w:themeColor="text1"/>
        </w:rPr>
        <w:t>擔保乙方之受</w:t>
      </w:r>
      <w:proofErr w:type="gramStart"/>
      <w:r w:rsidRPr="00970573">
        <w:rPr>
          <w:rFonts w:ascii="標楷體" w:eastAsia="標楷體" w:hAnsi="標楷體" w:hint="eastAsia"/>
          <w:color w:val="000000" w:themeColor="text1"/>
        </w:rPr>
        <w:t>僱</w:t>
      </w:r>
      <w:proofErr w:type="gramEnd"/>
      <w:r w:rsidRPr="00970573">
        <w:rPr>
          <w:rFonts w:ascii="標楷體" w:eastAsia="標楷體" w:hAnsi="標楷體" w:hint="eastAsia"/>
          <w:color w:val="000000" w:themeColor="text1"/>
        </w:rPr>
        <w:t>人、受任人、代理人、繼受人及受讓人等，</w:t>
      </w:r>
      <w:proofErr w:type="gramStart"/>
      <w:r w:rsidRPr="00970573">
        <w:rPr>
          <w:rFonts w:ascii="標楷體" w:eastAsia="標楷體" w:hAnsi="標楷體" w:hint="eastAsia"/>
          <w:color w:val="000000" w:themeColor="text1"/>
        </w:rPr>
        <w:t>均亦遵守</w:t>
      </w:r>
      <w:proofErr w:type="gramEnd"/>
      <w:r w:rsidRPr="00970573">
        <w:rPr>
          <w:rFonts w:ascii="標楷體" w:eastAsia="標楷體" w:hAnsi="標楷體" w:hint="eastAsia"/>
          <w:color w:val="000000" w:themeColor="text1"/>
        </w:rPr>
        <w:t>本承諾書之所有條款，如</w:t>
      </w:r>
      <w:r w:rsidRPr="00970573">
        <w:rPr>
          <w:rFonts w:ascii="標楷體" w:eastAsia="標楷體" w:hAnsi="標楷體"/>
          <w:color w:val="000000" w:themeColor="text1"/>
        </w:rPr>
        <w:t>有</w:t>
      </w:r>
      <w:r w:rsidRPr="00970573">
        <w:rPr>
          <w:rFonts w:ascii="標楷體" w:eastAsia="標楷體" w:hAnsi="標楷體" w:hint="eastAsia"/>
          <w:color w:val="000000" w:themeColor="text1"/>
        </w:rPr>
        <w:t>違反應</w:t>
      </w:r>
      <w:r w:rsidRPr="00970573">
        <w:rPr>
          <w:rFonts w:ascii="標楷體" w:eastAsia="標楷體" w:hAnsi="標楷體"/>
          <w:color w:val="000000" w:themeColor="text1"/>
        </w:rPr>
        <w:t>自負民事、</w:t>
      </w:r>
      <w:r w:rsidRPr="00970573">
        <w:rPr>
          <w:rFonts w:ascii="標楷體" w:eastAsia="標楷體" w:hAnsi="標楷體" w:hint="eastAsia"/>
          <w:color w:val="000000" w:themeColor="text1"/>
        </w:rPr>
        <w:t>刑</w:t>
      </w:r>
      <w:r w:rsidRPr="00970573">
        <w:rPr>
          <w:rFonts w:ascii="標楷體" w:eastAsia="標楷體" w:hAnsi="標楷體"/>
          <w:color w:val="000000" w:themeColor="text1"/>
        </w:rPr>
        <w:t>事</w:t>
      </w:r>
      <w:r w:rsidRPr="00970573">
        <w:rPr>
          <w:rFonts w:ascii="標楷體" w:eastAsia="標楷體" w:hAnsi="標楷體" w:hint="eastAsia"/>
          <w:color w:val="000000" w:themeColor="text1"/>
        </w:rPr>
        <w:t>責</w:t>
      </w:r>
      <w:r w:rsidRPr="00970573">
        <w:rPr>
          <w:rFonts w:ascii="標楷體" w:eastAsia="標楷體" w:hAnsi="標楷體"/>
          <w:color w:val="000000" w:themeColor="text1"/>
        </w:rPr>
        <w:t>任</w:t>
      </w:r>
      <w:r w:rsidRPr="00970573">
        <w:rPr>
          <w:rFonts w:ascii="標楷體" w:eastAsia="標楷體" w:hAnsi="標楷體" w:hint="eastAsia"/>
          <w:color w:val="000000" w:themeColor="text1"/>
        </w:rPr>
        <w:t>；</w:t>
      </w:r>
      <w:r w:rsidRPr="00970573">
        <w:rPr>
          <w:rFonts w:ascii="標楷體" w:eastAsia="標楷體" w:hAnsi="標楷體"/>
          <w:color w:val="000000" w:themeColor="text1"/>
        </w:rPr>
        <w:t>如</w:t>
      </w:r>
      <w:r w:rsidRPr="00970573">
        <w:rPr>
          <w:rFonts w:ascii="標楷體" w:eastAsia="標楷體" w:hAnsi="標楷體" w:hint="eastAsia"/>
          <w:color w:val="000000" w:themeColor="text1"/>
        </w:rPr>
        <w:t>造成甲方或第三者之損害，乙方同意無條件負擔全部所有責任，包括但不限於因此</w:t>
      </w:r>
      <w:proofErr w:type="gramStart"/>
      <w:r w:rsidRPr="00970573">
        <w:rPr>
          <w:rFonts w:ascii="標楷體" w:eastAsia="標楷體" w:hAnsi="標楷體" w:hint="eastAsia"/>
          <w:color w:val="000000" w:themeColor="text1"/>
        </w:rPr>
        <w:t>所致甲方</w:t>
      </w:r>
      <w:proofErr w:type="gramEnd"/>
      <w:r w:rsidRPr="00970573">
        <w:rPr>
          <w:rFonts w:ascii="標楷體" w:eastAsia="標楷體" w:hAnsi="標楷體" w:hint="eastAsia"/>
          <w:color w:val="000000" w:themeColor="text1"/>
        </w:rPr>
        <w:t>或第三人涉訟，所須支付之一切費用及賠償。如第三人對甲方提出請求、訴訟，經甲方以書面通知乙方提供相關資料，乙方願意充份合作並提供。</w:t>
      </w:r>
    </w:p>
    <w:p w14:paraId="6D1D7D5A" w14:textId="77777777" w:rsidR="00A11103" w:rsidRPr="00970573" w:rsidRDefault="00A11103" w:rsidP="00A11103">
      <w:pPr>
        <w:pStyle w:val="af3"/>
        <w:numPr>
          <w:ilvl w:val="0"/>
          <w:numId w:val="5"/>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color w:val="000000" w:themeColor="text1"/>
        </w:rPr>
      </w:pPr>
      <w:r w:rsidRPr="00970573">
        <w:rPr>
          <w:rFonts w:asciiTheme="minorHAnsi" w:eastAsia="標楷體" w:hAnsiTheme="minorHAnsi" w:cstheme="minorHAnsi"/>
          <w:color w:val="000000" w:themeColor="text1"/>
        </w:rPr>
        <w:t>本承諾書之效力與其釋義應遵循中華民國相關法律。如有衍生爭議與訴訟，應以台北地方法院為第一審管轄法院。</w:t>
      </w:r>
    </w:p>
    <w:p w14:paraId="1F5EE84C" w14:textId="77777777" w:rsidR="00A11103" w:rsidRPr="00970573" w:rsidRDefault="00A11103" w:rsidP="00A11103">
      <w:pPr>
        <w:spacing w:line="400" w:lineRule="exact"/>
        <w:ind w:left="720" w:hangingChars="300" w:hanging="720"/>
        <w:rPr>
          <w:rFonts w:asciiTheme="minorHAnsi" w:eastAsia="標楷體" w:hAnsiTheme="minorHAnsi" w:cstheme="minorHAnsi"/>
          <w:color w:val="000000" w:themeColor="text1"/>
          <w:kern w:val="0"/>
        </w:rPr>
      </w:pPr>
    </w:p>
    <w:p w14:paraId="1702762A" w14:textId="77777777" w:rsidR="00A11103" w:rsidRPr="00970573" w:rsidRDefault="00A11103" w:rsidP="00A11103">
      <w:pPr>
        <w:spacing w:line="400" w:lineRule="exact"/>
        <w:rPr>
          <w:rFonts w:asciiTheme="minorHAnsi" w:eastAsia="標楷體" w:hAnsiTheme="minorHAnsi" w:cstheme="minorHAnsi"/>
          <w:color w:val="000000" w:themeColor="text1"/>
          <w:kern w:val="0"/>
        </w:rPr>
      </w:pPr>
    </w:p>
    <w:p w14:paraId="547BF8D5" w14:textId="77777777" w:rsidR="00A11103" w:rsidRPr="00970573" w:rsidRDefault="00A11103" w:rsidP="00A11103">
      <w:pPr>
        <w:spacing w:line="400" w:lineRule="exact"/>
        <w:rPr>
          <w:rFonts w:asciiTheme="minorHAnsi" w:eastAsia="標楷體" w:hAnsiTheme="minorHAnsi" w:cstheme="minorHAnsi"/>
          <w:color w:val="000000" w:themeColor="text1"/>
          <w:kern w:val="0"/>
        </w:rPr>
      </w:pPr>
    </w:p>
    <w:tbl>
      <w:tblPr>
        <w:tblW w:w="8755" w:type="dxa"/>
        <w:tblLook w:val="04A0" w:firstRow="1" w:lastRow="0" w:firstColumn="1" w:lastColumn="0" w:noHBand="0" w:noVBand="1"/>
      </w:tblPr>
      <w:tblGrid>
        <w:gridCol w:w="5778"/>
        <w:gridCol w:w="2977"/>
      </w:tblGrid>
      <w:tr w:rsidR="00A11103" w:rsidRPr="00970573" w14:paraId="54C8E74F" w14:textId="77777777" w:rsidTr="0071581D">
        <w:tc>
          <w:tcPr>
            <w:tcW w:w="5778" w:type="dxa"/>
            <w:shd w:val="clear" w:color="auto" w:fill="auto"/>
          </w:tcPr>
          <w:p w14:paraId="3305D979" w14:textId="77777777" w:rsidR="00A11103" w:rsidRPr="004423A9" w:rsidRDefault="00A11103" w:rsidP="0071581D">
            <w:pPr>
              <w:tabs>
                <w:tab w:val="left" w:pos="720"/>
                <w:tab w:val="left" w:pos="1920"/>
                <w:tab w:val="left" w:pos="2760"/>
                <w:tab w:val="left" w:pos="3600"/>
              </w:tabs>
              <w:spacing w:line="480" w:lineRule="auto"/>
              <w:rPr>
                <w:rFonts w:asciiTheme="minorHAnsi" w:eastAsia="標楷體" w:hAnsiTheme="minorHAnsi" w:cstheme="minorHAnsi"/>
                <w:color w:val="0000FF"/>
                <w:kern w:val="0"/>
              </w:rPr>
            </w:pPr>
            <w:proofErr w:type="gramStart"/>
            <w:r w:rsidRPr="004423A9">
              <w:rPr>
                <w:rFonts w:asciiTheme="minorHAnsi" w:eastAsia="標楷體" w:hAnsiTheme="minorHAnsi" w:cstheme="minorHAnsi"/>
                <w:color w:val="0000FF"/>
                <w:kern w:val="0"/>
              </w:rPr>
              <w:t>立書人</w:t>
            </w:r>
            <w:proofErr w:type="gramEnd"/>
            <w:r w:rsidRPr="004423A9">
              <w:rPr>
                <w:rFonts w:asciiTheme="minorHAnsi" w:eastAsia="標楷體" w:hAnsiTheme="minorHAnsi" w:cstheme="minorHAnsi"/>
                <w:color w:val="0000FF"/>
                <w:kern w:val="0"/>
              </w:rPr>
              <w:t>：</w:t>
            </w:r>
            <w:r w:rsidRPr="004423A9">
              <w:rPr>
                <w:rFonts w:asciiTheme="minorHAnsi" w:eastAsia="標楷體" w:hAnsiTheme="minorHAnsi" w:cstheme="minorHAnsi"/>
                <w:color w:val="0000FF"/>
                <w:kern w:val="0"/>
                <w:u w:val="single"/>
              </w:rPr>
              <w:t xml:space="preserve">                     </w:t>
            </w:r>
            <w:r w:rsidRPr="004423A9">
              <w:rPr>
                <w:rFonts w:asciiTheme="minorHAnsi" w:eastAsia="標楷體" w:hAnsiTheme="minorHAnsi" w:cstheme="minorHAnsi"/>
                <w:color w:val="0000FF"/>
                <w:kern w:val="0"/>
              </w:rPr>
              <w:t>（簽名或蓋章）</w:t>
            </w:r>
          </w:p>
        </w:tc>
        <w:tc>
          <w:tcPr>
            <w:tcW w:w="2977" w:type="dxa"/>
            <w:shd w:val="clear" w:color="auto" w:fill="auto"/>
          </w:tcPr>
          <w:p w14:paraId="0274C57C" w14:textId="77777777" w:rsidR="00A11103" w:rsidRPr="004423A9" w:rsidRDefault="00A11103" w:rsidP="0071581D">
            <w:pPr>
              <w:spacing w:line="480" w:lineRule="auto"/>
              <w:rPr>
                <w:rFonts w:asciiTheme="minorHAnsi" w:eastAsia="標楷體" w:hAnsiTheme="minorHAnsi" w:cstheme="minorHAnsi"/>
                <w:color w:val="0000FF"/>
                <w:kern w:val="0"/>
              </w:rPr>
            </w:pPr>
            <w:r w:rsidRPr="004423A9">
              <w:rPr>
                <w:rFonts w:asciiTheme="minorHAnsi" w:eastAsia="標楷體" w:hAnsiTheme="minorHAnsi" w:cstheme="minorHAnsi"/>
                <w:color w:val="0000FF"/>
                <w:kern w:val="0"/>
              </w:rPr>
              <w:t>職稱：</w:t>
            </w:r>
            <w:r w:rsidRPr="004423A9">
              <w:rPr>
                <w:rFonts w:asciiTheme="minorHAnsi" w:eastAsia="標楷體" w:hAnsiTheme="minorHAnsi" w:cstheme="minorHAnsi"/>
                <w:color w:val="0000FF"/>
                <w:kern w:val="0"/>
                <w:u w:val="single"/>
              </w:rPr>
              <w:t xml:space="preserve">              </w:t>
            </w:r>
          </w:p>
        </w:tc>
      </w:tr>
      <w:tr w:rsidR="00A11103" w:rsidRPr="00970573" w14:paraId="5BC848D2" w14:textId="77777777" w:rsidTr="0071581D">
        <w:tc>
          <w:tcPr>
            <w:tcW w:w="5778" w:type="dxa"/>
            <w:shd w:val="clear" w:color="auto" w:fill="auto"/>
          </w:tcPr>
          <w:p w14:paraId="3A5EA38F" w14:textId="77777777" w:rsidR="00A11103" w:rsidRPr="004423A9" w:rsidRDefault="00A11103" w:rsidP="0071581D">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4423A9">
              <w:rPr>
                <w:rFonts w:asciiTheme="minorHAnsi" w:eastAsia="標楷體" w:hAnsiTheme="minorHAnsi" w:cstheme="minorHAnsi"/>
                <w:color w:val="0000FF"/>
                <w:kern w:val="0"/>
              </w:rPr>
              <w:t>公司名稱：</w:t>
            </w:r>
            <w:r w:rsidRPr="004423A9">
              <w:rPr>
                <w:rFonts w:asciiTheme="minorHAnsi" w:eastAsia="標楷體" w:hAnsiTheme="minorHAnsi" w:cstheme="minorHAnsi"/>
                <w:color w:val="0000FF"/>
                <w:kern w:val="0"/>
                <w:u w:val="single"/>
              </w:rPr>
              <w:t xml:space="preserve">                       </w:t>
            </w:r>
          </w:p>
        </w:tc>
        <w:tc>
          <w:tcPr>
            <w:tcW w:w="2977" w:type="dxa"/>
            <w:shd w:val="clear" w:color="auto" w:fill="auto"/>
          </w:tcPr>
          <w:p w14:paraId="5BB577F8" w14:textId="77777777" w:rsidR="00A11103" w:rsidRPr="004423A9" w:rsidRDefault="00A11103" w:rsidP="0071581D">
            <w:pPr>
              <w:tabs>
                <w:tab w:val="left" w:pos="720"/>
                <w:tab w:val="left" w:pos="1920"/>
                <w:tab w:val="left" w:pos="2760"/>
                <w:tab w:val="left" w:pos="3600"/>
              </w:tabs>
              <w:spacing w:line="480" w:lineRule="auto"/>
              <w:rPr>
                <w:rFonts w:asciiTheme="minorHAnsi" w:eastAsia="標楷體" w:hAnsiTheme="minorHAnsi" w:cstheme="minorHAnsi"/>
                <w:color w:val="0000FF"/>
                <w:kern w:val="0"/>
              </w:rPr>
            </w:pPr>
          </w:p>
        </w:tc>
      </w:tr>
      <w:tr w:rsidR="00A11103" w:rsidRPr="00970573" w14:paraId="58978908" w14:textId="77777777" w:rsidTr="0071581D">
        <w:tc>
          <w:tcPr>
            <w:tcW w:w="5778" w:type="dxa"/>
            <w:shd w:val="clear" w:color="auto" w:fill="auto"/>
          </w:tcPr>
          <w:p w14:paraId="2D9E976D" w14:textId="77777777" w:rsidR="00A11103" w:rsidRPr="005A0D00" w:rsidRDefault="00A11103" w:rsidP="0071581D">
            <w:pPr>
              <w:tabs>
                <w:tab w:val="left" w:pos="720"/>
                <w:tab w:val="left" w:pos="1920"/>
                <w:tab w:val="left" w:pos="2760"/>
                <w:tab w:val="left" w:pos="3600"/>
              </w:tabs>
              <w:spacing w:line="480" w:lineRule="auto"/>
              <w:rPr>
                <w:rFonts w:asciiTheme="minorHAnsi" w:eastAsia="標楷體" w:hAnsiTheme="minorHAnsi" w:cstheme="minorHAnsi"/>
                <w:color w:val="0000FF"/>
                <w:kern w:val="0"/>
                <w:u w:val="single"/>
              </w:rPr>
            </w:pPr>
            <w:r w:rsidRPr="005A0D00">
              <w:rPr>
                <w:rFonts w:asciiTheme="minorHAnsi" w:eastAsia="標楷體" w:hAnsiTheme="minorHAnsi" w:cstheme="minorHAnsi" w:hint="eastAsia"/>
                <w:color w:val="0000FF"/>
                <w:kern w:val="0"/>
                <w:u w:val="single"/>
              </w:rPr>
              <w:t>身分證字號：</w:t>
            </w:r>
            <w:r w:rsidRPr="005A0D00">
              <w:rPr>
                <w:rFonts w:asciiTheme="minorHAnsi" w:eastAsia="標楷體" w:hAnsiTheme="minorHAnsi" w:cstheme="minorHAnsi" w:hint="eastAsia"/>
                <w:color w:val="0000FF"/>
                <w:kern w:val="0"/>
                <w:u w:val="single"/>
              </w:rPr>
              <w:t xml:space="preserve">   </w:t>
            </w:r>
            <w:r w:rsidRPr="005A0D00">
              <w:rPr>
                <w:rFonts w:asciiTheme="minorHAnsi" w:eastAsia="標楷體" w:hAnsiTheme="minorHAnsi" w:cstheme="minorHAnsi"/>
                <w:color w:val="0000FF"/>
                <w:kern w:val="0"/>
                <w:u w:val="single"/>
              </w:rPr>
              <w:t xml:space="preserve">   </w:t>
            </w:r>
            <w:r w:rsidRPr="005A0D00">
              <w:rPr>
                <w:rFonts w:asciiTheme="minorHAnsi" w:eastAsia="標楷體" w:hAnsiTheme="minorHAnsi" w:cstheme="minorHAnsi" w:hint="eastAsia"/>
                <w:color w:val="0000FF"/>
                <w:kern w:val="0"/>
                <w:u w:val="single"/>
              </w:rPr>
              <w:t xml:space="preserve">        </w:t>
            </w:r>
            <w:r w:rsidRPr="005A0D00">
              <w:rPr>
                <w:rFonts w:asciiTheme="minorHAnsi" w:eastAsia="標楷體" w:hAnsiTheme="minorHAnsi" w:cstheme="minorHAnsi"/>
                <w:color w:val="0000FF"/>
                <w:kern w:val="0"/>
                <w:u w:val="single"/>
              </w:rPr>
              <w:t xml:space="preserve">         </w:t>
            </w:r>
          </w:p>
        </w:tc>
        <w:tc>
          <w:tcPr>
            <w:tcW w:w="2977" w:type="dxa"/>
            <w:shd w:val="clear" w:color="auto" w:fill="auto"/>
          </w:tcPr>
          <w:p w14:paraId="38240318" w14:textId="77777777" w:rsidR="00A11103" w:rsidRPr="005A0D00" w:rsidRDefault="00A11103" w:rsidP="0071581D">
            <w:pPr>
              <w:tabs>
                <w:tab w:val="left" w:pos="720"/>
                <w:tab w:val="left" w:pos="1920"/>
                <w:tab w:val="left" w:pos="2760"/>
                <w:tab w:val="left" w:pos="3600"/>
              </w:tabs>
              <w:spacing w:line="480" w:lineRule="auto"/>
              <w:rPr>
                <w:rFonts w:asciiTheme="minorHAnsi" w:eastAsia="標楷體" w:hAnsiTheme="minorHAnsi" w:cstheme="minorHAnsi"/>
                <w:color w:val="0000FF"/>
                <w:kern w:val="0"/>
                <w:u w:val="single"/>
              </w:rPr>
            </w:pPr>
          </w:p>
        </w:tc>
      </w:tr>
      <w:tr w:rsidR="00A11103" w:rsidRPr="00970573" w14:paraId="2E223BEB" w14:textId="77777777" w:rsidTr="0071581D">
        <w:tc>
          <w:tcPr>
            <w:tcW w:w="8755" w:type="dxa"/>
            <w:gridSpan w:val="2"/>
            <w:shd w:val="clear" w:color="auto" w:fill="auto"/>
          </w:tcPr>
          <w:p w14:paraId="4870E587" w14:textId="77777777" w:rsidR="00A11103" w:rsidRPr="004423A9" w:rsidRDefault="00A11103" w:rsidP="0071581D">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4423A9">
              <w:rPr>
                <w:rFonts w:asciiTheme="minorHAnsi" w:eastAsia="標楷體" w:hAnsiTheme="minorHAnsi" w:cstheme="minorHAnsi"/>
                <w:color w:val="0000FF"/>
                <w:kern w:val="0"/>
              </w:rPr>
              <w:t>通訊電話：</w:t>
            </w:r>
            <w:r w:rsidRPr="004423A9">
              <w:rPr>
                <w:rFonts w:asciiTheme="minorHAnsi" w:eastAsia="標楷體" w:hAnsiTheme="minorHAnsi" w:cstheme="minorHAnsi"/>
                <w:color w:val="0000FF"/>
                <w:kern w:val="0"/>
                <w:u w:val="single"/>
              </w:rPr>
              <w:t xml:space="preserve">                             </w:t>
            </w:r>
          </w:p>
        </w:tc>
      </w:tr>
    </w:tbl>
    <w:p w14:paraId="726171F9" w14:textId="77777777" w:rsidR="00A11103" w:rsidRPr="00970573" w:rsidRDefault="00A11103" w:rsidP="00A11103">
      <w:pPr>
        <w:widowControl/>
        <w:spacing w:line="400" w:lineRule="exact"/>
        <w:jc w:val="distribute"/>
        <w:rPr>
          <w:rFonts w:asciiTheme="minorHAnsi" w:eastAsia="標楷體" w:hAnsiTheme="minorHAnsi" w:cstheme="minorHAnsi"/>
          <w:color w:val="000000" w:themeColor="text1"/>
          <w:kern w:val="0"/>
        </w:rPr>
      </w:pPr>
    </w:p>
    <w:p w14:paraId="1F5E41DD" w14:textId="77777777" w:rsidR="00A11103" w:rsidRPr="00970573" w:rsidRDefault="00A11103" w:rsidP="00A11103">
      <w:pPr>
        <w:widowControl/>
        <w:spacing w:line="400" w:lineRule="exact"/>
        <w:jc w:val="distribute"/>
        <w:rPr>
          <w:rFonts w:asciiTheme="minorHAnsi" w:eastAsia="標楷體" w:hAnsiTheme="minorHAnsi" w:cstheme="minorHAnsi"/>
          <w:color w:val="000000" w:themeColor="text1"/>
          <w:kern w:val="0"/>
        </w:rPr>
      </w:pPr>
    </w:p>
    <w:p w14:paraId="7E117E0B" w14:textId="77777777" w:rsidR="00A11103" w:rsidRPr="00970573" w:rsidRDefault="00A11103" w:rsidP="00A11103">
      <w:pPr>
        <w:widowControl/>
        <w:spacing w:line="400" w:lineRule="exact"/>
        <w:jc w:val="distribute"/>
        <w:rPr>
          <w:rFonts w:asciiTheme="minorHAnsi" w:eastAsia="標楷體" w:hAnsiTheme="minorHAnsi" w:cstheme="minorHAnsi"/>
          <w:color w:val="000000" w:themeColor="text1"/>
          <w:kern w:val="0"/>
        </w:rPr>
      </w:pPr>
    </w:p>
    <w:p w14:paraId="001D6622" w14:textId="77777777" w:rsidR="00A11103" w:rsidRPr="00970573" w:rsidRDefault="00A11103" w:rsidP="00A11103">
      <w:pPr>
        <w:widowControl/>
        <w:spacing w:line="400" w:lineRule="exact"/>
        <w:jc w:val="distribute"/>
        <w:rPr>
          <w:rFonts w:asciiTheme="minorHAnsi" w:eastAsia="標楷體" w:hAnsiTheme="minorHAnsi" w:cstheme="minorHAnsi"/>
          <w:color w:val="000000" w:themeColor="text1"/>
          <w:kern w:val="0"/>
        </w:rPr>
      </w:pPr>
    </w:p>
    <w:p w14:paraId="02E3DCD4" w14:textId="77777777" w:rsidR="00A11103" w:rsidRPr="00970573" w:rsidRDefault="00A11103" w:rsidP="00A11103">
      <w:pPr>
        <w:widowControl/>
        <w:spacing w:line="400" w:lineRule="exact"/>
        <w:jc w:val="distribute"/>
        <w:rPr>
          <w:rFonts w:asciiTheme="minorHAnsi" w:eastAsia="標楷體" w:hAnsiTheme="minorHAnsi" w:cstheme="minorHAnsi"/>
          <w:color w:val="000000" w:themeColor="text1"/>
          <w:kern w:val="0"/>
        </w:rPr>
      </w:pPr>
    </w:p>
    <w:p w14:paraId="7A9B6683" w14:textId="77777777" w:rsidR="00A11103" w:rsidRPr="00FB6663" w:rsidRDefault="00A11103" w:rsidP="00A11103">
      <w:pPr>
        <w:widowControl/>
        <w:spacing w:line="400" w:lineRule="exact"/>
        <w:jc w:val="distribute"/>
        <w:rPr>
          <w:rFonts w:asciiTheme="minorHAnsi" w:eastAsia="標楷體" w:hAnsiTheme="minorHAnsi" w:cstheme="minorHAnsi"/>
          <w:color w:val="0000FF"/>
          <w:kern w:val="0"/>
        </w:rPr>
      </w:pPr>
      <w:r w:rsidRPr="00FB6663">
        <w:rPr>
          <w:rFonts w:asciiTheme="minorHAnsi" w:eastAsia="標楷體" w:hAnsiTheme="minorHAnsi" w:cstheme="minorHAnsi"/>
          <w:color w:val="0000FF"/>
          <w:kern w:val="0"/>
        </w:rPr>
        <w:t>中華民國</w:t>
      </w:r>
      <w:r w:rsidRPr="00FB6663">
        <w:rPr>
          <w:rFonts w:asciiTheme="minorHAnsi" w:eastAsia="標楷體" w:hAnsiTheme="minorHAnsi" w:cstheme="minorHAnsi"/>
          <w:color w:val="0000FF"/>
          <w:kern w:val="0"/>
        </w:rPr>
        <w:t xml:space="preserve">      </w:t>
      </w:r>
      <w:r w:rsidRPr="00FB6663">
        <w:rPr>
          <w:rFonts w:asciiTheme="minorHAnsi" w:eastAsia="標楷體" w:hAnsiTheme="minorHAnsi" w:cstheme="minorHAnsi"/>
          <w:color w:val="0000FF"/>
          <w:kern w:val="0"/>
        </w:rPr>
        <w:t>年</w:t>
      </w:r>
      <w:r w:rsidRPr="00FB6663">
        <w:rPr>
          <w:rFonts w:asciiTheme="minorHAnsi" w:eastAsia="標楷體" w:hAnsiTheme="minorHAnsi" w:cstheme="minorHAnsi"/>
          <w:color w:val="0000FF"/>
          <w:kern w:val="0"/>
        </w:rPr>
        <w:t xml:space="preserve">     </w:t>
      </w:r>
      <w:r w:rsidRPr="00FB6663">
        <w:rPr>
          <w:rFonts w:asciiTheme="minorHAnsi" w:eastAsia="標楷體" w:hAnsiTheme="minorHAnsi" w:cstheme="minorHAnsi"/>
          <w:color w:val="0000FF"/>
          <w:kern w:val="0"/>
        </w:rPr>
        <w:t>月</w:t>
      </w:r>
      <w:r w:rsidRPr="00FB6663">
        <w:rPr>
          <w:rFonts w:asciiTheme="minorHAnsi" w:eastAsia="標楷體" w:hAnsiTheme="minorHAnsi" w:cstheme="minorHAnsi"/>
          <w:color w:val="0000FF"/>
          <w:kern w:val="0"/>
        </w:rPr>
        <w:t xml:space="preserve">     </w:t>
      </w:r>
      <w:r w:rsidRPr="00FB6663">
        <w:rPr>
          <w:rFonts w:asciiTheme="minorHAnsi" w:eastAsia="標楷體" w:hAnsiTheme="minorHAnsi" w:cstheme="minorHAnsi"/>
          <w:color w:val="0000FF"/>
          <w:kern w:val="0"/>
        </w:rPr>
        <w:t>日</w:t>
      </w:r>
    </w:p>
    <w:p w14:paraId="36B8B254" w14:textId="77777777" w:rsidR="00A11103" w:rsidRDefault="00A11103" w:rsidP="00A11103">
      <w:pPr>
        <w:pStyle w:val="Default"/>
        <w:jc w:val="center"/>
        <w:rPr>
          <w:rFonts w:ascii="Times New Roman"/>
          <w:color w:val="000000" w:themeColor="text1"/>
        </w:rPr>
      </w:pPr>
    </w:p>
    <w:p w14:paraId="669E1927" w14:textId="77777777" w:rsidR="00A11103" w:rsidRDefault="00A11103" w:rsidP="00A11103">
      <w:pPr>
        <w:widowControl/>
        <w:rPr>
          <w:rFonts w:eastAsia="微軟正黑體" w:cs="微軟正黑體"/>
          <w:color w:val="000000" w:themeColor="text1"/>
          <w:kern w:val="0"/>
        </w:rPr>
      </w:pPr>
      <w:r>
        <w:rPr>
          <w:color w:val="000000" w:themeColor="text1"/>
        </w:rPr>
        <w:br w:type="page"/>
      </w:r>
    </w:p>
    <w:p w14:paraId="5A37E8CC" w14:textId="77777777" w:rsidR="00A11103" w:rsidRPr="00AD0E18" w:rsidRDefault="00A11103" w:rsidP="00A11103">
      <w:pPr>
        <w:spacing w:line="360" w:lineRule="auto"/>
        <w:jc w:val="center"/>
        <w:rPr>
          <w:rFonts w:asciiTheme="minorHAnsi" w:eastAsia="標楷體" w:hAnsiTheme="minorHAnsi" w:cstheme="minorHAnsi"/>
        </w:rPr>
      </w:pPr>
      <w:proofErr w:type="gramStart"/>
      <w:r w:rsidRPr="00AD0E18">
        <w:rPr>
          <w:rFonts w:ascii="標楷體" w:eastAsia="標楷體" w:hAnsi="標楷體"/>
          <w:b/>
          <w:kern w:val="0"/>
          <w:sz w:val="36"/>
          <w:szCs w:val="36"/>
        </w:rPr>
        <w:lastRenderedPageBreak/>
        <w:t>群益金鼎</w:t>
      </w:r>
      <w:proofErr w:type="gramEnd"/>
      <w:r w:rsidRPr="00AD0E18">
        <w:rPr>
          <w:rFonts w:ascii="標楷體" w:eastAsia="標楷體" w:hAnsi="標楷體"/>
          <w:b/>
          <w:kern w:val="0"/>
          <w:sz w:val="36"/>
          <w:szCs w:val="36"/>
        </w:rPr>
        <w:t xml:space="preserve">證券股份有限公司 </w:t>
      </w:r>
      <w:r>
        <w:rPr>
          <w:rFonts w:ascii="標楷體" w:eastAsia="標楷體" w:hAnsi="標楷體"/>
          <w:b/>
          <w:kern w:val="0"/>
          <w:sz w:val="36"/>
          <w:szCs w:val="36"/>
        </w:rPr>
        <w:br/>
      </w:r>
      <w:r w:rsidRPr="00453467">
        <w:rPr>
          <w:rFonts w:ascii="標楷體" w:eastAsia="標楷體" w:hAnsi="標楷體" w:hint="eastAsia"/>
          <w:b/>
          <w:kern w:val="0"/>
          <w:sz w:val="36"/>
          <w:szCs w:val="36"/>
        </w:rPr>
        <w:t>附件</w:t>
      </w:r>
      <w:r>
        <w:rPr>
          <w:rFonts w:ascii="標楷體" w:eastAsia="標楷體" w:hAnsi="標楷體" w:hint="eastAsia"/>
          <w:b/>
          <w:kern w:val="0"/>
          <w:sz w:val="36"/>
          <w:szCs w:val="36"/>
        </w:rPr>
        <w:t>五</w:t>
      </w:r>
      <w:r w:rsidRPr="00453467">
        <w:rPr>
          <w:rFonts w:ascii="標楷體" w:eastAsia="標楷體" w:hAnsi="標楷體" w:hint="eastAsia"/>
          <w:b/>
          <w:kern w:val="0"/>
          <w:sz w:val="36"/>
          <w:szCs w:val="36"/>
        </w:rPr>
        <w:t>：</w:t>
      </w:r>
      <w:r w:rsidRPr="00AD0E18">
        <w:rPr>
          <w:rFonts w:ascii="標楷體" w:eastAsia="標楷體" w:hAnsi="標楷體"/>
          <w:b/>
          <w:kern w:val="0"/>
          <w:sz w:val="36"/>
          <w:szCs w:val="36"/>
        </w:rPr>
        <w:t>供應商人權及環境永續條款承諾書</w:t>
      </w:r>
    </w:p>
    <w:p w14:paraId="2416D423" w14:textId="5E902F27" w:rsidR="00A11103" w:rsidRPr="00AD0E18" w:rsidRDefault="00A11103" w:rsidP="00F6700E">
      <w:pPr>
        <w:spacing w:line="400" w:lineRule="exact"/>
        <w:ind w:left="480" w:hanging="480"/>
        <w:rPr>
          <w:rFonts w:asciiTheme="minorHAnsi" w:eastAsia="標楷體" w:hAnsiTheme="minorHAnsi" w:cstheme="minorHAnsi"/>
        </w:rPr>
      </w:pPr>
      <w:proofErr w:type="gramStart"/>
      <w:r w:rsidRPr="00AD0E18">
        <w:rPr>
          <w:rFonts w:asciiTheme="minorHAnsi" w:eastAsia="標楷體" w:hAnsiTheme="minorHAnsi" w:cstheme="minorHAnsi"/>
        </w:rPr>
        <w:t>群益金鼎</w:t>
      </w:r>
      <w:proofErr w:type="gramEnd"/>
      <w:r w:rsidRPr="00AD0E18">
        <w:rPr>
          <w:rFonts w:asciiTheme="minorHAnsi" w:eastAsia="標楷體" w:hAnsiTheme="minorHAnsi" w:cstheme="minorHAnsi"/>
        </w:rPr>
        <w:t>證券股份有限公司為落實環境永續理念及履行企業社會責任，特對供應商之人權政策、環境永續政策及行為準則政策等事項為宣導，期望共同遵循與實踐。</w:t>
      </w:r>
    </w:p>
    <w:p w14:paraId="1AD4FA17" w14:textId="77777777" w:rsidR="00A11103" w:rsidRPr="00AD0E18" w:rsidRDefault="00A11103" w:rsidP="00A11103">
      <w:pPr>
        <w:spacing w:line="400" w:lineRule="exact"/>
        <w:ind w:left="480"/>
        <w:rPr>
          <w:rFonts w:asciiTheme="minorHAnsi" w:eastAsia="標楷體" w:hAnsiTheme="minorHAnsi" w:cstheme="minorHAnsi"/>
          <w:b/>
          <w:bCs/>
        </w:rPr>
      </w:pPr>
      <w:r w:rsidRPr="00AD0E18">
        <w:rPr>
          <w:rFonts w:asciiTheme="minorHAnsi" w:eastAsia="標楷體" w:hAnsiTheme="minorHAnsi" w:cstheme="minorHAnsi"/>
          <w:b/>
          <w:bCs/>
        </w:rPr>
        <w:t>人權政策</w:t>
      </w:r>
    </w:p>
    <w:p w14:paraId="778B00BF" w14:textId="77777777" w:rsidR="00A11103" w:rsidRPr="00AD0E18" w:rsidRDefault="00A11103" w:rsidP="00295BEB">
      <w:pPr>
        <w:numPr>
          <w:ilvl w:val="0"/>
          <w:numId w:val="11"/>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於職場人權保障應致力於營造一個多元、開放、平等且免於騷擾的工作環境，絕不允許任何違反人權行為，如雇用童工、強迫勞動等，亦絕對禁止因個人性別、性傾向、種族、階級、年齡、婚姻、語言、思想、宗教、黨派、籍貫、出生地、容貌、五官、身心障礙或以往工會會員為由，而為差別待遇或任何形式之歧視；</w:t>
      </w:r>
      <w:proofErr w:type="gramStart"/>
      <w:r w:rsidRPr="00AD0E18">
        <w:rPr>
          <w:rFonts w:asciiTheme="minorHAnsi" w:eastAsia="標楷體" w:hAnsiTheme="minorHAnsi" w:cstheme="minorHAnsi"/>
        </w:rPr>
        <w:t>此外，</w:t>
      </w:r>
      <w:proofErr w:type="gramEnd"/>
      <w:r w:rsidRPr="00AD0E18">
        <w:rPr>
          <w:rFonts w:asciiTheme="minorHAnsi" w:eastAsia="標楷體" w:hAnsiTheme="minorHAnsi" w:cstheme="minorHAnsi"/>
        </w:rPr>
        <w:t>供應商亦應提供多元且安全之申訴管道，保障員工合法權益免受侵害。</w:t>
      </w:r>
    </w:p>
    <w:p w14:paraId="2AA888AA" w14:textId="77777777" w:rsidR="00A11103" w:rsidRPr="00AD0E18" w:rsidRDefault="00A11103" w:rsidP="00295BEB">
      <w:pPr>
        <w:numPr>
          <w:ilvl w:val="0"/>
          <w:numId w:val="11"/>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供應商於職場安全與健康促進方面，除恪遵各項勞動法令規範外，並致力於建構健康、安全與舒適之職場環境。</w:t>
      </w:r>
    </w:p>
    <w:p w14:paraId="1E8F9D2E" w14:textId="77777777" w:rsidR="00A11103" w:rsidRPr="00AD0E18" w:rsidRDefault="00A11103" w:rsidP="00295BEB">
      <w:pPr>
        <w:numPr>
          <w:ilvl w:val="0"/>
          <w:numId w:val="11"/>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供應商應尊重員工籌組及加入各類社團組織之權利，勞資溝通方面，除定期辦理勞資會議代表選舉，召開勞資會議外，並提供多元化的溝通機制及平台，確保和諧雙贏的勞資關係。</w:t>
      </w:r>
    </w:p>
    <w:p w14:paraId="068DA2C4" w14:textId="77777777" w:rsidR="00A11103" w:rsidRPr="00AD0E18" w:rsidRDefault="00A11103" w:rsidP="00A11103">
      <w:pPr>
        <w:spacing w:line="400" w:lineRule="exact"/>
        <w:ind w:left="480"/>
        <w:rPr>
          <w:rFonts w:asciiTheme="minorHAnsi" w:eastAsia="標楷體" w:hAnsiTheme="minorHAnsi" w:cstheme="minorHAnsi"/>
          <w:b/>
          <w:bCs/>
        </w:rPr>
      </w:pPr>
      <w:r w:rsidRPr="00AD0E18">
        <w:rPr>
          <w:rFonts w:asciiTheme="minorHAnsi" w:eastAsia="標楷體" w:hAnsiTheme="minorHAnsi" w:cstheme="minorHAnsi"/>
          <w:b/>
          <w:bCs/>
        </w:rPr>
        <w:t>環境永續政策</w:t>
      </w:r>
    </w:p>
    <w:p w14:paraId="02A9DD66" w14:textId="77777777" w:rsidR="00A11103" w:rsidRPr="00AD0E18" w:rsidRDefault="00A11103" w:rsidP="00295BEB">
      <w:pPr>
        <w:numPr>
          <w:ilvl w:val="0"/>
          <w:numId w:val="10"/>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供應商所提供之產品</w:t>
      </w:r>
      <w:r w:rsidRPr="00AD0E18">
        <w:rPr>
          <w:rFonts w:asciiTheme="minorHAnsi" w:eastAsia="標楷體" w:hAnsiTheme="minorHAnsi" w:cstheme="minorHAnsi"/>
        </w:rPr>
        <w:t>(</w:t>
      </w:r>
      <w:r w:rsidRPr="00AD0E18">
        <w:rPr>
          <w:rFonts w:asciiTheme="minorHAnsi" w:eastAsia="標楷體" w:hAnsiTheme="minorHAnsi" w:cstheme="minorHAnsi"/>
        </w:rPr>
        <w:t>原物料</w:t>
      </w:r>
      <w:r w:rsidRPr="00AD0E18">
        <w:rPr>
          <w:rFonts w:asciiTheme="minorHAnsi" w:eastAsia="標楷體" w:hAnsiTheme="minorHAnsi" w:cstheme="minorHAnsi"/>
        </w:rPr>
        <w:t>)</w:t>
      </w:r>
      <w:r w:rsidRPr="00AD0E18">
        <w:rPr>
          <w:rFonts w:asciiTheme="minorHAnsi" w:eastAsia="標楷體" w:hAnsiTheme="minorHAnsi" w:cstheme="minorHAnsi"/>
        </w:rPr>
        <w:t>標準，宜符合政府認可之環保、節能、節水及綠建材標章等之綠色產品；或符合再生材質、低汙染、可回收、省資源、其他可增加社會利益或減少社會成本，而效能相同對環境衝擊較少之環保產品。</w:t>
      </w:r>
    </w:p>
    <w:p w14:paraId="499F3B44" w14:textId="77777777" w:rsidR="00A11103" w:rsidRPr="00AD0E18" w:rsidRDefault="00A11103" w:rsidP="00295BEB">
      <w:pPr>
        <w:numPr>
          <w:ilvl w:val="0"/>
          <w:numId w:val="10"/>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對於可能釋放到環境中造成危害之物料，供應商應先加以辦識與管理，並於製程、儲存、廢棄物處理等過程中，對環境賦予保護與管理之責。</w:t>
      </w:r>
    </w:p>
    <w:p w14:paraId="7CB175CB" w14:textId="77777777" w:rsidR="00A11103" w:rsidRPr="00AD0E18" w:rsidRDefault="00A11103" w:rsidP="00295BEB">
      <w:pPr>
        <w:numPr>
          <w:ilvl w:val="0"/>
          <w:numId w:val="10"/>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供應商應進行溫室氣體盤查及規劃制定相關碳管理措施，以降低對環境的衝擊。</w:t>
      </w:r>
    </w:p>
    <w:p w14:paraId="3F00F8A3" w14:textId="77777777" w:rsidR="00A11103" w:rsidRPr="00AD0E18" w:rsidRDefault="00A11103" w:rsidP="00A11103">
      <w:pPr>
        <w:spacing w:line="400" w:lineRule="exact"/>
        <w:ind w:left="480"/>
        <w:rPr>
          <w:rFonts w:asciiTheme="minorHAnsi" w:eastAsia="標楷體" w:hAnsiTheme="minorHAnsi" w:cstheme="minorHAnsi"/>
          <w:b/>
          <w:bCs/>
        </w:rPr>
      </w:pPr>
      <w:r w:rsidRPr="00AD0E18">
        <w:rPr>
          <w:rFonts w:asciiTheme="minorHAnsi" w:eastAsia="標楷體" w:hAnsiTheme="minorHAnsi" w:cstheme="minorHAnsi"/>
          <w:b/>
          <w:bCs/>
        </w:rPr>
        <w:t>行為準則政策</w:t>
      </w:r>
    </w:p>
    <w:p w14:paraId="234F63DA" w14:textId="77777777" w:rsidR="00A11103" w:rsidRPr="00AD0E18" w:rsidRDefault="00A11103" w:rsidP="00295BEB">
      <w:pPr>
        <w:numPr>
          <w:ilvl w:val="0"/>
          <w:numId w:val="9"/>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承諾不得直接或間接向任何人收取或收受契約範疇以外之任何形式之不正當利益，如有任何實際或可能違反本條款之情形，須立即書面通知。若供應商有違反本條款之虞，本公司得立即終止本合約且無須負擔任何責任。</w:t>
      </w:r>
    </w:p>
    <w:p w14:paraId="37B6657B" w14:textId="77777777" w:rsidR="00A11103" w:rsidRPr="00AD0E18" w:rsidRDefault="00A11103" w:rsidP="00295BEB">
      <w:pPr>
        <w:numPr>
          <w:ilvl w:val="0"/>
          <w:numId w:val="9"/>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供應商如涉及違反其永續發展政策，且對環境與社會有顯著影響時，本公司得隨時終止或解除契約之條款，供應商並不得請求任何賠償。</w:t>
      </w:r>
    </w:p>
    <w:p w14:paraId="6B5FFDDE" w14:textId="77777777" w:rsidR="00A11103" w:rsidRPr="00AD0E18" w:rsidRDefault="00A11103" w:rsidP="00295BEB">
      <w:pPr>
        <w:numPr>
          <w:ilvl w:val="0"/>
          <w:numId w:val="9"/>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供應商承諾遵守智慧財產權及相關法律。</w:t>
      </w:r>
    </w:p>
    <w:p w14:paraId="5C9B13D9" w14:textId="77777777" w:rsidR="00A11103" w:rsidRPr="00AD0E18" w:rsidRDefault="00A11103" w:rsidP="00A11103">
      <w:pPr>
        <w:spacing w:line="400" w:lineRule="exact"/>
        <w:ind w:left="480" w:hanging="480"/>
        <w:rPr>
          <w:rFonts w:asciiTheme="minorHAnsi" w:eastAsia="標楷體" w:hAnsiTheme="minorHAnsi" w:cstheme="minorHAnsi"/>
        </w:rPr>
      </w:pPr>
    </w:p>
    <w:p w14:paraId="445562BE" w14:textId="77777777" w:rsidR="00A11103" w:rsidRPr="00AD0E18" w:rsidRDefault="00A11103" w:rsidP="00A11103">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t>綜上，敬請供應商確實遵守與實踐上述各項企業社會責任事項及相關法律，如於執行時發現缺失，請立即採取必要之糾正措施，以落實並持續改進。</w:t>
      </w:r>
    </w:p>
    <w:p w14:paraId="1AB9F6FB" w14:textId="77777777" w:rsidR="00A11103" w:rsidRPr="00AD0E18" w:rsidRDefault="00A11103" w:rsidP="00A11103">
      <w:pPr>
        <w:spacing w:line="400" w:lineRule="exact"/>
        <w:ind w:left="480" w:hanging="480"/>
        <w:rPr>
          <w:rFonts w:asciiTheme="minorHAnsi" w:eastAsia="標楷體" w:hAnsiTheme="minorHAnsi" w:cstheme="minorHAnsi"/>
        </w:rPr>
      </w:pPr>
    </w:p>
    <w:p w14:paraId="6B44BA7F" w14:textId="2D9B3E71" w:rsidR="00A11103" w:rsidRPr="00AD0E18" w:rsidRDefault="00A11103" w:rsidP="00A11103">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lastRenderedPageBreak/>
        <w:t>簽署供應商名稱：</w:t>
      </w:r>
      <w:r w:rsidRPr="00AD0E18">
        <w:rPr>
          <w:rFonts w:asciiTheme="minorHAnsi" w:eastAsia="標楷體" w:hAnsiTheme="minorHAnsi" w:cstheme="minorHAnsi"/>
          <w:u w:val="single"/>
        </w:rPr>
        <w:tab/>
      </w:r>
      <w:r>
        <w:rPr>
          <w:rFonts w:asciiTheme="minorHAnsi" w:eastAsia="標楷體" w:hAnsiTheme="minorHAnsi" w:cstheme="minorHAnsi" w:hint="eastAsia"/>
          <w:u w:val="single"/>
        </w:rPr>
        <w:t xml:space="preserve">    </w:t>
      </w:r>
      <w:r w:rsidRPr="00295BEB">
        <w:rPr>
          <w:rFonts w:asciiTheme="minorHAnsi" w:eastAsia="標楷體" w:hAnsiTheme="minorHAnsi" w:cstheme="minorHAnsi" w:hint="eastAsia"/>
          <w:color w:val="A6A6A6" w:themeColor="background1" w:themeShade="A6"/>
          <w:u w:val="single"/>
        </w:rPr>
        <w:t xml:space="preserve"> </w:t>
      </w:r>
      <w:r w:rsidR="00295BEB">
        <w:rPr>
          <w:rFonts w:asciiTheme="minorHAnsi" w:eastAsia="標楷體" w:hAnsiTheme="minorHAnsi" w:cstheme="minorHAnsi" w:hint="eastAsia"/>
          <w:color w:val="A6A6A6" w:themeColor="background1" w:themeShade="A6"/>
          <w:u w:val="single"/>
        </w:rPr>
        <w:t xml:space="preserve"> </w:t>
      </w:r>
      <w:r w:rsidR="00295BEB" w:rsidRPr="00295BEB">
        <w:rPr>
          <w:rFonts w:asciiTheme="minorHAnsi" w:eastAsia="標楷體" w:hAnsiTheme="minorHAnsi" w:cstheme="minorHAnsi" w:hint="eastAsia"/>
          <w:color w:val="A6A6A6" w:themeColor="background1" w:themeShade="A6"/>
          <w:u w:val="single"/>
        </w:rPr>
        <w:t>(</w:t>
      </w:r>
      <w:r w:rsidR="00295BEB" w:rsidRPr="00295BEB">
        <w:rPr>
          <w:rFonts w:asciiTheme="minorHAnsi" w:eastAsia="標楷體" w:hAnsiTheme="minorHAnsi" w:cstheme="minorHAnsi" w:hint="eastAsia"/>
          <w:color w:val="A6A6A6" w:themeColor="background1" w:themeShade="A6"/>
          <w:u w:val="single"/>
        </w:rPr>
        <w:t>請</w:t>
      </w:r>
      <w:r w:rsidR="00295BEB">
        <w:rPr>
          <w:rFonts w:asciiTheme="minorHAnsi" w:eastAsia="標楷體" w:hAnsiTheme="minorHAnsi" w:cstheme="minorHAnsi" w:hint="eastAsia"/>
          <w:color w:val="A6A6A6" w:themeColor="background1" w:themeShade="A6"/>
          <w:u w:val="single"/>
        </w:rPr>
        <w:t>加</w:t>
      </w:r>
      <w:r w:rsidR="00295BEB" w:rsidRPr="00295BEB">
        <w:rPr>
          <w:rFonts w:asciiTheme="minorHAnsi" w:eastAsia="標楷體" w:hAnsiTheme="minorHAnsi" w:cstheme="minorHAnsi" w:hint="eastAsia"/>
          <w:color w:val="A6A6A6" w:themeColor="background1" w:themeShade="A6"/>
          <w:u w:val="single"/>
        </w:rPr>
        <w:t>蓋公司大</w:t>
      </w:r>
      <w:del w:id="37" w:author="陳弘曄資訊部策略發展處" w:date="2023-06-02T16:43:00Z">
        <w:r w:rsidR="00295BEB" w:rsidRPr="00295BEB" w:rsidDel="000E19C9">
          <w:rPr>
            <w:rFonts w:asciiTheme="minorHAnsi" w:eastAsia="標楷體" w:hAnsiTheme="minorHAnsi" w:cstheme="minorHAnsi" w:hint="eastAsia"/>
            <w:color w:val="A6A6A6" w:themeColor="background1" w:themeShade="A6"/>
            <w:u w:val="single"/>
          </w:rPr>
          <w:delText>小</w:delText>
        </w:r>
      </w:del>
      <w:r w:rsidR="00295BEB" w:rsidRPr="00295BEB">
        <w:rPr>
          <w:rFonts w:asciiTheme="minorHAnsi" w:eastAsia="標楷體" w:hAnsiTheme="minorHAnsi" w:cstheme="minorHAnsi" w:hint="eastAsia"/>
          <w:color w:val="A6A6A6" w:themeColor="background1" w:themeShade="A6"/>
          <w:u w:val="single"/>
        </w:rPr>
        <w:t>章</w:t>
      </w:r>
      <w:r w:rsidR="00295BEB" w:rsidRPr="00295BEB">
        <w:rPr>
          <w:rFonts w:asciiTheme="minorHAnsi" w:eastAsia="標楷體" w:hAnsiTheme="minorHAnsi" w:cstheme="minorHAnsi" w:hint="eastAsia"/>
          <w:color w:val="A6A6A6" w:themeColor="background1" w:themeShade="A6"/>
          <w:u w:val="single"/>
        </w:rPr>
        <w:t>)</w:t>
      </w:r>
      <w:r>
        <w:rPr>
          <w:rFonts w:asciiTheme="minorHAnsi" w:eastAsia="標楷體" w:hAnsiTheme="minorHAnsi" w:cstheme="minorHAnsi" w:hint="eastAsia"/>
          <w:u w:val="single"/>
        </w:rPr>
        <w:t xml:space="preserve">             </w:t>
      </w:r>
    </w:p>
    <w:p w14:paraId="46B386A2" w14:textId="77777777" w:rsidR="00A11103" w:rsidRPr="00AD0E18" w:rsidRDefault="00A11103" w:rsidP="00A11103">
      <w:pPr>
        <w:spacing w:line="400" w:lineRule="exact"/>
        <w:ind w:left="480" w:hanging="480"/>
        <w:rPr>
          <w:rFonts w:asciiTheme="minorHAnsi" w:eastAsia="標楷體" w:hAnsiTheme="minorHAnsi" w:cstheme="minorHAnsi"/>
        </w:rPr>
      </w:pPr>
    </w:p>
    <w:p w14:paraId="7040CF4A" w14:textId="77777777" w:rsidR="00A11103" w:rsidRPr="00AD0E18" w:rsidRDefault="00A11103" w:rsidP="00A11103">
      <w:pPr>
        <w:spacing w:line="400" w:lineRule="exact"/>
        <w:ind w:left="480" w:hanging="480"/>
        <w:rPr>
          <w:rFonts w:asciiTheme="minorHAnsi" w:eastAsia="標楷體" w:hAnsiTheme="minorHAnsi" w:cstheme="minorHAnsi"/>
        </w:rPr>
      </w:pPr>
    </w:p>
    <w:p w14:paraId="015D2CF1" w14:textId="77777777" w:rsidR="00A11103" w:rsidRPr="000A4992" w:rsidRDefault="00A11103" w:rsidP="00A11103">
      <w:pPr>
        <w:pStyle w:val="Default"/>
        <w:jc w:val="center"/>
        <w:rPr>
          <w:rFonts w:ascii="Times New Roman" w:cs="Times New Roman"/>
          <w:color w:val="auto"/>
        </w:rPr>
      </w:pPr>
      <w:r w:rsidRPr="00AD0E18">
        <w:rPr>
          <w:rFonts w:asciiTheme="minorHAnsi" w:eastAsia="標楷體" w:hAnsiTheme="minorHAnsi" w:cstheme="minorHAnsi"/>
        </w:rPr>
        <w:t>中</w:t>
      </w:r>
      <w:r w:rsidRPr="00AD0E18">
        <w:rPr>
          <w:rFonts w:asciiTheme="minorHAnsi" w:eastAsia="標楷體" w:hAnsiTheme="minorHAnsi" w:cstheme="minorHAnsi"/>
        </w:rPr>
        <w:tab/>
      </w:r>
      <w:r w:rsidRPr="00AD0E18">
        <w:rPr>
          <w:rFonts w:asciiTheme="minorHAnsi" w:eastAsia="標楷體" w:hAnsiTheme="minorHAnsi" w:cstheme="minorHAnsi"/>
        </w:rPr>
        <w:t>華</w:t>
      </w:r>
      <w:r w:rsidRPr="00AD0E18">
        <w:rPr>
          <w:rFonts w:asciiTheme="minorHAnsi" w:eastAsia="標楷體" w:hAnsiTheme="minorHAnsi" w:cstheme="minorHAnsi"/>
        </w:rPr>
        <w:tab/>
      </w:r>
      <w:r w:rsidRPr="00AD0E18">
        <w:rPr>
          <w:rFonts w:asciiTheme="minorHAnsi" w:eastAsia="標楷體" w:hAnsiTheme="minorHAnsi" w:cstheme="minorHAnsi"/>
        </w:rPr>
        <w:t>民</w:t>
      </w:r>
      <w:r w:rsidRPr="00AD0E18">
        <w:rPr>
          <w:rFonts w:asciiTheme="minorHAnsi" w:eastAsia="標楷體" w:hAnsiTheme="minorHAnsi" w:cstheme="minorHAnsi"/>
        </w:rPr>
        <w:tab/>
      </w:r>
      <w:r w:rsidRPr="00AD0E18">
        <w:rPr>
          <w:rFonts w:asciiTheme="minorHAnsi" w:eastAsia="標楷體" w:hAnsiTheme="minorHAnsi" w:cstheme="minorHAnsi"/>
        </w:rPr>
        <w:t>國</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年</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月</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日</w:t>
      </w:r>
    </w:p>
    <w:p w14:paraId="6E91D21E" w14:textId="77777777" w:rsidR="00A11103" w:rsidRPr="0084198A" w:rsidRDefault="00A11103" w:rsidP="00A11103">
      <w:pPr>
        <w:pStyle w:val="Default"/>
        <w:jc w:val="center"/>
        <w:rPr>
          <w:rFonts w:ascii="Times New Roman" w:cs="Times New Roman"/>
          <w:color w:val="auto"/>
        </w:rPr>
      </w:pPr>
    </w:p>
    <w:p w14:paraId="6B36CE6B" w14:textId="77777777" w:rsidR="00A11103" w:rsidRPr="00327702" w:rsidRDefault="00A11103" w:rsidP="00A11103">
      <w:pPr>
        <w:pStyle w:val="Default"/>
        <w:jc w:val="center"/>
        <w:rPr>
          <w:rFonts w:ascii="Times New Roman"/>
          <w:color w:val="000000" w:themeColor="text1"/>
        </w:rPr>
      </w:pPr>
    </w:p>
    <w:p w14:paraId="6F73D324" w14:textId="77777777" w:rsidR="00AD0E18" w:rsidRPr="00A11103" w:rsidRDefault="00AD0E18" w:rsidP="001C5C3C">
      <w:pPr>
        <w:spacing w:line="400" w:lineRule="exact"/>
        <w:ind w:left="480" w:hanging="480"/>
        <w:rPr>
          <w:rFonts w:asciiTheme="minorHAnsi" w:eastAsia="標楷體" w:hAnsiTheme="minorHAnsi" w:cstheme="minorHAnsi"/>
        </w:rPr>
      </w:pPr>
    </w:p>
    <w:sectPr w:rsidR="00AD0E18" w:rsidRPr="00A11103" w:rsidSect="00430FE5">
      <w:footerReference w:type="even" r:id="rId11"/>
      <w:pgSz w:w="11906" w:h="16838" w:code="9"/>
      <w:pgMar w:top="1418" w:right="1418" w:bottom="1418" w:left="1418"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48AED" w14:textId="77777777" w:rsidR="00B151AA" w:rsidRDefault="00B151AA">
      <w:r>
        <w:separator/>
      </w:r>
    </w:p>
  </w:endnote>
  <w:endnote w:type="continuationSeparator" w:id="0">
    <w:p w14:paraId="223E5063" w14:textId="77777777" w:rsidR="00B151AA" w:rsidRDefault="00B1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標楷體">
    <w:altName w:val="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_HKSCS">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AC2B8" w14:textId="77777777" w:rsidR="00943975" w:rsidRDefault="00943975">
    <w:pPr>
      <w:framePr w:wrap="around" w:vAnchor="text" w:hAnchor="margin" w:xAlign="center" w:y="1"/>
    </w:pPr>
    <w:r>
      <w:fldChar w:fldCharType="begin"/>
    </w:r>
    <w:r>
      <w:instrText xml:space="preserve">PAGE  </w:instrText>
    </w:r>
    <w:r>
      <w:fldChar w:fldCharType="separate"/>
    </w:r>
    <w:r>
      <w:t>1</w:t>
    </w:r>
    <w:r>
      <w:fldChar w:fldCharType="end"/>
    </w:r>
  </w:p>
  <w:p w14:paraId="104CE377" w14:textId="77777777" w:rsidR="00943975" w:rsidRDefault="009439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215FA" w14:textId="7AEC8512" w:rsidR="00D151AD" w:rsidRPr="007733A8" w:rsidRDefault="00D151AD" w:rsidP="00D151AD">
    <w:pPr>
      <w:pStyle w:val="aa"/>
      <w:jc w:val="right"/>
      <w:rPr>
        <w:color w:val="0000FF"/>
      </w:rPr>
    </w:pPr>
    <w:r w:rsidRPr="007733A8">
      <w:rPr>
        <w:rFonts w:hint="eastAsia"/>
        <w:color w:val="0000FF"/>
      </w:rPr>
      <w:t>版次：</w:t>
    </w:r>
    <w:r w:rsidRPr="007733A8">
      <w:rPr>
        <w:rFonts w:ascii="Verdana" w:hAnsi="Verdana"/>
        <w:color w:val="0000FF"/>
      </w:rPr>
      <w:t xml:space="preserve">V </w:t>
    </w:r>
    <w:r w:rsidR="00F30AF4">
      <w:rPr>
        <w:rFonts w:ascii="Verdana" w:hAnsi="Verdana" w:hint="eastAsia"/>
        <w:color w:val="FF0000"/>
      </w:rPr>
      <w:t>2.</w:t>
    </w:r>
    <w:ins w:id="27" w:author="吳佩芸資訊部資訊安全處" w:date="2024-12-10T15:25:00Z" w16du:dateUtc="2024-12-10T07:25:00Z">
      <w:r w:rsidR="00BE22D2">
        <w:rPr>
          <w:rFonts w:ascii="Verdana" w:hAnsi="Verdana" w:hint="eastAsia"/>
          <w:color w:val="FF0000"/>
        </w:rPr>
        <w:t>6</w:t>
      </w:r>
    </w:ins>
    <w:ins w:id="28" w:author="王奎元資訊部策略發展處" w:date="2024-01-18T09:28:00Z">
      <w:del w:id="29" w:author="吳佩芸資訊部資訊安全處" w:date="2024-12-10T15:25:00Z" w16du:dateUtc="2024-12-10T07:25:00Z">
        <w:r w:rsidR="00DB155A" w:rsidDel="00BE22D2">
          <w:rPr>
            <w:rFonts w:ascii="Verdana" w:hAnsi="Verdana"/>
            <w:color w:val="FF0000"/>
          </w:rPr>
          <w:delText>5</w:delText>
        </w:r>
      </w:del>
    </w:ins>
    <w:del w:id="30" w:author="王奎元資訊部策略發展處" w:date="2024-01-18T09:28:00Z">
      <w:r w:rsidR="001A4A22" w:rsidDel="00DB155A">
        <w:rPr>
          <w:rFonts w:ascii="Verdana" w:hAnsi="Verdana"/>
          <w:color w:val="FF0000"/>
        </w:rPr>
        <w:delText>3</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9DE7A" w14:textId="77777777" w:rsidR="001448AA" w:rsidRDefault="00A11103" w:rsidP="0031261D">
    <w:pPr>
      <w:framePr w:wrap="around" w:vAnchor="text" w:hAnchor="margin" w:xAlign="center" w:y="1"/>
      <w:spacing w:after="120"/>
    </w:pPr>
    <w:r>
      <w:fldChar w:fldCharType="begin"/>
    </w:r>
    <w:r>
      <w:instrText xml:space="preserve">PAGE  </w:instrText>
    </w:r>
    <w:r>
      <w:fldChar w:fldCharType="separate"/>
    </w:r>
    <w:r>
      <w:t>1</w:t>
    </w:r>
    <w:r>
      <w:fldChar w:fldCharType="end"/>
    </w:r>
  </w:p>
  <w:p w14:paraId="19F8AEB0" w14:textId="77777777" w:rsidR="001448AA" w:rsidRDefault="001448AA" w:rsidP="0031261D">
    <w:pPr>
      <w:spacing w:after="120"/>
    </w:pPr>
  </w:p>
  <w:p w14:paraId="74524A89" w14:textId="77777777" w:rsidR="001448AA" w:rsidRDefault="001448AA" w:rsidP="0031261D">
    <w:pP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3D9E4" w14:textId="77777777" w:rsidR="00B151AA" w:rsidRDefault="00B151AA">
      <w:r>
        <w:separator/>
      </w:r>
    </w:p>
  </w:footnote>
  <w:footnote w:type="continuationSeparator" w:id="0">
    <w:p w14:paraId="597F5F91" w14:textId="77777777" w:rsidR="00B151AA" w:rsidRDefault="00B15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70DC3" w14:textId="5ACE1B62" w:rsidR="002A22DF" w:rsidRPr="00604C99" w:rsidRDefault="002A22DF" w:rsidP="002A22DF">
    <w:pPr>
      <w:tabs>
        <w:tab w:val="center" w:pos="4153"/>
        <w:tab w:val="right" w:pos="8306"/>
      </w:tabs>
      <w:adjustRightInd w:val="0"/>
      <w:snapToGrid w:val="0"/>
      <w:jc w:val="right"/>
      <w:textAlignment w:val="baseline"/>
      <w:rPr>
        <w:rFonts w:ascii="Arial" w:eastAsia="標楷體" w:hAnsi="Arial" w:cs="Arial"/>
        <w:kern w:val="0"/>
        <w:sz w:val="20"/>
        <w:szCs w:val="20"/>
      </w:rPr>
    </w:pPr>
    <w:bookmarkStart w:id="26" w:name="_Hlk129682808"/>
    <w:r>
      <w:rPr>
        <w:rFonts w:eastAsia="標楷體"/>
        <w:noProof/>
        <w:kern w:val="0"/>
        <w:sz w:val="20"/>
        <w:szCs w:val="20"/>
      </w:rPr>
      <w:drawing>
        <wp:anchor distT="0" distB="0" distL="114300" distR="114300" simplePos="0" relativeHeight="251656192" behindDoc="0" locked="0" layoutInCell="1" allowOverlap="1" wp14:anchorId="43B7D98A" wp14:editId="7F216BF4">
          <wp:simplePos x="0" y="0"/>
          <wp:positionH relativeFrom="margin">
            <wp:align>left</wp:align>
          </wp:positionH>
          <wp:positionV relativeFrom="paragraph">
            <wp:posOffset>-114935</wp:posOffset>
          </wp:positionV>
          <wp:extent cx="730250" cy="414020"/>
          <wp:effectExtent l="0" t="0" r="0" b="5080"/>
          <wp:wrapSquare wrapText="bothSides"/>
          <wp:docPr id="9" name="圖片 9"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57216" behindDoc="1" locked="0" layoutInCell="1" allowOverlap="1" wp14:anchorId="3C6D1F50" wp14:editId="07F38731">
          <wp:simplePos x="0" y="0"/>
          <wp:positionH relativeFrom="page">
            <wp:align>center</wp:align>
          </wp:positionH>
          <wp:positionV relativeFrom="page">
            <wp:align>center</wp:align>
          </wp:positionV>
          <wp:extent cx="5404485" cy="3077210"/>
          <wp:effectExtent l="0" t="0" r="5715" b="8890"/>
          <wp:wrapNone/>
          <wp:docPr id="10" name="圖片 10"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標誌 的圖片&#10;&#10;自動產生的描述"/>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t>文件編號：</w:t>
    </w:r>
    <w:r>
      <w:rPr>
        <w:rFonts w:ascii="Arial" w:eastAsia="標楷體" w:hAnsi="Arial" w:cs="Arial" w:hint="eastAsia"/>
        <w:kern w:val="0"/>
        <w:sz w:val="20"/>
        <w:szCs w:val="20"/>
      </w:rPr>
      <w:t>SO-02-002-F06</w:t>
    </w:r>
  </w:p>
  <w:bookmarkEnd w:id="26"/>
  <w:p w14:paraId="0A7076D3" w14:textId="6C9C1F64" w:rsidR="00D151AD" w:rsidRPr="002A22DF" w:rsidRDefault="00D151AD" w:rsidP="002A22D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A1277"/>
    <w:multiLevelType w:val="multilevel"/>
    <w:tmpl w:val="32F6700A"/>
    <w:lvl w:ilvl="0">
      <w:start w:val="1"/>
      <w:numFmt w:val="taiwaneseCountingThousand"/>
      <w:pStyle w:val="1"/>
      <w:lvlText w:val="第%1條、"/>
      <w:lvlJc w:val="left"/>
      <w:pPr>
        <w:tabs>
          <w:tab w:val="num" w:pos="3114"/>
        </w:tabs>
        <w:ind w:left="3114" w:hanging="1134"/>
      </w:pPr>
    </w:lvl>
    <w:lvl w:ilvl="1">
      <w:start w:val="1"/>
      <w:numFmt w:val="taiwaneseCountingThousand"/>
      <w:pStyle w:val="2"/>
      <w:lvlText w:val="第%2節"/>
      <w:lvlJc w:val="left"/>
      <w:pPr>
        <w:tabs>
          <w:tab w:val="num" w:pos="1418"/>
        </w:tabs>
        <w:ind w:left="1418" w:hanging="1134"/>
      </w:pPr>
      <w:rPr>
        <w:rFonts w:ascii="標楷體" w:eastAsia="標楷體" w:hint="eastAsia"/>
      </w:rPr>
    </w:lvl>
    <w:lvl w:ilvl="2">
      <w:start w:val="1"/>
      <w:numFmt w:val="taiwaneseCountingThousand"/>
      <w:pStyle w:val="3"/>
      <w:lvlText w:val="%3、"/>
      <w:lvlJc w:val="left"/>
      <w:pPr>
        <w:tabs>
          <w:tab w:val="num" w:pos="1418"/>
        </w:tabs>
        <w:ind w:left="1418" w:hanging="567"/>
      </w:pPr>
      <w:rPr>
        <w:rFonts w:hint="eastAsia"/>
        <w:color w:val="auto"/>
        <w:lang w:val="en-US"/>
      </w:rPr>
    </w:lvl>
    <w:lvl w:ilvl="3">
      <w:start w:val="1"/>
      <w:numFmt w:val="decimal"/>
      <w:pStyle w:val="4"/>
      <w:lvlText w:val="%4、"/>
      <w:lvlJc w:val="left"/>
      <w:pPr>
        <w:tabs>
          <w:tab w:val="num" w:pos="1985"/>
        </w:tabs>
        <w:ind w:left="1985" w:hanging="567"/>
      </w:pPr>
    </w:lvl>
    <w:lvl w:ilvl="4">
      <w:start w:val="1"/>
      <w:numFmt w:val="decimal"/>
      <w:lvlText w:val="(%5)、"/>
      <w:lvlJc w:val="left"/>
      <w:pPr>
        <w:tabs>
          <w:tab w:val="num" w:pos="2155"/>
        </w:tabs>
        <w:ind w:left="2155" w:hanging="454"/>
      </w:pPr>
      <w:rPr>
        <w:rFonts w:hint="eastAsia"/>
      </w:r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1" w15:restartNumberingAfterBreak="0">
    <w:nsid w:val="18582C24"/>
    <w:multiLevelType w:val="hybridMultilevel"/>
    <w:tmpl w:val="21DC6E18"/>
    <w:lvl w:ilvl="0" w:tplc="EF507840">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8A64B9B6">
      <w:numFmt w:val="bullet"/>
      <w:lvlText w:val="•"/>
      <w:lvlJc w:val="left"/>
      <w:pPr>
        <w:ind w:left="1512" w:hanging="360"/>
      </w:pPr>
      <w:rPr>
        <w:rFonts w:hint="default"/>
        <w:lang w:val="en-US" w:eastAsia="zh-TW" w:bidi="ar-SA"/>
      </w:rPr>
    </w:lvl>
    <w:lvl w:ilvl="2" w:tplc="08BA0E3E">
      <w:numFmt w:val="bullet"/>
      <w:lvlText w:val="•"/>
      <w:lvlJc w:val="left"/>
      <w:pPr>
        <w:ind w:left="2545" w:hanging="360"/>
      </w:pPr>
      <w:rPr>
        <w:rFonts w:hint="default"/>
        <w:lang w:val="en-US" w:eastAsia="zh-TW" w:bidi="ar-SA"/>
      </w:rPr>
    </w:lvl>
    <w:lvl w:ilvl="3" w:tplc="D9180FB8">
      <w:numFmt w:val="bullet"/>
      <w:lvlText w:val="•"/>
      <w:lvlJc w:val="left"/>
      <w:pPr>
        <w:ind w:left="3577" w:hanging="360"/>
      </w:pPr>
      <w:rPr>
        <w:rFonts w:hint="default"/>
        <w:lang w:val="en-US" w:eastAsia="zh-TW" w:bidi="ar-SA"/>
      </w:rPr>
    </w:lvl>
    <w:lvl w:ilvl="4" w:tplc="6F266A0E">
      <w:numFmt w:val="bullet"/>
      <w:lvlText w:val="•"/>
      <w:lvlJc w:val="left"/>
      <w:pPr>
        <w:ind w:left="4610" w:hanging="360"/>
      </w:pPr>
      <w:rPr>
        <w:rFonts w:hint="default"/>
        <w:lang w:val="en-US" w:eastAsia="zh-TW" w:bidi="ar-SA"/>
      </w:rPr>
    </w:lvl>
    <w:lvl w:ilvl="5" w:tplc="3AF896BE">
      <w:numFmt w:val="bullet"/>
      <w:lvlText w:val="•"/>
      <w:lvlJc w:val="left"/>
      <w:pPr>
        <w:ind w:left="5643" w:hanging="360"/>
      </w:pPr>
      <w:rPr>
        <w:rFonts w:hint="default"/>
        <w:lang w:val="en-US" w:eastAsia="zh-TW" w:bidi="ar-SA"/>
      </w:rPr>
    </w:lvl>
    <w:lvl w:ilvl="6" w:tplc="A51CAC52">
      <w:numFmt w:val="bullet"/>
      <w:lvlText w:val="•"/>
      <w:lvlJc w:val="left"/>
      <w:pPr>
        <w:ind w:left="6675" w:hanging="360"/>
      </w:pPr>
      <w:rPr>
        <w:rFonts w:hint="default"/>
        <w:lang w:val="en-US" w:eastAsia="zh-TW" w:bidi="ar-SA"/>
      </w:rPr>
    </w:lvl>
    <w:lvl w:ilvl="7" w:tplc="67F22FF4">
      <w:numFmt w:val="bullet"/>
      <w:lvlText w:val="•"/>
      <w:lvlJc w:val="left"/>
      <w:pPr>
        <w:ind w:left="7708" w:hanging="360"/>
      </w:pPr>
      <w:rPr>
        <w:rFonts w:hint="default"/>
        <w:lang w:val="en-US" w:eastAsia="zh-TW" w:bidi="ar-SA"/>
      </w:rPr>
    </w:lvl>
    <w:lvl w:ilvl="8" w:tplc="2188EADE">
      <w:numFmt w:val="bullet"/>
      <w:lvlText w:val="•"/>
      <w:lvlJc w:val="left"/>
      <w:pPr>
        <w:ind w:left="8741" w:hanging="360"/>
      </w:pPr>
      <w:rPr>
        <w:rFonts w:hint="default"/>
        <w:lang w:val="en-US" w:eastAsia="zh-TW" w:bidi="ar-SA"/>
      </w:rPr>
    </w:lvl>
  </w:abstractNum>
  <w:abstractNum w:abstractNumId="2" w15:restartNumberingAfterBreak="0">
    <w:nsid w:val="1DAC1424"/>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3" w15:restartNumberingAfterBreak="0">
    <w:nsid w:val="2E360B55"/>
    <w:multiLevelType w:val="hybridMultilevel"/>
    <w:tmpl w:val="F8EE6BCE"/>
    <w:lvl w:ilvl="0" w:tplc="04090015">
      <w:start w:val="1"/>
      <w:numFmt w:val="taiwaneseCountingThousand"/>
      <w:lvlText w:val="%1、"/>
      <w:lvlJc w:val="left"/>
      <w:pPr>
        <w:ind w:left="-2015" w:hanging="480"/>
      </w:pPr>
      <w:rPr>
        <w:rFonts w:hint="default"/>
      </w:rPr>
    </w:lvl>
    <w:lvl w:ilvl="1" w:tplc="04090019" w:tentative="1">
      <w:start w:val="1"/>
      <w:numFmt w:val="ideographTraditional"/>
      <w:lvlText w:val="%2、"/>
      <w:lvlJc w:val="left"/>
      <w:pPr>
        <w:ind w:left="-1535" w:hanging="480"/>
      </w:pPr>
    </w:lvl>
    <w:lvl w:ilvl="2" w:tplc="0409001B" w:tentative="1">
      <w:start w:val="1"/>
      <w:numFmt w:val="lowerRoman"/>
      <w:lvlText w:val="%3."/>
      <w:lvlJc w:val="right"/>
      <w:pPr>
        <w:ind w:left="-1055" w:hanging="480"/>
      </w:pPr>
    </w:lvl>
    <w:lvl w:ilvl="3" w:tplc="0409000F" w:tentative="1">
      <w:start w:val="1"/>
      <w:numFmt w:val="decimal"/>
      <w:lvlText w:val="%4."/>
      <w:lvlJc w:val="left"/>
      <w:pPr>
        <w:ind w:left="-575" w:hanging="480"/>
      </w:pPr>
    </w:lvl>
    <w:lvl w:ilvl="4" w:tplc="04090019" w:tentative="1">
      <w:start w:val="1"/>
      <w:numFmt w:val="ideographTraditional"/>
      <w:lvlText w:val="%5、"/>
      <w:lvlJc w:val="left"/>
      <w:pPr>
        <w:ind w:left="-95" w:hanging="480"/>
      </w:pPr>
    </w:lvl>
    <w:lvl w:ilvl="5" w:tplc="0409001B" w:tentative="1">
      <w:start w:val="1"/>
      <w:numFmt w:val="lowerRoman"/>
      <w:lvlText w:val="%6."/>
      <w:lvlJc w:val="right"/>
      <w:pPr>
        <w:ind w:left="385" w:hanging="480"/>
      </w:pPr>
    </w:lvl>
    <w:lvl w:ilvl="6" w:tplc="0409000F" w:tentative="1">
      <w:start w:val="1"/>
      <w:numFmt w:val="decimal"/>
      <w:lvlText w:val="%7."/>
      <w:lvlJc w:val="left"/>
      <w:pPr>
        <w:ind w:left="865" w:hanging="480"/>
      </w:pPr>
    </w:lvl>
    <w:lvl w:ilvl="7" w:tplc="04090019" w:tentative="1">
      <w:start w:val="1"/>
      <w:numFmt w:val="ideographTraditional"/>
      <w:lvlText w:val="%8、"/>
      <w:lvlJc w:val="left"/>
      <w:pPr>
        <w:ind w:left="1345" w:hanging="480"/>
      </w:pPr>
    </w:lvl>
    <w:lvl w:ilvl="8" w:tplc="0409001B" w:tentative="1">
      <w:start w:val="1"/>
      <w:numFmt w:val="lowerRoman"/>
      <w:lvlText w:val="%9."/>
      <w:lvlJc w:val="right"/>
      <w:pPr>
        <w:ind w:left="1825" w:hanging="480"/>
      </w:pPr>
    </w:lvl>
  </w:abstractNum>
  <w:abstractNum w:abstractNumId="4" w15:restartNumberingAfterBreak="0">
    <w:nsid w:val="30DC356C"/>
    <w:multiLevelType w:val="hybridMultilevel"/>
    <w:tmpl w:val="6018DD2E"/>
    <w:lvl w:ilvl="0" w:tplc="C2049B0E">
      <w:start w:val="1"/>
      <w:numFmt w:val="decimal"/>
      <w:lvlText w:val="%1."/>
      <w:lvlJc w:val="left"/>
      <w:pPr>
        <w:ind w:left="477" w:hanging="360"/>
      </w:pPr>
      <w:rPr>
        <w:rFonts w:hint="default"/>
        <w:w w:val="100"/>
        <w:lang w:val="en-US" w:eastAsia="zh-TW" w:bidi="ar-SA"/>
      </w:rPr>
    </w:lvl>
    <w:lvl w:ilvl="1" w:tplc="0F965B80">
      <w:numFmt w:val="bullet"/>
      <w:lvlText w:val="•"/>
      <w:lvlJc w:val="left"/>
      <w:pPr>
        <w:ind w:left="1512" w:hanging="360"/>
      </w:pPr>
      <w:rPr>
        <w:rFonts w:hint="default"/>
        <w:lang w:val="en-US" w:eastAsia="zh-TW" w:bidi="ar-SA"/>
      </w:rPr>
    </w:lvl>
    <w:lvl w:ilvl="2" w:tplc="92EA85BA">
      <w:numFmt w:val="bullet"/>
      <w:lvlText w:val="•"/>
      <w:lvlJc w:val="left"/>
      <w:pPr>
        <w:ind w:left="2545" w:hanging="360"/>
      </w:pPr>
      <w:rPr>
        <w:rFonts w:hint="default"/>
        <w:lang w:val="en-US" w:eastAsia="zh-TW" w:bidi="ar-SA"/>
      </w:rPr>
    </w:lvl>
    <w:lvl w:ilvl="3" w:tplc="C7B4F55A">
      <w:numFmt w:val="bullet"/>
      <w:lvlText w:val="•"/>
      <w:lvlJc w:val="left"/>
      <w:pPr>
        <w:ind w:left="3577" w:hanging="360"/>
      </w:pPr>
      <w:rPr>
        <w:rFonts w:hint="default"/>
        <w:lang w:val="en-US" w:eastAsia="zh-TW" w:bidi="ar-SA"/>
      </w:rPr>
    </w:lvl>
    <w:lvl w:ilvl="4" w:tplc="1C4CFFFC">
      <w:numFmt w:val="bullet"/>
      <w:lvlText w:val="•"/>
      <w:lvlJc w:val="left"/>
      <w:pPr>
        <w:ind w:left="4610" w:hanging="360"/>
      </w:pPr>
      <w:rPr>
        <w:rFonts w:hint="default"/>
        <w:lang w:val="en-US" w:eastAsia="zh-TW" w:bidi="ar-SA"/>
      </w:rPr>
    </w:lvl>
    <w:lvl w:ilvl="5" w:tplc="10CE225E">
      <w:numFmt w:val="bullet"/>
      <w:lvlText w:val="•"/>
      <w:lvlJc w:val="left"/>
      <w:pPr>
        <w:ind w:left="5643" w:hanging="360"/>
      </w:pPr>
      <w:rPr>
        <w:rFonts w:hint="default"/>
        <w:lang w:val="en-US" w:eastAsia="zh-TW" w:bidi="ar-SA"/>
      </w:rPr>
    </w:lvl>
    <w:lvl w:ilvl="6" w:tplc="E0688FDE">
      <w:numFmt w:val="bullet"/>
      <w:lvlText w:val="•"/>
      <w:lvlJc w:val="left"/>
      <w:pPr>
        <w:ind w:left="6675" w:hanging="360"/>
      </w:pPr>
      <w:rPr>
        <w:rFonts w:hint="default"/>
        <w:lang w:val="en-US" w:eastAsia="zh-TW" w:bidi="ar-SA"/>
      </w:rPr>
    </w:lvl>
    <w:lvl w:ilvl="7" w:tplc="C83A054A">
      <w:numFmt w:val="bullet"/>
      <w:lvlText w:val="•"/>
      <w:lvlJc w:val="left"/>
      <w:pPr>
        <w:ind w:left="7708" w:hanging="360"/>
      </w:pPr>
      <w:rPr>
        <w:rFonts w:hint="default"/>
        <w:lang w:val="en-US" w:eastAsia="zh-TW" w:bidi="ar-SA"/>
      </w:rPr>
    </w:lvl>
    <w:lvl w:ilvl="8" w:tplc="672A3A7C">
      <w:numFmt w:val="bullet"/>
      <w:lvlText w:val="•"/>
      <w:lvlJc w:val="left"/>
      <w:pPr>
        <w:ind w:left="8741" w:hanging="360"/>
      </w:pPr>
      <w:rPr>
        <w:rFonts w:hint="default"/>
        <w:lang w:val="en-US" w:eastAsia="zh-TW" w:bidi="ar-SA"/>
      </w:rPr>
    </w:lvl>
  </w:abstractNum>
  <w:abstractNum w:abstractNumId="5" w15:restartNumberingAfterBreak="0">
    <w:nsid w:val="47053B7C"/>
    <w:multiLevelType w:val="hybridMultilevel"/>
    <w:tmpl w:val="CDC24078"/>
    <w:lvl w:ilvl="0" w:tplc="A934A880">
      <w:start w:val="1"/>
      <w:numFmt w:val="taiwaneseCountingThousand"/>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494939AE"/>
    <w:multiLevelType w:val="hybridMultilevel"/>
    <w:tmpl w:val="C9404780"/>
    <w:lvl w:ilvl="0" w:tplc="6C625C98">
      <w:start w:val="1"/>
      <w:numFmt w:val="taiwaneseCountingThousand"/>
      <w:lvlText w:val="（%1）"/>
      <w:lvlJc w:val="left"/>
      <w:pPr>
        <w:tabs>
          <w:tab w:val="num" w:pos="841"/>
        </w:tabs>
        <w:ind w:left="841" w:hanging="720"/>
      </w:pPr>
      <w:rPr>
        <w:rFonts w:hint="eastAsia"/>
      </w:rPr>
    </w:lvl>
    <w:lvl w:ilvl="1" w:tplc="04090019" w:tentative="1">
      <w:start w:val="1"/>
      <w:numFmt w:val="ideographTraditional"/>
      <w:lvlText w:val="%2、"/>
      <w:lvlJc w:val="left"/>
      <w:pPr>
        <w:tabs>
          <w:tab w:val="num" w:pos="1081"/>
        </w:tabs>
        <w:ind w:left="1081" w:hanging="480"/>
      </w:pPr>
    </w:lvl>
    <w:lvl w:ilvl="2" w:tplc="0409001B" w:tentative="1">
      <w:start w:val="1"/>
      <w:numFmt w:val="lowerRoman"/>
      <w:lvlText w:val="%3."/>
      <w:lvlJc w:val="right"/>
      <w:pPr>
        <w:tabs>
          <w:tab w:val="num" w:pos="1561"/>
        </w:tabs>
        <w:ind w:left="1561" w:hanging="480"/>
      </w:pPr>
    </w:lvl>
    <w:lvl w:ilvl="3" w:tplc="0409000F" w:tentative="1">
      <w:start w:val="1"/>
      <w:numFmt w:val="decimal"/>
      <w:lvlText w:val="%4."/>
      <w:lvlJc w:val="left"/>
      <w:pPr>
        <w:tabs>
          <w:tab w:val="num" w:pos="2041"/>
        </w:tabs>
        <w:ind w:left="2041" w:hanging="480"/>
      </w:pPr>
    </w:lvl>
    <w:lvl w:ilvl="4" w:tplc="04090019" w:tentative="1">
      <w:start w:val="1"/>
      <w:numFmt w:val="ideographTraditional"/>
      <w:lvlText w:val="%5、"/>
      <w:lvlJc w:val="left"/>
      <w:pPr>
        <w:tabs>
          <w:tab w:val="num" w:pos="2521"/>
        </w:tabs>
        <w:ind w:left="2521" w:hanging="480"/>
      </w:pPr>
    </w:lvl>
    <w:lvl w:ilvl="5" w:tplc="0409001B" w:tentative="1">
      <w:start w:val="1"/>
      <w:numFmt w:val="lowerRoman"/>
      <w:lvlText w:val="%6."/>
      <w:lvlJc w:val="right"/>
      <w:pPr>
        <w:tabs>
          <w:tab w:val="num" w:pos="3001"/>
        </w:tabs>
        <w:ind w:left="3001" w:hanging="480"/>
      </w:pPr>
    </w:lvl>
    <w:lvl w:ilvl="6" w:tplc="0409000F" w:tentative="1">
      <w:start w:val="1"/>
      <w:numFmt w:val="decimal"/>
      <w:lvlText w:val="%7."/>
      <w:lvlJc w:val="left"/>
      <w:pPr>
        <w:tabs>
          <w:tab w:val="num" w:pos="3481"/>
        </w:tabs>
        <w:ind w:left="3481" w:hanging="480"/>
      </w:pPr>
    </w:lvl>
    <w:lvl w:ilvl="7" w:tplc="04090019" w:tentative="1">
      <w:start w:val="1"/>
      <w:numFmt w:val="ideographTraditional"/>
      <w:lvlText w:val="%8、"/>
      <w:lvlJc w:val="left"/>
      <w:pPr>
        <w:tabs>
          <w:tab w:val="num" w:pos="3961"/>
        </w:tabs>
        <w:ind w:left="3961" w:hanging="480"/>
      </w:pPr>
    </w:lvl>
    <w:lvl w:ilvl="8" w:tplc="0409001B" w:tentative="1">
      <w:start w:val="1"/>
      <w:numFmt w:val="lowerRoman"/>
      <w:lvlText w:val="%9."/>
      <w:lvlJc w:val="right"/>
      <w:pPr>
        <w:tabs>
          <w:tab w:val="num" w:pos="4441"/>
        </w:tabs>
        <w:ind w:left="4441" w:hanging="480"/>
      </w:pPr>
    </w:lvl>
  </w:abstractNum>
  <w:abstractNum w:abstractNumId="7" w15:restartNumberingAfterBreak="0">
    <w:nsid w:val="4D9E782E"/>
    <w:multiLevelType w:val="hybridMultilevel"/>
    <w:tmpl w:val="BD06FF86"/>
    <w:lvl w:ilvl="0" w:tplc="DE90E6AA">
      <w:start w:val="1"/>
      <w:numFmt w:val="decimal"/>
      <w:pStyle w:val="5"/>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8" w15:restartNumberingAfterBreak="0">
    <w:nsid w:val="4DEC193A"/>
    <w:multiLevelType w:val="hybridMultilevel"/>
    <w:tmpl w:val="104C9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7E020E8"/>
    <w:multiLevelType w:val="hybridMultilevel"/>
    <w:tmpl w:val="550ADBB2"/>
    <w:lvl w:ilvl="0" w:tplc="CE60E568">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6FFECC08">
      <w:numFmt w:val="bullet"/>
      <w:lvlText w:val="•"/>
      <w:lvlJc w:val="left"/>
      <w:pPr>
        <w:ind w:left="1512" w:hanging="360"/>
      </w:pPr>
      <w:rPr>
        <w:rFonts w:hint="default"/>
        <w:lang w:val="en-US" w:eastAsia="zh-TW" w:bidi="ar-SA"/>
      </w:rPr>
    </w:lvl>
    <w:lvl w:ilvl="2" w:tplc="E77E794C">
      <w:numFmt w:val="bullet"/>
      <w:lvlText w:val="•"/>
      <w:lvlJc w:val="left"/>
      <w:pPr>
        <w:ind w:left="2545" w:hanging="360"/>
      </w:pPr>
      <w:rPr>
        <w:rFonts w:hint="default"/>
        <w:lang w:val="en-US" w:eastAsia="zh-TW" w:bidi="ar-SA"/>
      </w:rPr>
    </w:lvl>
    <w:lvl w:ilvl="3" w:tplc="E8FEEA0E">
      <w:numFmt w:val="bullet"/>
      <w:lvlText w:val="•"/>
      <w:lvlJc w:val="left"/>
      <w:pPr>
        <w:ind w:left="3577" w:hanging="360"/>
      </w:pPr>
      <w:rPr>
        <w:rFonts w:hint="default"/>
        <w:lang w:val="en-US" w:eastAsia="zh-TW" w:bidi="ar-SA"/>
      </w:rPr>
    </w:lvl>
    <w:lvl w:ilvl="4" w:tplc="D37CE558">
      <w:numFmt w:val="bullet"/>
      <w:lvlText w:val="•"/>
      <w:lvlJc w:val="left"/>
      <w:pPr>
        <w:ind w:left="4610" w:hanging="360"/>
      </w:pPr>
      <w:rPr>
        <w:rFonts w:hint="default"/>
        <w:lang w:val="en-US" w:eastAsia="zh-TW" w:bidi="ar-SA"/>
      </w:rPr>
    </w:lvl>
    <w:lvl w:ilvl="5" w:tplc="00505542">
      <w:numFmt w:val="bullet"/>
      <w:lvlText w:val="•"/>
      <w:lvlJc w:val="left"/>
      <w:pPr>
        <w:ind w:left="5643" w:hanging="360"/>
      </w:pPr>
      <w:rPr>
        <w:rFonts w:hint="default"/>
        <w:lang w:val="en-US" w:eastAsia="zh-TW" w:bidi="ar-SA"/>
      </w:rPr>
    </w:lvl>
    <w:lvl w:ilvl="6" w:tplc="283AB0A8">
      <w:numFmt w:val="bullet"/>
      <w:lvlText w:val="•"/>
      <w:lvlJc w:val="left"/>
      <w:pPr>
        <w:ind w:left="6675" w:hanging="360"/>
      </w:pPr>
      <w:rPr>
        <w:rFonts w:hint="default"/>
        <w:lang w:val="en-US" w:eastAsia="zh-TW" w:bidi="ar-SA"/>
      </w:rPr>
    </w:lvl>
    <w:lvl w:ilvl="7" w:tplc="900A61CA">
      <w:numFmt w:val="bullet"/>
      <w:lvlText w:val="•"/>
      <w:lvlJc w:val="left"/>
      <w:pPr>
        <w:ind w:left="7708" w:hanging="360"/>
      </w:pPr>
      <w:rPr>
        <w:rFonts w:hint="default"/>
        <w:lang w:val="en-US" w:eastAsia="zh-TW" w:bidi="ar-SA"/>
      </w:rPr>
    </w:lvl>
    <w:lvl w:ilvl="8" w:tplc="E340A416">
      <w:numFmt w:val="bullet"/>
      <w:lvlText w:val="•"/>
      <w:lvlJc w:val="left"/>
      <w:pPr>
        <w:ind w:left="8741" w:hanging="360"/>
      </w:pPr>
      <w:rPr>
        <w:rFonts w:hint="default"/>
        <w:lang w:val="en-US" w:eastAsia="zh-TW" w:bidi="ar-SA"/>
      </w:rPr>
    </w:lvl>
  </w:abstractNum>
  <w:num w:numId="1" w16cid:durableId="923994960">
    <w:abstractNumId w:val="0"/>
  </w:num>
  <w:num w:numId="2" w16cid:durableId="1699312553">
    <w:abstractNumId w:val="8"/>
  </w:num>
  <w:num w:numId="3" w16cid:durableId="692876908">
    <w:abstractNumId w:val="6"/>
  </w:num>
  <w:num w:numId="4" w16cid:durableId="1458792211">
    <w:abstractNumId w:val="5"/>
  </w:num>
  <w:num w:numId="5" w16cid:durableId="989332898">
    <w:abstractNumId w:val="3"/>
  </w:num>
  <w:num w:numId="6" w16cid:durableId="10226282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0587976">
    <w:abstractNumId w:val="7"/>
  </w:num>
  <w:num w:numId="8" w16cid:durableId="1857037755">
    <w:abstractNumId w:val="7"/>
    <w:lvlOverride w:ilvl="0">
      <w:startOverride w:val="1"/>
    </w:lvlOverride>
  </w:num>
  <w:num w:numId="9" w16cid:durableId="341712705">
    <w:abstractNumId w:val="1"/>
  </w:num>
  <w:num w:numId="10" w16cid:durableId="1287155316">
    <w:abstractNumId w:val="9"/>
  </w:num>
  <w:num w:numId="11" w16cid:durableId="1429622790">
    <w:abstractNumId w:val="4"/>
  </w:num>
  <w:num w:numId="12" w16cid:durableId="438336789">
    <w:abstractNumId w:val="7"/>
    <w:lvlOverride w:ilvl="0">
      <w:startOverride w:val="1"/>
    </w:lvlOverride>
  </w:num>
  <w:num w:numId="13" w16cid:durableId="2030790565">
    <w:abstractNumId w:val="7"/>
    <w:lvlOverride w:ilvl="0">
      <w:startOverride w:val="1"/>
    </w:lvlOverride>
  </w:num>
  <w:num w:numId="14" w16cid:durableId="1491367754">
    <w:abstractNumId w:val="7"/>
    <w:lvlOverride w:ilvl="0">
      <w:startOverride w:val="1"/>
    </w:lvlOverride>
  </w:num>
  <w:num w:numId="15" w16cid:durableId="795373583">
    <w:abstractNumId w:val="7"/>
    <w:lvlOverride w:ilvl="0">
      <w:startOverride w:val="1"/>
    </w:lvlOverride>
  </w:num>
  <w:num w:numId="16" w16cid:durableId="458183613">
    <w:abstractNumId w:val="7"/>
    <w:lvlOverride w:ilvl="0">
      <w:startOverride w:val="1"/>
    </w:lvlOverride>
  </w:num>
  <w:num w:numId="17" w16cid:durableId="1951737773">
    <w:abstractNumId w:val="7"/>
    <w:lvlOverride w:ilvl="0">
      <w:startOverride w:val="1"/>
    </w:lvlOverride>
  </w:num>
  <w:num w:numId="18" w16cid:durableId="1924610259">
    <w:abstractNumId w:val="7"/>
    <w:lvlOverride w:ilvl="0">
      <w:startOverride w:val="1"/>
    </w:lvlOverride>
  </w:num>
  <w:num w:numId="19" w16cid:durableId="1784615013">
    <w:abstractNumId w:val="7"/>
  </w:num>
  <w:num w:numId="20" w16cid:durableId="1228686106">
    <w:abstractNumId w:val="7"/>
    <w:lvlOverride w:ilvl="0">
      <w:startOverride w:val="1"/>
    </w:lvlOverride>
  </w:num>
  <w:num w:numId="21" w16cid:durableId="858276825">
    <w:abstractNumId w:val="7"/>
  </w:num>
  <w:num w:numId="22" w16cid:durableId="547648754">
    <w:abstractNumId w:val="2"/>
  </w:num>
  <w:num w:numId="23" w16cid:durableId="665866107">
    <w:abstractNumId w:val="0"/>
  </w:num>
  <w:num w:numId="24" w16cid:durableId="1869558335">
    <w:abstractNumId w:val="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陳弘曄資訊部策略發展處">
    <w15:presenceInfo w15:providerId="AD" w15:userId="S::A50557@capital.com.tw::d00491ab-e403-4fdf-8e57-5e935b84d0f6"/>
  </w15:person>
  <w15:person w15:author="吳佩芸資訊部資訊安全處">
    <w15:presenceInfo w15:providerId="AD" w15:userId="S::A50597@capital.com.tw::5239ab8c-5de5-4a2c-96ca-207a2423f596"/>
  </w15:person>
  <w15:person w15:author="潘世佳資訊部資訊安全處">
    <w15:presenceInfo w15:providerId="AD" w15:userId="S::A51815@capital.com.tw::5a44c617-46a0-462b-8859-d4d4eced9f09"/>
  </w15:person>
  <w15:person w15:author="王奎元資訊部策略發展處">
    <w15:presenceInfo w15:providerId="AD" w15:userId="S::A50702@capital.com.tw::2988a203-d7d8-44e0-9d15-673b8200b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CE4"/>
    <w:rsid w:val="000226E0"/>
    <w:rsid w:val="000274B8"/>
    <w:rsid w:val="000423A5"/>
    <w:rsid w:val="00056D59"/>
    <w:rsid w:val="00064032"/>
    <w:rsid w:val="000659DF"/>
    <w:rsid w:val="000676C7"/>
    <w:rsid w:val="000723B4"/>
    <w:rsid w:val="0008421F"/>
    <w:rsid w:val="000857B2"/>
    <w:rsid w:val="000C1BC8"/>
    <w:rsid w:val="000C43F6"/>
    <w:rsid w:val="000C6C54"/>
    <w:rsid w:val="000C7F00"/>
    <w:rsid w:val="000D2147"/>
    <w:rsid w:val="000E19C9"/>
    <w:rsid w:val="000E43BF"/>
    <w:rsid w:val="000E69CA"/>
    <w:rsid w:val="000F53A2"/>
    <w:rsid w:val="000F5700"/>
    <w:rsid w:val="000F5BD6"/>
    <w:rsid w:val="001015B7"/>
    <w:rsid w:val="00105759"/>
    <w:rsid w:val="00111326"/>
    <w:rsid w:val="00112EFA"/>
    <w:rsid w:val="001201CC"/>
    <w:rsid w:val="001241BE"/>
    <w:rsid w:val="00127AE3"/>
    <w:rsid w:val="00142101"/>
    <w:rsid w:val="00144565"/>
    <w:rsid w:val="001448AA"/>
    <w:rsid w:val="00156796"/>
    <w:rsid w:val="00160A72"/>
    <w:rsid w:val="00173CA5"/>
    <w:rsid w:val="00176963"/>
    <w:rsid w:val="0018194D"/>
    <w:rsid w:val="00182A8D"/>
    <w:rsid w:val="001911DD"/>
    <w:rsid w:val="001A4A22"/>
    <w:rsid w:val="001A56D1"/>
    <w:rsid w:val="001A7952"/>
    <w:rsid w:val="001B04C1"/>
    <w:rsid w:val="001B1EEF"/>
    <w:rsid w:val="001B3477"/>
    <w:rsid w:val="001B53FE"/>
    <w:rsid w:val="001B5BD5"/>
    <w:rsid w:val="001C079D"/>
    <w:rsid w:val="001C5C3C"/>
    <w:rsid w:val="00202F36"/>
    <w:rsid w:val="00212AFB"/>
    <w:rsid w:val="00215E7E"/>
    <w:rsid w:val="002208EB"/>
    <w:rsid w:val="00223357"/>
    <w:rsid w:val="00230921"/>
    <w:rsid w:val="00236B6A"/>
    <w:rsid w:val="00241F33"/>
    <w:rsid w:val="0025631E"/>
    <w:rsid w:val="00263171"/>
    <w:rsid w:val="00292429"/>
    <w:rsid w:val="00295BEB"/>
    <w:rsid w:val="002A22DF"/>
    <w:rsid w:val="002A3FD1"/>
    <w:rsid w:val="002A5C7E"/>
    <w:rsid w:val="002B4D54"/>
    <w:rsid w:val="002C344A"/>
    <w:rsid w:val="002C6A86"/>
    <w:rsid w:val="002D370F"/>
    <w:rsid w:val="002D621D"/>
    <w:rsid w:val="002E2768"/>
    <w:rsid w:val="002E4402"/>
    <w:rsid w:val="00304081"/>
    <w:rsid w:val="00315B5B"/>
    <w:rsid w:val="00345F5F"/>
    <w:rsid w:val="00351041"/>
    <w:rsid w:val="0035140E"/>
    <w:rsid w:val="00365E23"/>
    <w:rsid w:val="00382E52"/>
    <w:rsid w:val="00385524"/>
    <w:rsid w:val="003912E5"/>
    <w:rsid w:val="003B06BF"/>
    <w:rsid w:val="003D7814"/>
    <w:rsid w:val="003D7FBF"/>
    <w:rsid w:val="003E23AB"/>
    <w:rsid w:val="003F5D1C"/>
    <w:rsid w:val="00405BF6"/>
    <w:rsid w:val="004423A9"/>
    <w:rsid w:val="00452EE6"/>
    <w:rsid w:val="00453154"/>
    <w:rsid w:val="00453467"/>
    <w:rsid w:val="00470513"/>
    <w:rsid w:val="00473D6C"/>
    <w:rsid w:val="0047767B"/>
    <w:rsid w:val="00482631"/>
    <w:rsid w:val="00482E65"/>
    <w:rsid w:val="004A03C1"/>
    <w:rsid w:val="004B3AD5"/>
    <w:rsid w:val="004B78B0"/>
    <w:rsid w:val="004D19A9"/>
    <w:rsid w:val="004D3F47"/>
    <w:rsid w:val="004F3688"/>
    <w:rsid w:val="00511F15"/>
    <w:rsid w:val="0051662F"/>
    <w:rsid w:val="00535785"/>
    <w:rsid w:val="00551491"/>
    <w:rsid w:val="0056599B"/>
    <w:rsid w:val="00582761"/>
    <w:rsid w:val="00582E93"/>
    <w:rsid w:val="005A0D00"/>
    <w:rsid w:val="005A11A8"/>
    <w:rsid w:val="005B43C3"/>
    <w:rsid w:val="005B6C3F"/>
    <w:rsid w:val="005D2D28"/>
    <w:rsid w:val="005F635A"/>
    <w:rsid w:val="00600FBE"/>
    <w:rsid w:val="00604688"/>
    <w:rsid w:val="00604C99"/>
    <w:rsid w:val="006057D2"/>
    <w:rsid w:val="006068E6"/>
    <w:rsid w:val="00612CC3"/>
    <w:rsid w:val="006258FD"/>
    <w:rsid w:val="00653349"/>
    <w:rsid w:val="00654414"/>
    <w:rsid w:val="00663665"/>
    <w:rsid w:val="00670545"/>
    <w:rsid w:val="00672946"/>
    <w:rsid w:val="006A4A5F"/>
    <w:rsid w:val="006B59E8"/>
    <w:rsid w:val="006B66FE"/>
    <w:rsid w:val="006C233C"/>
    <w:rsid w:val="006D31C1"/>
    <w:rsid w:val="006D3613"/>
    <w:rsid w:val="006D6FFF"/>
    <w:rsid w:val="006E4FF1"/>
    <w:rsid w:val="006E6DF4"/>
    <w:rsid w:val="006F36C4"/>
    <w:rsid w:val="006F51AE"/>
    <w:rsid w:val="006F7792"/>
    <w:rsid w:val="00707CE4"/>
    <w:rsid w:val="00717F40"/>
    <w:rsid w:val="00726814"/>
    <w:rsid w:val="00736185"/>
    <w:rsid w:val="00741562"/>
    <w:rsid w:val="007516C9"/>
    <w:rsid w:val="007528BA"/>
    <w:rsid w:val="00761696"/>
    <w:rsid w:val="007733A8"/>
    <w:rsid w:val="0079688C"/>
    <w:rsid w:val="00796F96"/>
    <w:rsid w:val="007A0BB6"/>
    <w:rsid w:val="007A108D"/>
    <w:rsid w:val="007A4E48"/>
    <w:rsid w:val="007A5028"/>
    <w:rsid w:val="007B352C"/>
    <w:rsid w:val="007C0896"/>
    <w:rsid w:val="007C1A15"/>
    <w:rsid w:val="007D359F"/>
    <w:rsid w:val="007D3FAC"/>
    <w:rsid w:val="007E3A4D"/>
    <w:rsid w:val="008248D8"/>
    <w:rsid w:val="0082581F"/>
    <w:rsid w:val="00837DDC"/>
    <w:rsid w:val="008454EC"/>
    <w:rsid w:val="00847327"/>
    <w:rsid w:val="00857DB3"/>
    <w:rsid w:val="0086346F"/>
    <w:rsid w:val="0087457E"/>
    <w:rsid w:val="00875794"/>
    <w:rsid w:val="00877313"/>
    <w:rsid w:val="0088271D"/>
    <w:rsid w:val="00883824"/>
    <w:rsid w:val="00895A31"/>
    <w:rsid w:val="008A6D22"/>
    <w:rsid w:val="008B4D13"/>
    <w:rsid w:val="008B7D50"/>
    <w:rsid w:val="008C03D6"/>
    <w:rsid w:val="008C1093"/>
    <w:rsid w:val="008E501F"/>
    <w:rsid w:val="008F34B9"/>
    <w:rsid w:val="00904B59"/>
    <w:rsid w:val="00904BA4"/>
    <w:rsid w:val="00910DC1"/>
    <w:rsid w:val="00913546"/>
    <w:rsid w:val="00915038"/>
    <w:rsid w:val="00925591"/>
    <w:rsid w:val="00934D21"/>
    <w:rsid w:val="00937F12"/>
    <w:rsid w:val="00943975"/>
    <w:rsid w:val="0094517C"/>
    <w:rsid w:val="00965107"/>
    <w:rsid w:val="0096520E"/>
    <w:rsid w:val="0098122A"/>
    <w:rsid w:val="009B4C81"/>
    <w:rsid w:val="009D59B1"/>
    <w:rsid w:val="009E52F3"/>
    <w:rsid w:val="009E6D85"/>
    <w:rsid w:val="009F0748"/>
    <w:rsid w:val="009F0C91"/>
    <w:rsid w:val="00A03567"/>
    <w:rsid w:val="00A050E3"/>
    <w:rsid w:val="00A11103"/>
    <w:rsid w:val="00A15BE5"/>
    <w:rsid w:val="00A34494"/>
    <w:rsid w:val="00A40F81"/>
    <w:rsid w:val="00A430FA"/>
    <w:rsid w:val="00A51C85"/>
    <w:rsid w:val="00A66AB9"/>
    <w:rsid w:val="00A875C9"/>
    <w:rsid w:val="00AB0968"/>
    <w:rsid w:val="00AB63B3"/>
    <w:rsid w:val="00AD0E18"/>
    <w:rsid w:val="00AD3779"/>
    <w:rsid w:val="00AD3A2E"/>
    <w:rsid w:val="00AE47F7"/>
    <w:rsid w:val="00AF640F"/>
    <w:rsid w:val="00B151AA"/>
    <w:rsid w:val="00B226B7"/>
    <w:rsid w:val="00B2419C"/>
    <w:rsid w:val="00B24FA9"/>
    <w:rsid w:val="00B30EBC"/>
    <w:rsid w:val="00B33985"/>
    <w:rsid w:val="00B44DD5"/>
    <w:rsid w:val="00B45767"/>
    <w:rsid w:val="00B45DF2"/>
    <w:rsid w:val="00B54E7B"/>
    <w:rsid w:val="00B67007"/>
    <w:rsid w:val="00B67D1D"/>
    <w:rsid w:val="00B723F1"/>
    <w:rsid w:val="00B85B83"/>
    <w:rsid w:val="00B87295"/>
    <w:rsid w:val="00B909DD"/>
    <w:rsid w:val="00B91669"/>
    <w:rsid w:val="00B91736"/>
    <w:rsid w:val="00B94165"/>
    <w:rsid w:val="00B96E5B"/>
    <w:rsid w:val="00BA1AE7"/>
    <w:rsid w:val="00BA6622"/>
    <w:rsid w:val="00BB3730"/>
    <w:rsid w:val="00BC17AA"/>
    <w:rsid w:val="00BE0F1F"/>
    <w:rsid w:val="00BE22D2"/>
    <w:rsid w:val="00C1478A"/>
    <w:rsid w:val="00C22501"/>
    <w:rsid w:val="00C24925"/>
    <w:rsid w:val="00C43CBA"/>
    <w:rsid w:val="00C82093"/>
    <w:rsid w:val="00C914F3"/>
    <w:rsid w:val="00C93B1B"/>
    <w:rsid w:val="00CB5E4A"/>
    <w:rsid w:val="00CC6F2D"/>
    <w:rsid w:val="00CD3864"/>
    <w:rsid w:val="00D03DFE"/>
    <w:rsid w:val="00D10A44"/>
    <w:rsid w:val="00D12952"/>
    <w:rsid w:val="00D151AD"/>
    <w:rsid w:val="00D21345"/>
    <w:rsid w:val="00D220E9"/>
    <w:rsid w:val="00D25B85"/>
    <w:rsid w:val="00D400EF"/>
    <w:rsid w:val="00D57ACB"/>
    <w:rsid w:val="00D7421B"/>
    <w:rsid w:val="00D90E03"/>
    <w:rsid w:val="00D94F15"/>
    <w:rsid w:val="00D97AFD"/>
    <w:rsid w:val="00DA6669"/>
    <w:rsid w:val="00DB155A"/>
    <w:rsid w:val="00DC567A"/>
    <w:rsid w:val="00DD211D"/>
    <w:rsid w:val="00DD2974"/>
    <w:rsid w:val="00DD32D7"/>
    <w:rsid w:val="00DE0830"/>
    <w:rsid w:val="00DF3A23"/>
    <w:rsid w:val="00DF3B64"/>
    <w:rsid w:val="00DF6D72"/>
    <w:rsid w:val="00E05456"/>
    <w:rsid w:val="00E227D8"/>
    <w:rsid w:val="00E3345C"/>
    <w:rsid w:val="00E542A9"/>
    <w:rsid w:val="00E80D92"/>
    <w:rsid w:val="00E855E9"/>
    <w:rsid w:val="00E95184"/>
    <w:rsid w:val="00EA483A"/>
    <w:rsid w:val="00EB4744"/>
    <w:rsid w:val="00ED78FC"/>
    <w:rsid w:val="00EE0974"/>
    <w:rsid w:val="00EF036B"/>
    <w:rsid w:val="00EF377D"/>
    <w:rsid w:val="00F05568"/>
    <w:rsid w:val="00F17A3D"/>
    <w:rsid w:val="00F23720"/>
    <w:rsid w:val="00F30AF4"/>
    <w:rsid w:val="00F3543E"/>
    <w:rsid w:val="00F458B0"/>
    <w:rsid w:val="00F54B03"/>
    <w:rsid w:val="00F5600F"/>
    <w:rsid w:val="00F6700E"/>
    <w:rsid w:val="00F672E3"/>
    <w:rsid w:val="00F753CE"/>
    <w:rsid w:val="00F772B3"/>
    <w:rsid w:val="00F8401B"/>
    <w:rsid w:val="00FB5075"/>
    <w:rsid w:val="00FD0E91"/>
    <w:rsid w:val="00FD3394"/>
    <w:rsid w:val="00FE25AB"/>
    <w:rsid w:val="00FE4FC8"/>
    <w:rsid w:val="00FF3A36"/>
    <w:rsid w:val="00FF7F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8D6C46"/>
  <w15:chartTrackingRefBased/>
  <w15:docId w15:val="{8CC271EE-492A-47BE-807B-24ABE391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22DF"/>
    <w:pPr>
      <w:widowControl w:val="0"/>
    </w:pPr>
    <w:rPr>
      <w:kern w:val="2"/>
      <w:sz w:val="24"/>
      <w:szCs w:val="24"/>
    </w:rPr>
  </w:style>
  <w:style w:type="paragraph" w:styleId="1">
    <w:name w:val="heading 1"/>
    <w:basedOn w:val="a"/>
    <w:next w:val="a"/>
    <w:link w:val="10"/>
    <w:qFormat/>
    <w:rsid w:val="00A66AB9"/>
    <w:pPr>
      <w:keepNext/>
      <w:numPr>
        <w:numId w:val="1"/>
      </w:numPr>
      <w:tabs>
        <w:tab w:val="clear" w:pos="3114"/>
        <w:tab w:val="num" w:pos="709"/>
      </w:tabs>
      <w:adjustRightInd w:val="0"/>
      <w:snapToGrid w:val="0"/>
      <w:spacing w:beforeLines="100" w:before="360" w:afterLines="100" w:after="360" w:line="240" w:lineRule="atLeast"/>
      <w:ind w:leftChars="-175" w:left="286" w:hangingChars="252" w:hanging="706"/>
      <w:jc w:val="both"/>
      <w:outlineLvl w:val="0"/>
    </w:pPr>
    <w:rPr>
      <w:rFonts w:eastAsia="標楷體"/>
      <w:b/>
      <w:bCs/>
      <w:kern w:val="52"/>
      <w:sz w:val="28"/>
      <w:szCs w:val="28"/>
    </w:rPr>
  </w:style>
  <w:style w:type="paragraph" w:styleId="2">
    <w:name w:val="heading 2"/>
    <w:basedOn w:val="a"/>
    <w:next w:val="a"/>
    <w:qFormat/>
    <w:rsid w:val="00B30EBC"/>
    <w:pPr>
      <w:numPr>
        <w:ilvl w:val="1"/>
        <w:numId w:val="1"/>
      </w:numPr>
      <w:adjustRightInd w:val="0"/>
      <w:snapToGrid w:val="0"/>
      <w:spacing w:before="240" w:after="120" w:line="360" w:lineRule="auto"/>
      <w:textAlignment w:val="baseline"/>
      <w:outlineLvl w:val="1"/>
    </w:pPr>
    <w:rPr>
      <w:rFonts w:ascii="標楷體" w:eastAsia="標楷體" w:hAnsi="標楷體"/>
      <w:b/>
      <w:bCs/>
      <w:kern w:val="0"/>
    </w:rPr>
  </w:style>
  <w:style w:type="paragraph" w:styleId="3">
    <w:name w:val="heading 3"/>
    <w:basedOn w:val="a"/>
    <w:next w:val="a"/>
    <w:link w:val="30"/>
    <w:qFormat/>
    <w:rsid w:val="001015B7"/>
    <w:pPr>
      <w:numPr>
        <w:ilvl w:val="2"/>
        <w:numId w:val="1"/>
      </w:numPr>
      <w:adjustRightInd w:val="0"/>
      <w:snapToGrid w:val="0"/>
      <w:spacing w:beforeLines="50" w:before="180" w:afterLines="50" w:after="180" w:line="240" w:lineRule="atLeast"/>
      <w:jc w:val="both"/>
      <w:outlineLvl w:val="2"/>
    </w:pPr>
    <w:rPr>
      <w:rFonts w:ascii="標楷體" w:eastAsia="標楷體" w:hAnsi="標楷體"/>
      <w:bCs/>
      <w:szCs w:val="36"/>
    </w:rPr>
  </w:style>
  <w:style w:type="paragraph" w:styleId="4">
    <w:name w:val="heading 4"/>
    <w:basedOn w:val="40"/>
    <w:next w:val="a"/>
    <w:link w:val="41"/>
    <w:qFormat/>
    <w:rsid w:val="001A4A22"/>
    <w:pPr>
      <w:numPr>
        <w:ilvl w:val="3"/>
        <w:numId w:val="1"/>
      </w:numPr>
      <w:tabs>
        <w:tab w:val="clear" w:pos="1985"/>
        <w:tab w:val="left" w:pos="1701"/>
      </w:tabs>
      <w:ind w:leftChars="0" w:left="0" w:right="240"/>
      <w:outlineLvl w:val="3"/>
    </w:pPr>
    <w:rPr>
      <w:rFonts w:ascii="Arial" w:hAnsi="Arial"/>
      <w:color w:val="0070C0"/>
    </w:rPr>
  </w:style>
  <w:style w:type="paragraph" w:styleId="5">
    <w:name w:val="heading 5"/>
    <w:basedOn w:val="4"/>
    <w:next w:val="a"/>
    <w:link w:val="50"/>
    <w:qFormat/>
    <w:rsid w:val="00B30EBC"/>
    <w:pPr>
      <w:numPr>
        <w:ilvl w:val="0"/>
        <w:numId w:val="7"/>
      </w:numPr>
      <w:spacing w:before="240" w:after="24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
    <w:name w:val="標題4內文縮排"/>
    <w:basedOn w:val="11"/>
    <w:pPr>
      <w:ind w:left="1985"/>
    </w:pPr>
  </w:style>
  <w:style w:type="paragraph" w:customStyle="1" w:styleId="11">
    <w:name w:val="標題1內文縮排"/>
    <w:basedOn w:val="a"/>
    <w:rsid w:val="00064032"/>
    <w:pPr>
      <w:adjustRightInd w:val="0"/>
      <w:snapToGrid w:val="0"/>
      <w:spacing w:beforeLines="50" w:before="180" w:afterLines="50" w:after="180" w:line="240" w:lineRule="atLeast"/>
      <w:ind w:leftChars="500" w:left="1200"/>
      <w:jc w:val="both"/>
    </w:pPr>
    <w:rPr>
      <w:rFonts w:ascii="Verdana" w:eastAsia="標楷體" w:hAnsi="Verdana"/>
    </w:rPr>
  </w:style>
  <w:style w:type="table" w:styleId="a3">
    <w:name w:val="Table Grid"/>
    <w:basedOn w:val="a1"/>
    <w:rsid w:val="00EE0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Pr>
      <w:rFonts w:ascii="Arial" w:hAnsi="Arial"/>
      <w:sz w:val="18"/>
      <w:szCs w:val="18"/>
    </w:rPr>
  </w:style>
  <w:style w:type="paragraph" w:styleId="12">
    <w:name w:val="toc 1"/>
    <w:basedOn w:val="a"/>
    <w:next w:val="a"/>
    <w:autoRedefine/>
    <w:semiHidden/>
    <w:pPr>
      <w:tabs>
        <w:tab w:val="left" w:pos="970"/>
        <w:tab w:val="right" w:leader="dot" w:pos="9348"/>
      </w:tabs>
      <w:spacing w:before="120" w:after="120"/>
    </w:pPr>
    <w:rPr>
      <w:rFonts w:eastAsia="標楷體"/>
      <w:b/>
      <w:bCs/>
      <w:caps/>
    </w:rPr>
  </w:style>
  <w:style w:type="paragraph" w:styleId="20">
    <w:name w:val="toc 2"/>
    <w:basedOn w:val="a"/>
    <w:next w:val="a"/>
    <w:autoRedefine/>
    <w:semiHidden/>
    <w:pPr>
      <w:tabs>
        <w:tab w:val="left" w:pos="1840"/>
        <w:tab w:val="right" w:leader="dot" w:pos="9348"/>
      </w:tabs>
      <w:ind w:left="964"/>
    </w:pPr>
    <w:rPr>
      <w:rFonts w:eastAsia="標楷體"/>
      <w:smallCaps/>
    </w:rPr>
  </w:style>
  <w:style w:type="paragraph" w:styleId="31">
    <w:name w:val="toc 3"/>
    <w:basedOn w:val="a"/>
    <w:next w:val="a"/>
    <w:autoRedefine/>
    <w:semiHidden/>
    <w:pPr>
      <w:ind w:left="480"/>
    </w:pPr>
    <w:rPr>
      <w:i/>
      <w:iCs/>
      <w:sz w:val="20"/>
    </w:rPr>
  </w:style>
  <w:style w:type="paragraph" w:styleId="42">
    <w:name w:val="toc 4"/>
    <w:basedOn w:val="a"/>
    <w:next w:val="a"/>
    <w:autoRedefine/>
    <w:semiHidden/>
    <w:pPr>
      <w:ind w:left="720"/>
    </w:pPr>
    <w:rPr>
      <w:sz w:val="18"/>
      <w:szCs w:val="21"/>
    </w:rPr>
  </w:style>
  <w:style w:type="paragraph" w:styleId="51">
    <w:name w:val="toc 5"/>
    <w:basedOn w:val="a"/>
    <w:next w:val="a"/>
    <w:autoRedefine/>
    <w:semiHidden/>
    <w:pPr>
      <w:ind w:left="960"/>
    </w:pPr>
    <w:rPr>
      <w:sz w:val="18"/>
      <w:szCs w:val="21"/>
    </w:rPr>
  </w:style>
  <w:style w:type="paragraph" w:styleId="6">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customStyle="1" w:styleId="21">
    <w:name w:val="標題2內文縮排"/>
    <w:basedOn w:val="11"/>
    <w:pPr>
      <w:ind w:left="1418"/>
    </w:pPr>
  </w:style>
  <w:style w:type="paragraph" w:customStyle="1" w:styleId="32">
    <w:name w:val="標題3內文縮排"/>
    <w:basedOn w:val="11"/>
    <w:autoRedefine/>
    <w:pPr>
      <w:ind w:left="1418"/>
    </w:pPr>
  </w:style>
  <w:style w:type="paragraph" w:customStyle="1" w:styleId="52">
    <w:name w:val="標題5內文縮排"/>
    <w:basedOn w:val="40"/>
    <w:pPr>
      <w:ind w:left="2155"/>
    </w:pPr>
  </w:style>
  <w:style w:type="character" w:styleId="a5">
    <w:name w:val="annotation reference"/>
    <w:semiHidden/>
    <w:rPr>
      <w:sz w:val="18"/>
      <w:szCs w:val="18"/>
    </w:rPr>
  </w:style>
  <w:style w:type="paragraph" w:styleId="a6">
    <w:name w:val="annotation text"/>
    <w:basedOn w:val="a"/>
    <w:semiHidden/>
  </w:style>
  <w:style w:type="paragraph" w:styleId="a7">
    <w:name w:val="annotation subject"/>
    <w:basedOn w:val="a6"/>
    <w:next w:val="a6"/>
    <w:semiHidden/>
    <w:rPr>
      <w:b/>
      <w:bCs/>
    </w:rPr>
  </w:style>
  <w:style w:type="paragraph" w:styleId="a8">
    <w:name w:val="header"/>
    <w:basedOn w:val="a"/>
    <w:link w:val="a9"/>
    <w:rsid w:val="00AB63B3"/>
    <w:pPr>
      <w:tabs>
        <w:tab w:val="center" w:pos="4153"/>
        <w:tab w:val="right" w:pos="8306"/>
      </w:tabs>
      <w:snapToGrid w:val="0"/>
    </w:pPr>
    <w:rPr>
      <w:sz w:val="20"/>
      <w:szCs w:val="20"/>
    </w:rPr>
  </w:style>
  <w:style w:type="character" w:customStyle="1" w:styleId="a9">
    <w:name w:val="頁首 字元"/>
    <w:link w:val="a8"/>
    <w:rsid w:val="00AB63B3"/>
    <w:rPr>
      <w:kern w:val="2"/>
    </w:rPr>
  </w:style>
  <w:style w:type="paragraph" w:styleId="aa">
    <w:name w:val="footer"/>
    <w:basedOn w:val="a"/>
    <w:link w:val="ab"/>
    <w:rsid w:val="00AB63B3"/>
    <w:pPr>
      <w:tabs>
        <w:tab w:val="center" w:pos="4153"/>
        <w:tab w:val="right" w:pos="8306"/>
      </w:tabs>
      <w:snapToGrid w:val="0"/>
    </w:pPr>
    <w:rPr>
      <w:sz w:val="20"/>
      <w:szCs w:val="20"/>
    </w:rPr>
  </w:style>
  <w:style w:type="character" w:customStyle="1" w:styleId="ab">
    <w:name w:val="頁尾 字元"/>
    <w:link w:val="aa"/>
    <w:rsid w:val="00AB63B3"/>
    <w:rPr>
      <w:kern w:val="2"/>
    </w:rPr>
  </w:style>
  <w:style w:type="paragraph" w:styleId="ac">
    <w:name w:val="Body Text"/>
    <w:basedOn w:val="a"/>
    <w:link w:val="ad"/>
    <w:rsid w:val="00895A31"/>
    <w:pPr>
      <w:adjustRightInd w:val="0"/>
      <w:snapToGrid w:val="0"/>
      <w:spacing w:beforeLines="100" w:before="240" w:afterLines="100" w:after="240" w:line="240" w:lineRule="atLeast"/>
      <w:ind w:leftChars="150" w:left="360" w:rightChars="150" w:right="360"/>
      <w:jc w:val="both"/>
      <w:textAlignment w:val="baseline"/>
    </w:pPr>
    <w:rPr>
      <w:rFonts w:ascii="Verdana" w:eastAsia="標楷體" w:hAnsi="Verdana"/>
      <w:kern w:val="0"/>
      <w:szCs w:val="28"/>
    </w:rPr>
  </w:style>
  <w:style w:type="character" w:customStyle="1" w:styleId="ad">
    <w:name w:val="本文 字元"/>
    <w:link w:val="ac"/>
    <w:rsid w:val="00895A31"/>
    <w:rPr>
      <w:rFonts w:ascii="Verdana" w:eastAsia="標楷體" w:hAnsi="Verdana"/>
      <w:sz w:val="24"/>
      <w:szCs w:val="28"/>
    </w:rPr>
  </w:style>
  <w:style w:type="paragraph" w:customStyle="1" w:styleId="ae">
    <w:name w:val="獨立標題"/>
    <w:rsid w:val="00895A31"/>
    <w:pPr>
      <w:widowControl w:val="0"/>
      <w:adjustRightInd w:val="0"/>
      <w:snapToGrid w:val="0"/>
      <w:spacing w:afterLines="50" w:after="120" w:line="240" w:lineRule="atLeast"/>
      <w:jc w:val="center"/>
    </w:pPr>
    <w:rPr>
      <w:rFonts w:ascii="Arial" w:eastAsia="標楷體" w:hAnsi="Arial" w:cs="Arial"/>
      <w:b/>
      <w:color w:val="000000"/>
      <w:sz w:val="36"/>
      <w:szCs w:val="36"/>
    </w:rPr>
  </w:style>
  <w:style w:type="paragraph" w:customStyle="1" w:styleId="-">
    <w:name w:val="標題一-中文"/>
    <w:rsid w:val="00895A31"/>
    <w:pPr>
      <w:widowControl w:val="0"/>
      <w:adjustRightInd w:val="0"/>
      <w:snapToGrid w:val="0"/>
      <w:spacing w:line="240" w:lineRule="atLeast"/>
      <w:jc w:val="center"/>
    </w:pPr>
    <w:rPr>
      <w:rFonts w:ascii="Arial" w:eastAsia="標楷體" w:hAnsi="Arial" w:cs="Arial"/>
      <w:b/>
      <w:sz w:val="40"/>
    </w:rPr>
  </w:style>
  <w:style w:type="paragraph" w:customStyle="1" w:styleId="-0">
    <w:name w:val="標題二-英文"/>
    <w:rsid w:val="00895A31"/>
    <w:pPr>
      <w:widowControl w:val="0"/>
      <w:adjustRightInd w:val="0"/>
      <w:snapToGrid w:val="0"/>
      <w:spacing w:line="240" w:lineRule="atLeast"/>
      <w:jc w:val="center"/>
    </w:pPr>
    <w:rPr>
      <w:rFonts w:ascii="Arial" w:eastAsia="標楷體" w:hAnsi="Arial" w:cs="Arial"/>
      <w:sz w:val="32"/>
      <w:szCs w:val="32"/>
    </w:rPr>
  </w:style>
  <w:style w:type="paragraph" w:customStyle="1" w:styleId="af">
    <w:name w:val="文件標題一"/>
    <w:rsid w:val="00895A31"/>
    <w:pPr>
      <w:widowControl w:val="0"/>
      <w:adjustRightInd w:val="0"/>
      <w:snapToGrid w:val="0"/>
      <w:spacing w:line="240" w:lineRule="atLeast"/>
      <w:jc w:val="center"/>
    </w:pPr>
    <w:rPr>
      <w:rFonts w:ascii="Arial" w:eastAsia="標楷體" w:hAnsi="Arial" w:cs="Arial"/>
      <w:b/>
      <w:sz w:val="44"/>
      <w:szCs w:val="44"/>
    </w:rPr>
  </w:style>
  <w:style w:type="paragraph" w:customStyle="1" w:styleId="af0">
    <w:name w:val="文件標題二"/>
    <w:rsid w:val="00895A31"/>
    <w:pPr>
      <w:widowControl w:val="0"/>
      <w:adjustRightInd w:val="0"/>
      <w:snapToGrid w:val="0"/>
      <w:spacing w:line="240" w:lineRule="atLeast"/>
      <w:jc w:val="center"/>
    </w:pPr>
    <w:rPr>
      <w:rFonts w:ascii="Arial" w:eastAsia="標楷體" w:hAnsi="Arial" w:cs="新細明體"/>
      <w:sz w:val="32"/>
    </w:rPr>
  </w:style>
  <w:style w:type="paragraph" w:customStyle="1" w:styleId="af1">
    <w:name w:val="文件標題三"/>
    <w:rsid w:val="00895A31"/>
    <w:pPr>
      <w:widowControl w:val="0"/>
      <w:adjustRightInd w:val="0"/>
      <w:snapToGrid w:val="0"/>
      <w:spacing w:line="240" w:lineRule="atLeast"/>
      <w:jc w:val="center"/>
    </w:pPr>
    <w:rPr>
      <w:rFonts w:ascii="Arial" w:eastAsia="標楷體" w:hAnsi="Arial" w:cs="新細明體"/>
      <w:b/>
      <w:bCs/>
      <w:sz w:val="36"/>
    </w:rPr>
  </w:style>
  <w:style w:type="paragraph" w:customStyle="1" w:styleId="af2">
    <w:name w:val="文件內文"/>
    <w:rsid w:val="00895A31"/>
    <w:pPr>
      <w:widowControl w:val="0"/>
      <w:adjustRightInd w:val="0"/>
      <w:snapToGrid w:val="0"/>
      <w:spacing w:beforeLines="50" w:before="120" w:afterLines="50" w:after="120" w:line="240" w:lineRule="atLeast"/>
      <w:jc w:val="both"/>
    </w:pPr>
    <w:rPr>
      <w:rFonts w:ascii="Verdana" w:eastAsia="標楷體" w:hAnsi="Verdana" w:cs="Arial"/>
      <w:sz w:val="24"/>
      <w:szCs w:val="28"/>
    </w:rPr>
  </w:style>
  <w:style w:type="paragraph" w:customStyle="1" w:styleId="Default">
    <w:name w:val="Default"/>
    <w:rsid w:val="001201CC"/>
    <w:pPr>
      <w:widowControl w:val="0"/>
      <w:autoSpaceDE w:val="0"/>
      <w:autoSpaceDN w:val="0"/>
      <w:adjustRightInd w:val="0"/>
    </w:pPr>
    <w:rPr>
      <w:rFonts w:ascii="微軟正黑體" w:eastAsia="微軟正黑體" w:cs="微軟正黑體"/>
      <w:color w:val="000000"/>
      <w:sz w:val="24"/>
      <w:szCs w:val="24"/>
    </w:rPr>
  </w:style>
  <w:style w:type="paragraph" w:styleId="af3">
    <w:name w:val="Body Text Indent"/>
    <w:basedOn w:val="a"/>
    <w:link w:val="af4"/>
    <w:rsid w:val="001201CC"/>
    <w:pPr>
      <w:spacing w:after="120"/>
      <w:ind w:leftChars="200" w:left="480"/>
    </w:pPr>
  </w:style>
  <w:style w:type="character" w:customStyle="1" w:styleId="af4">
    <w:name w:val="本文縮排 字元"/>
    <w:link w:val="af3"/>
    <w:rsid w:val="001201CC"/>
    <w:rPr>
      <w:kern w:val="2"/>
      <w:sz w:val="24"/>
      <w:szCs w:val="24"/>
    </w:rPr>
  </w:style>
  <w:style w:type="paragraph" w:styleId="22">
    <w:name w:val="Body Text Indent 2"/>
    <w:basedOn w:val="a"/>
    <w:link w:val="23"/>
    <w:rsid w:val="001201CC"/>
    <w:pPr>
      <w:spacing w:after="120" w:line="480" w:lineRule="auto"/>
      <w:ind w:leftChars="200" w:left="480"/>
    </w:pPr>
  </w:style>
  <w:style w:type="character" w:customStyle="1" w:styleId="23">
    <w:name w:val="本文縮排 2 字元"/>
    <w:link w:val="22"/>
    <w:rsid w:val="001201CC"/>
    <w:rPr>
      <w:kern w:val="2"/>
      <w:sz w:val="24"/>
      <w:szCs w:val="24"/>
    </w:rPr>
  </w:style>
  <w:style w:type="paragraph" w:styleId="33">
    <w:name w:val="Body Text Indent 3"/>
    <w:basedOn w:val="a"/>
    <w:link w:val="34"/>
    <w:rsid w:val="001201CC"/>
    <w:pPr>
      <w:spacing w:after="120"/>
      <w:ind w:leftChars="200" w:left="480"/>
    </w:pPr>
    <w:rPr>
      <w:sz w:val="16"/>
      <w:szCs w:val="16"/>
    </w:rPr>
  </w:style>
  <w:style w:type="character" w:customStyle="1" w:styleId="34">
    <w:name w:val="本文縮排 3 字元"/>
    <w:link w:val="33"/>
    <w:rsid w:val="001201CC"/>
    <w:rPr>
      <w:kern w:val="2"/>
      <w:sz w:val="16"/>
      <w:szCs w:val="16"/>
    </w:rPr>
  </w:style>
  <w:style w:type="paragraph" w:styleId="af5">
    <w:name w:val="Revision"/>
    <w:hidden/>
    <w:uiPriority w:val="99"/>
    <w:semiHidden/>
    <w:rsid w:val="00B87295"/>
    <w:rPr>
      <w:kern w:val="2"/>
      <w:sz w:val="24"/>
      <w:szCs w:val="24"/>
    </w:rPr>
  </w:style>
  <w:style w:type="character" w:customStyle="1" w:styleId="30">
    <w:name w:val="標題 3 字元"/>
    <w:basedOn w:val="a0"/>
    <w:link w:val="3"/>
    <w:rsid w:val="00292429"/>
    <w:rPr>
      <w:rFonts w:ascii="標楷體" w:eastAsia="標楷體" w:hAnsi="標楷體"/>
      <w:bCs/>
      <w:kern w:val="2"/>
      <w:sz w:val="24"/>
      <w:szCs w:val="36"/>
    </w:rPr>
  </w:style>
  <w:style w:type="character" w:customStyle="1" w:styleId="41">
    <w:name w:val="標題 4 字元"/>
    <w:basedOn w:val="a0"/>
    <w:link w:val="4"/>
    <w:rsid w:val="001A4A22"/>
    <w:rPr>
      <w:rFonts w:ascii="Arial" w:eastAsia="標楷體" w:hAnsi="Arial"/>
      <w:color w:val="0070C0"/>
      <w:kern w:val="2"/>
      <w:sz w:val="24"/>
      <w:szCs w:val="24"/>
    </w:rPr>
  </w:style>
  <w:style w:type="character" w:customStyle="1" w:styleId="10">
    <w:name w:val="標題 1 字元"/>
    <w:basedOn w:val="a0"/>
    <w:link w:val="1"/>
    <w:rsid w:val="00A66AB9"/>
    <w:rPr>
      <w:rFonts w:eastAsia="標楷體"/>
      <w:b/>
      <w:bCs/>
      <w:kern w:val="52"/>
      <w:sz w:val="28"/>
      <w:szCs w:val="28"/>
    </w:rPr>
  </w:style>
  <w:style w:type="character" w:customStyle="1" w:styleId="50">
    <w:name w:val="標題 5 字元"/>
    <w:basedOn w:val="a0"/>
    <w:link w:val="5"/>
    <w:rsid w:val="00F23720"/>
    <w:rPr>
      <w:rFonts w:ascii="Arial" w:eastAsia="標楷體" w:hAnsi="Arial"/>
      <w:color w:val="0070C0"/>
      <w:kern w:val="2"/>
      <w:sz w:val="24"/>
      <w:szCs w:val="24"/>
    </w:rPr>
  </w:style>
  <w:style w:type="paragraph" w:customStyle="1" w:styleId="af6">
    <w:name w:val="文件本文"/>
    <w:rsid w:val="00EA483A"/>
    <w:pPr>
      <w:adjustRightInd w:val="0"/>
      <w:snapToGrid w:val="0"/>
      <w:spacing w:beforeLines="20" w:before="72" w:afterLines="20" w:after="72" w:line="240" w:lineRule="atLeast"/>
      <w:jc w:val="both"/>
    </w:pPr>
    <w:rPr>
      <w:rFonts w:ascii="Verdana" w:eastAsia="標楷體" w:hAnsi="Verdana"/>
      <w:kern w:val="2"/>
      <w:sz w:val="24"/>
      <w:szCs w:val="24"/>
    </w:rPr>
  </w:style>
  <w:style w:type="paragraph" w:customStyle="1" w:styleId="af7">
    <w:name w:val="文件標題"/>
    <w:rsid w:val="00D10A44"/>
    <w:pPr>
      <w:keepNext/>
      <w:widowControl w:val="0"/>
      <w:adjustRightInd w:val="0"/>
      <w:snapToGrid w:val="0"/>
      <w:spacing w:line="240" w:lineRule="atLeast"/>
      <w:jc w:val="center"/>
    </w:pPr>
    <w:rPr>
      <w:rFonts w:ascii="Arial" w:eastAsia="標楷體" w:hAnsi="Arial" w:cs="Arial"/>
      <w:b/>
      <w:bCs/>
      <w:kern w:val="2"/>
      <w:sz w:val="28"/>
      <w:szCs w:val="24"/>
    </w:rPr>
  </w:style>
  <w:style w:type="character" w:styleId="af8">
    <w:name w:val="Placeholder Text"/>
    <w:basedOn w:val="a0"/>
    <w:uiPriority w:val="99"/>
    <w:semiHidden/>
    <w:rsid w:val="00A111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28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2BB51-D348-4AB3-91DC-823B5FDC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2189</Words>
  <Characters>12481</Characters>
  <Application>Microsoft Office Word</Application>
  <DocSecurity>0</DocSecurity>
  <Lines>104</Lines>
  <Paragraphs>29</Paragraphs>
  <ScaleCrop>false</ScaleCrop>
  <Company>Capital</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軟體採購技術引進合約電腦程式委託開發契約書</dc:title>
  <dc:subject/>
  <dc:creator>陳弘曄資訊部策略發展處</dc:creator>
  <cp:keywords/>
  <dc:description/>
  <cp:lastModifiedBy>吳佩芸資訊部資訊安全處</cp:lastModifiedBy>
  <cp:revision>11</cp:revision>
  <cp:lastPrinted>2006-05-25T01:47:00Z</cp:lastPrinted>
  <dcterms:created xsi:type="dcterms:W3CDTF">2023-08-29T05:38:00Z</dcterms:created>
  <dcterms:modified xsi:type="dcterms:W3CDTF">2024-12-10T07:25:00Z</dcterms:modified>
  <cp:contentStatus/>
</cp:coreProperties>
</file>