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D70CA" w14:textId="0104BA39" w:rsidR="008D3246" w:rsidRDefault="008D3246" w:rsidP="008D3246">
      <w:pPr>
        <w:rPr>
          <w:rFonts w:ascii="Times New Roman" w:hAnsi="Times New Roman" w:cs="Times New Roman"/>
        </w:rPr>
      </w:pPr>
      <w:r>
        <w:rPr>
          <w:rFonts w:ascii="Times New Roman" w:hAnsi="Times New Roman" w:cs="Times New Roman"/>
        </w:rPr>
        <w:t>Kelvin Abrokwa-Johnson</w:t>
      </w:r>
    </w:p>
    <w:p w14:paraId="2D145B71" w14:textId="64523782" w:rsidR="008D3246" w:rsidRDefault="008D3246" w:rsidP="008D3246">
      <w:pPr>
        <w:rPr>
          <w:rFonts w:ascii="Times New Roman" w:hAnsi="Times New Roman" w:cs="Times New Roman"/>
        </w:rPr>
      </w:pPr>
      <w:r>
        <w:rPr>
          <w:rFonts w:ascii="Times New Roman" w:hAnsi="Times New Roman" w:cs="Times New Roman"/>
        </w:rPr>
        <w:t>RELG 213 – Hinduism</w:t>
      </w:r>
    </w:p>
    <w:p w14:paraId="779161DD" w14:textId="4167D516" w:rsidR="008D3246" w:rsidRDefault="008D3246" w:rsidP="008D3246">
      <w:pPr>
        <w:rPr>
          <w:rFonts w:ascii="Times New Roman" w:hAnsi="Times New Roman" w:cs="Times New Roman"/>
        </w:rPr>
      </w:pPr>
      <w:r>
        <w:rPr>
          <w:rFonts w:ascii="Times New Roman" w:hAnsi="Times New Roman" w:cs="Times New Roman"/>
        </w:rPr>
        <w:t>23 April 2016</w:t>
      </w:r>
    </w:p>
    <w:p w14:paraId="47668209" w14:textId="40323DFA" w:rsidR="008D3246" w:rsidRDefault="008D3246" w:rsidP="008D3246">
      <w:pPr>
        <w:jc w:val="center"/>
        <w:rPr>
          <w:rFonts w:ascii="Times New Roman" w:hAnsi="Times New Roman" w:cs="Times New Roman"/>
        </w:rPr>
      </w:pPr>
      <w:r>
        <w:rPr>
          <w:rFonts w:ascii="Times New Roman" w:hAnsi="Times New Roman" w:cs="Times New Roman"/>
        </w:rPr>
        <w:t>Response Paper 6 – Film Review</w:t>
      </w:r>
    </w:p>
    <w:p w14:paraId="4A782B56" w14:textId="77777777" w:rsidR="00470774" w:rsidRDefault="00470774" w:rsidP="008D3246">
      <w:pPr>
        <w:jc w:val="center"/>
        <w:rPr>
          <w:rFonts w:ascii="Times New Roman" w:hAnsi="Times New Roman" w:cs="Times New Roman"/>
        </w:rPr>
      </w:pPr>
    </w:p>
    <w:p w14:paraId="4C308441" w14:textId="53AFA05A" w:rsidR="00896B1B" w:rsidRPr="000A28DF" w:rsidRDefault="000A28DF" w:rsidP="00B24888">
      <w:pPr>
        <w:spacing w:line="480" w:lineRule="auto"/>
        <w:rPr>
          <w:rFonts w:ascii="Times New Roman" w:hAnsi="Times New Roman" w:cs="Times New Roman"/>
        </w:rPr>
      </w:pPr>
      <w:r>
        <w:rPr>
          <w:rFonts w:ascii="Times New Roman" w:hAnsi="Times New Roman" w:cs="Times New Roman"/>
        </w:rPr>
        <w:tab/>
      </w:r>
      <w:r w:rsidR="005E10AE">
        <w:rPr>
          <w:rFonts w:ascii="Times New Roman" w:hAnsi="Times New Roman" w:cs="Times New Roman"/>
        </w:rPr>
        <w:t>“</w:t>
      </w:r>
      <w:r w:rsidR="00265273" w:rsidRPr="005E10AE">
        <w:rPr>
          <w:rFonts w:ascii="Times New Roman" w:hAnsi="Times New Roman" w:cs="Times New Roman"/>
        </w:rPr>
        <w:t>Had-</w:t>
      </w:r>
      <w:r w:rsidRPr="005E10AE">
        <w:rPr>
          <w:rFonts w:ascii="Times New Roman" w:hAnsi="Times New Roman" w:cs="Times New Roman"/>
        </w:rPr>
        <w:t>Anhad</w:t>
      </w:r>
      <w:r w:rsidR="00265273" w:rsidRPr="005E10AE">
        <w:rPr>
          <w:rFonts w:ascii="Times New Roman" w:hAnsi="Times New Roman" w:cs="Times New Roman"/>
        </w:rPr>
        <w:t xml:space="preserve"> (</w:t>
      </w:r>
      <w:r w:rsidRPr="005E10AE">
        <w:rPr>
          <w:rFonts w:ascii="Times New Roman" w:hAnsi="Times New Roman" w:cs="Times New Roman"/>
        </w:rPr>
        <w:t>Bounded Boundless</w:t>
      </w:r>
      <w:r w:rsidR="00265273" w:rsidRPr="005E10AE">
        <w:rPr>
          <w:rFonts w:ascii="Times New Roman" w:hAnsi="Times New Roman" w:cs="Times New Roman"/>
        </w:rPr>
        <w:t>): Journeys with Ram and Kabir</w:t>
      </w:r>
      <w:r w:rsidR="005E10AE">
        <w:rPr>
          <w:rFonts w:ascii="Times New Roman" w:hAnsi="Times New Roman" w:cs="Times New Roman"/>
        </w:rPr>
        <w:t>”</w:t>
      </w:r>
      <w:r>
        <w:rPr>
          <w:rFonts w:ascii="Times New Roman" w:hAnsi="Times New Roman" w:cs="Times New Roman"/>
        </w:rPr>
        <w:t>,</w:t>
      </w:r>
      <w:r w:rsidR="00027675">
        <w:rPr>
          <w:rFonts w:ascii="Times New Roman" w:hAnsi="Times New Roman" w:cs="Times New Roman"/>
        </w:rPr>
        <w:t xml:space="preserve"> explores various ideas and beliefs surrounding the Indian saint Kabir</w:t>
      </w:r>
      <w:r w:rsidR="00C62551">
        <w:rPr>
          <w:rFonts w:ascii="Times New Roman" w:hAnsi="Times New Roman" w:cs="Times New Roman"/>
        </w:rPr>
        <w:t xml:space="preserve"> and his thoughts on religion and society</w:t>
      </w:r>
      <w:r w:rsidR="00027675">
        <w:rPr>
          <w:rFonts w:ascii="Times New Roman" w:hAnsi="Times New Roman" w:cs="Times New Roman"/>
        </w:rPr>
        <w:t>.</w:t>
      </w:r>
      <w:r w:rsidR="00265273">
        <w:rPr>
          <w:rFonts w:ascii="Times New Roman" w:hAnsi="Times New Roman" w:cs="Times New Roman"/>
        </w:rPr>
        <w:t xml:space="preserve"> </w:t>
      </w:r>
      <w:r w:rsidR="00C43348">
        <w:rPr>
          <w:rFonts w:ascii="Times New Roman" w:hAnsi="Times New Roman" w:cs="Times New Roman"/>
        </w:rPr>
        <w:t>The film o</w:t>
      </w:r>
      <w:r w:rsidR="00853E35">
        <w:rPr>
          <w:rFonts w:ascii="Times New Roman" w:hAnsi="Times New Roman" w:cs="Times New Roman"/>
        </w:rPr>
        <w:t xml:space="preserve">rganically engages Indians on a </w:t>
      </w:r>
      <w:r w:rsidR="00C43348">
        <w:rPr>
          <w:rFonts w:ascii="Times New Roman" w:hAnsi="Times New Roman" w:cs="Times New Roman"/>
        </w:rPr>
        <w:t xml:space="preserve">number </w:t>
      </w:r>
      <w:r w:rsidR="00853E35">
        <w:rPr>
          <w:rFonts w:ascii="Times New Roman" w:hAnsi="Times New Roman" w:cs="Times New Roman"/>
        </w:rPr>
        <w:t xml:space="preserve">of </w:t>
      </w:r>
      <w:r w:rsidR="00C43348">
        <w:rPr>
          <w:rFonts w:ascii="Times New Roman" w:hAnsi="Times New Roman" w:cs="Times New Roman"/>
        </w:rPr>
        <w:t>topics, from Indian-Pakistani relations to the origin and nature of Kabir.</w:t>
      </w:r>
      <w:r w:rsidR="00470774">
        <w:rPr>
          <w:rFonts w:ascii="Times New Roman" w:hAnsi="Times New Roman" w:cs="Times New Roman"/>
        </w:rPr>
        <w:t xml:space="preserve"> The film-maker travels to several locations, </w:t>
      </w:r>
      <w:r w:rsidR="005B3802">
        <w:rPr>
          <w:rFonts w:ascii="Times New Roman" w:hAnsi="Times New Roman" w:cs="Times New Roman"/>
        </w:rPr>
        <w:t>including</w:t>
      </w:r>
      <w:r w:rsidR="00470774">
        <w:rPr>
          <w:rFonts w:ascii="Times New Roman" w:hAnsi="Times New Roman" w:cs="Times New Roman"/>
        </w:rPr>
        <w:t xml:space="preserve"> Ayodhya, the site of the Barbri Mosque destruction, </w:t>
      </w:r>
      <w:r w:rsidR="005B3802">
        <w:rPr>
          <w:rFonts w:ascii="Times New Roman" w:hAnsi="Times New Roman" w:cs="Times New Roman"/>
        </w:rPr>
        <w:t>and</w:t>
      </w:r>
      <w:r w:rsidR="00470774">
        <w:rPr>
          <w:rFonts w:ascii="Times New Roman" w:hAnsi="Times New Roman" w:cs="Times New Roman"/>
        </w:rPr>
        <w:t xml:space="preserve"> </w:t>
      </w:r>
      <w:r w:rsidR="00E54A2A">
        <w:rPr>
          <w:rFonts w:ascii="Times New Roman" w:hAnsi="Times New Roman" w:cs="Times New Roman"/>
        </w:rPr>
        <w:t>Pakistan.</w:t>
      </w:r>
      <w:r w:rsidR="00494F1D">
        <w:rPr>
          <w:rFonts w:ascii="Times New Roman" w:hAnsi="Times New Roman" w:cs="Times New Roman"/>
        </w:rPr>
        <w:t xml:space="preserve"> This discourse </w:t>
      </w:r>
      <w:r w:rsidR="00952BA4">
        <w:rPr>
          <w:rFonts w:ascii="Times New Roman" w:hAnsi="Times New Roman" w:cs="Times New Roman"/>
        </w:rPr>
        <w:t>will focus on primarily on two interactions in this film, the first in the beginning, where we engage residents of Ayodhya, and the second in the end, where we meet Fariduddin Ayaz and pick his brain (</w:t>
      </w:r>
      <w:r w:rsidR="00D06157">
        <w:rPr>
          <w:rFonts w:ascii="Times New Roman" w:hAnsi="Times New Roman" w:cs="Times New Roman"/>
        </w:rPr>
        <w:t>or so to speak</w:t>
      </w:r>
      <w:r w:rsidR="00952BA4">
        <w:rPr>
          <w:rFonts w:ascii="Times New Roman" w:hAnsi="Times New Roman" w:cs="Times New Roman"/>
        </w:rPr>
        <w:t>).</w:t>
      </w:r>
    </w:p>
    <w:p w14:paraId="0DAC0A04" w14:textId="384354FE" w:rsidR="00AC2DC4" w:rsidRDefault="00A07BDB" w:rsidP="00B24888">
      <w:pPr>
        <w:spacing w:line="480" w:lineRule="auto"/>
        <w:ind w:firstLine="720"/>
        <w:rPr>
          <w:rFonts w:ascii="Times New Roman" w:hAnsi="Times New Roman" w:cs="Times New Roman"/>
        </w:rPr>
      </w:pPr>
      <w:r w:rsidRPr="00A07BDB">
        <w:rPr>
          <w:rFonts w:ascii="Times New Roman" w:hAnsi="Times New Roman" w:cs="Times New Roman"/>
        </w:rPr>
        <w:t xml:space="preserve">One of the most important scenes in the film was the dialogue between the woman behind the camera </w:t>
      </w:r>
      <w:r w:rsidR="00C149A1">
        <w:rPr>
          <w:rFonts w:ascii="Times New Roman" w:hAnsi="Times New Roman" w:cs="Times New Roman"/>
        </w:rPr>
        <w:t xml:space="preserve">(who we will call the narrator) </w:t>
      </w:r>
      <w:r w:rsidRPr="00A07BDB">
        <w:rPr>
          <w:rFonts w:ascii="Times New Roman" w:hAnsi="Times New Roman" w:cs="Times New Roman"/>
        </w:rPr>
        <w:t>and the men who were selling DVD’s of the destruction of the Barbri Mosque in Ayodhya</w:t>
      </w:r>
      <w:r>
        <w:rPr>
          <w:rFonts w:ascii="Times New Roman" w:hAnsi="Times New Roman" w:cs="Times New Roman"/>
        </w:rPr>
        <w:t xml:space="preserve">. </w:t>
      </w:r>
      <w:r w:rsidR="00EF1FC8">
        <w:rPr>
          <w:rFonts w:ascii="Times New Roman" w:hAnsi="Times New Roman" w:cs="Times New Roman"/>
        </w:rPr>
        <w:t>As the na</w:t>
      </w:r>
      <w:r>
        <w:rPr>
          <w:rFonts w:ascii="Times New Roman" w:hAnsi="Times New Roman" w:cs="Times New Roman"/>
        </w:rPr>
        <w:t>rrator</w:t>
      </w:r>
      <w:r w:rsidR="00EF1FC8">
        <w:rPr>
          <w:rFonts w:ascii="Times New Roman" w:hAnsi="Times New Roman" w:cs="Times New Roman"/>
        </w:rPr>
        <w:t xml:space="preserve"> questions the Hindu men about the event, she seems to takes a somewhat patronizing tone that is not well received. She asks, “the mayhem and riots that broke out, was that good?” In addition to several other similar questions, this one carries a tone not unlike a parent</w:t>
      </w:r>
      <w:r w:rsidR="00D00C44">
        <w:rPr>
          <w:rFonts w:ascii="Times New Roman" w:hAnsi="Times New Roman" w:cs="Times New Roman"/>
        </w:rPr>
        <w:t xml:space="preserve"> addressing</w:t>
      </w:r>
      <w:r w:rsidR="00EF1FC8">
        <w:rPr>
          <w:rFonts w:ascii="Times New Roman" w:hAnsi="Times New Roman" w:cs="Times New Roman"/>
        </w:rPr>
        <w:t xml:space="preserve"> her immature child about some misbehavior. She continually asks “is that good?” as if the entire event could be boiled down to simply good or bad.</w:t>
      </w:r>
      <w:r w:rsidR="00B673E6">
        <w:rPr>
          <w:rFonts w:ascii="Times New Roman" w:hAnsi="Times New Roman" w:cs="Times New Roman"/>
        </w:rPr>
        <w:t xml:space="preserve"> Notwithstanding, even though the men become clearly irritated by her line of questioning, they are forced to ask themselves why the event took place. To go beyond the rhetoric and slogans and analyze the event on a personal level. When asked if destroying the temple was good, one of the men responds with a question of his own, saying “aren’t there disputes between Shias and Sunnis? Between Catholics and Protestants?”</w:t>
      </w:r>
      <w:r w:rsidR="00E10FB2">
        <w:rPr>
          <w:rFonts w:ascii="Times New Roman" w:hAnsi="Times New Roman" w:cs="Times New Roman"/>
        </w:rPr>
        <w:t xml:space="preserve"> He seems to be saying that religious conflict is </w:t>
      </w:r>
      <w:r w:rsidR="00572676">
        <w:rPr>
          <w:rFonts w:ascii="Times New Roman" w:hAnsi="Times New Roman" w:cs="Times New Roman"/>
        </w:rPr>
        <w:t xml:space="preserve">as essentially inevitable, and that the narrator’s line of questioning is </w:t>
      </w:r>
      <w:r w:rsidR="004E0760">
        <w:rPr>
          <w:rFonts w:ascii="Times New Roman" w:hAnsi="Times New Roman" w:cs="Times New Roman"/>
        </w:rPr>
        <w:t>un</w:t>
      </w:r>
      <w:r w:rsidR="00CD3096">
        <w:rPr>
          <w:rFonts w:ascii="Times New Roman" w:hAnsi="Times New Roman" w:cs="Times New Roman"/>
        </w:rPr>
        <w:t>fair to Hindus. T</w:t>
      </w:r>
      <w:r w:rsidR="004E0760">
        <w:rPr>
          <w:rFonts w:ascii="Times New Roman" w:hAnsi="Times New Roman" w:cs="Times New Roman"/>
        </w:rPr>
        <w:t>he narrator asks “</w:t>
      </w:r>
      <w:r w:rsidR="00DB454C">
        <w:rPr>
          <w:rFonts w:ascii="Times New Roman" w:hAnsi="Times New Roman" w:cs="Times New Roman"/>
        </w:rPr>
        <w:t>but Kabir</w:t>
      </w:r>
      <w:r w:rsidR="004E0760">
        <w:rPr>
          <w:rFonts w:ascii="Times New Roman" w:hAnsi="Times New Roman" w:cs="Times New Roman"/>
        </w:rPr>
        <w:t xml:space="preserve"> Das says, ‘In each body, Ram resides!’ Then why </w:t>
      </w:r>
      <w:r w:rsidR="004E0760">
        <w:rPr>
          <w:rFonts w:ascii="Times New Roman" w:hAnsi="Times New Roman" w:cs="Times New Roman"/>
        </w:rPr>
        <w:lastRenderedPageBreak/>
        <w:t>does he need this temple?”</w:t>
      </w:r>
      <w:r w:rsidR="00AC2DC4">
        <w:rPr>
          <w:rFonts w:ascii="Times New Roman" w:hAnsi="Times New Roman" w:cs="Times New Roman"/>
        </w:rPr>
        <w:t xml:space="preserve"> This question does not only touch on the Hindu-Muslim conflict at hand but on internal conflicts that are not unknown to </w:t>
      </w:r>
      <w:r w:rsidR="00404C45">
        <w:rPr>
          <w:rFonts w:ascii="Times New Roman" w:hAnsi="Times New Roman" w:cs="Times New Roman"/>
        </w:rPr>
        <w:t xml:space="preserve">parts of </w:t>
      </w:r>
      <w:r w:rsidR="00AC2DC4">
        <w:rPr>
          <w:rFonts w:ascii="Times New Roman" w:hAnsi="Times New Roman" w:cs="Times New Roman"/>
        </w:rPr>
        <w:t xml:space="preserve">the Kabir </w:t>
      </w:r>
      <w:r w:rsidR="00F4123A">
        <w:rPr>
          <w:rFonts w:ascii="Times New Roman" w:hAnsi="Times New Roman" w:cs="Times New Roman"/>
        </w:rPr>
        <w:t>Panth: h</w:t>
      </w:r>
      <w:r w:rsidR="00FC377D">
        <w:rPr>
          <w:rFonts w:ascii="Times New Roman" w:hAnsi="Times New Roman" w:cs="Times New Roman"/>
        </w:rPr>
        <w:t xml:space="preserve">ow does </w:t>
      </w:r>
      <w:r w:rsidR="007969E2">
        <w:rPr>
          <w:rFonts w:ascii="Times New Roman" w:hAnsi="Times New Roman" w:cs="Times New Roman"/>
        </w:rPr>
        <w:t xml:space="preserve">one reconcile the anti-establishment ideology taught by Kabir with the organization and expansion of his </w:t>
      </w:r>
      <w:r w:rsidR="00F4123A">
        <w:rPr>
          <w:rFonts w:ascii="Times New Roman" w:hAnsi="Times New Roman" w:cs="Times New Roman"/>
        </w:rPr>
        <w:t>followers?</w:t>
      </w:r>
    </w:p>
    <w:p w14:paraId="3FD001BA" w14:textId="351ADF1F" w:rsidR="00B06AC7" w:rsidRDefault="007969E2" w:rsidP="00B24888">
      <w:pPr>
        <w:spacing w:line="480" w:lineRule="auto"/>
        <w:ind w:firstLine="720"/>
        <w:rPr>
          <w:rFonts w:ascii="Times New Roman" w:hAnsi="Times New Roman" w:cs="Times New Roman"/>
        </w:rPr>
      </w:pPr>
      <w:r>
        <w:rPr>
          <w:rFonts w:ascii="Times New Roman" w:hAnsi="Times New Roman" w:cs="Times New Roman"/>
        </w:rPr>
        <w:t xml:space="preserve">Returning to </w:t>
      </w:r>
      <w:r w:rsidR="00AC2DC4">
        <w:rPr>
          <w:rFonts w:ascii="Times New Roman" w:hAnsi="Times New Roman" w:cs="Times New Roman"/>
        </w:rPr>
        <w:t>the aforementioned question, “why does [Kabir] need this temple?”, a</w:t>
      </w:r>
      <w:r w:rsidR="004E0760">
        <w:rPr>
          <w:rFonts w:ascii="Times New Roman" w:hAnsi="Times New Roman" w:cs="Times New Roman"/>
        </w:rPr>
        <w:t xml:space="preserve"> man replies “but both sides should think like that. Why only Ram? Isn’t Allah residing in each body too?”</w:t>
      </w:r>
      <w:r w:rsidR="006C1037">
        <w:rPr>
          <w:rFonts w:ascii="Times New Roman" w:hAnsi="Times New Roman" w:cs="Times New Roman"/>
        </w:rPr>
        <w:t xml:space="preserve"> That is to say it is the nature of the Muslims that forces the Hindu hand. </w:t>
      </w:r>
      <w:r w:rsidR="00DB454C">
        <w:rPr>
          <w:rFonts w:ascii="Times New Roman" w:hAnsi="Times New Roman" w:cs="Times New Roman"/>
        </w:rPr>
        <w:t xml:space="preserve">This sort of vilification of the “other” occurs several times during the discourse. </w:t>
      </w:r>
      <w:r w:rsidR="00F5353A">
        <w:rPr>
          <w:rFonts w:ascii="Times New Roman" w:hAnsi="Times New Roman" w:cs="Times New Roman"/>
        </w:rPr>
        <w:t>One man, speaking of Muslims, says “they are attackers! Robbers. They came to this country, tried to destroy our culture!”</w:t>
      </w:r>
      <w:r w:rsidR="00C511D6">
        <w:rPr>
          <w:rFonts w:ascii="Times New Roman" w:hAnsi="Times New Roman" w:cs="Times New Roman"/>
        </w:rPr>
        <w:t xml:space="preserve"> Here we see hints of Hindutva </w:t>
      </w:r>
      <w:r w:rsidR="00E31E9C">
        <w:rPr>
          <w:rFonts w:ascii="Times New Roman" w:hAnsi="Times New Roman" w:cs="Times New Roman"/>
        </w:rPr>
        <w:t>propaganda in the form of its most efficacious vehicle: revisionist history.</w:t>
      </w:r>
      <w:r w:rsidR="00B06AC7">
        <w:rPr>
          <w:rFonts w:ascii="Times New Roman" w:hAnsi="Times New Roman" w:cs="Times New Roman"/>
        </w:rPr>
        <w:t xml:space="preserve"> Hindu scholarship indicated that the destruction of temples was more a political show of power than an attempt to at religious or cultural persecution. Furthermore, Mughal leaders such as Akbar the Great patronized and celebrated Hindu religion and culture. However, the divisive rhetoric of Hindutva politicians fails to acknowledge the true nature of Hindu–Muslim relations.</w:t>
      </w:r>
    </w:p>
    <w:p w14:paraId="29C4EF39" w14:textId="175F732F" w:rsidR="00652290" w:rsidRDefault="00652290" w:rsidP="00B24888">
      <w:pPr>
        <w:spacing w:line="480" w:lineRule="auto"/>
        <w:ind w:firstLine="720"/>
        <w:rPr>
          <w:rFonts w:ascii="Times New Roman" w:hAnsi="Times New Roman" w:cs="Times New Roman"/>
        </w:rPr>
      </w:pPr>
      <w:r>
        <w:rPr>
          <w:rFonts w:ascii="Times New Roman" w:hAnsi="Times New Roman" w:cs="Times New Roman"/>
        </w:rPr>
        <w:t>We also see how the propagation of stereotypes serves a similar purpose in this scene and again later in the film after the scene of the event at the the India-Pakistan border</w:t>
      </w:r>
      <w:r w:rsidR="00D318DF">
        <w:rPr>
          <w:rFonts w:ascii="Times New Roman" w:hAnsi="Times New Roman" w:cs="Times New Roman"/>
        </w:rPr>
        <w:t>.</w:t>
      </w:r>
      <w:r w:rsidR="00A26AA6">
        <w:rPr>
          <w:rFonts w:ascii="Times New Roman" w:hAnsi="Times New Roman" w:cs="Times New Roman"/>
        </w:rPr>
        <w:t xml:space="preserve"> As the people</w:t>
      </w:r>
      <w:r w:rsidR="00A12EF1">
        <w:rPr>
          <w:rFonts w:ascii="Times New Roman" w:hAnsi="Times New Roman" w:cs="Times New Roman"/>
        </w:rPr>
        <w:t xml:space="preserve"> </w:t>
      </w:r>
      <w:r w:rsidR="00A26AA6">
        <w:rPr>
          <w:rFonts w:ascii="Times New Roman" w:hAnsi="Times New Roman" w:cs="Times New Roman"/>
        </w:rPr>
        <w:t>in the car reacted to the demonstration, one of them says “</w:t>
      </w:r>
      <w:r w:rsidR="00395ACA">
        <w:rPr>
          <w:rFonts w:ascii="Times New Roman" w:hAnsi="Times New Roman" w:cs="Times New Roman"/>
        </w:rPr>
        <w:t>the Muslim community, everything they do, they do in jerks! Everything is opposite! Their religion is totally opposite to ours!</w:t>
      </w:r>
      <w:r w:rsidR="00A26AA6">
        <w:rPr>
          <w:rFonts w:ascii="Times New Roman" w:hAnsi="Times New Roman" w:cs="Times New Roman"/>
        </w:rPr>
        <w:t>”</w:t>
      </w:r>
      <w:r w:rsidR="00395ACA">
        <w:rPr>
          <w:rFonts w:ascii="Times New Roman" w:hAnsi="Times New Roman" w:cs="Times New Roman"/>
        </w:rPr>
        <w:t>. Another says “their nature is full of arrogance! I say, we should do away with them once and for all!”</w:t>
      </w:r>
      <w:r w:rsidR="00872C29">
        <w:rPr>
          <w:rFonts w:ascii="Times New Roman" w:hAnsi="Times New Roman" w:cs="Times New Roman"/>
        </w:rPr>
        <w:t xml:space="preserve"> Again we see an </w:t>
      </w:r>
      <w:r w:rsidR="001854F7">
        <w:rPr>
          <w:rFonts w:ascii="Times New Roman" w:hAnsi="Times New Roman" w:cs="Times New Roman"/>
        </w:rPr>
        <w:t>accentuation of differences and</w:t>
      </w:r>
      <w:bookmarkStart w:id="0" w:name="_GoBack"/>
      <w:bookmarkEnd w:id="0"/>
      <w:r w:rsidR="00872C29">
        <w:rPr>
          <w:rFonts w:ascii="Times New Roman" w:hAnsi="Times New Roman" w:cs="Times New Roman"/>
        </w:rPr>
        <w:t xml:space="preserve"> a total disregard for similarities</w:t>
      </w:r>
      <w:r w:rsidR="00984E4F">
        <w:rPr>
          <w:rFonts w:ascii="Times New Roman" w:hAnsi="Times New Roman" w:cs="Times New Roman"/>
        </w:rPr>
        <w:t>.</w:t>
      </w:r>
    </w:p>
    <w:p w14:paraId="11A2BC32" w14:textId="72A12876" w:rsidR="00FE528A" w:rsidRDefault="00DB454C" w:rsidP="00B24888">
      <w:pPr>
        <w:spacing w:line="480" w:lineRule="auto"/>
        <w:ind w:firstLine="720"/>
        <w:rPr>
          <w:rFonts w:ascii="Times New Roman" w:hAnsi="Times New Roman" w:cs="Times New Roman"/>
        </w:rPr>
      </w:pPr>
      <w:r>
        <w:rPr>
          <w:rFonts w:ascii="Times New Roman" w:hAnsi="Times New Roman" w:cs="Times New Roman"/>
        </w:rPr>
        <w:t xml:space="preserve">In a fleeting moment of objective </w:t>
      </w:r>
      <w:r w:rsidR="00F6328A">
        <w:rPr>
          <w:rFonts w:ascii="Times New Roman" w:hAnsi="Times New Roman" w:cs="Times New Roman"/>
        </w:rPr>
        <w:t>clarity</w:t>
      </w:r>
      <w:r>
        <w:rPr>
          <w:rFonts w:ascii="Times New Roman" w:hAnsi="Times New Roman" w:cs="Times New Roman"/>
        </w:rPr>
        <w:t>, on man says “at the bottom of it – its just a clash of egos...that’s what it is!”</w:t>
      </w:r>
      <w:r w:rsidR="00D32F39">
        <w:rPr>
          <w:rFonts w:ascii="Times New Roman" w:hAnsi="Times New Roman" w:cs="Times New Roman"/>
        </w:rPr>
        <w:t xml:space="preserve"> A little later he says “these things are not forgotten!”. When the narrator asks “is it our ego that doesn’t let us forget?” the man responds “yes. Why forget? Why forget our faith.” The man momentarily admits that </w:t>
      </w:r>
      <w:r w:rsidR="0084329E">
        <w:rPr>
          <w:rFonts w:ascii="Times New Roman" w:hAnsi="Times New Roman" w:cs="Times New Roman"/>
        </w:rPr>
        <w:t>the Hindu ego enters into the conflict. One may say this is simply verbal slip in the heat of the moment, however it is, more likely, a subconscious realization that was inadvertently verbalized. He immediately corrects himself by saying “its faith! It’s their ego and our faith!”</w:t>
      </w:r>
      <w:r w:rsidR="00C00FA5">
        <w:rPr>
          <w:rFonts w:ascii="Times New Roman" w:hAnsi="Times New Roman" w:cs="Times New Roman"/>
        </w:rPr>
        <w:t xml:space="preserve"> Although these ideas are explored throughout the film, there is much more dialogue about the nature of Kabir himself</w:t>
      </w:r>
      <w:r w:rsidR="00390E05">
        <w:rPr>
          <w:rFonts w:ascii="Times New Roman" w:hAnsi="Times New Roman" w:cs="Times New Roman"/>
        </w:rPr>
        <w:t>.</w:t>
      </w:r>
    </w:p>
    <w:p w14:paraId="3DEF5A11" w14:textId="627A1785" w:rsidR="003F2A73" w:rsidRDefault="003F2A73" w:rsidP="00B24888">
      <w:pPr>
        <w:spacing w:line="480" w:lineRule="auto"/>
        <w:ind w:firstLine="720"/>
        <w:rPr>
          <w:rFonts w:ascii="Times New Roman" w:hAnsi="Times New Roman" w:cs="Times New Roman"/>
        </w:rPr>
      </w:pPr>
      <w:r>
        <w:rPr>
          <w:rFonts w:ascii="Times New Roman" w:hAnsi="Times New Roman" w:cs="Times New Roman"/>
        </w:rPr>
        <w:t>A good portion of the fil</w:t>
      </w:r>
      <w:r w:rsidR="007964F9">
        <w:rPr>
          <w:rFonts w:ascii="Times New Roman" w:hAnsi="Times New Roman" w:cs="Times New Roman"/>
        </w:rPr>
        <w:t xml:space="preserve">m is dedicated to engaging with and listening to the music of Fariduddin Ayaz, a Qawwal singer from Karachi. </w:t>
      </w:r>
      <w:r w:rsidR="00A16095">
        <w:rPr>
          <w:rFonts w:ascii="Times New Roman" w:hAnsi="Times New Roman" w:cs="Times New Roman"/>
        </w:rPr>
        <w:t>He is an ardent B</w:t>
      </w:r>
      <w:r w:rsidR="007964F9">
        <w:rPr>
          <w:rFonts w:ascii="Times New Roman" w:hAnsi="Times New Roman" w:cs="Times New Roman"/>
        </w:rPr>
        <w:t>hakti</w:t>
      </w:r>
      <w:r w:rsidR="007723B3">
        <w:rPr>
          <w:rFonts w:ascii="Times New Roman" w:hAnsi="Times New Roman" w:cs="Times New Roman"/>
        </w:rPr>
        <w:t xml:space="preserve"> (devotion)</w:t>
      </w:r>
      <w:r w:rsidR="007964F9">
        <w:rPr>
          <w:rFonts w:ascii="Times New Roman" w:hAnsi="Times New Roman" w:cs="Times New Roman"/>
        </w:rPr>
        <w:t xml:space="preserve"> practitioner who truly revers Kabir</w:t>
      </w:r>
      <w:r w:rsidR="00B1473C">
        <w:rPr>
          <w:rFonts w:ascii="Times New Roman" w:hAnsi="Times New Roman" w:cs="Times New Roman"/>
        </w:rPr>
        <w:t xml:space="preserve">. He is a rotund, charismatic figure who at all times, is either singing </w:t>
      </w:r>
      <w:r w:rsidR="00014D79">
        <w:rPr>
          <w:rFonts w:ascii="Times New Roman" w:hAnsi="Times New Roman" w:cs="Times New Roman"/>
        </w:rPr>
        <w:t>or</w:t>
      </w:r>
      <w:r w:rsidR="00B1473C">
        <w:rPr>
          <w:rFonts w:ascii="Times New Roman" w:hAnsi="Times New Roman" w:cs="Times New Roman"/>
        </w:rPr>
        <w:t xml:space="preserve"> reclined and eating.</w:t>
      </w:r>
      <w:r w:rsidR="00763ABF">
        <w:rPr>
          <w:rFonts w:ascii="Times New Roman" w:hAnsi="Times New Roman" w:cs="Times New Roman"/>
        </w:rPr>
        <w:t xml:space="preserve"> </w:t>
      </w:r>
      <w:r w:rsidR="0089346B">
        <w:rPr>
          <w:rFonts w:ascii="Times New Roman" w:hAnsi="Times New Roman" w:cs="Times New Roman"/>
        </w:rPr>
        <w:t>From our first introduction, he speaks with passion and authority on Kabir, saying:</w:t>
      </w:r>
    </w:p>
    <w:p w14:paraId="7FD2966A" w14:textId="06548472" w:rsidR="00C22046" w:rsidRDefault="00C22046" w:rsidP="00B24888">
      <w:pPr>
        <w:spacing w:line="480" w:lineRule="auto"/>
        <w:ind w:left="720"/>
        <w:rPr>
          <w:rFonts w:ascii="Times New Roman" w:hAnsi="Times New Roman" w:cs="Times New Roman"/>
        </w:rPr>
      </w:pPr>
      <w:r>
        <w:rPr>
          <w:rFonts w:ascii="Times New Roman" w:hAnsi="Times New Roman" w:cs="Times New Roman"/>
        </w:rPr>
        <w:t>“</w:t>
      </w:r>
      <w:r w:rsidR="007723B3">
        <w:rPr>
          <w:rFonts w:ascii="Times New Roman" w:hAnsi="Times New Roman" w:cs="Times New Roman"/>
        </w:rPr>
        <w:t>My Kabir, who is very ne</w:t>
      </w:r>
      <w:r>
        <w:rPr>
          <w:rFonts w:ascii="Times New Roman" w:hAnsi="Times New Roman" w:cs="Times New Roman"/>
        </w:rPr>
        <w:t>ar to me, here he is! My father. He stuffed me with his wisdom, music and other things. I have read Kabir in great depth. Not on</w:t>
      </w:r>
      <w:r w:rsidR="00C841C4">
        <w:rPr>
          <w:rFonts w:ascii="Times New Roman" w:hAnsi="Times New Roman" w:cs="Times New Roman"/>
        </w:rPr>
        <w:t>ly read him, but I have met Kabi</w:t>
      </w:r>
      <w:r>
        <w:rPr>
          <w:rFonts w:ascii="Times New Roman" w:hAnsi="Times New Roman" w:cs="Times New Roman"/>
        </w:rPr>
        <w:t>r, I’ve seen Kabir, I know Kabir, where he’s found. What he’s like. I know that secret. Kabir is my subject, he is my topic. I’m not willing to bargain anyone on Kabir. I won’t compromise on Kabir.”</w:t>
      </w:r>
    </w:p>
    <w:p w14:paraId="43D77448" w14:textId="19EEBC90" w:rsidR="00C22046" w:rsidRDefault="00A16095" w:rsidP="00B24888">
      <w:pPr>
        <w:spacing w:line="480" w:lineRule="auto"/>
        <w:rPr>
          <w:rFonts w:ascii="Times New Roman" w:hAnsi="Times New Roman" w:cs="Times New Roman"/>
        </w:rPr>
      </w:pPr>
      <w:r>
        <w:rPr>
          <w:rFonts w:ascii="Times New Roman" w:hAnsi="Times New Roman" w:cs="Times New Roman"/>
        </w:rPr>
        <w:t xml:space="preserve">Ayaz’s reverence for Kabir is a characteristically Bhakti trait. Much like the saguna (with </w:t>
      </w:r>
      <w:r w:rsidR="00C71A10">
        <w:rPr>
          <w:rFonts w:ascii="Times New Roman" w:hAnsi="Times New Roman" w:cs="Times New Roman"/>
        </w:rPr>
        <w:t>features</w:t>
      </w:r>
      <w:r>
        <w:rPr>
          <w:rFonts w:ascii="Times New Roman" w:hAnsi="Times New Roman" w:cs="Times New Roman"/>
        </w:rPr>
        <w:t>) Bhakti saints Surdas, Mirabai, and Tulsidas, Ayaz feels a deep personal, and in this case, paternal, connection to Kabir</w:t>
      </w:r>
      <w:r w:rsidR="007F3B67">
        <w:rPr>
          <w:rFonts w:ascii="Times New Roman" w:hAnsi="Times New Roman" w:cs="Times New Roman"/>
        </w:rPr>
        <w:t>. He praises Kabir as his guru, the source of all of his wisdom and understanding.</w:t>
      </w:r>
      <w:r w:rsidR="00D96FD0">
        <w:rPr>
          <w:rFonts w:ascii="Times New Roman" w:hAnsi="Times New Roman" w:cs="Times New Roman"/>
        </w:rPr>
        <w:t xml:space="preserve"> But unlike the saguna Bhakti saints and </w:t>
      </w:r>
      <w:r w:rsidR="00D33FC5">
        <w:rPr>
          <w:rFonts w:ascii="Times New Roman" w:hAnsi="Times New Roman" w:cs="Times New Roman"/>
        </w:rPr>
        <w:t xml:space="preserve">some </w:t>
      </w:r>
      <w:r w:rsidR="00D96FD0">
        <w:rPr>
          <w:rFonts w:ascii="Times New Roman" w:hAnsi="Times New Roman" w:cs="Times New Roman"/>
        </w:rPr>
        <w:t>other devotees of Kabir, he does not view Kabir as a deity. In fact, he says that in order to understand Kabir “first consider Kabir as a human being, then you might reach him…if you treat Kabir as a supernatural thing you’ll never attain him.”</w:t>
      </w:r>
      <w:r w:rsidR="00FF2EA6">
        <w:rPr>
          <w:rFonts w:ascii="Times New Roman" w:hAnsi="Times New Roman" w:cs="Times New Roman"/>
        </w:rPr>
        <w:t xml:space="preserve"> Earlier in the film, we see the opposite of this idea expressed as the narrator surveys the various hagiographies of Kabir</w:t>
      </w:r>
      <w:r w:rsidR="00012B38">
        <w:rPr>
          <w:rFonts w:ascii="Times New Roman" w:hAnsi="Times New Roman" w:cs="Times New Roman"/>
        </w:rPr>
        <w:t>. One idea</w:t>
      </w:r>
      <w:r w:rsidR="000C6A1D">
        <w:rPr>
          <w:rFonts w:ascii="Times New Roman" w:hAnsi="Times New Roman" w:cs="Times New Roman"/>
        </w:rPr>
        <w:t>, believed by the Dharamdasi Kabir Panth</w:t>
      </w:r>
      <w:r w:rsidR="00A84E14">
        <w:rPr>
          <w:rFonts w:ascii="Times New Roman" w:hAnsi="Times New Roman" w:cs="Times New Roman"/>
        </w:rPr>
        <w:t xml:space="preserve"> in Chhattisgarh</w:t>
      </w:r>
      <w:r w:rsidR="000C6A1D">
        <w:rPr>
          <w:rFonts w:ascii="Times New Roman" w:hAnsi="Times New Roman" w:cs="Times New Roman"/>
        </w:rPr>
        <w:t>,</w:t>
      </w:r>
      <w:r w:rsidR="00012B38">
        <w:rPr>
          <w:rFonts w:ascii="Times New Roman" w:hAnsi="Times New Roman" w:cs="Times New Roman"/>
        </w:rPr>
        <w:t xml:space="preserve"> was that Kabir was born in a blaze of light on a lotus in Lehertara </w:t>
      </w:r>
      <w:r w:rsidR="00012B38">
        <w:rPr>
          <w:rFonts w:ascii="Times New Roman" w:hAnsi="Times New Roman" w:cs="Times New Roman"/>
        </w:rPr>
        <w:t>Lake</w:t>
      </w:r>
      <w:r w:rsidR="00012B38">
        <w:rPr>
          <w:rFonts w:ascii="Times New Roman" w:hAnsi="Times New Roman" w:cs="Times New Roman"/>
        </w:rPr>
        <w:t>.</w:t>
      </w:r>
      <w:r w:rsidR="00DA1F34">
        <w:rPr>
          <w:rFonts w:ascii="Times New Roman" w:hAnsi="Times New Roman" w:cs="Times New Roman"/>
        </w:rPr>
        <w:t xml:space="preserve"> Ayaz, ever the pragmatist, does not subscribe to such ideas. For him, in order to truly know and understand Kabir, he must be viewed as a person who was incredibly enlightened. According to Ayaz, Kabir laughed, and wept, and went hungry, and even used the toilet!</w:t>
      </w:r>
    </w:p>
    <w:p w14:paraId="6A3FBD98" w14:textId="64A9D225" w:rsidR="006C222A" w:rsidRDefault="006C222A" w:rsidP="00B24888">
      <w:pPr>
        <w:spacing w:line="480" w:lineRule="auto"/>
        <w:rPr>
          <w:rFonts w:ascii="Times New Roman" w:hAnsi="Times New Roman" w:cs="Times New Roman"/>
        </w:rPr>
      </w:pPr>
      <w:r>
        <w:rPr>
          <w:rFonts w:ascii="Times New Roman" w:hAnsi="Times New Roman" w:cs="Times New Roman"/>
        </w:rPr>
        <w:tab/>
        <w:t>The narrator asks Ayaz if he finds Kabir’s voice to be different from those of the other peots he sings, to which Ayaz replies:</w:t>
      </w:r>
    </w:p>
    <w:p w14:paraId="3B94C274" w14:textId="2E9B973B" w:rsidR="00C22046" w:rsidRDefault="00C22046" w:rsidP="00B24888">
      <w:pPr>
        <w:spacing w:line="480" w:lineRule="auto"/>
        <w:ind w:left="720"/>
        <w:rPr>
          <w:rFonts w:ascii="Times New Roman" w:hAnsi="Times New Roman" w:cs="Times New Roman"/>
        </w:rPr>
      </w:pPr>
      <w:r>
        <w:rPr>
          <w:rFonts w:ascii="Times New Roman" w:hAnsi="Times New Roman" w:cs="Times New Roman"/>
        </w:rPr>
        <w:t xml:space="preserve">“Nothing </w:t>
      </w:r>
      <w:r w:rsidR="005462DC">
        <w:rPr>
          <w:rFonts w:ascii="Times New Roman" w:hAnsi="Times New Roman" w:cs="Times New Roman"/>
        </w:rPr>
        <w:t>is different! Guru Nanak</w:t>
      </w:r>
      <w:r>
        <w:rPr>
          <w:rFonts w:ascii="Times New Roman" w:hAnsi="Times New Roman" w:cs="Times New Roman"/>
        </w:rPr>
        <w:t>, Ghulam Farid, Bulle Shah, Sultan Bahu, they’re all members of one family! Their ways of expression may have been distinct. Kabir is like a naked sword! Kabir made no compromise. What he saw he said. The truth that he saw, he said…The others have made a few compromises. Some ta</w:t>
      </w:r>
      <w:r w:rsidR="00FC3D9E">
        <w:rPr>
          <w:rFonts w:ascii="Times New Roman" w:hAnsi="Times New Roman" w:cs="Times New Roman"/>
        </w:rPr>
        <w:t>l</w:t>
      </w:r>
      <w:r>
        <w:rPr>
          <w:rFonts w:ascii="Times New Roman" w:hAnsi="Times New Roman" w:cs="Times New Roman"/>
        </w:rPr>
        <w:t>ked of mosques, tried to save their sanctity…Kabir tore everything down!”</w:t>
      </w:r>
    </w:p>
    <w:p w14:paraId="4737DCF2" w14:textId="591E6BC4" w:rsidR="007771C1" w:rsidRDefault="007771C1" w:rsidP="00B24888">
      <w:pPr>
        <w:spacing w:line="480" w:lineRule="auto"/>
        <w:rPr>
          <w:rFonts w:ascii="Times New Roman" w:hAnsi="Times New Roman" w:cs="Times New Roman"/>
        </w:rPr>
      </w:pPr>
      <w:r>
        <w:rPr>
          <w:rFonts w:ascii="Times New Roman" w:hAnsi="Times New Roman" w:cs="Times New Roman"/>
        </w:rPr>
        <w:t xml:space="preserve">This seems to be one characteristically “Kabir” trait: the strong, highly critical </w:t>
      </w:r>
      <w:r w:rsidR="00D40379">
        <w:rPr>
          <w:rFonts w:ascii="Times New Roman" w:hAnsi="Times New Roman" w:cs="Times New Roman"/>
        </w:rPr>
        <w:t>voice. We find, in Kabir’</w:t>
      </w:r>
      <w:r w:rsidR="00D1095C">
        <w:rPr>
          <w:rFonts w:ascii="Times New Roman" w:hAnsi="Times New Roman" w:cs="Times New Roman"/>
        </w:rPr>
        <w:t>s poetry,</w:t>
      </w:r>
      <w:r w:rsidR="00D40379">
        <w:rPr>
          <w:rFonts w:ascii="Times New Roman" w:hAnsi="Times New Roman" w:cs="Times New Roman"/>
        </w:rPr>
        <w:t xml:space="preserve"> a certain irreverence for the structures imposed by organized religion, and Ayaz celebrates this </w:t>
      </w:r>
      <w:r w:rsidR="003D613E">
        <w:rPr>
          <w:rFonts w:ascii="Times New Roman" w:hAnsi="Times New Roman" w:cs="Times New Roman"/>
        </w:rPr>
        <w:t>about his guru.</w:t>
      </w:r>
    </w:p>
    <w:p w14:paraId="1D408CAF" w14:textId="3DFF1330" w:rsidR="00BA77C9" w:rsidRPr="00A07BDB" w:rsidRDefault="00BA77C9" w:rsidP="00B24888">
      <w:pPr>
        <w:spacing w:line="480" w:lineRule="auto"/>
        <w:ind w:firstLine="720"/>
        <w:rPr>
          <w:rFonts w:ascii="Times New Roman" w:hAnsi="Times New Roman" w:cs="Times New Roman"/>
        </w:rPr>
      </w:pPr>
      <w:r>
        <w:rPr>
          <w:rFonts w:ascii="Times New Roman" w:hAnsi="Times New Roman" w:cs="Times New Roman"/>
        </w:rPr>
        <w:t>At the very end of the film, Ayaz tells a fable about the fli</w:t>
      </w:r>
      <w:r w:rsidR="002F3542">
        <w:rPr>
          <w:rFonts w:ascii="Times New Roman" w:hAnsi="Times New Roman" w:cs="Times New Roman"/>
        </w:rPr>
        <w:t xml:space="preserve">es and the moths. In short, the </w:t>
      </w:r>
      <w:r>
        <w:rPr>
          <w:rFonts w:ascii="Times New Roman" w:hAnsi="Times New Roman" w:cs="Times New Roman"/>
        </w:rPr>
        <w:t>moth king asks the flies to go out in search of light and they</w:t>
      </w:r>
      <w:r w:rsidR="00D73123">
        <w:rPr>
          <w:rFonts w:ascii="Times New Roman" w:hAnsi="Times New Roman" w:cs="Times New Roman"/>
        </w:rPr>
        <w:t xml:space="preserve"> go and</w:t>
      </w:r>
      <w:r>
        <w:rPr>
          <w:rFonts w:ascii="Times New Roman" w:hAnsi="Times New Roman" w:cs="Times New Roman"/>
        </w:rPr>
        <w:t xml:space="preserve"> quickly return. They then learn that in returning they have missed the point. That “the one who finds the light surrenders to it</w:t>
      </w:r>
      <w:r w:rsidR="002F3542">
        <w:rPr>
          <w:rFonts w:ascii="Times New Roman" w:hAnsi="Times New Roman" w:cs="Times New Roman"/>
        </w:rPr>
        <w:t>. Becomes one with it. But those in search of success [come] back. Those who [want] a certificate.</w:t>
      </w:r>
      <w:r>
        <w:rPr>
          <w:rFonts w:ascii="Times New Roman" w:hAnsi="Times New Roman" w:cs="Times New Roman"/>
        </w:rPr>
        <w:t>”</w:t>
      </w:r>
      <w:r w:rsidR="002F3542">
        <w:rPr>
          <w:rFonts w:ascii="Times New Roman" w:hAnsi="Times New Roman" w:cs="Times New Roman"/>
        </w:rPr>
        <w:t xml:space="preserve"> He then says to the narrator, “just now you’re doing the job of earning a certificate.”</w:t>
      </w:r>
      <w:r w:rsidR="00F607B9">
        <w:rPr>
          <w:rFonts w:ascii="Times New Roman" w:hAnsi="Times New Roman" w:cs="Times New Roman"/>
        </w:rPr>
        <w:t xml:space="preserve"> This </w:t>
      </w:r>
      <w:r w:rsidR="006407A7">
        <w:rPr>
          <w:rFonts w:ascii="Times New Roman" w:hAnsi="Times New Roman" w:cs="Times New Roman"/>
        </w:rPr>
        <w:t>most</w:t>
      </w:r>
      <w:r w:rsidR="00F607B9">
        <w:rPr>
          <w:rFonts w:ascii="Times New Roman" w:hAnsi="Times New Roman" w:cs="Times New Roman"/>
        </w:rPr>
        <w:t xml:space="preserve"> salient interaction goes back to a topic we discussed at the start of this discourse.</w:t>
      </w:r>
      <w:r w:rsidR="00C66A98">
        <w:rPr>
          <w:rFonts w:ascii="Times New Roman" w:hAnsi="Times New Roman" w:cs="Times New Roman"/>
        </w:rPr>
        <w:t xml:space="preserve"> The people interviewed for this film sense a disconnect between themselves</w:t>
      </w:r>
      <w:r w:rsidR="00CB4A2A">
        <w:rPr>
          <w:rFonts w:ascii="Times New Roman" w:hAnsi="Times New Roman" w:cs="Times New Roman"/>
        </w:rPr>
        <w:t xml:space="preserve">, </w:t>
      </w:r>
      <w:r w:rsidR="00C66A98">
        <w:rPr>
          <w:rFonts w:ascii="Times New Roman" w:hAnsi="Times New Roman" w:cs="Times New Roman"/>
        </w:rPr>
        <w:t xml:space="preserve">their </w:t>
      </w:r>
      <w:r w:rsidR="00CB4A2A">
        <w:rPr>
          <w:rFonts w:ascii="Times New Roman" w:hAnsi="Times New Roman" w:cs="Times New Roman"/>
        </w:rPr>
        <w:t xml:space="preserve">core </w:t>
      </w:r>
      <w:r w:rsidR="00C66A98">
        <w:rPr>
          <w:rFonts w:ascii="Times New Roman" w:hAnsi="Times New Roman" w:cs="Times New Roman"/>
        </w:rPr>
        <w:t>beliefs</w:t>
      </w:r>
      <w:r w:rsidR="00CB4A2A">
        <w:rPr>
          <w:rFonts w:ascii="Times New Roman" w:hAnsi="Times New Roman" w:cs="Times New Roman"/>
        </w:rPr>
        <w:t>, and the filmmaker’s motives.</w:t>
      </w:r>
      <w:r w:rsidR="00823845">
        <w:rPr>
          <w:rFonts w:ascii="Times New Roman" w:hAnsi="Times New Roman" w:cs="Times New Roman"/>
        </w:rPr>
        <w:t xml:space="preserve"> They know, and address on more than one occasion, a slight distaste for the purely academic treatment of Kabir. In an earlier scene, Ayaz advises the filmmaker not to make a project of Kabir.</w:t>
      </w:r>
      <w:r w:rsidR="00B24888">
        <w:rPr>
          <w:rFonts w:ascii="Times New Roman" w:hAnsi="Times New Roman" w:cs="Times New Roman"/>
        </w:rPr>
        <w:t xml:space="preserve"> Here we find one of the most important ques</w:t>
      </w:r>
      <w:r w:rsidR="00092CB5">
        <w:rPr>
          <w:rFonts w:ascii="Times New Roman" w:hAnsi="Times New Roman" w:cs="Times New Roman"/>
        </w:rPr>
        <w:t>tions that arises from the film: can an academic treatment of spiritual and emotional topics ever truly capture their essence?</w:t>
      </w:r>
      <w:r w:rsidR="001854F7">
        <w:rPr>
          <w:rFonts w:ascii="Times New Roman" w:hAnsi="Times New Roman" w:cs="Times New Roman"/>
        </w:rPr>
        <w:tab/>
      </w:r>
    </w:p>
    <w:sectPr w:rsidR="00BA77C9" w:rsidRPr="00A07BDB"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30"/>
    <w:rsid w:val="00012B38"/>
    <w:rsid w:val="00014D79"/>
    <w:rsid w:val="00027675"/>
    <w:rsid w:val="00092CB5"/>
    <w:rsid w:val="000A28DF"/>
    <w:rsid w:val="000C6A1D"/>
    <w:rsid w:val="001854F7"/>
    <w:rsid w:val="001C7CCA"/>
    <w:rsid w:val="00202C6D"/>
    <w:rsid w:val="00265273"/>
    <w:rsid w:val="002F3542"/>
    <w:rsid w:val="00390E05"/>
    <w:rsid w:val="00395ACA"/>
    <w:rsid w:val="003D613E"/>
    <w:rsid w:val="003F2A73"/>
    <w:rsid w:val="004031F6"/>
    <w:rsid w:val="00404C45"/>
    <w:rsid w:val="004616F7"/>
    <w:rsid w:val="00470774"/>
    <w:rsid w:val="00494F1D"/>
    <w:rsid w:val="004E0760"/>
    <w:rsid w:val="005462DC"/>
    <w:rsid w:val="00572676"/>
    <w:rsid w:val="005B3802"/>
    <w:rsid w:val="005E10AE"/>
    <w:rsid w:val="006407A7"/>
    <w:rsid w:val="00645CE1"/>
    <w:rsid w:val="00652290"/>
    <w:rsid w:val="006B32E3"/>
    <w:rsid w:val="006C1037"/>
    <w:rsid w:val="006C222A"/>
    <w:rsid w:val="006E46DF"/>
    <w:rsid w:val="00763ABF"/>
    <w:rsid w:val="007723B3"/>
    <w:rsid w:val="007771C1"/>
    <w:rsid w:val="007964F9"/>
    <w:rsid w:val="007969E2"/>
    <w:rsid w:val="007B6462"/>
    <w:rsid w:val="007F3B67"/>
    <w:rsid w:val="00823845"/>
    <w:rsid w:val="00823A32"/>
    <w:rsid w:val="0084329E"/>
    <w:rsid w:val="00853E35"/>
    <w:rsid w:val="00872C29"/>
    <w:rsid w:val="0089346B"/>
    <w:rsid w:val="00896B1B"/>
    <w:rsid w:val="008A42AE"/>
    <w:rsid w:val="008D3246"/>
    <w:rsid w:val="00952BA4"/>
    <w:rsid w:val="00984E4F"/>
    <w:rsid w:val="00A07BDB"/>
    <w:rsid w:val="00A12EF1"/>
    <w:rsid w:val="00A16095"/>
    <w:rsid w:val="00A26630"/>
    <w:rsid w:val="00A26AA6"/>
    <w:rsid w:val="00A84E14"/>
    <w:rsid w:val="00AC2DC4"/>
    <w:rsid w:val="00AE7CA1"/>
    <w:rsid w:val="00B06AC7"/>
    <w:rsid w:val="00B1473C"/>
    <w:rsid w:val="00B24888"/>
    <w:rsid w:val="00B673E6"/>
    <w:rsid w:val="00BA77C9"/>
    <w:rsid w:val="00C00FA5"/>
    <w:rsid w:val="00C149A1"/>
    <w:rsid w:val="00C22046"/>
    <w:rsid w:val="00C43348"/>
    <w:rsid w:val="00C511D6"/>
    <w:rsid w:val="00C62551"/>
    <w:rsid w:val="00C66A98"/>
    <w:rsid w:val="00C71A10"/>
    <w:rsid w:val="00C841C4"/>
    <w:rsid w:val="00CA4E71"/>
    <w:rsid w:val="00CB4A2A"/>
    <w:rsid w:val="00CD3096"/>
    <w:rsid w:val="00D00C44"/>
    <w:rsid w:val="00D06157"/>
    <w:rsid w:val="00D1095C"/>
    <w:rsid w:val="00D318DF"/>
    <w:rsid w:val="00D32F39"/>
    <w:rsid w:val="00D33FC5"/>
    <w:rsid w:val="00D40379"/>
    <w:rsid w:val="00D73123"/>
    <w:rsid w:val="00D96FD0"/>
    <w:rsid w:val="00DA1F34"/>
    <w:rsid w:val="00DB454C"/>
    <w:rsid w:val="00E03C47"/>
    <w:rsid w:val="00E10FB2"/>
    <w:rsid w:val="00E31E9C"/>
    <w:rsid w:val="00E54A2A"/>
    <w:rsid w:val="00EC4785"/>
    <w:rsid w:val="00EF1FC8"/>
    <w:rsid w:val="00F17BA8"/>
    <w:rsid w:val="00F4123A"/>
    <w:rsid w:val="00F5353A"/>
    <w:rsid w:val="00F607B9"/>
    <w:rsid w:val="00F6328A"/>
    <w:rsid w:val="00FC377D"/>
    <w:rsid w:val="00FC3D9E"/>
    <w:rsid w:val="00FE528A"/>
    <w:rsid w:val="00FF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578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1567</Words>
  <Characters>6739</Characters>
  <Application>Microsoft Macintosh Word</Application>
  <DocSecurity>0</DocSecurity>
  <Lines>177</Lines>
  <Paragraphs>127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92</cp:revision>
  <dcterms:created xsi:type="dcterms:W3CDTF">2016-04-23T18:46:00Z</dcterms:created>
  <dcterms:modified xsi:type="dcterms:W3CDTF">2016-04-23T21:53:00Z</dcterms:modified>
</cp:coreProperties>
</file>