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61B0D3" w14:textId="77777777" w:rsidR="000358C0" w:rsidRPr="00A16DF1" w:rsidRDefault="000358C0" w:rsidP="000358C0">
      <w:pPr>
        <w:jc w:val="center"/>
        <w:rPr>
          <w:rFonts w:cstheme="minorHAnsi"/>
          <w:b/>
          <w:bCs/>
          <w:sz w:val="52"/>
          <w:szCs w:val="52"/>
        </w:rPr>
      </w:pPr>
      <w:proofErr w:type="spellStart"/>
      <w:r w:rsidRPr="00A16DF1">
        <w:rPr>
          <w:rFonts w:cstheme="minorHAnsi"/>
          <w:b/>
          <w:bCs/>
          <w:sz w:val="52"/>
          <w:szCs w:val="52"/>
        </w:rPr>
        <w:t>DeploymentPro</w:t>
      </w:r>
      <w:proofErr w:type="spellEnd"/>
      <w:r w:rsidRPr="00A16DF1">
        <w:rPr>
          <w:rFonts w:cstheme="minorHAnsi"/>
          <w:b/>
          <w:bCs/>
          <w:sz w:val="52"/>
          <w:szCs w:val="52"/>
        </w:rPr>
        <w:t xml:space="preserve"> </w:t>
      </w:r>
      <w:r>
        <w:rPr>
          <w:rFonts w:cstheme="minorHAnsi"/>
          <w:b/>
          <w:bCs/>
          <w:sz w:val="52"/>
          <w:szCs w:val="52"/>
        </w:rPr>
        <w:t xml:space="preserve">Setup </w:t>
      </w:r>
      <w:r w:rsidRPr="00A16DF1">
        <w:rPr>
          <w:rFonts w:cstheme="minorHAnsi"/>
          <w:b/>
          <w:bCs/>
          <w:sz w:val="52"/>
          <w:szCs w:val="52"/>
        </w:rPr>
        <w:t>Guide</w:t>
      </w:r>
    </w:p>
    <w:p w14:paraId="5AC97EE5" w14:textId="77777777" w:rsidR="000358C0" w:rsidRPr="00A16DF1" w:rsidRDefault="000358C0" w:rsidP="000358C0">
      <w:pPr>
        <w:rPr>
          <w:rFonts w:cstheme="minorHAnsi"/>
        </w:rPr>
      </w:pPr>
    </w:p>
    <w:p w14:paraId="7F15F4C6" w14:textId="77777777" w:rsidR="000358C0" w:rsidRPr="00A16DF1" w:rsidRDefault="000358C0" w:rsidP="000358C0">
      <w:pPr>
        <w:rPr>
          <w:rFonts w:cstheme="minorHAnsi"/>
          <w:sz w:val="20"/>
          <w:szCs w:val="20"/>
        </w:rPr>
      </w:pPr>
      <w:proofErr w:type="spellStart"/>
      <w:r w:rsidRPr="00A16DF1">
        <w:rPr>
          <w:rFonts w:cstheme="minorHAnsi"/>
          <w:sz w:val="20"/>
          <w:szCs w:val="20"/>
        </w:rPr>
        <w:t>BitTitan</w:t>
      </w:r>
      <w:proofErr w:type="spellEnd"/>
      <w:r w:rsidRPr="00A16DF1">
        <w:rPr>
          <w:rFonts w:cstheme="minorHAnsi"/>
          <w:sz w:val="20"/>
          <w:szCs w:val="20"/>
        </w:rPr>
        <w:t xml:space="preserve"> </w:t>
      </w:r>
      <w:proofErr w:type="spellStart"/>
      <w:r w:rsidRPr="00A16DF1">
        <w:rPr>
          <w:rFonts w:cstheme="minorHAnsi"/>
          <w:sz w:val="20"/>
          <w:szCs w:val="20"/>
        </w:rPr>
        <w:t>DeploymentPro</w:t>
      </w:r>
      <w:proofErr w:type="spellEnd"/>
      <w:r w:rsidRPr="00A16DF1">
        <w:rPr>
          <w:rFonts w:cstheme="minorHAnsi"/>
          <w:sz w:val="20"/>
          <w:szCs w:val="20"/>
        </w:rPr>
        <w:t xml:space="preserve"> is a module of Device Management and the Device Management Agent (DMA) that remotely configures Outlook email profiles after you perform a mailbox migration to Office 365.</w:t>
      </w:r>
    </w:p>
    <w:p w14:paraId="085C4B1E" w14:textId="77777777" w:rsidR="000358C0" w:rsidRPr="00A16DF1" w:rsidRDefault="000358C0" w:rsidP="000358C0">
      <w:pPr>
        <w:rPr>
          <w:rFonts w:cstheme="minorHAnsi"/>
          <w:color w:val="343B47"/>
          <w:sz w:val="20"/>
          <w:szCs w:val="20"/>
          <w:shd w:val="clear" w:color="auto" w:fill="FFFFFF"/>
        </w:rPr>
      </w:pPr>
      <w:proofErr w:type="spellStart"/>
      <w:r w:rsidRPr="00A16DF1">
        <w:rPr>
          <w:rFonts w:cstheme="minorHAnsi"/>
          <w:color w:val="343B47"/>
          <w:sz w:val="20"/>
          <w:szCs w:val="20"/>
          <w:shd w:val="clear" w:color="auto" w:fill="FFFFFF"/>
        </w:rPr>
        <w:t>DeploymentPro</w:t>
      </w:r>
      <w:proofErr w:type="spellEnd"/>
      <w:r w:rsidRPr="00A16DF1">
        <w:rPr>
          <w:rFonts w:cstheme="minorHAnsi"/>
          <w:color w:val="343B47"/>
          <w:sz w:val="20"/>
          <w:szCs w:val="20"/>
          <w:shd w:val="clear" w:color="auto" w:fill="FFFFFF"/>
        </w:rPr>
        <w:t xml:space="preserve"> configures Outlook email profiles to the new Destination server and moves users’ AutoComplete, email signatures, and PST (personal storage table) files to the reconfigured email profile. However, </w:t>
      </w:r>
      <w:proofErr w:type="spellStart"/>
      <w:r w:rsidRPr="00A16DF1">
        <w:rPr>
          <w:rFonts w:cstheme="minorHAnsi"/>
          <w:color w:val="343B47"/>
          <w:sz w:val="20"/>
          <w:szCs w:val="20"/>
          <w:shd w:val="clear" w:color="auto" w:fill="FFFFFF"/>
        </w:rPr>
        <w:t>DeploymentPro</w:t>
      </w:r>
      <w:proofErr w:type="spellEnd"/>
      <w:r w:rsidRPr="00A16DF1">
        <w:rPr>
          <w:rFonts w:cstheme="minorHAnsi"/>
          <w:color w:val="343B47"/>
          <w:sz w:val="20"/>
          <w:szCs w:val="20"/>
          <w:shd w:val="clear" w:color="auto" w:fill="FFFFFF"/>
        </w:rPr>
        <w:t xml:space="preserve"> does not set the users’ default email signatures for new messages, replies, and forwards.</w:t>
      </w:r>
    </w:p>
    <w:p w14:paraId="57BA62B0" w14:textId="77777777" w:rsidR="000358C0" w:rsidRPr="00D14A0D" w:rsidRDefault="000358C0" w:rsidP="000358C0">
      <w:pPr>
        <w:shd w:val="clear" w:color="auto" w:fill="FFFFFF"/>
        <w:spacing w:before="100" w:beforeAutospacing="1" w:after="100" w:afterAutospacing="1" w:line="240" w:lineRule="auto"/>
        <w:outlineLvl w:val="3"/>
        <w:rPr>
          <w:rFonts w:eastAsia="Times New Roman" w:cstheme="minorHAnsi"/>
          <w:b/>
          <w:bCs/>
          <w:color w:val="C21C87"/>
          <w:sz w:val="20"/>
          <w:szCs w:val="20"/>
        </w:rPr>
      </w:pPr>
      <w:r w:rsidRPr="00D14A0D">
        <w:rPr>
          <w:rFonts w:eastAsia="Times New Roman" w:cstheme="minorHAnsi"/>
          <w:b/>
          <w:bCs/>
          <w:color w:val="C21C87"/>
          <w:sz w:val="20"/>
          <w:szCs w:val="20"/>
        </w:rPr>
        <w:t>Important</w:t>
      </w:r>
    </w:p>
    <w:p w14:paraId="2468DAE6" w14:textId="6469F049" w:rsidR="000358C0" w:rsidRPr="00D14A0D" w:rsidRDefault="000358C0" w:rsidP="000358C0">
      <w:pPr>
        <w:shd w:val="clear" w:color="auto" w:fill="FFFFFF"/>
        <w:spacing w:after="0" w:line="240" w:lineRule="auto"/>
        <w:rPr>
          <w:rFonts w:eastAsia="Times New Roman" w:cstheme="minorHAnsi"/>
          <w:color w:val="5F6C82"/>
          <w:sz w:val="20"/>
          <w:szCs w:val="20"/>
        </w:rPr>
      </w:pPr>
      <w:r w:rsidRPr="00D14A0D">
        <w:rPr>
          <w:rFonts w:eastAsia="Times New Roman" w:cstheme="minorHAnsi"/>
          <w:color w:val="5F6C82"/>
          <w:sz w:val="20"/>
          <w:szCs w:val="20"/>
        </w:rPr>
        <w:t xml:space="preserve">Migration of AutoComplete entries is not guaranteed on every single device and are not automatically migrated with the default </w:t>
      </w:r>
      <w:proofErr w:type="spellStart"/>
      <w:r w:rsidRPr="00D14A0D">
        <w:rPr>
          <w:rFonts w:eastAsia="Times New Roman" w:cstheme="minorHAnsi"/>
          <w:color w:val="5F6C82"/>
          <w:sz w:val="20"/>
          <w:szCs w:val="20"/>
        </w:rPr>
        <w:t>DeploymentPro</w:t>
      </w:r>
      <w:proofErr w:type="spellEnd"/>
      <w:r w:rsidRPr="00D14A0D">
        <w:rPr>
          <w:rFonts w:eastAsia="Times New Roman" w:cstheme="minorHAnsi"/>
          <w:color w:val="5F6C82"/>
          <w:sz w:val="20"/>
          <w:szCs w:val="20"/>
        </w:rPr>
        <w:t xml:space="preserve"> settings. Migration of Autocomplete entries may be manually enabled at the </w:t>
      </w:r>
      <w:r w:rsidR="00C53F40">
        <w:rPr>
          <w:rFonts w:eastAsia="Times New Roman" w:cstheme="minorHAnsi"/>
          <w:color w:val="5F6C82"/>
          <w:sz w:val="20"/>
          <w:szCs w:val="20"/>
        </w:rPr>
        <w:t>user’s</w:t>
      </w:r>
      <w:r w:rsidRPr="00D14A0D">
        <w:rPr>
          <w:rFonts w:eastAsia="Times New Roman" w:cstheme="minorHAnsi"/>
          <w:color w:val="5F6C82"/>
          <w:sz w:val="20"/>
          <w:szCs w:val="20"/>
        </w:rPr>
        <w:t xml:space="preserve"> own risk by disabling the advanced option “</w:t>
      </w:r>
      <w:r w:rsidRPr="00D14A0D">
        <w:rPr>
          <w:rFonts w:eastAsia="Times New Roman" w:cstheme="minorHAnsi"/>
          <w:b/>
          <w:bCs/>
          <w:color w:val="5F6C82"/>
          <w:sz w:val="20"/>
          <w:szCs w:val="20"/>
        </w:rPr>
        <w:t>Disable Autocomplete entries migration</w:t>
      </w:r>
      <w:r w:rsidRPr="00D14A0D">
        <w:rPr>
          <w:rFonts w:eastAsia="Times New Roman" w:cstheme="minorHAnsi"/>
          <w:color w:val="5F6C82"/>
          <w:sz w:val="20"/>
          <w:szCs w:val="20"/>
        </w:rPr>
        <w:t xml:space="preserve">” in </w:t>
      </w:r>
      <w:proofErr w:type="spellStart"/>
      <w:r w:rsidRPr="00D14A0D">
        <w:rPr>
          <w:rFonts w:eastAsia="Times New Roman" w:cstheme="minorHAnsi"/>
          <w:color w:val="5F6C82"/>
          <w:sz w:val="20"/>
          <w:szCs w:val="20"/>
        </w:rPr>
        <w:t>MSPComplete</w:t>
      </w:r>
      <w:proofErr w:type="spellEnd"/>
      <w:r w:rsidRPr="00D14A0D">
        <w:rPr>
          <w:rFonts w:eastAsia="Times New Roman" w:cstheme="minorHAnsi"/>
          <w:color w:val="5F6C82"/>
          <w:sz w:val="20"/>
          <w:szCs w:val="20"/>
        </w:rPr>
        <w:t xml:space="preserve">, on the </w:t>
      </w:r>
      <w:proofErr w:type="spellStart"/>
      <w:r w:rsidRPr="00D14A0D">
        <w:rPr>
          <w:rFonts w:eastAsia="Times New Roman" w:cstheme="minorHAnsi"/>
          <w:color w:val="5F6C82"/>
          <w:sz w:val="20"/>
          <w:szCs w:val="20"/>
        </w:rPr>
        <w:t>DeploymentPro</w:t>
      </w:r>
      <w:proofErr w:type="spellEnd"/>
      <w:r w:rsidRPr="00D14A0D">
        <w:rPr>
          <w:rFonts w:eastAsia="Times New Roman" w:cstheme="minorHAnsi"/>
          <w:color w:val="5F6C82"/>
          <w:sz w:val="20"/>
          <w:szCs w:val="20"/>
        </w:rPr>
        <w:t xml:space="preserve"> settings page.</w:t>
      </w:r>
    </w:p>
    <w:p w14:paraId="65A25EAD" w14:textId="77777777" w:rsidR="000358C0" w:rsidRPr="007C7CCF"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proofErr w:type="spellStart"/>
      <w:r w:rsidRPr="007C7CCF">
        <w:rPr>
          <w:rFonts w:eastAsia="Times New Roman" w:cstheme="minorHAnsi"/>
          <w:color w:val="343B47"/>
          <w:sz w:val="20"/>
          <w:szCs w:val="20"/>
        </w:rPr>
        <w:t>DeploymentPro</w:t>
      </w:r>
      <w:proofErr w:type="spellEnd"/>
      <w:r w:rsidRPr="007C7CCF">
        <w:rPr>
          <w:rFonts w:eastAsia="Times New Roman" w:cstheme="minorHAnsi"/>
          <w:color w:val="343B47"/>
          <w:sz w:val="20"/>
          <w:szCs w:val="20"/>
        </w:rPr>
        <w:t xml:space="preserve"> does the following:</w:t>
      </w:r>
    </w:p>
    <w:p w14:paraId="21170ABC" w14:textId="77777777" w:rsidR="000358C0" w:rsidRPr="007C7CCF" w:rsidRDefault="000358C0" w:rsidP="000358C0">
      <w:pPr>
        <w:numPr>
          <w:ilvl w:val="0"/>
          <w:numId w:val="1"/>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Creates a new mail profile</w:t>
      </w:r>
    </w:p>
    <w:p w14:paraId="0C0399C1" w14:textId="77777777" w:rsidR="000358C0" w:rsidRPr="007C7CCF" w:rsidRDefault="000358C0" w:rsidP="000358C0">
      <w:pPr>
        <w:numPr>
          <w:ilvl w:val="0"/>
          <w:numId w:val="1"/>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Configures the new profile to send and receive e-mail from Microsoft 365</w:t>
      </w:r>
    </w:p>
    <w:p w14:paraId="012E3139" w14:textId="77777777" w:rsidR="000358C0" w:rsidRPr="007C7CCF" w:rsidRDefault="000358C0" w:rsidP="000358C0">
      <w:pPr>
        <w:numPr>
          <w:ilvl w:val="0"/>
          <w:numId w:val="1"/>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Sets the new profile as the default mail profile</w:t>
      </w:r>
    </w:p>
    <w:p w14:paraId="6422FC58" w14:textId="77777777" w:rsidR="000358C0" w:rsidRPr="007C7CCF" w:rsidRDefault="000358C0" w:rsidP="000358C0">
      <w:pPr>
        <w:numPr>
          <w:ilvl w:val="0"/>
          <w:numId w:val="1"/>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Attaches any existing locally-stored PSTs from the current default mail profile</w:t>
      </w:r>
    </w:p>
    <w:p w14:paraId="2D37B55B" w14:textId="77777777" w:rsidR="000358C0" w:rsidRPr="007C7CCF" w:rsidRDefault="000358C0" w:rsidP="000358C0">
      <w:pPr>
        <w:numPr>
          <w:ilvl w:val="0"/>
          <w:numId w:val="1"/>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Copies over the signatures from the current default mail profile</w:t>
      </w:r>
    </w:p>
    <w:p w14:paraId="4D352CE3" w14:textId="77777777" w:rsidR="000358C0" w:rsidRPr="007C7CCF" w:rsidRDefault="000358C0" w:rsidP="000358C0">
      <w:pPr>
        <w:numPr>
          <w:ilvl w:val="0"/>
          <w:numId w:val="1"/>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Copies over auto-completes from the current default mail profile​ if the source is Exchange</w:t>
      </w:r>
    </w:p>
    <w:p w14:paraId="0C07EF96" w14:textId="77777777" w:rsidR="000358C0" w:rsidRPr="007C7CCF" w:rsidRDefault="000358C0" w:rsidP="000358C0">
      <w:pPr>
        <w:numPr>
          <w:ilvl w:val="0"/>
          <w:numId w:val="1"/>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Sets Cached Mode to 1 year (12 months) for downloading mail for the new OST file in the new Outlook profile. Auto-completes were previously ​copied from the user's NK2 file but are now copied from MAPI.</w:t>
      </w:r>
    </w:p>
    <w:p w14:paraId="277F0F48" w14:textId="77777777" w:rsidR="000358C0" w:rsidRPr="007C7CCF"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proofErr w:type="spellStart"/>
      <w:r w:rsidRPr="007C7CCF">
        <w:rPr>
          <w:rFonts w:eastAsia="Times New Roman" w:cstheme="minorHAnsi"/>
          <w:color w:val="343B47"/>
          <w:sz w:val="20"/>
          <w:szCs w:val="20"/>
        </w:rPr>
        <w:t>DeploymentPro</w:t>
      </w:r>
      <w:proofErr w:type="spellEnd"/>
      <w:r w:rsidRPr="007C7CCF">
        <w:rPr>
          <w:rFonts w:eastAsia="Times New Roman" w:cstheme="minorHAnsi"/>
          <w:color w:val="343B47"/>
          <w:sz w:val="20"/>
          <w:szCs w:val="20"/>
        </w:rPr>
        <w:t xml:space="preserve"> does not:</w:t>
      </w:r>
    </w:p>
    <w:p w14:paraId="507A0310" w14:textId="77777777"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Install a new copy of Microsoft or Outlook</w:t>
      </w:r>
    </w:p>
    <w:p w14:paraId="73D468B5" w14:textId="77777777"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Install service pack updates for Microsoft Office or Outlook</w:t>
      </w:r>
    </w:p>
    <w:p w14:paraId="36C1D72C" w14:textId="77777777"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Install the Microsoft 365 desktop setup utility</w:t>
      </w:r>
    </w:p>
    <w:p w14:paraId="456890B8" w14:textId="77777777"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Import existing PSTs into the Microsoft 365 mailbox</w:t>
      </w:r>
    </w:p>
    <w:p w14:paraId="5784C599" w14:textId="4F341016"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 xml:space="preserve">Set the ​New Messages or Replies/Forwards default signatures. These need to be set manually </w:t>
      </w:r>
      <w:proofErr w:type="spellStart"/>
      <w:r w:rsidRPr="007C7CCF">
        <w:rPr>
          <w:rFonts w:eastAsia="Times New Roman" w:cstheme="minorHAnsi"/>
          <w:color w:val="343B47"/>
          <w:sz w:val="20"/>
          <w:szCs w:val="20"/>
        </w:rPr>
        <w:t>DeploymentPro</w:t>
      </w:r>
      <w:proofErr w:type="spellEnd"/>
      <w:r w:rsidRPr="007C7CCF">
        <w:rPr>
          <w:rFonts w:eastAsia="Times New Roman" w:cstheme="minorHAnsi"/>
          <w:color w:val="343B47"/>
          <w:sz w:val="20"/>
          <w:szCs w:val="20"/>
        </w:rPr>
        <w:t xml:space="preserve"> does, however, copy over the signatures from the current default profile. They need to be chosen and set to be used for new messages and replies/forwards</w:t>
      </w:r>
    </w:p>
    <w:p w14:paraId="1B9D67DC" w14:textId="67E1FF66"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Attach existing network-stored or externally-stored PSTs from the previous default mail profile</w:t>
      </w:r>
      <w:r w:rsidR="00C53F40">
        <w:rPr>
          <w:rFonts w:eastAsia="Times New Roman" w:cstheme="minorHAnsi"/>
          <w:color w:val="343B47"/>
          <w:sz w:val="20"/>
          <w:szCs w:val="20"/>
        </w:rPr>
        <w:t>.</w:t>
      </w:r>
      <w:r w:rsidRPr="007C7CCF">
        <w:rPr>
          <w:rFonts w:eastAsia="Times New Roman" w:cstheme="minorHAnsi"/>
          <w:color w:val="343B47"/>
          <w:sz w:val="20"/>
          <w:szCs w:val="20"/>
        </w:rPr>
        <w:t xml:space="preserve"> These will be logged as errors in the </w:t>
      </w:r>
      <w:proofErr w:type="spellStart"/>
      <w:r w:rsidRPr="007C7CCF">
        <w:rPr>
          <w:rFonts w:eastAsia="Times New Roman" w:cstheme="minorHAnsi"/>
          <w:color w:val="343B47"/>
          <w:sz w:val="20"/>
          <w:szCs w:val="20"/>
        </w:rPr>
        <w:t>DeploymentPro</w:t>
      </w:r>
      <w:proofErr w:type="spellEnd"/>
      <w:r w:rsidRPr="007C7CCF">
        <w:rPr>
          <w:rFonts w:eastAsia="Times New Roman" w:cstheme="minorHAnsi"/>
          <w:color w:val="343B47"/>
          <w:sz w:val="20"/>
          <w:szCs w:val="20"/>
        </w:rPr>
        <w:t xml:space="preserve"> log files</w:t>
      </w:r>
    </w:p>
    <w:p w14:paraId="00A61E45" w14:textId="77777777"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Force Outlook to use a default profile if the user has previously configured Outlook to prompt which profile they would like to use</w:t>
      </w:r>
    </w:p>
    <w:p w14:paraId="7FE3EB25" w14:textId="77777777"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Maintain shared calendars or ​mailboxes</w:t>
      </w:r>
    </w:p>
    <w:p w14:paraId="65C0DF7B" w14:textId="77777777"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Reattach any secondary accounts that were included in the originating profile</w:t>
      </w:r>
    </w:p>
    <w:p w14:paraId="334A4C6C" w14:textId="77777777"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proofErr w:type="gramStart"/>
      <w:r w:rsidRPr="007C7CCF">
        <w:rPr>
          <w:rFonts w:eastAsia="Times New Roman" w:cstheme="minorHAnsi"/>
          <w:color w:val="343B47"/>
          <w:sz w:val="20"/>
          <w:szCs w:val="20"/>
        </w:rPr>
        <w:t>Migrate</w:t>
      </w:r>
      <w:proofErr w:type="gramEnd"/>
      <w:r w:rsidRPr="007C7CCF">
        <w:rPr>
          <w:rFonts w:eastAsia="Times New Roman" w:cstheme="minorHAnsi"/>
          <w:color w:val="343B47"/>
          <w:sz w:val="20"/>
          <w:szCs w:val="20"/>
        </w:rPr>
        <w:t xml:space="preserve"> any content from .nk2 files. This includes autocomplete information</w:t>
      </w:r>
    </w:p>
    <w:p w14:paraId="4462A3CD" w14:textId="77777777"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Migrate client-side rules. Server side rules are migrated using MigrationWiz, depending on endpoints (Exchange 2010+, including Exchange Online) </w:t>
      </w:r>
    </w:p>
    <w:p w14:paraId="1732BDC7" w14:textId="77777777" w:rsidR="000358C0" w:rsidRPr="007C7CCF"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t>Reattach, import, modify, or delete the User's OST associated with the previous profile</w:t>
      </w:r>
    </w:p>
    <w:p w14:paraId="10A727A7" w14:textId="77777777" w:rsidR="000358C0" w:rsidRPr="00A16DF1" w:rsidRDefault="000358C0" w:rsidP="000358C0">
      <w:pPr>
        <w:numPr>
          <w:ilvl w:val="0"/>
          <w:numId w:val="2"/>
        </w:numPr>
        <w:shd w:val="clear" w:color="auto" w:fill="FFFFFF"/>
        <w:spacing w:before="100" w:beforeAutospacing="1" w:after="100" w:afterAutospacing="1" w:line="240" w:lineRule="auto"/>
        <w:rPr>
          <w:rFonts w:eastAsia="Times New Roman" w:cstheme="minorHAnsi"/>
          <w:color w:val="343B47"/>
          <w:sz w:val="20"/>
          <w:szCs w:val="20"/>
        </w:rPr>
      </w:pPr>
      <w:r w:rsidRPr="007C7CCF">
        <w:rPr>
          <w:rFonts w:eastAsia="Times New Roman" w:cstheme="minorHAnsi"/>
          <w:color w:val="343B47"/>
          <w:sz w:val="20"/>
          <w:szCs w:val="20"/>
        </w:rPr>
        <w:lastRenderedPageBreak/>
        <w:t xml:space="preserve">Support multiple </w:t>
      </w:r>
      <w:r w:rsidRPr="00A16DF1">
        <w:rPr>
          <w:rFonts w:eastAsia="Times New Roman" w:cstheme="minorHAnsi"/>
          <w:color w:val="343B47"/>
          <w:sz w:val="20"/>
          <w:szCs w:val="20"/>
        </w:rPr>
        <w:t>devices</w:t>
      </w:r>
      <w:r w:rsidRPr="007C7CCF">
        <w:rPr>
          <w:rFonts w:eastAsia="Times New Roman" w:cstheme="minorHAnsi"/>
          <w:color w:val="343B47"/>
          <w:sz w:val="20"/>
          <w:szCs w:val="20"/>
        </w:rPr>
        <w:t xml:space="preserve"> in tenant-to-tenant migrations. </w:t>
      </w:r>
      <w:proofErr w:type="spellStart"/>
      <w:r w:rsidRPr="007C7CCF">
        <w:rPr>
          <w:rFonts w:eastAsia="Times New Roman" w:cstheme="minorHAnsi"/>
          <w:color w:val="343B47"/>
          <w:sz w:val="20"/>
          <w:szCs w:val="20"/>
        </w:rPr>
        <w:t>DeploymentPro</w:t>
      </w:r>
      <w:proofErr w:type="spellEnd"/>
      <w:r w:rsidRPr="007C7CCF">
        <w:rPr>
          <w:rFonts w:eastAsia="Times New Roman" w:cstheme="minorHAnsi"/>
          <w:color w:val="343B47"/>
          <w:sz w:val="20"/>
          <w:szCs w:val="20"/>
        </w:rPr>
        <w:t xml:space="preserve"> only supports one end-user device or one Outlook configuration per user. </w:t>
      </w:r>
    </w:p>
    <w:p w14:paraId="77A8F985" w14:textId="77777777" w:rsidR="000358C0" w:rsidRPr="00FE55AC" w:rsidRDefault="000358C0" w:rsidP="000358C0">
      <w:pPr>
        <w:pStyle w:val="Heading1"/>
        <w:shd w:val="clear" w:color="auto" w:fill="FFFFFF"/>
        <w:rPr>
          <w:rFonts w:asciiTheme="minorHAnsi" w:hAnsiTheme="minorHAnsi" w:cstheme="minorHAnsi"/>
          <w:color w:val="343B47"/>
          <w:sz w:val="28"/>
          <w:szCs w:val="28"/>
        </w:rPr>
      </w:pPr>
      <w:r w:rsidRPr="00FE55AC">
        <w:rPr>
          <w:rFonts w:asciiTheme="minorHAnsi" w:hAnsiTheme="minorHAnsi" w:cstheme="minorHAnsi"/>
          <w:b/>
          <w:bCs/>
          <w:color w:val="343B47"/>
          <w:sz w:val="28"/>
          <w:szCs w:val="28"/>
        </w:rPr>
        <w:t>Supported Systems &amp; System Requirements</w:t>
      </w:r>
    </w:p>
    <w:p w14:paraId="28796AF0" w14:textId="77777777" w:rsidR="000358C0" w:rsidRPr="00FE55AC" w:rsidRDefault="000358C0" w:rsidP="000358C0">
      <w:pPr>
        <w:pStyle w:val="Heading2"/>
        <w:shd w:val="clear" w:color="auto" w:fill="FFFFFF"/>
        <w:rPr>
          <w:rFonts w:asciiTheme="minorHAnsi" w:hAnsiTheme="minorHAnsi" w:cstheme="minorHAnsi"/>
          <w:b/>
          <w:bCs/>
          <w:color w:val="343B47"/>
          <w:sz w:val="28"/>
          <w:szCs w:val="28"/>
        </w:rPr>
      </w:pPr>
      <w:r w:rsidRPr="00FE55AC">
        <w:rPr>
          <w:rFonts w:asciiTheme="minorHAnsi" w:hAnsiTheme="minorHAnsi" w:cstheme="minorHAnsi"/>
          <w:b/>
          <w:bCs/>
          <w:color w:val="343B47"/>
          <w:sz w:val="28"/>
          <w:szCs w:val="28"/>
        </w:rPr>
        <w:t>System Requirements</w:t>
      </w:r>
    </w:p>
    <w:p w14:paraId="55084A55" w14:textId="77777777" w:rsidR="000358C0" w:rsidRPr="00A16DF1" w:rsidRDefault="000358C0" w:rsidP="000358C0">
      <w:pPr>
        <w:pStyle w:val="NormalWeb"/>
        <w:shd w:val="clear" w:color="auto" w:fill="FFFFFF"/>
        <w:rPr>
          <w:rFonts w:asciiTheme="minorHAnsi" w:hAnsiTheme="minorHAnsi" w:cstheme="minorHAnsi"/>
          <w:color w:val="343B47"/>
          <w:sz w:val="20"/>
          <w:szCs w:val="20"/>
        </w:rPr>
      </w:pPr>
      <w:r w:rsidRPr="00A16DF1">
        <w:rPr>
          <w:rFonts w:asciiTheme="minorHAnsi" w:hAnsiTheme="minorHAnsi" w:cstheme="minorHAnsi"/>
          <w:color w:val="343B47"/>
          <w:sz w:val="20"/>
          <w:szCs w:val="20"/>
        </w:rPr>
        <w:t xml:space="preserve">For </w:t>
      </w:r>
      <w:proofErr w:type="spellStart"/>
      <w:r w:rsidRPr="00A16DF1">
        <w:rPr>
          <w:rFonts w:asciiTheme="minorHAnsi" w:hAnsiTheme="minorHAnsi" w:cstheme="minorHAnsi"/>
          <w:color w:val="343B47"/>
          <w:sz w:val="20"/>
          <w:szCs w:val="20"/>
        </w:rPr>
        <w:t>DeploymentPro</w:t>
      </w:r>
      <w:proofErr w:type="spellEnd"/>
      <w:r w:rsidRPr="00A16DF1">
        <w:rPr>
          <w:rFonts w:asciiTheme="minorHAnsi" w:hAnsiTheme="minorHAnsi" w:cstheme="minorHAnsi"/>
          <w:color w:val="343B47"/>
          <w:sz w:val="20"/>
          <w:szCs w:val="20"/>
        </w:rPr>
        <w:t xml:space="preserve"> to configure Outlook to connect to Microsoft 365, each device must meet these system requirements:</w:t>
      </w:r>
    </w:p>
    <w:p w14:paraId="3A189438" w14:textId="603129CD" w:rsidR="000358C0" w:rsidRPr="00A16DF1" w:rsidRDefault="000358C0" w:rsidP="000358C0">
      <w:pPr>
        <w:numPr>
          <w:ilvl w:val="0"/>
          <w:numId w:val="3"/>
        </w:numPr>
        <w:shd w:val="clear" w:color="auto" w:fill="FFFFFF"/>
        <w:spacing w:before="100" w:beforeAutospacing="1" w:after="100" w:afterAutospacing="1" w:line="240" w:lineRule="auto"/>
        <w:rPr>
          <w:rFonts w:cstheme="minorHAnsi"/>
          <w:color w:val="343B47"/>
          <w:sz w:val="20"/>
          <w:szCs w:val="20"/>
        </w:rPr>
      </w:pPr>
      <w:r w:rsidRPr="00A16DF1">
        <w:rPr>
          <w:rFonts w:cstheme="minorHAnsi"/>
          <w:color w:val="343B47"/>
          <w:sz w:val="20"/>
          <w:szCs w:val="20"/>
        </w:rPr>
        <w:t>Microsoft Windows 8 or later (</w:t>
      </w:r>
      <w:r w:rsidR="00C53F40">
        <w:rPr>
          <w:rFonts w:cstheme="minorHAnsi"/>
          <w:color w:val="343B47"/>
          <w:sz w:val="20"/>
          <w:szCs w:val="20"/>
        </w:rPr>
        <w:t>w</w:t>
      </w:r>
      <w:r w:rsidRPr="00A16DF1">
        <w:rPr>
          <w:rFonts w:cstheme="minorHAnsi"/>
          <w:color w:val="343B47"/>
          <w:sz w:val="20"/>
          <w:szCs w:val="20"/>
        </w:rPr>
        <w:t xml:space="preserve">ith </w:t>
      </w:r>
      <w:r w:rsidR="00C53F40">
        <w:rPr>
          <w:rFonts w:cstheme="minorHAnsi"/>
          <w:color w:val="343B47"/>
          <w:sz w:val="20"/>
          <w:szCs w:val="20"/>
        </w:rPr>
        <w:t xml:space="preserve">the </w:t>
      </w:r>
      <w:r w:rsidRPr="00A16DF1">
        <w:rPr>
          <w:rFonts w:cstheme="minorHAnsi"/>
          <w:color w:val="343B47"/>
          <w:sz w:val="20"/>
          <w:szCs w:val="20"/>
        </w:rPr>
        <w:t xml:space="preserve">latest Windows updates). </w:t>
      </w:r>
      <w:r w:rsidRPr="00A16DF1">
        <w:rPr>
          <w:rFonts w:cstheme="minorHAnsi"/>
          <w:color w:val="343B47"/>
          <w:sz w:val="20"/>
          <w:szCs w:val="20"/>
          <w:u w:val="single"/>
        </w:rPr>
        <w:t>Windows 7 is no longer supported</w:t>
      </w:r>
    </w:p>
    <w:p w14:paraId="5BFAED0D" w14:textId="77777777" w:rsidR="000358C0" w:rsidRPr="00A16DF1" w:rsidRDefault="000358C0" w:rsidP="000358C0">
      <w:pPr>
        <w:numPr>
          <w:ilvl w:val="0"/>
          <w:numId w:val="3"/>
        </w:numPr>
        <w:shd w:val="clear" w:color="auto" w:fill="FFFFFF"/>
        <w:spacing w:before="100" w:beforeAutospacing="1" w:after="100" w:afterAutospacing="1" w:line="240" w:lineRule="auto"/>
        <w:rPr>
          <w:rFonts w:cstheme="minorHAnsi"/>
          <w:color w:val="343B47"/>
          <w:sz w:val="20"/>
          <w:szCs w:val="20"/>
        </w:rPr>
      </w:pPr>
      <w:r w:rsidRPr="00A16DF1">
        <w:rPr>
          <w:rFonts w:cstheme="minorHAnsi"/>
          <w:color w:val="343B47"/>
          <w:sz w:val="20"/>
          <w:szCs w:val="20"/>
        </w:rPr>
        <w:t>.NET Framework version 4.5 or later</w:t>
      </w:r>
    </w:p>
    <w:p w14:paraId="4464FB37" w14:textId="77777777" w:rsidR="000358C0" w:rsidRPr="00A16DF1" w:rsidRDefault="000358C0" w:rsidP="000358C0">
      <w:pPr>
        <w:numPr>
          <w:ilvl w:val="0"/>
          <w:numId w:val="3"/>
        </w:numPr>
        <w:shd w:val="clear" w:color="auto" w:fill="FFFFFF"/>
        <w:spacing w:before="100" w:beforeAutospacing="1" w:after="100" w:afterAutospacing="1" w:line="240" w:lineRule="auto"/>
        <w:rPr>
          <w:rFonts w:cstheme="minorHAnsi"/>
          <w:color w:val="343B47"/>
          <w:sz w:val="20"/>
          <w:szCs w:val="20"/>
        </w:rPr>
      </w:pPr>
      <w:r w:rsidRPr="00A16DF1">
        <w:rPr>
          <w:rFonts w:cstheme="minorHAnsi"/>
          <w:color w:val="343B47"/>
          <w:sz w:val="20"/>
          <w:szCs w:val="20"/>
        </w:rPr>
        <w:t>TLS 1.2 is enabled with the following registry (refer to Microsoft's </w:t>
      </w:r>
      <w:hyperlink r:id="rId11" w:anchor="bkmk_net" w:tgtFrame="_self" w:history="1">
        <w:r w:rsidRPr="00A16DF1">
          <w:rPr>
            <w:rStyle w:val="Hyperlink"/>
            <w:rFonts w:cstheme="minorHAnsi"/>
            <w:color w:val="1E85C7"/>
            <w:sz w:val="20"/>
            <w:szCs w:val="20"/>
          </w:rPr>
          <w:t>TLS1.2 documentation</w:t>
        </w:r>
      </w:hyperlink>
      <w:r w:rsidRPr="00A16DF1">
        <w:rPr>
          <w:rFonts w:cstheme="minorHAnsi"/>
          <w:color w:val="343B47"/>
          <w:sz w:val="20"/>
          <w:szCs w:val="20"/>
        </w:rPr>
        <w:t> for more information):</w:t>
      </w:r>
    </w:p>
    <w:p w14:paraId="7106519B" w14:textId="77777777" w:rsidR="000358C0" w:rsidRPr="00A16DF1" w:rsidRDefault="000358C0" w:rsidP="000358C0">
      <w:pPr>
        <w:pStyle w:val="NormalWeb"/>
        <w:numPr>
          <w:ilvl w:val="1"/>
          <w:numId w:val="3"/>
        </w:numPr>
        <w:shd w:val="clear" w:color="auto" w:fill="FFFFFF"/>
        <w:rPr>
          <w:rFonts w:asciiTheme="minorHAnsi" w:hAnsiTheme="minorHAnsi" w:cstheme="minorHAnsi"/>
          <w:color w:val="343B47"/>
          <w:sz w:val="18"/>
          <w:szCs w:val="18"/>
        </w:rPr>
      </w:pPr>
      <w:r w:rsidRPr="00A16DF1">
        <w:rPr>
          <w:rFonts w:asciiTheme="minorHAnsi" w:hAnsiTheme="minorHAnsi" w:cstheme="minorHAnsi"/>
          <w:color w:val="343B47"/>
          <w:sz w:val="18"/>
          <w:szCs w:val="18"/>
        </w:rPr>
        <w:t>[HKEY_LOCAL_MACHINE\SOFTWARE\Microsoft\.NETFramework\v4.0.30319]"SystemDefaultTlsVersions"=dword:00000001</w:t>
      </w:r>
    </w:p>
    <w:p w14:paraId="1A75A557" w14:textId="77777777" w:rsidR="000358C0" w:rsidRPr="00A16DF1" w:rsidRDefault="000358C0" w:rsidP="000358C0">
      <w:pPr>
        <w:pStyle w:val="NormalWeb"/>
        <w:numPr>
          <w:ilvl w:val="1"/>
          <w:numId w:val="3"/>
        </w:numPr>
        <w:shd w:val="clear" w:color="auto" w:fill="FFFFFF"/>
        <w:rPr>
          <w:rFonts w:asciiTheme="minorHAnsi" w:hAnsiTheme="minorHAnsi" w:cstheme="minorHAnsi"/>
          <w:color w:val="343B47"/>
          <w:sz w:val="18"/>
          <w:szCs w:val="18"/>
        </w:rPr>
      </w:pPr>
      <w:r w:rsidRPr="00A16DF1">
        <w:rPr>
          <w:rFonts w:asciiTheme="minorHAnsi" w:hAnsiTheme="minorHAnsi" w:cstheme="minorHAnsi"/>
          <w:color w:val="343B47"/>
          <w:sz w:val="18"/>
          <w:szCs w:val="18"/>
        </w:rPr>
        <w:t>[HKEY_LOCAL_MACHINE\SOFTWARE\Microsoft\.NETFramework\v4.0.30319]"SchUseStrongCrypto"=dword:00000001</w:t>
      </w:r>
    </w:p>
    <w:p w14:paraId="2E54C22A" w14:textId="77777777" w:rsidR="000358C0" w:rsidRPr="00A16DF1" w:rsidRDefault="000358C0" w:rsidP="000358C0">
      <w:pPr>
        <w:pStyle w:val="NormalWeb"/>
        <w:numPr>
          <w:ilvl w:val="1"/>
          <w:numId w:val="3"/>
        </w:numPr>
        <w:shd w:val="clear" w:color="auto" w:fill="FFFFFF"/>
        <w:rPr>
          <w:rFonts w:asciiTheme="minorHAnsi" w:hAnsiTheme="minorHAnsi" w:cstheme="minorHAnsi"/>
          <w:color w:val="343B47"/>
          <w:sz w:val="18"/>
          <w:szCs w:val="18"/>
        </w:rPr>
      </w:pPr>
      <w:r w:rsidRPr="00A16DF1">
        <w:rPr>
          <w:rFonts w:asciiTheme="minorHAnsi" w:hAnsiTheme="minorHAnsi" w:cstheme="minorHAnsi"/>
          <w:color w:val="343B47"/>
          <w:sz w:val="18"/>
          <w:szCs w:val="18"/>
        </w:rPr>
        <w:t>[HKEY_LOCAL_MACHINE\SOFTWARE\Wow6432Node\Microsoft\.NETFramework\v4.0.30319]"SchUseStrongCrypto"=dword:00000001</w:t>
      </w:r>
    </w:p>
    <w:p w14:paraId="04A98AA5" w14:textId="77777777" w:rsidR="000358C0" w:rsidRPr="00A16DF1" w:rsidRDefault="000358C0" w:rsidP="000358C0">
      <w:pPr>
        <w:pStyle w:val="NormalWeb"/>
        <w:numPr>
          <w:ilvl w:val="1"/>
          <w:numId w:val="3"/>
        </w:numPr>
        <w:shd w:val="clear" w:color="auto" w:fill="FFFFFF"/>
        <w:rPr>
          <w:rFonts w:asciiTheme="minorHAnsi" w:hAnsiTheme="minorHAnsi" w:cstheme="minorHAnsi"/>
          <w:color w:val="343B47"/>
          <w:sz w:val="18"/>
          <w:szCs w:val="18"/>
        </w:rPr>
      </w:pPr>
      <w:r w:rsidRPr="00A16DF1">
        <w:rPr>
          <w:rFonts w:asciiTheme="minorHAnsi" w:hAnsiTheme="minorHAnsi" w:cstheme="minorHAnsi"/>
          <w:color w:val="343B47"/>
          <w:sz w:val="18"/>
          <w:szCs w:val="18"/>
        </w:rPr>
        <w:t>[HKEY_LOCAL_MACHINE\SOFTWARE\Wow6432Node\Microsoft\.NETFramework\v4.0.30319]"SystemDefaultTlsVersions"=dword:00000001</w:t>
      </w:r>
    </w:p>
    <w:p w14:paraId="7738970F" w14:textId="77777777" w:rsidR="000358C0" w:rsidRPr="00A16DF1" w:rsidRDefault="000358C0" w:rsidP="000358C0">
      <w:pPr>
        <w:numPr>
          <w:ilvl w:val="0"/>
          <w:numId w:val="3"/>
        </w:numPr>
        <w:shd w:val="clear" w:color="auto" w:fill="FFFFFF"/>
        <w:spacing w:before="100" w:beforeAutospacing="1" w:after="100" w:afterAutospacing="1" w:line="240" w:lineRule="auto"/>
        <w:rPr>
          <w:rFonts w:cstheme="minorHAnsi"/>
          <w:color w:val="343B47"/>
          <w:sz w:val="20"/>
          <w:szCs w:val="20"/>
        </w:rPr>
      </w:pPr>
      <w:r w:rsidRPr="00A16DF1">
        <w:rPr>
          <w:rFonts w:cstheme="minorHAnsi"/>
          <w:color w:val="343B47"/>
          <w:sz w:val="20"/>
          <w:szCs w:val="20"/>
        </w:rPr>
        <w:t>These versions of Outlook:</w:t>
      </w:r>
    </w:p>
    <w:p w14:paraId="5108005A" w14:textId="77777777" w:rsidR="000358C0" w:rsidRPr="00A16DF1" w:rsidRDefault="000358C0" w:rsidP="000358C0">
      <w:pPr>
        <w:numPr>
          <w:ilvl w:val="1"/>
          <w:numId w:val="3"/>
        </w:numPr>
        <w:shd w:val="clear" w:color="auto" w:fill="FFFFFF"/>
        <w:spacing w:before="100" w:beforeAutospacing="1" w:after="100" w:afterAutospacing="1" w:line="240" w:lineRule="auto"/>
        <w:rPr>
          <w:rFonts w:cstheme="minorHAnsi"/>
          <w:color w:val="343B47"/>
          <w:sz w:val="20"/>
          <w:szCs w:val="20"/>
        </w:rPr>
      </w:pPr>
      <w:r w:rsidRPr="00A16DF1">
        <w:rPr>
          <w:rFonts w:cstheme="minorHAnsi"/>
          <w:color w:val="343B47"/>
          <w:sz w:val="20"/>
          <w:szCs w:val="20"/>
        </w:rPr>
        <w:t xml:space="preserve">Microsoft Outlook </w:t>
      </w:r>
      <w:r w:rsidRPr="005867EA">
        <w:rPr>
          <w:rFonts w:cstheme="minorHAnsi"/>
          <w:i/>
          <w:iCs/>
          <w:color w:val="343B47"/>
          <w:sz w:val="20"/>
          <w:szCs w:val="20"/>
          <w:u w:val="single"/>
        </w:rPr>
        <w:t>2019</w:t>
      </w:r>
      <w:r w:rsidRPr="00A16DF1">
        <w:rPr>
          <w:rFonts w:cstheme="minorHAnsi"/>
          <w:color w:val="343B47"/>
          <w:sz w:val="20"/>
          <w:szCs w:val="20"/>
        </w:rPr>
        <w:t xml:space="preserve"> (</w:t>
      </w:r>
      <w:proofErr w:type="spellStart"/>
      <w:r w:rsidRPr="00A16DF1">
        <w:rPr>
          <w:rFonts w:cstheme="minorHAnsi"/>
          <w:b/>
          <w:bCs/>
          <w:color w:val="343B47"/>
          <w:sz w:val="20"/>
          <w:szCs w:val="20"/>
        </w:rPr>
        <w:t>Deploymentpro</w:t>
      </w:r>
      <w:proofErr w:type="spellEnd"/>
      <w:r w:rsidRPr="00A16DF1">
        <w:rPr>
          <w:rFonts w:cstheme="minorHAnsi"/>
          <w:b/>
          <w:bCs/>
          <w:color w:val="343B47"/>
          <w:sz w:val="20"/>
          <w:szCs w:val="20"/>
        </w:rPr>
        <w:t xml:space="preserve"> cannot reattach PST or migrate Autocomplete</w:t>
      </w:r>
      <w:r w:rsidRPr="00A16DF1">
        <w:rPr>
          <w:rFonts w:cstheme="minorHAnsi"/>
          <w:color w:val="343B47"/>
          <w:sz w:val="20"/>
          <w:szCs w:val="20"/>
        </w:rPr>
        <w:t>) </w:t>
      </w:r>
    </w:p>
    <w:p w14:paraId="3B0257BC" w14:textId="77777777" w:rsidR="000358C0" w:rsidRPr="00A16DF1" w:rsidRDefault="000358C0" w:rsidP="000358C0">
      <w:pPr>
        <w:numPr>
          <w:ilvl w:val="1"/>
          <w:numId w:val="3"/>
        </w:numPr>
        <w:shd w:val="clear" w:color="auto" w:fill="FFFFFF"/>
        <w:spacing w:before="100" w:beforeAutospacing="1" w:after="100" w:afterAutospacing="1" w:line="240" w:lineRule="auto"/>
        <w:rPr>
          <w:rFonts w:cstheme="minorHAnsi"/>
          <w:color w:val="343B47"/>
          <w:sz w:val="20"/>
          <w:szCs w:val="20"/>
        </w:rPr>
      </w:pPr>
      <w:r w:rsidRPr="00A16DF1">
        <w:rPr>
          <w:rFonts w:cstheme="minorHAnsi"/>
          <w:color w:val="343B47"/>
          <w:sz w:val="20"/>
          <w:szCs w:val="20"/>
        </w:rPr>
        <w:t xml:space="preserve">Microsoft Outlook </w:t>
      </w:r>
      <w:r w:rsidRPr="005867EA">
        <w:rPr>
          <w:rFonts w:cstheme="minorHAnsi"/>
          <w:i/>
          <w:iCs/>
          <w:color w:val="343B47"/>
          <w:sz w:val="20"/>
          <w:szCs w:val="20"/>
          <w:u w:val="single"/>
        </w:rPr>
        <w:t>2016</w:t>
      </w:r>
      <w:r w:rsidRPr="00A16DF1">
        <w:rPr>
          <w:rFonts w:cstheme="minorHAnsi"/>
          <w:color w:val="343B47"/>
          <w:sz w:val="20"/>
          <w:szCs w:val="20"/>
        </w:rPr>
        <w:t xml:space="preserve"> (</w:t>
      </w:r>
      <w:r w:rsidRPr="00A16DF1">
        <w:rPr>
          <w:rFonts w:cstheme="minorHAnsi"/>
          <w:b/>
          <w:bCs/>
          <w:color w:val="343B47"/>
          <w:sz w:val="20"/>
          <w:szCs w:val="20"/>
        </w:rPr>
        <w:t>with March 2016 PU</w:t>
      </w:r>
      <w:r w:rsidRPr="00A16DF1">
        <w:rPr>
          <w:rFonts w:cstheme="minorHAnsi"/>
          <w:color w:val="343B47"/>
          <w:sz w:val="20"/>
          <w:szCs w:val="20"/>
        </w:rPr>
        <w:t>)</w:t>
      </w:r>
    </w:p>
    <w:p w14:paraId="63EC955F" w14:textId="77777777" w:rsidR="000358C0" w:rsidRPr="00E67E16" w:rsidRDefault="000358C0" w:rsidP="000358C0">
      <w:pPr>
        <w:numPr>
          <w:ilvl w:val="0"/>
          <w:numId w:val="3"/>
        </w:numPr>
        <w:shd w:val="clear" w:color="auto" w:fill="FFFFFF"/>
        <w:spacing w:before="100" w:beforeAutospacing="1" w:after="100" w:afterAutospacing="1" w:line="240" w:lineRule="auto"/>
        <w:rPr>
          <w:rFonts w:eastAsia="Times New Roman" w:cstheme="minorHAnsi"/>
          <w:color w:val="343B47"/>
          <w:sz w:val="20"/>
          <w:szCs w:val="20"/>
        </w:rPr>
      </w:pPr>
      <w:r w:rsidRPr="00E67E16">
        <w:rPr>
          <w:rFonts w:eastAsia="Times New Roman" w:cstheme="minorHAnsi"/>
          <w:color w:val="343B47"/>
          <w:sz w:val="20"/>
          <w:szCs w:val="20"/>
        </w:rPr>
        <w:t>Linux and Mac operating systems are not supported.</w:t>
      </w:r>
    </w:p>
    <w:p w14:paraId="062B41B2" w14:textId="77777777" w:rsidR="000358C0" w:rsidRPr="00E67E16" w:rsidRDefault="000358C0" w:rsidP="000358C0">
      <w:pPr>
        <w:numPr>
          <w:ilvl w:val="0"/>
          <w:numId w:val="3"/>
        </w:numPr>
        <w:shd w:val="clear" w:color="auto" w:fill="FFFFFF"/>
        <w:spacing w:before="100" w:beforeAutospacing="1" w:after="100" w:afterAutospacing="1" w:line="240" w:lineRule="auto"/>
        <w:rPr>
          <w:rFonts w:eastAsia="Times New Roman" w:cstheme="minorHAnsi"/>
          <w:color w:val="343B47"/>
          <w:sz w:val="20"/>
          <w:szCs w:val="20"/>
        </w:rPr>
      </w:pPr>
      <w:r w:rsidRPr="00E67E16">
        <w:rPr>
          <w:rFonts w:eastAsia="Times New Roman" w:cstheme="minorHAnsi"/>
          <w:color w:val="343B47"/>
          <w:sz w:val="20"/>
          <w:szCs w:val="20"/>
        </w:rPr>
        <w:t xml:space="preserve">Microsoft Outlook </w:t>
      </w:r>
      <w:r w:rsidRPr="005867EA">
        <w:rPr>
          <w:rFonts w:eastAsia="Times New Roman" w:cstheme="minorHAnsi"/>
          <w:color w:val="FF0000"/>
          <w:sz w:val="20"/>
          <w:szCs w:val="20"/>
        </w:rPr>
        <w:t xml:space="preserve">2007 </w:t>
      </w:r>
      <w:r w:rsidRPr="00E67E16">
        <w:rPr>
          <w:rFonts w:eastAsia="Times New Roman" w:cstheme="minorHAnsi"/>
          <w:color w:val="343B47"/>
          <w:sz w:val="20"/>
          <w:szCs w:val="20"/>
        </w:rPr>
        <w:t>is not supported.</w:t>
      </w:r>
    </w:p>
    <w:p w14:paraId="4483F785" w14:textId="77777777" w:rsidR="000358C0" w:rsidRPr="00E67E16" w:rsidRDefault="000358C0" w:rsidP="000358C0">
      <w:pPr>
        <w:numPr>
          <w:ilvl w:val="0"/>
          <w:numId w:val="3"/>
        </w:numPr>
        <w:shd w:val="clear" w:color="auto" w:fill="FFFFFF"/>
        <w:spacing w:before="100" w:beforeAutospacing="1" w:after="100" w:afterAutospacing="1" w:line="240" w:lineRule="auto"/>
        <w:rPr>
          <w:rFonts w:eastAsia="Times New Roman" w:cstheme="minorHAnsi"/>
          <w:color w:val="343B47"/>
          <w:sz w:val="20"/>
          <w:szCs w:val="20"/>
        </w:rPr>
      </w:pPr>
      <w:r w:rsidRPr="00E67E16">
        <w:rPr>
          <w:rFonts w:eastAsia="Times New Roman" w:cstheme="minorHAnsi"/>
          <w:color w:val="343B47"/>
          <w:sz w:val="20"/>
          <w:szCs w:val="20"/>
        </w:rPr>
        <w:t xml:space="preserve">Microsoft Outlook </w:t>
      </w:r>
      <w:r w:rsidRPr="005867EA">
        <w:rPr>
          <w:rFonts w:eastAsia="Times New Roman" w:cstheme="minorHAnsi"/>
          <w:color w:val="FF0000"/>
          <w:sz w:val="20"/>
          <w:szCs w:val="20"/>
        </w:rPr>
        <w:t xml:space="preserve">2010 </w:t>
      </w:r>
      <w:r w:rsidRPr="00E67E16">
        <w:rPr>
          <w:rFonts w:eastAsia="Times New Roman" w:cstheme="minorHAnsi"/>
          <w:color w:val="343B47"/>
          <w:sz w:val="20"/>
          <w:szCs w:val="20"/>
        </w:rPr>
        <w:t>is not officially supported. </w:t>
      </w:r>
    </w:p>
    <w:p w14:paraId="15BB8974" w14:textId="77777777" w:rsidR="000358C0" w:rsidRPr="00E67E16" w:rsidRDefault="000358C0" w:rsidP="000358C0">
      <w:pPr>
        <w:numPr>
          <w:ilvl w:val="0"/>
          <w:numId w:val="3"/>
        </w:numPr>
        <w:shd w:val="clear" w:color="auto" w:fill="FFFFFF"/>
        <w:spacing w:before="100" w:beforeAutospacing="1" w:after="100" w:afterAutospacing="1" w:line="240" w:lineRule="auto"/>
        <w:rPr>
          <w:rFonts w:eastAsia="Times New Roman" w:cstheme="minorHAnsi"/>
          <w:color w:val="343B47"/>
          <w:sz w:val="20"/>
          <w:szCs w:val="20"/>
        </w:rPr>
      </w:pPr>
      <w:r w:rsidRPr="00E67E16">
        <w:rPr>
          <w:rFonts w:eastAsia="Times New Roman" w:cstheme="minorHAnsi"/>
          <w:color w:val="343B47"/>
          <w:sz w:val="20"/>
          <w:szCs w:val="20"/>
        </w:rPr>
        <w:t>Microsoft Store (UWP) Version of Outlook is not supported.</w:t>
      </w:r>
    </w:p>
    <w:p w14:paraId="5694DC57" w14:textId="77777777" w:rsidR="000358C0" w:rsidRPr="00A16DF1" w:rsidRDefault="000358C0" w:rsidP="000358C0">
      <w:pPr>
        <w:numPr>
          <w:ilvl w:val="0"/>
          <w:numId w:val="3"/>
        </w:numPr>
        <w:shd w:val="clear" w:color="auto" w:fill="FFFFFF"/>
        <w:spacing w:before="100" w:beforeAutospacing="1" w:after="100" w:afterAutospacing="1" w:line="240" w:lineRule="auto"/>
        <w:rPr>
          <w:rFonts w:eastAsia="Times New Roman" w:cstheme="minorHAnsi"/>
          <w:color w:val="343B47"/>
          <w:sz w:val="20"/>
          <w:szCs w:val="20"/>
        </w:rPr>
      </w:pPr>
      <w:r w:rsidRPr="00E67E16">
        <w:rPr>
          <w:rFonts w:eastAsia="Times New Roman" w:cstheme="minorHAnsi"/>
          <w:color w:val="343B47"/>
          <w:sz w:val="20"/>
          <w:szCs w:val="20"/>
        </w:rPr>
        <w:t xml:space="preserve">Outlook 2019 has an issue with the command ExcludeExplicitO365Endpoint being set to 1 after the cutover. If this was set to keep an instance of on-premises Outlook from connecting to Microsoft 365 ahead of the cut over, you may be required to set it back to 0 for Outlook to successfully connect to the Microsoft 365 mailbox after using </w:t>
      </w:r>
      <w:proofErr w:type="spellStart"/>
      <w:r w:rsidRPr="00E67E16">
        <w:rPr>
          <w:rFonts w:eastAsia="Times New Roman" w:cstheme="minorHAnsi"/>
          <w:color w:val="343B47"/>
          <w:sz w:val="20"/>
          <w:szCs w:val="20"/>
        </w:rPr>
        <w:t>DeploymentPro</w:t>
      </w:r>
      <w:proofErr w:type="spellEnd"/>
      <w:r w:rsidRPr="00E67E16">
        <w:rPr>
          <w:rFonts w:eastAsia="Times New Roman" w:cstheme="minorHAnsi"/>
          <w:color w:val="343B47"/>
          <w:sz w:val="20"/>
          <w:szCs w:val="20"/>
        </w:rPr>
        <w:t>. </w:t>
      </w:r>
    </w:p>
    <w:p w14:paraId="27D5CE19" w14:textId="77777777" w:rsidR="000358C0" w:rsidRPr="00A16DF1"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A16DF1">
        <w:rPr>
          <w:rFonts w:eastAsia="Times New Roman" w:cstheme="minorHAnsi"/>
          <w:color w:val="343B47"/>
          <w:sz w:val="20"/>
          <w:szCs w:val="20"/>
        </w:rPr>
        <w:t xml:space="preserve">Exchange environments can have complex </w:t>
      </w:r>
      <w:proofErr w:type="spellStart"/>
      <w:r w:rsidRPr="00A16DF1">
        <w:rPr>
          <w:rFonts w:eastAsia="Times New Roman" w:cstheme="minorHAnsi"/>
          <w:color w:val="343B47"/>
          <w:sz w:val="20"/>
          <w:szCs w:val="20"/>
        </w:rPr>
        <w:t>AutoDiscover</w:t>
      </w:r>
      <w:proofErr w:type="spellEnd"/>
      <w:r w:rsidRPr="00A16DF1">
        <w:rPr>
          <w:rFonts w:eastAsia="Times New Roman" w:cstheme="minorHAnsi"/>
          <w:color w:val="343B47"/>
          <w:sz w:val="20"/>
          <w:szCs w:val="20"/>
        </w:rPr>
        <w:t xml:space="preserve"> settings, along with UPN and SMTP address mismatches, which can require troubleshooting and reconfiguration before </w:t>
      </w:r>
      <w:proofErr w:type="spellStart"/>
      <w:r w:rsidRPr="00A16DF1">
        <w:rPr>
          <w:rFonts w:eastAsia="Times New Roman" w:cstheme="minorHAnsi"/>
          <w:color w:val="343B47"/>
          <w:sz w:val="20"/>
          <w:szCs w:val="20"/>
        </w:rPr>
        <w:t>DeploymentPro</w:t>
      </w:r>
      <w:proofErr w:type="spellEnd"/>
      <w:r w:rsidRPr="00A16DF1">
        <w:rPr>
          <w:rFonts w:eastAsia="Times New Roman" w:cstheme="minorHAnsi"/>
          <w:color w:val="343B47"/>
          <w:sz w:val="20"/>
          <w:szCs w:val="20"/>
        </w:rPr>
        <w:t xml:space="preserve"> can be made to work against such environments.</w:t>
      </w:r>
    </w:p>
    <w:p w14:paraId="50505C6A" w14:textId="77777777" w:rsidR="000358C0" w:rsidRPr="00A16DF1" w:rsidRDefault="000358C0" w:rsidP="000358C0">
      <w:pPr>
        <w:rPr>
          <w:rFonts w:eastAsia="Times New Roman" w:cstheme="minorHAnsi"/>
          <w:color w:val="343B47"/>
          <w:sz w:val="20"/>
          <w:szCs w:val="20"/>
        </w:rPr>
      </w:pPr>
      <w:r w:rsidRPr="00A16DF1">
        <w:rPr>
          <w:rFonts w:eastAsia="Times New Roman" w:cstheme="minorHAnsi"/>
          <w:color w:val="343B47"/>
          <w:sz w:val="20"/>
          <w:szCs w:val="20"/>
        </w:rPr>
        <w:br w:type="page"/>
      </w:r>
    </w:p>
    <w:p w14:paraId="35F6255A" w14:textId="77777777" w:rsidR="000358C0" w:rsidRPr="00E6000D" w:rsidRDefault="000358C0" w:rsidP="000358C0">
      <w:pPr>
        <w:shd w:val="clear" w:color="auto" w:fill="FFFFFF"/>
        <w:spacing w:before="100" w:beforeAutospacing="1" w:after="100" w:afterAutospacing="1" w:line="240" w:lineRule="auto"/>
        <w:outlineLvl w:val="0"/>
        <w:rPr>
          <w:rFonts w:eastAsia="Times New Roman" w:cstheme="minorHAnsi"/>
          <w:b/>
          <w:bCs/>
          <w:color w:val="343B47"/>
          <w:kern w:val="36"/>
          <w:sz w:val="28"/>
          <w:szCs w:val="28"/>
        </w:rPr>
      </w:pPr>
      <w:r w:rsidRPr="00E6000D">
        <w:rPr>
          <w:rFonts w:eastAsia="Times New Roman" w:cstheme="minorHAnsi"/>
          <w:b/>
          <w:bCs/>
          <w:color w:val="343B47"/>
          <w:kern w:val="36"/>
          <w:sz w:val="28"/>
          <w:szCs w:val="28"/>
        </w:rPr>
        <w:lastRenderedPageBreak/>
        <w:t>Prerequisites</w:t>
      </w:r>
    </w:p>
    <w:p w14:paraId="3F03B52D"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This process does not support projects utilizing Multi-factor Authentication or 2-Factor Authentication. For directions on projects with MFA or 2FA, use the menu to the left to navigate down to the appropriate section.</w:t>
      </w:r>
    </w:p>
    <w:p w14:paraId="0C4A6421"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DMA will install to the following locations: "C:\Program Files (x86)\</w:t>
      </w:r>
      <w:proofErr w:type="spellStart"/>
      <w:r w:rsidRPr="00E6000D">
        <w:rPr>
          <w:rFonts w:eastAsia="Times New Roman" w:cstheme="minorHAnsi"/>
          <w:color w:val="343B47"/>
          <w:sz w:val="20"/>
          <w:szCs w:val="20"/>
        </w:rPr>
        <w:t>BitTitan</w:t>
      </w:r>
      <w:proofErr w:type="spellEnd"/>
      <w:r w:rsidRPr="00E6000D">
        <w:rPr>
          <w:rFonts w:eastAsia="Times New Roman" w:cstheme="minorHAnsi"/>
          <w:color w:val="343B47"/>
          <w:sz w:val="20"/>
          <w:szCs w:val="20"/>
        </w:rPr>
        <w:t>" </w:t>
      </w:r>
      <w:r w:rsidRPr="00E6000D">
        <w:rPr>
          <w:rFonts w:eastAsia="Times New Roman" w:cstheme="minorHAnsi"/>
          <w:b/>
          <w:bCs/>
          <w:color w:val="343B47"/>
          <w:sz w:val="20"/>
          <w:szCs w:val="20"/>
        </w:rPr>
        <w:t>and </w:t>
      </w:r>
      <w:r w:rsidRPr="00E6000D">
        <w:rPr>
          <w:rFonts w:eastAsia="Times New Roman" w:cstheme="minorHAnsi"/>
          <w:color w:val="343B47"/>
          <w:sz w:val="20"/>
          <w:szCs w:val="20"/>
        </w:rPr>
        <w:t>"%LOCALAPPDATA%\</w:t>
      </w:r>
      <w:proofErr w:type="spellStart"/>
      <w:r w:rsidRPr="00E6000D">
        <w:rPr>
          <w:rFonts w:eastAsia="Times New Roman" w:cstheme="minorHAnsi"/>
          <w:color w:val="343B47"/>
          <w:sz w:val="20"/>
          <w:szCs w:val="20"/>
        </w:rPr>
        <w:t>BitTitan</w:t>
      </w:r>
      <w:proofErr w:type="spellEnd"/>
      <w:r w:rsidRPr="00E6000D">
        <w:rPr>
          <w:rFonts w:eastAsia="Times New Roman" w:cstheme="minorHAnsi"/>
          <w:color w:val="343B47"/>
          <w:sz w:val="20"/>
          <w:szCs w:val="20"/>
        </w:rPr>
        <w:t>". It is important there are no policies, antivirus programs, or limitations in place that can block operations in these locations, such as AppLocker.</w:t>
      </w:r>
    </w:p>
    <w:p w14:paraId="1CF0053B"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Complete these prerequisites before you get started with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w:t>
      </w:r>
    </w:p>
    <w:p w14:paraId="3F056799" w14:textId="77777777" w:rsidR="000358C0" w:rsidRPr="00E6000D" w:rsidRDefault="000358C0" w:rsidP="000358C0">
      <w:pPr>
        <w:numPr>
          <w:ilvl w:val="0"/>
          <w:numId w:val="4"/>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Follow the Create the Customer and Create the Endpoint directions in the migration guide for your scenario before beginning the DMA installment process. </w:t>
      </w:r>
    </w:p>
    <w:p w14:paraId="4D643724" w14:textId="77777777" w:rsidR="000358C0" w:rsidRPr="00E6000D" w:rsidRDefault="000358C0" w:rsidP="000358C0">
      <w:pPr>
        <w:numPr>
          <w:ilvl w:val="0"/>
          <w:numId w:val="4"/>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Review the system requirements for DMA and for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These are listed </w:t>
      </w:r>
      <w:r>
        <w:rPr>
          <w:rFonts w:eastAsia="Times New Roman" w:cstheme="minorHAnsi"/>
          <w:color w:val="343B47"/>
          <w:sz w:val="20"/>
          <w:szCs w:val="20"/>
        </w:rPr>
        <w:t>above</w:t>
      </w:r>
      <w:r w:rsidRPr="00E6000D">
        <w:rPr>
          <w:rFonts w:eastAsia="Times New Roman" w:cstheme="minorHAnsi"/>
          <w:color w:val="343B47"/>
          <w:sz w:val="20"/>
          <w:szCs w:val="20"/>
        </w:rPr>
        <w:t>.</w:t>
      </w:r>
    </w:p>
    <w:p w14:paraId="18A442C3" w14:textId="31808DA0" w:rsidR="000358C0" w:rsidRDefault="00544514" w:rsidP="000358C0">
      <w:pPr>
        <w:numPr>
          <w:ilvl w:val="0"/>
          <w:numId w:val="4"/>
        </w:numPr>
        <w:shd w:val="clear" w:color="auto" w:fill="FFFFFF"/>
        <w:spacing w:before="100" w:beforeAutospacing="1" w:after="100" w:afterAutospacing="1" w:line="240" w:lineRule="auto"/>
        <w:rPr>
          <w:rFonts w:eastAsia="Times New Roman" w:cstheme="minorHAnsi"/>
          <w:color w:val="343B47"/>
          <w:sz w:val="20"/>
          <w:szCs w:val="20"/>
        </w:rPr>
      </w:pPr>
      <w:hyperlink r:id="rId12" w:tgtFrame="_blank" w:history="1">
        <w:r w:rsidR="000358C0" w:rsidRPr="00E6000D">
          <w:rPr>
            <w:rFonts w:eastAsia="Times New Roman" w:cstheme="minorHAnsi"/>
            <w:color w:val="1E85C7"/>
            <w:sz w:val="20"/>
            <w:szCs w:val="20"/>
          </w:rPr>
          <w:t>Install DMA</w:t>
        </w:r>
      </w:hyperlink>
      <w:r w:rsidR="000358C0" w:rsidRPr="00E6000D">
        <w:rPr>
          <w:rFonts w:eastAsia="Times New Roman" w:cstheme="minorHAnsi"/>
          <w:color w:val="343B47"/>
          <w:sz w:val="20"/>
          <w:szCs w:val="20"/>
        </w:rPr>
        <w:t xml:space="preserve"> on the customer’s computers for </w:t>
      </w:r>
      <w:r w:rsidR="00683951">
        <w:rPr>
          <w:rFonts w:eastAsia="Times New Roman" w:cstheme="minorHAnsi"/>
          <w:color w:val="343B47"/>
          <w:sz w:val="20"/>
          <w:szCs w:val="20"/>
        </w:rPr>
        <w:t>users needing</w:t>
      </w:r>
      <w:r w:rsidR="000358C0" w:rsidRPr="00E6000D">
        <w:rPr>
          <w:rFonts w:eastAsia="Times New Roman" w:cstheme="minorHAnsi"/>
          <w:color w:val="343B47"/>
          <w:sz w:val="20"/>
          <w:szCs w:val="20"/>
        </w:rPr>
        <w:t xml:space="preserve"> their Outlook email profiles reconfigured.</w:t>
      </w:r>
    </w:p>
    <w:p w14:paraId="70A1EEC8" w14:textId="77777777" w:rsidR="000358C0" w:rsidRDefault="000358C0" w:rsidP="000358C0">
      <w:pPr>
        <w:numPr>
          <w:ilvl w:val="1"/>
          <w:numId w:val="4"/>
        </w:numPr>
        <w:shd w:val="clear" w:color="auto" w:fill="FFFFFF"/>
        <w:spacing w:before="100" w:beforeAutospacing="1" w:after="100" w:afterAutospacing="1" w:line="240" w:lineRule="auto"/>
        <w:rPr>
          <w:rFonts w:eastAsia="Times New Roman" w:cstheme="minorHAnsi"/>
          <w:color w:val="343B47"/>
          <w:sz w:val="20"/>
          <w:szCs w:val="20"/>
        </w:rPr>
      </w:pPr>
      <w:bookmarkStart w:id="0" w:name="_Hlk121138600"/>
      <w:r w:rsidRPr="00246A86">
        <w:rPr>
          <w:rFonts w:eastAsia="Times New Roman" w:cstheme="minorHAnsi"/>
          <w:color w:val="343B47"/>
          <w:sz w:val="20"/>
          <w:szCs w:val="20"/>
        </w:rPr>
        <w:t>Deploying the Device Management Agent (DMA) through email</w:t>
      </w:r>
    </w:p>
    <w:p w14:paraId="0F52547D" w14:textId="77777777" w:rsidR="000358C0" w:rsidRPr="009D3A67" w:rsidRDefault="000358C0" w:rsidP="000358C0">
      <w:pPr>
        <w:numPr>
          <w:ilvl w:val="2"/>
          <w:numId w:val="4"/>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Easiest deployment option but requires a “What to Expect” document, user participation and POC buy in</w:t>
      </w:r>
    </w:p>
    <w:p w14:paraId="647FED30" w14:textId="77777777" w:rsidR="000358C0" w:rsidRDefault="000358C0" w:rsidP="000358C0">
      <w:pPr>
        <w:numPr>
          <w:ilvl w:val="1"/>
          <w:numId w:val="4"/>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Deploying the Device Management Agent through the Impact Network Control (INC) portal</w:t>
      </w:r>
    </w:p>
    <w:p w14:paraId="1ABB49F8" w14:textId="77777777" w:rsidR="000358C0" w:rsidRDefault="000358C0" w:rsidP="000358C0">
      <w:pPr>
        <w:numPr>
          <w:ilvl w:val="2"/>
          <w:numId w:val="4"/>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Next easiest option. The application is deployed from your computer to any defined targets in task</w:t>
      </w:r>
    </w:p>
    <w:p w14:paraId="1E11686B" w14:textId="77777777" w:rsidR="000358C0" w:rsidRDefault="000358C0" w:rsidP="000358C0">
      <w:pPr>
        <w:numPr>
          <w:ilvl w:val="2"/>
          <w:numId w:val="4"/>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Source for DMA installer needs to be online and available for success</w:t>
      </w:r>
    </w:p>
    <w:p w14:paraId="1CDF82A0" w14:textId="77777777" w:rsidR="000358C0" w:rsidRDefault="000358C0" w:rsidP="000358C0">
      <w:pPr>
        <w:numPr>
          <w:ilvl w:val="1"/>
          <w:numId w:val="4"/>
        </w:numPr>
        <w:shd w:val="clear" w:color="auto" w:fill="FFFFFF"/>
        <w:spacing w:before="100" w:beforeAutospacing="1" w:after="100" w:afterAutospacing="1" w:line="240" w:lineRule="auto"/>
        <w:rPr>
          <w:rFonts w:eastAsia="Times New Roman" w:cstheme="minorHAnsi"/>
          <w:color w:val="343B47"/>
          <w:sz w:val="20"/>
          <w:szCs w:val="20"/>
        </w:rPr>
      </w:pPr>
      <w:bookmarkStart w:id="1" w:name="_Hlk121138654"/>
      <w:bookmarkEnd w:id="0"/>
      <w:r w:rsidRPr="00246A86">
        <w:rPr>
          <w:rFonts w:eastAsia="Times New Roman" w:cstheme="minorHAnsi"/>
          <w:color w:val="343B47"/>
          <w:sz w:val="20"/>
          <w:szCs w:val="20"/>
        </w:rPr>
        <w:t>Deploy the Device Management Agent with a Group Policy Object (GPO)</w:t>
      </w:r>
    </w:p>
    <w:p w14:paraId="45A2FEFA" w14:textId="77777777" w:rsidR="000358C0" w:rsidRDefault="000358C0" w:rsidP="000358C0">
      <w:pPr>
        <w:numPr>
          <w:ilvl w:val="2"/>
          <w:numId w:val="4"/>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Requires Active Directory and machines to be on prem</w:t>
      </w:r>
    </w:p>
    <w:p w14:paraId="191CA845" w14:textId="77777777" w:rsidR="000358C0" w:rsidRDefault="000358C0" w:rsidP="000358C0">
      <w:pPr>
        <w:numPr>
          <w:ilvl w:val="2"/>
          <w:numId w:val="4"/>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Not as reliable as the first two options</w:t>
      </w:r>
    </w:p>
    <w:p w14:paraId="7B7024AC" w14:textId="77777777" w:rsidR="000358C0" w:rsidRDefault="000358C0" w:rsidP="000358C0">
      <w:pPr>
        <w:numPr>
          <w:ilvl w:val="1"/>
          <w:numId w:val="4"/>
        </w:numPr>
        <w:shd w:val="clear" w:color="auto" w:fill="FFFFFF"/>
        <w:spacing w:before="100" w:beforeAutospacing="1" w:after="100" w:afterAutospacing="1" w:line="240" w:lineRule="auto"/>
        <w:rPr>
          <w:rFonts w:eastAsia="Times New Roman" w:cstheme="minorHAnsi"/>
          <w:color w:val="343B47"/>
          <w:sz w:val="20"/>
          <w:szCs w:val="20"/>
        </w:rPr>
      </w:pPr>
      <w:bookmarkStart w:id="2" w:name="_Hlk121138699"/>
      <w:bookmarkEnd w:id="1"/>
      <w:r w:rsidRPr="00246A86">
        <w:rPr>
          <w:rFonts w:eastAsia="Times New Roman" w:cstheme="minorHAnsi"/>
          <w:color w:val="343B47"/>
          <w:sz w:val="20"/>
          <w:szCs w:val="20"/>
        </w:rPr>
        <w:t>Create a Windows Installer Package (MSI) to deploy the Device Management Agent</w:t>
      </w:r>
    </w:p>
    <w:p w14:paraId="183BD0E0" w14:textId="77777777" w:rsidR="000358C0" w:rsidRDefault="000358C0" w:rsidP="000358C0">
      <w:pPr>
        <w:numPr>
          <w:ilvl w:val="2"/>
          <w:numId w:val="4"/>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Third Party application required to build MSI</w:t>
      </w:r>
    </w:p>
    <w:p w14:paraId="49C8D48D" w14:textId="77777777" w:rsidR="000358C0" w:rsidRDefault="000358C0" w:rsidP="000358C0">
      <w:pPr>
        <w:numPr>
          <w:ilvl w:val="2"/>
          <w:numId w:val="4"/>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GPO and INC deployments supported</w:t>
      </w:r>
    </w:p>
    <w:bookmarkEnd w:id="2"/>
    <w:p w14:paraId="388F0163" w14:textId="77777777" w:rsidR="000358C0" w:rsidRPr="00E6000D" w:rsidRDefault="000358C0" w:rsidP="000358C0">
      <w:pPr>
        <w:shd w:val="clear" w:color="auto" w:fill="FFFFFF"/>
        <w:spacing w:before="100" w:beforeAutospacing="1" w:after="100" w:afterAutospacing="1" w:line="240" w:lineRule="auto"/>
        <w:outlineLvl w:val="1"/>
        <w:rPr>
          <w:rFonts w:eastAsia="Times New Roman" w:cstheme="minorHAnsi"/>
          <w:b/>
          <w:bCs/>
          <w:color w:val="343B47"/>
          <w:sz w:val="28"/>
          <w:szCs w:val="28"/>
        </w:rPr>
      </w:pPr>
      <w:r w:rsidRPr="008968FD">
        <w:rPr>
          <w:rFonts w:eastAsia="Times New Roman" w:cstheme="minorHAnsi"/>
          <w:b/>
          <w:bCs/>
          <w:color w:val="343B47"/>
          <w:sz w:val="28"/>
          <w:szCs w:val="28"/>
        </w:rPr>
        <w:t>Deploying the Device Management Agent (DMA) through email</w:t>
      </w:r>
    </w:p>
    <w:p w14:paraId="6134F679" w14:textId="77777777" w:rsidR="000358C0" w:rsidRPr="00082137"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 xml:space="preserve">To deploy the </w:t>
      </w:r>
      <w:proofErr w:type="spellStart"/>
      <w:r w:rsidRPr="00082137">
        <w:rPr>
          <w:rFonts w:eastAsia="Times New Roman" w:cstheme="minorHAnsi"/>
          <w:color w:val="343B47"/>
          <w:sz w:val="20"/>
          <w:szCs w:val="20"/>
        </w:rPr>
        <w:t>BitTitan</w:t>
      </w:r>
      <w:proofErr w:type="spellEnd"/>
      <w:r w:rsidRPr="00082137">
        <w:rPr>
          <w:rFonts w:eastAsia="Times New Roman" w:cstheme="minorHAnsi"/>
          <w:color w:val="343B47"/>
          <w:sz w:val="20"/>
          <w:szCs w:val="20"/>
        </w:rPr>
        <w:t xml:space="preserve"> Device Management Agent (DMA) through email, you ask users to manually install the agent.</w:t>
      </w:r>
      <w:r>
        <w:rPr>
          <w:rFonts w:eastAsia="Times New Roman" w:cstheme="minorHAnsi"/>
          <w:color w:val="343B47"/>
          <w:sz w:val="20"/>
          <w:szCs w:val="20"/>
        </w:rPr>
        <w:t xml:space="preserve"> This will require a What </w:t>
      </w:r>
      <w:proofErr w:type="gramStart"/>
      <w:r>
        <w:rPr>
          <w:rFonts w:eastAsia="Times New Roman" w:cstheme="minorHAnsi"/>
          <w:color w:val="343B47"/>
          <w:sz w:val="20"/>
          <w:szCs w:val="20"/>
        </w:rPr>
        <w:t>To</w:t>
      </w:r>
      <w:proofErr w:type="gramEnd"/>
      <w:r>
        <w:rPr>
          <w:rFonts w:eastAsia="Times New Roman" w:cstheme="minorHAnsi"/>
          <w:color w:val="343B47"/>
          <w:sz w:val="20"/>
          <w:szCs w:val="20"/>
        </w:rPr>
        <w:t xml:space="preserve"> Expect email explaining the process and users tasks.</w:t>
      </w:r>
    </w:p>
    <w:p w14:paraId="47E0730C" w14:textId="77777777" w:rsidR="000358C0" w:rsidRPr="00082137"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To deploy DMA through email:</w:t>
      </w:r>
    </w:p>
    <w:p w14:paraId="08AA6D34" w14:textId="77777777" w:rsidR="000358C0" w:rsidRPr="00082137" w:rsidRDefault="000358C0" w:rsidP="000358C0">
      <w:pPr>
        <w:numPr>
          <w:ilvl w:val="0"/>
          <w:numId w:val="8"/>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Click </w:t>
      </w:r>
      <w:r w:rsidRPr="00082137">
        <w:rPr>
          <w:rFonts w:eastAsia="Times New Roman" w:cstheme="minorHAnsi"/>
          <w:b/>
          <w:bCs/>
          <w:color w:val="008000"/>
          <w:sz w:val="20"/>
          <w:szCs w:val="20"/>
        </w:rPr>
        <w:t>Customers</w:t>
      </w:r>
      <w:r w:rsidRPr="00082137">
        <w:rPr>
          <w:rFonts w:eastAsia="Times New Roman" w:cstheme="minorHAnsi"/>
          <w:color w:val="343B47"/>
          <w:sz w:val="20"/>
          <w:szCs w:val="20"/>
        </w:rPr>
        <w:t> on the navigation sidebar</w:t>
      </w:r>
      <w:r>
        <w:rPr>
          <w:rFonts w:eastAsia="Times New Roman" w:cstheme="minorHAnsi"/>
          <w:color w:val="343B47"/>
          <w:sz w:val="20"/>
          <w:szCs w:val="20"/>
        </w:rPr>
        <w:t xml:space="preserve"> from the </w:t>
      </w:r>
      <w:proofErr w:type="spellStart"/>
      <w:r>
        <w:rPr>
          <w:rFonts w:eastAsia="Times New Roman" w:cstheme="minorHAnsi"/>
          <w:color w:val="343B47"/>
          <w:sz w:val="20"/>
          <w:szCs w:val="20"/>
        </w:rPr>
        <w:t>MSPComplete</w:t>
      </w:r>
      <w:proofErr w:type="spellEnd"/>
      <w:r>
        <w:rPr>
          <w:rFonts w:eastAsia="Times New Roman" w:cstheme="minorHAnsi"/>
          <w:color w:val="343B47"/>
          <w:sz w:val="20"/>
          <w:szCs w:val="20"/>
        </w:rPr>
        <w:t xml:space="preserve"> portal.</w:t>
      </w:r>
    </w:p>
    <w:p w14:paraId="0D2C0F34" w14:textId="77777777" w:rsidR="000358C0" w:rsidRPr="00082137" w:rsidRDefault="000358C0" w:rsidP="000358C0">
      <w:pPr>
        <w:numPr>
          <w:ilvl w:val="0"/>
          <w:numId w:val="8"/>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Click the customer’s name for which you wish to deploy DMA.</w:t>
      </w:r>
    </w:p>
    <w:p w14:paraId="6E4FF0EA" w14:textId="77777777" w:rsidR="000358C0" w:rsidRPr="00082137" w:rsidRDefault="000358C0" w:rsidP="000358C0">
      <w:pPr>
        <w:numPr>
          <w:ilvl w:val="0"/>
          <w:numId w:val="8"/>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Click </w:t>
      </w:r>
      <w:r w:rsidRPr="00082137">
        <w:rPr>
          <w:rFonts w:eastAsia="Times New Roman" w:cstheme="minorHAnsi"/>
          <w:b/>
          <w:bCs/>
          <w:color w:val="008000"/>
          <w:sz w:val="20"/>
          <w:szCs w:val="20"/>
        </w:rPr>
        <w:t>Users</w:t>
      </w:r>
      <w:r w:rsidRPr="00082137">
        <w:rPr>
          <w:rFonts w:eastAsia="Times New Roman" w:cstheme="minorHAnsi"/>
          <w:color w:val="343B47"/>
          <w:sz w:val="20"/>
          <w:szCs w:val="20"/>
        </w:rPr>
        <w:t>.</w:t>
      </w:r>
    </w:p>
    <w:p w14:paraId="0BDA359A" w14:textId="77777777" w:rsidR="000358C0" w:rsidRPr="00082137" w:rsidRDefault="000358C0" w:rsidP="000358C0">
      <w:pPr>
        <w:numPr>
          <w:ilvl w:val="0"/>
          <w:numId w:val="8"/>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Add a checkmark next to the user(s) that should receive the email.</w:t>
      </w:r>
    </w:p>
    <w:p w14:paraId="4D46FA56" w14:textId="77777777" w:rsidR="000358C0" w:rsidRPr="00082137" w:rsidRDefault="000358C0" w:rsidP="000358C0">
      <w:pPr>
        <w:numPr>
          <w:ilvl w:val="0"/>
          <w:numId w:val="8"/>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Click the </w:t>
      </w:r>
      <w:r w:rsidRPr="00082137">
        <w:rPr>
          <w:rFonts w:eastAsia="Times New Roman" w:cstheme="minorHAnsi"/>
          <w:b/>
          <w:bCs/>
          <w:color w:val="008000"/>
          <w:sz w:val="20"/>
          <w:szCs w:val="20"/>
        </w:rPr>
        <w:t>Enable Device Management Through Email</w:t>
      </w:r>
      <w:r w:rsidRPr="00082137">
        <w:rPr>
          <w:rFonts w:eastAsia="Times New Roman" w:cstheme="minorHAnsi"/>
          <w:color w:val="343B47"/>
          <w:sz w:val="20"/>
          <w:szCs w:val="20"/>
        </w:rPr>
        <w:t> button.</w:t>
      </w:r>
    </w:p>
    <w:p w14:paraId="36FE8138" w14:textId="77777777" w:rsidR="000358C0" w:rsidRPr="00082137" w:rsidRDefault="000358C0" w:rsidP="000358C0">
      <w:pPr>
        <w:numPr>
          <w:ilvl w:val="0"/>
          <w:numId w:val="8"/>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 xml:space="preserve">In the Enable Device Management via Email panel, enter </w:t>
      </w:r>
      <w:r>
        <w:rPr>
          <w:rFonts w:eastAsia="Times New Roman" w:cstheme="minorHAnsi"/>
          <w:color w:val="343B47"/>
          <w:sz w:val="20"/>
          <w:szCs w:val="20"/>
        </w:rPr>
        <w:t>the client DL</w:t>
      </w:r>
      <w:r w:rsidRPr="00082137">
        <w:rPr>
          <w:rFonts w:eastAsia="Times New Roman" w:cstheme="minorHAnsi"/>
          <w:color w:val="343B47"/>
          <w:sz w:val="20"/>
          <w:szCs w:val="20"/>
        </w:rPr>
        <w:t xml:space="preserve"> email address in the </w:t>
      </w:r>
      <w:r w:rsidRPr="00082137">
        <w:rPr>
          <w:rFonts w:eastAsia="Times New Roman" w:cstheme="minorHAnsi"/>
          <w:b/>
          <w:bCs/>
          <w:color w:val="008000"/>
          <w:sz w:val="20"/>
          <w:szCs w:val="20"/>
        </w:rPr>
        <w:t>Reply-To Address</w:t>
      </w:r>
      <w:r w:rsidRPr="00082137">
        <w:rPr>
          <w:rFonts w:eastAsia="Times New Roman" w:cstheme="minorHAnsi"/>
          <w:color w:val="343B47"/>
          <w:sz w:val="20"/>
          <w:szCs w:val="20"/>
        </w:rPr>
        <w:t> field.</w:t>
      </w:r>
    </w:p>
    <w:p w14:paraId="5CB02239" w14:textId="77777777" w:rsidR="000358C0" w:rsidRPr="00082137" w:rsidRDefault="000358C0" w:rsidP="000358C0">
      <w:pPr>
        <w:numPr>
          <w:ilvl w:val="0"/>
          <w:numId w:val="8"/>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Confirm that all the users you chose are listed in the </w:t>
      </w:r>
      <w:proofErr w:type="spellStart"/>
      <w:r w:rsidRPr="00082137">
        <w:rPr>
          <w:rFonts w:eastAsia="Times New Roman" w:cstheme="minorHAnsi"/>
          <w:b/>
          <w:bCs/>
          <w:color w:val="009900"/>
          <w:sz w:val="20"/>
          <w:szCs w:val="20"/>
        </w:rPr>
        <w:t>To</w:t>
      </w:r>
      <w:proofErr w:type="spellEnd"/>
      <w:r w:rsidRPr="00082137">
        <w:rPr>
          <w:rFonts w:eastAsia="Times New Roman" w:cstheme="minorHAnsi"/>
          <w:color w:val="343B47"/>
          <w:sz w:val="20"/>
          <w:szCs w:val="20"/>
        </w:rPr>
        <w:t> field.</w:t>
      </w:r>
    </w:p>
    <w:p w14:paraId="6C1DDF96" w14:textId="77777777" w:rsidR="000358C0" w:rsidRPr="00082137" w:rsidRDefault="000358C0" w:rsidP="000358C0">
      <w:pPr>
        <w:numPr>
          <w:ilvl w:val="0"/>
          <w:numId w:val="8"/>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To personalize the email message that the customer's users will receive, type your changes into the message body text box. If the customer's computers use a proxy, you must add instructions to run the DMA installer with command line parameters that ensure DMA is able to transmit data through the proxy. Read the </w:t>
      </w:r>
      <w:hyperlink r:id="rId13" w:history="1">
        <w:r w:rsidRPr="00082137">
          <w:rPr>
            <w:rFonts w:eastAsia="Times New Roman" w:cstheme="minorHAnsi"/>
            <w:color w:val="1E85C7"/>
            <w:sz w:val="20"/>
            <w:szCs w:val="20"/>
            <w:u w:val="single"/>
          </w:rPr>
          <w:t>How do I deploy the Device Management Agent on computers that use a proxy?​​</w:t>
        </w:r>
      </w:hyperlink>
      <w:r w:rsidRPr="00082137">
        <w:rPr>
          <w:rFonts w:eastAsia="Times New Roman" w:cstheme="minorHAnsi"/>
          <w:color w:val="343B47"/>
          <w:sz w:val="20"/>
          <w:szCs w:val="20"/>
        </w:rPr>
        <w:t> article for more information. </w:t>
      </w:r>
    </w:p>
    <w:p w14:paraId="5117797F" w14:textId="77777777" w:rsidR="000358C0" w:rsidRDefault="000358C0" w:rsidP="000358C0">
      <w:pPr>
        <w:numPr>
          <w:ilvl w:val="0"/>
          <w:numId w:val="8"/>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Click </w:t>
      </w:r>
      <w:r w:rsidRPr="00082137">
        <w:rPr>
          <w:rFonts w:eastAsia="Times New Roman" w:cstheme="minorHAnsi"/>
          <w:b/>
          <w:bCs/>
          <w:color w:val="008000"/>
          <w:sz w:val="20"/>
          <w:szCs w:val="20"/>
        </w:rPr>
        <w:t>Send Agent Email</w:t>
      </w:r>
      <w:r w:rsidRPr="00082137">
        <w:rPr>
          <w:rFonts w:eastAsia="Times New Roman" w:cstheme="minorHAnsi"/>
          <w:color w:val="343B47"/>
          <w:sz w:val="20"/>
          <w:szCs w:val="20"/>
        </w:rPr>
        <w:t>.</w:t>
      </w:r>
    </w:p>
    <w:p w14:paraId="0C9CEEA8" w14:textId="77777777" w:rsidR="000358C0" w:rsidRPr="00E6000D" w:rsidRDefault="000358C0" w:rsidP="000358C0">
      <w:pPr>
        <w:shd w:val="clear" w:color="auto" w:fill="FFFFFF"/>
        <w:spacing w:before="100" w:beforeAutospacing="1" w:after="100" w:afterAutospacing="1" w:line="240" w:lineRule="auto"/>
        <w:outlineLvl w:val="1"/>
        <w:rPr>
          <w:rFonts w:eastAsia="Times New Roman" w:cstheme="minorHAnsi"/>
          <w:b/>
          <w:bCs/>
          <w:color w:val="343B47"/>
          <w:sz w:val="28"/>
          <w:szCs w:val="28"/>
        </w:rPr>
      </w:pPr>
      <w:r w:rsidRPr="00D06BA7">
        <w:rPr>
          <w:rFonts w:eastAsia="Times New Roman" w:cstheme="minorHAnsi"/>
          <w:b/>
          <w:bCs/>
          <w:color w:val="343B47"/>
          <w:sz w:val="28"/>
          <w:szCs w:val="28"/>
        </w:rPr>
        <w:lastRenderedPageBreak/>
        <w:t>Deploying the Device Management Agent through the Impact Management Platform (INC)</w:t>
      </w:r>
    </w:p>
    <w:p w14:paraId="7B7C5D9F" w14:textId="77777777" w:rsidR="000358C0" w:rsidRPr="00082137"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 xml:space="preserve">To deploy the </w:t>
      </w:r>
      <w:proofErr w:type="spellStart"/>
      <w:r w:rsidRPr="00082137">
        <w:rPr>
          <w:rFonts w:eastAsia="Times New Roman" w:cstheme="minorHAnsi"/>
          <w:color w:val="343B47"/>
          <w:sz w:val="20"/>
          <w:szCs w:val="20"/>
        </w:rPr>
        <w:t>BitTitan</w:t>
      </w:r>
      <w:proofErr w:type="spellEnd"/>
      <w:r w:rsidRPr="00082137">
        <w:rPr>
          <w:rFonts w:eastAsia="Times New Roman" w:cstheme="minorHAnsi"/>
          <w:color w:val="343B47"/>
          <w:sz w:val="20"/>
          <w:szCs w:val="20"/>
        </w:rPr>
        <w:t xml:space="preserve"> Device Management Agent (DMA) through </w:t>
      </w:r>
      <w:r>
        <w:rPr>
          <w:rFonts w:eastAsia="Times New Roman" w:cstheme="minorHAnsi"/>
          <w:color w:val="343B47"/>
          <w:sz w:val="20"/>
          <w:szCs w:val="20"/>
        </w:rPr>
        <w:t>INC</w:t>
      </w:r>
      <w:r w:rsidRPr="00082137">
        <w:rPr>
          <w:rFonts w:eastAsia="Times New Roman" w:cstheme="minorHAnsi"/>
          <w:color w:val="343B47"/>
          <w:sz w:val="20"/>
          <w:szCs w:val="20"/>
        </w:rPr>
        <w:t xml:space="preserve">, you </w:t>
      </w:r>
      <w:r>
        <w:rPr>
          <w:rFonts w:eastAsia="Times New Roman" w:cstheme="minorHAnsi"/>
          <w:color w:val="343B47"/>
          <w:sz w:val="20"/>
          <w:szCs w:val="20"/>
        </w:rPr>
        <w:t xml:space="preserve">must download the DMA agent and “Push Third Party Software” from the Clients INC portal. </w:t>
      </w:r>
    </w:p>
    <w:p w14:paraId="6D209E9C" w14:textId="77777777" w:rsidR="000358C0" w:rsidRPr="00082137"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 xml:space="preserve">To deploy DMA through </w:t>
      </w:r>
      <w:r>
        <w:rPr>
          <w:rFonts w:eastAsia="Times New Roman" w:cstheme="minorHAnsi"/>
          <w:color w:val="343B47"/>
          <w:sz w:val="20"/>
          <w:szCs w:val="20"/>
        </w:rPr>
        <w:t>INC</w:t>
      </w:r>
      <w:r w:rsidRPr="00082137">
        <w:rPr>
          <w:rFonts w:eastAsia="Times New Roman" w:cstheme="minorHAnsi"/>
          <w:color w:val="343B47"/>
          <w:sz w:val="20"/>
          <w:szCs w:val="20"/>
        </w:rPr>
        <w:t>:</w:t>
      </w:r>
    </w:p>
    <w:p w14:paraId="1771BEA3" w14:textId="77777777" w:rsidR="000358C0" w:rsidRPr="003C48D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3C48D4">
        <w:rPr>
          <w:rFonts w:eastAsia="Times New Roman" w:cstheme="minorHAnsi"/>
          <w:color w:val="343B47"/>
          <w:sz w:val="20"/>
          <w:szCs w:val="20"/>
        </w:rPr>
        <w:t xml:space="preserve">Download the DMA setup file from </w:t>
      </w:r>
      <w:proofErr w:type="spellStart"/>
      <w:r w:rsidRPr="003C48D4">
        <w:rPr>
          <w:rFonts w:eastAsia="Times New Roman" w:cstheme="minorHAnsi"/>
          <w:color w:val="343B47"/>
          <w:sz w:val="20"/>
          <w:szCs w:val="20"/>
        </w:rPr>
        <w:t>MSPComplete</w:t>
      </w:r>
      <w:proofErr w:type="spellEnd"/>
      <w:r w:rsidRPr="003C48D4">
        <w:rPr>
          <w:rFonts w:eastAsia="Times New Roman" w:cstheme="minorHAnsi"/>
          <w:color w:val="343B47"/>
          <w:sz w:val="20"/>
          <w:szCs w:val="20"/>
        </w:rPr>
        <w:t>.</w:t>
      </w:r>
    </w:p>
    <w:p w14:paraId="01AB1F5A" w14:textId="77777777" w:rsidR="000358C0" w:rsidRPr="003C48D4"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3C48D4">
        <w:rPr>
          <w:rFonts w:eastAsia="Times New Roman" w:cstheme="minorHAnsi"/>
          <w:color w:val="343B47"/>
          <w:sz w:val="20"/>
          <w:szCs w:val="20"/>
        </w:rPr>
        <w:t xml:space="preserve">In </w:t>
      </w:r>
      <w:proofErr w:type="spellStart"/>
      <w:r w:rsidRPr="003C48D4">
        <w:rPr>
          <w:rFonts w:eastAsia="Times New Roman" w:cstheme="minorHAnsi"/>
          <w:color w:val="343B47"/>
          <w:sz w:val="20"/>
          <w:szCs w:val="20"/>
        </w:rPr>
        <w:t>MSPComplete</w:t>
      </w:r>
      <w:proofErr w:type="spellEnd"/>
      <w:r w:rsidRPr="003C48D4">
        <w:rPr>
          <w:rFonts w:eastAsia="Times New Roman" w:cstheme="minorHAnsi"/>
          <w:color w:val="343B47"/>
          <w:sz w:val="20"/>
          <w:szCs w:val="20"/>
        </w:rPr>
        <w:t xml:space="preserve">, click on All Customers from the navigation sidebar. </w:t>
      </w:r>
    </w:p>
    <w:p w14:paraId="1CDE72A6" w14:textId="77777777" w:rsidR="000358C0" w:rsidRPr="003C48D4"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3C48D4">
        <w:rPr>
          <w:rFonts w:eastAsia="Times New Roman" w:cstheme="minorHAnsi"/>
          <w:color w:val="343B47"/>
          <w:sz w:val="20"/>
          <w:szCs w:val="20"/>
        </w:rPr>
        <w:t>Click on the customer’s name for which you wish to deploy DMA.</w:t>
      </w:r>
    </w:p>
    <w:p w14:paraId="1CE11191" w14:textId="77777777" w:rsidR="000358C0" w:rsidRPr="003C48D4"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3C48D4">
        <w:rPr>
          <w:rFonts w:eastAsia="Times New Roman" w:cstheme="minorHAnsi"/>
          <w:color w:val="343B47"/>
          <w:sz w:val="20"/>
          <w:szCs w:val="20"/>
        </w:rPr>
        <w:t>On the horizontal menu bar, click Users.</w:t>
      </w:r>
    </w:p>
    <w:p w14:paraId="016BA831" w14:textId="77777777" w:rsidR="000358C0" w:rsidRPr="003C48D4"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3C48D4">
        <w:rPr>
          <w:rFonts w:eastAsia="Times New Roman" w:cstheme="minorHAnsi"/>
          <w:color w:val="343B47"/>
          <w:sz w:val="20"/>
          <w:szCs w:val="20"/>
        </w:rPr>
        <w:t xml:space="preserve">Click Add Users, and then click Add Users via Device Management Agent. </w:t>
      </w:r>
    </w:p>
    <w:p w14:paraId="1A202257" w14:textId="480312DE" w:rsidR="000358C0" w:rsidRPr="003C48D4"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3C48D4">
        <w:rPr>
          <w:rFonts w:eastAsia="Times New Roman" w:cstheme="minorHAnsi"/>
          <w:color w:val="343B47"/>
          <w:sz w:val="20"/>
          <w:szCs w:val="20"/>
        </w:rPr>
        <w:t xml:space="preserve">On the Add Users via Device Management panel, click </w:t>
      </w:r>
      <w:r w:rsidR="00C53F40">
        <w:rPr>
          <w:rFonts w:eastAsia="Times New Roman" w:cstheme="minorHAnsi"/>
          <w:color w:val="343B47"/>
          <w:sz w:val="20"/>
          <w:szCs w:val="20"/>
        </w:rPr>
        <w:t xml:space="preserve">the </w:t>
      </w:r>
      <w:r w:rsidRPr="003C48D4">
        <w:rPr>
          <w:rFonts w:eastAsia="Times New Roman" w:cstheme="minorHAnsi"/>
          <w:color w:val="343B47"/>
          <w:sz w:val="20"/>
          <w:szCs w:val="20"/>
        </w:rPr>
        <w:t>Device Management setup file to download the DMA setup file to your local drive.  Please note that this file should NOT be renamed or altered in any way or it could cause issues when DMA is installed.</w:t>
      </w:r>
    </w:p>
    <w:p w14:paraId="5DD22278" w14:textId="77777777" w:rsidR="000358C0"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Create in Jobs in INC to execute the DMA installer on computers/laptops. This will take several runs.</w:t>
      </w:r>
    </w:p>
    <w:p w14:paraId="61814A25" w14:textId="77777777" w:rsidR="000358C0"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Select your target computers on the INC All Devices page. Filtering will make selections easier.</w:t>
      </w:r>
    </w:p>
    <w:p w14:paraId="380648DB" w14:textId="7D90EDAD" w:rsidR="000358C0"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 xml:space="preserve">Click the “ADD TASK” button at the top of </w:t>
      </w:r>
      <w:r w:rsidR="00C53F40">
        <w:rPr>
          <w:rFonts w:eastAsia="Times New Roman" w:cstheme="minorHAnsi"/>
          <w:color w:val="343B47"/>
          <w:sz w:val="20"/>
          <w:szCs w:val="20"/>
        </w:rPr>
        <w:t xml:space="preserve">the </w:t>
      </w:r>
      <w:r>
        <w:rPr>
          <w:rFonts w:eastAsia="Times New Roman" w:cstheme="minorHAnsi"/>
          <w:color w:val="343B47"/>
          <w:sz w:val="20"/>
          <w:szCs w:val="20"/>
        </w:rPr>
        <w:t>page to view options and select “Push Third Party Software”</w:t>
      </w:r>
    </w:p>
    <w:p w14:paraId="6425C41C" w14:textId="6639142B" w:rsidR="000358C0" w:rsidRPr="00082137"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The window below will open. Please fill out as illustrated. The “Task Handler” tab will be left untouched generally. Review the “Targets” tab to make sure you have the correct subjects. The “Scheduling” tab can be adjusted as needed. The “Notifications” tab can be set up to send you alerts</w:t>
      </w:r>
      <w:r w:rsidR="00C53F40">
        <w:rPr>
          <w:rFonts w:eastAsia="Times New Roman" w:cstheme="minorHAnsi"/>
          <w:color w:val="343B47"/>
          <w:sz w:val="20"/>
          <w:szCs w:val="20"/>
        </w:rPr>
        <w:t>.</w:t>
      </w:r>
      <w:r>
        <w:rPr>
          <w:rFonts w:eastAsia="Times New Roman" w:cstheme="minorHAnsi"/>
          <w:color w:val="343B47"/>
          <w:sz w:val="20"/>
          <w:szCs w:val="20"/>
        </w:rPr>
        <w:t xml:space="preserve"> </w:t>
      </w:r>
    </w:p>
    <w:p w14:paraId="17E15C1D" w14:textId="77777777" w:rsidR="000358C0" w:rsidRDefault="000358C0" w:rsidP="000358C0">
      <w:pPr>
        <w:shd w:val="clear" w:color="auto" w:fill="FFFFFF"/>
        <w:spacing w:before="100" w:beforeAutospacing="1" w:after="100" w:afterAutospacing="1" w:line="240" w:lineRule="auto"/>
        <w:ind w:left="720"/>
        <w:jc w:val="center"/>
        <w:rPr>
          <w:rFonts w:eastAsia="Times New Roman" w:cstheme="minorHAnsi"/>
          <w:color w:val="343B47"/>
          <w:sz w:val="20"/>
          <w:szCs w:val="20"/>
        </w:rPr>
      </w:pPr>
      <w:r w:rsidRPr="001634DA">
        <w:rPr>
          <w:rFonts w:eastAsia="Times New Roman" w:cstheme="minorHAnsi"/>
          <w:noProof/>
          <w:color w:val="343B47"/>
          <w:sz w:val="20"/>
          <w:szCs w:val="20"/>
        </w:rPr>
        <w:drawing>
          <wp:inline distT="0" distB="0" distL="0" distR="0" wp14:anchorId="144CA3D2" wp14:editId="5B3566CF">
            <wp:extent cx="2979461" cy="3027528"/>
            <wp:effectExtent l="152400" t="152400" r="354330" b="363855"/>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14"/>
                    <a:stretch>
                      <a:fillRect/>
                    </a:stretch>
                  </pic:blipFill>
                  <pic:spPr>
                    <a:xfrm>
                      <a:off x="0" y="0"/>
                      <a:ext cx="3057756" cy="3107086"/>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3B977444" w14:textId="77777777" w:rsidR="000358C0" w:rsidRDefault="000358C0" w:rsidP="000358C0">
      <w:pPr>
        <w:shd w:val="clear" w:color="auto" w:fill="FFFFFF"/>
        <w:spacing w:before="100" w:beforeAutospacing="1" w:after="100" w:afterAutospacing="1" w:line="240" w:lineRule="auto"/>
        <w:ind w:left="720"/>
        <w:jc w:val="center"/>
        <w:rPr>
          <w:rFonts w:eastAsia="Times New Roman" w:cstheme="minorHAnsi"/>
          <w:color w:val="343B47"/>
          <w:sz w:val="20"/>
          <w:szCs w:val="20"/>
        </w:rPr>
      </w:pPr>
      <w:r>
        <w:rPr>
          <w:rFonts w:eastAsia="Times New Roman" w:cstheme="minorHAnsi"/>
          <w:noProof/>
          <w:color w:val="343B47"/>
          <w:sz w:val="20"/>
          <w:szCs w:val="20"/>
        </w:rPr>
        <w:lastRenderedPageBreak/>
        <w:drawing>
          <wp:inline distT="0" distB="0" distL="0" distR="0" wp14:anchorId="2AB603E5" wp14:editId="23C022DD">
            <wp:extent cx="4876800" cy="3300493"/>
            <wp:effectExtent l="152400" t="152400" r="361950" b="357505"/>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70076" cy="3363620"/>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3C54233B" w14:textId="77777777" w:rsidR="000358C0" w:rsidRDefault="000358C0" w:rsidP="000358C0">
      <w:pPr>
        <w:shd w:val="clear" w:color="auto" w:fill="FFFFFF"/>
        <w:spacing w:before="100" w:beforeAutospacing="1" w:after="100" w:afterAutospacing="1" w:line="240" w:lineRule="auto"/>
        <w:ind w:left="720"/>
        <w:jc w:val="center"/>
        <w:rPr>
          <w:rFonts w:eastAsia="Times New Roman" w:cstheme="minorHAnsi"/>
          <w:color w:val="343B47"/>
          <w:sz w:val="20"/>
          <w:szCs w:val="20"/>
        </w:rPr>
      </w:pPr>
      <w:r w:rsidRPr="009E598F">
        <w:rPr>
          <w:rFonts w:eastAsia="Times New Roman" w:cstheme="minorHAnsi"/>
          <w:noProof/>
          <w:color w:val="343B47"/>
          <w:sz w:val="20"/>
          <w:szCs w:val="20"/>
        </w:rPr>
        <w:drawing>
          <wp:inline distT="0" distB="0" distL="0" distR="0" wp14:anchorId="1D063461" wp14:editId="12143AA4">
            <wp:extent cx="4593403" cy="3155021"/>
            <wp:effectExtent l="152400" t="152400" r="360045" b="369570"/>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16"/>
                    <a:stretch>
                      <a:fillRect/>
                    </a:stretch>
                  </pic:blipFill>
                  <pic:spPr>
                    <a:xfrm>
                      <a:off x="0" y="0"/>
                      <a:ext cx="4672026" cy="3209024"/>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02D84FB3" w14:textId="77777777" w:rsidR="000358C0" w:rsidRDefault="000358C0" w:rsidP="000358C0">
      <w:pPr>
        <w:shd w:val="clear" w:color="auto" w:fill="FFFFFF"/>
        <w:spacing w:before="100" w:beforeAutospacing="1" w:after="100" w:afterAutospacing="1" w:line="240" w:lineRule="auto"/>
        <w:ind w:left="720"/>
        <w:jc w:val="center"/>
        <w:rPr>
          <w:rFonts w:eastAsia="Times New Roman" w:cstheme="minorHAnsi"/>
          <w:color w:val="343B47"/>
          <w:sz w:val="20"/>
          <w:szCs w:val="20"/>
        </w:rPr>
      </w:pPr>
      <w:r>
        <w:rPr>
          <w:rFonts w:eastAsia="Times New Roman" w:cstheme="minorHAnsi"/>
          <w:noProof/>
          <w:color w:val="343B47"/>
          <w:sz w:val="20"/>
          <w:szCs w:val="20"/>
        </w:rPr>
        <w:lastRenderedPageBreak/>
        <w:drawing>
          <wp:inline distT="0" distB="0" distL="0" distR="0" wp14:anchorId="2D1A7168" wp14:editId="6A7D75B9">
            <wp:extent cx="4609491" cy="2268363"/>
            <wp:effectExtent l="152400" t="152400" r="362585" b="36068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479" cy="2281152"/>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3F764185" w14:textId="77777777" w:rsidR="000358C0" w:rsidRPr="00082137"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Once you are satisfied with the Task setup, click “</w:t>
      </w:r>
      <w:r w:rsidRPr="007E1DC7">
        <w:rPr>
          <w:rFonts w:eastAsia="Times New Roman" w:cstheme="minorHAnsi"/>
          <w:b/>
          <w:bCs/>
          <w:color w:val="008000"/>
          <w:sz w:val="20"/>
          <w:szCs w:val="20"/>
        </w:rPr>
        <w:t>SAVE</w:t>
      </w:r>
      <w:r>
        <w:rPr>
          <w:rFonts w:eastAsia="Times New Roman" w:cstheme="minorHAnsi"/>
          <w:color w:val="343B47"/>
          <w:sz w:val="20"/>
          <w:szCs w:val="20"/>
        </w:rPr>
        <w:t>”. This will execute the job according to the schedule set.</w:t>
      </w:r>
    </w:p>
    <w:p w14:paraId="36BC6DB3" w14:textId="77777777" w:rsidR="000358C0" w:rsidRPr="00082137"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 xml:space="preserve">Now you can monitor the status within INC and the Job Status page. </w:t>
      </w:r>
    </w:p>
    <w:p w14:paraId="75C94976" w14:textId="77777777" w:rsidR="000358C0" w:rsidRPr="00082137"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Add a checkmark next to the user(s) that should receive the email.</w:t>
      </w:r>
    </w:p>
    <w:p w14:paraId="4614211D" w14:textId="77777777" w:rsidR="000358C0" w:rsidRPr="00082137"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Click the </w:t>
      </w:r>
      <w:r w:rsidRPr="00082137">
        <w:rPr>
          <w:rFonts w:eastAsia="Times New Roman" w:cstheme="minorHAnsi"/>
          <w:b/>
          <w:bCs/>
          <w:color w:val="008000"/>
          <w:sz w:val="20"/>
          <w:szCs w:val="20"/>
        </w:rPr>
        <w:t>Enable Device Management Through Email</w:t>
      </w:r>
      <w:r w:rsidRPr="00082137">
        <w:rPr>
          <w:rFonts w:eastAsia="Times New Roman" w:cstheme="minorHAnsi"/>
          <w:color w:val="343B47"/>
          <w:sz w:val="20"/>
          <w:szCs w:val="20"/>
        </w:rPr>
        <w:t> button.</w:t>
      </w:r>
    </w:p>
    <w:p w14:paraId="0D472915" w14:textId="77777777" w:rsidR="000358C0" w:rsidRPr="00082137"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 xml:space="preserve">In the Enable Device Management via Email panel, enter </w:t>
      </w:r>
      <w:r>
        <w:rPr>
          <w:rFonts w:eastAsia="Times New Roman" w:cstheme="minorHAnsi"/>
          <w:color w:val="343B47"/>
          <w:sz w:val="20"/>
          <w:szCs w:val="20"/>
        </w:rPr>
        <w:t>the client DL</w:t>
      </w:r>
      <w:r w:rsidRPr="00082137">
        <w:rPr>
          <w:rFonts w:eastAsia="Times New Roman" w:cstheme="minorHAnsi"/>
          <w:color w:val="343B47"/>
          <w:sz w:val="20"/>
          <w:szCs w:val="20"/>
        </w:rPr>
        <w:t xml:space="preserve"> email address in the </w:t>
      </w:r>
      <w:r w:rsidRPr="00082137">
        <w:rPr>
          <w:rFonts w:eastAsia="Times New Roman" w:cstheme="minorHAnsi"/>
          <w:b/>
          <w:bCs/>
          <w:color w:val="008000"/>
          <w:sz w:val="20"/>
          <w:szCs w:val="20"/>
        </w:rPr>
        <w:t>Reply-To Address</w:t>
      </w:r>
      <w:r w:rsidRPr="00082137">
        <w:rPr>
          <w:rFonts w:eastAsia="Times New Roman" w:cstheme="minorHAnsi"/>
          <w:color w:val="343B47"/>
          <w:sz w:val="20"/>
          <w:szCs w:val="20"/>
        </w:rPr>
        <w:t> field.</w:t>
      </w:r>
    </w:p>
    <w:p w14:paraId="7DFFD268" w14:textId="77777777" w:rsidR="000358C0" w:rsidRPr="00082137"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Confirm that all the users you chose are listed in the </w:t>
      </w:r>
      <w:proofErr w:type="spellStart"/>
      <w:r w:rsidRPr="00082137">
        <w:rPr>
          <w:rFonts w:eastAsia="Times New Roman" w:cstheme="minorHAnsi"/>
          <w:b/>
          <w:bCs/>
          <w:color w:val="009900"/>
          <w:sz w:val="20"/>
          <w:szCs w:val="20"/>
        </w:rPr>
        <w:t>To</w:t>
      </w:r>
      <w:proofErr w:type="spellEnd"/>
      <w:r w:rsidRPr="00082137">
        <w:rPr>
          <w:rFonts w:eastAsia="Times New Roman" w:cstheme="minorHAnsi"/>
          <w:color w:val="343B47"/>
          <w:sz w:val="20"/>
          <w:szCs w:val="20"/>
        </w:rPr>
        <w:t> field.</w:t>
      </w:r>
    </w:p>
    <w:p w14:paraId="5A37E06F" w14:textId="77777777" w:rsidR="000358C0" w:rsidRPr="00082137"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To personalize the email message that the customer's users will receive, type your changes into the message body text box. If the customer's computers use a proxy, you must add instructions to run the DMA installer with command line parameters that ensure DMA is able to transmit data through the proxy. Read the </w:t>
      </w:r>
      <w:hyperlink r:id="rId18" w:history="1">
        <w:r w:rsidRPr="00082137">
          <w:rPr>
            <w:rFonts w:eastAsia="Times New Roman" w:cstheme="minorHAnsi"/>
            <w:color w:val="1E85C7"/>
            <w:sz w:val="20"/>
            <w:szCs w:val="20"/>
            <w:u w:val="single"/>
          </w:rPr>
          <w:t>How do I deploy the Device Management Agent on computers that use a proxy?​​</w:t>
        </w:r>
      </w:hyperlink>
      <w:r w:rsidRPr="00082137">
        <w:rPr>
          <w:rFonts w:eastAsia="Times New Roman" w:cstheme="minorHAnsi"/>
          <w:color w:val="343B47"/>
          <w:sz w:val="20"/>
          <w:szCs w:val="20"/>
        </w:rPr>
        <w:t> article for more information. </w:t>
      </w:r>
    </w:p>
    <w:p w14:paraId="2CA9D785" w14:textId="77777777" w:rsidR="000358C0" w:rsidRDefault="000358C0" w:rsidP="000358C0">
      <w:pPr>
        <w:numPr>
          <w:ilvl w:val="0"/>
          <w:numId w:val="16"/>
        </w:numPr>
        <w:shd w:val="clear" w:color="auto" w:fill="FFFFFF"/>
        <w:spacing w:before="100" w:beforeAutospacing="1" w:after="100" w:afterAutospacing="1" w:line="240" w:lineRule="auto"/>
        <w:rPr>
          <w:rFonts w:eastAsia="Times New Roman" w:cstheme="minorHAnsi"/>
          <w:color w:val="343B47"/>
          <w:sz w:val="20"/>
          <w:szCs w:val="20"/>
        </w:rPr>
      </w:pPr>
      <w:r w:rsidRPr="00082137">
        <w:rPr>
          <w:rFonts w:eastAsia="Times New Roman" w:cstheme="minorHAnsi"/>
          <w:color w:val="343B47"/>
          <w:sz w:val="20"/>
          <w:szCs w:val="20"/>
        </w:rPr>
        <w:t>Click </w:t>
      </w:r>
      <w:r w:rsidRPr="00082137">
        <w:rPr>
          <w:rFonts w:eastAsia="Times New Roman" w:cstheme="minorHAnsi"/>
          <w:b/>
          <w:bCs/>
          <w:color w:val="008000"/>
          <w:sz w:val="20"/>
          <w:szCs w:val="20"/>
        </w:rPr>
        <w:t>Send Agent Email</w:t>
      </w:r>
      <w:r w:rsidRPr="00082137">
        <w:rPr>
          <w:rFonts w:eastAsia="Times New Roman" w:cstheme="minorHAnsi"/>
          <w:color w:val="343B47"/>
          <w:sz w:val="20"/>
          <w:szCs w:val="20"/>
        </w:rPr>
        <w:t>.</w:t>
      </w:r>
    </w:p>
    <w:p w14:paraId="0ABDD0F4" w14:textId="77777777" w:rsidR="000358C0" w:rsidRPr="00E6000D" w:rsidRDefault="000358C0" w:rsidP="000358C0">
      <w:pPr>
        <w:shd w:val="clear" w:color="auto" w:fill="FFFFFF"/>
        <w:spacing w:before="100" w:beforeAutospacing="1" w:after="100" w:afterAutospacing="1" w:line="240" w:lineRule="auto"/>
        <w:outlineLvl w:val="1"/>
        <w:rPr>
          <w:rFonts w:eastAsia="Times New Roman" w:cstheme="minorHAnsi"/>
          <w:b/>
          <w:bCs/>
          <w:color w:val="343B47"/>
          <w:sz w:val="28"/>
          <w:szCs w:val="28"/>
        </w:rPr>
      </w:pPr>
      <w:r w:rsidRPr="008968FD">
        <w:rPr>
          <w:rFonts w:eastAsia="Times New Roman" w:cstheme="minorHAnsi"/>
          <w:b/>
          <w:bCs/>
          <w:color w:val="343B47"/>
          <w:sz w:val="28"/>
          <w:szCs w:val="28"/>
        </w:rPr>
        <w:t>Deploy the Device Management Agent with a Group Policy Object (GPO)</w:t>
      </w:r>
    </w:p>
    <w:p w14:paraId="2F05C6A1" w14:textId="77777777" w:rsidR="000358C0" w:rsidRPr="00EE77D9"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 xml:space="preserve">To deploy the </w:t>
      </w:r>
      <w:proofErr w:type="spellStart"/>
      <w:r w:rsidRPr="00EE77D9">
        <w:rPr>
          <w:rFonts w:eastAsia="Times New Roman" w:cstheme="minorHAnsi"/>
          <w:color w:val="343B47"/>
          <w:sz w:val="20"/>
          <w:szCs w:val="20"/>
        </w:rPr>
        <w:t>BitTitan</w:t>
      </w:r>
      <w:proofErr w:type="spellEnd"/>
      <w:r w:rsidRPr="00EE77D9">
        <w:rPr>
          <w:rFonts w:eastAsia="Times New Roman" w:cstheme="minorHAnsi"/>
          <w:color w:val="343B47"/>
          <w:sz w:val="20"/>
          <w:szCs w:val="20"/>
        </w:rPr>
        <w:t xml:space="preserve"> Device Management Agent (DMA) using a Group Policy Object (GPO), complete these steps:</w:t>
      </w:r>
    </w:p>
    <w:p w14:paraId="0BA1EBDA" w14:textId="77777777" w:rsidR="000358C0" w:rsidRPr="00EE77D9" w:rsidRDefault="000358C0" w:rsidP="000358C0">
      <w:pPr>
        <w:numPr>
          <w:ilvl w:val="0"/>
          <w:numId w:val="9"/>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 xml:space="preserve">Download the DMA setup file from </w:t>
      </w:r>
      <w:proofErr w:type="spellStart"/>
      <w:r w:rsidRPr="00EE77D9">
        <w:rPr>
          <w:rFonts w:eastAsia="Times New Roman" w:cstheme="minorHAnsi"/>
          <w:color w:val="343B47"/>
          <w:sz w:val="20"/>
          <w:szCs w:val="20"/>
        </w:rPr>
        <w:t>MSPComplete</w:t>
      </w:r>
      <w:proofErr w:type="spellEnd"/>
      <w:r w:rsidRPr="00EE77D9">
        <w:rPr>
          <w:rFonts w:eastAsia="Times New Roman" w:cstheme="minorHAnsi"/>
          <w:color w:val="343B47"/>
          <w:sz w:val="20"/>
          <w:szCs w:val="20"/>
        </w:rPr>
        <w:t xml:space="preserve">. </w:t>
      </w:r>
      <w:r w:rsidRPr="00EE77D9">
        <w:rPr>
          <w:rFonts w:eastAsia="Times New Roman" w:cstheme="minorHAnsi"/>
          <w:b/>
          <w:bCs/>
          <w:color w:val="343B47"/>
          <w:sz w:val="20"/>
          <w:szCs w:val="20"/>
        </w:rPr>
        <w:t xml:space="preserve">Do </w:t>
      </w:r>
      <w:r w:rsidRPr="00EE77D9">
        <w:rPr>
          <w:rFonts w:eastAsia="Times New Roman" w:cstheme="minorHAnsi"/>
          <w:b/>
          <w:bCs/>
          <w:color w:val="343B47"/>
          <w:sz w:val="20"/>
          <w:szCs w:val="20"/>
          <w:u w:val="single"/>
        </w:rPr>
        <w:t>NOT</w:t>
      </w:r>
      <w:r w:rsidRPr="00EE77D9">
        <w:rPr>
          <w:rFonts w:eastAsia="Times New Roman" w:cstheme="minorHAnsi"/>
          <w:b/>
          <w:bCs/>
          <w:color w:val="343B47"/>
          <w:sz w:val="20"/>
          <w:szCs w:val="20"/>
        </w:rPr>
        <w:t xml:space="preserve"> change the name of the setup file</w:t>
      </w:r>
      <w:r w:rsidRPr="00EE77D9">
        <w:rPr>
          <w:rFonts w:eastAsia="Times New Roman" w:cstheme="minorHAnsi"/>
          <w:color w:val="343B47"/>
          <w:sz w:val="20"/>
          <w:szCs w:val="20"/>
        </w:rPr>
        <w:t>.</w:t>
      </w:r>
    </w:p>
    <w:p w14:paraId="5DE1CA1C" w14:textId="77777777" w:rsidR="000358C0" w:rsidRPr="00EE77D9" w:rsidRDefault="000358C0" w:rsidP="000358C0">
      <w:pPr>
        <w:numPr>
          <w:ilvl w:val="0"/>
          <w:numId w:val="9"/>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Create a network share that is accessible to all your customer’s computers and put the DMA setup file in the share</w:t>
      </w:r>
      <w:r>
        <w:rPr>
          <w:rFonts w:eastAsia="Times New Roman" w:cstheme="minorHAnsi"/>
          <w:color w:val="343B47"/>
          <w:sz w:val="20"/>
          <w:szCs w:val="20"/>
        </w:rPr>
        <w:t>d</w:t>
      </w:r>
      <w:r w:rsidRPr="00EE77D9">
        <w:rPr>
          <w:rFonts w:eastAsia="Times New Roman" w:cstheme="minorHAnsi"/>
          <w:color w:val="343B47"/>
          <w:sz w:val="20"/>
          <w:szCs w:val="20"/>
        </w:rPr>
        <w:t xml:space="preserve"> folder.</w:t>
      </w:r>
    </w:p>
    <w:p w14:paraId="3A136BB0" w14:textId="77777777" w:rsidR="000358C0" w:rsidRPr="00EE77D9" w:rsidRDefault="000358C0" w:rsidP="000358C0">
      <w:pPr>
        <w:numPr>
          <w:ilvl w:val="0"/>
          <w:numId w:val="9"/>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Create a Group Policy Object that forces the domain-joined computers in a security filter to execute the DMA setup file through a scheduled task.</w:t>
      </w:r>
      <w:r>
        <w:rPr>
          <w:rFonts w:eastAsia="Times New Roman" w:cstheme="minorHAnsi"/>
          <w:color w:val="343B47"/>
          <w:sz w:val="20"/>
          <w:szCs w:val="20"/>
        </w:rPr>
        <w:t xml:space="preserve"> To assist with control over deployment, use a security group and item side targeting.</w:t>
      </w:r>
    </w:p>
    <w:p w14:paraId="16171EC6" w14:textId="77777777" w:rsidR="000358C0" w:rsidRPr="00EE77D9"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These three steps are explained in greater detail below. </w:t>
      </w:r>
    </w:p>
    <w:p w14:paraId="1004519F" w14:textId="77777777" w:rsidR="000358C0" w:rsidRPr="00EE77D9"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b/>
          <w:bCs/>
          <w:color w:val="343B47"/>
          <w:sz w:val="20"/>
          <w:szCs w:val="20"/>
        </w:rPr>
        <w:t>NOTE:</w:t>
      </w:r>
      <w:r w:rsidRPr="00EE77D9">
        <w:rPr>
          <w:rFonts w:eastAsia="Times New Roman" w:cstheme="minorHAnsi"/>
          <w:color w:val="343B47"/>
          <w:sz w:val="20"/>
          <w:szCs w:val="20"/>
        </w:rPr>
        <w:t xml:space="preserve"> Some environments have settings which can prevent the successful creation of GPO or the running of scheduled tasks. If you are unable to install DMA with a GPO, our recommendation would be to share the install file from step 1 below with your users either via a Shared Drive or via email to allow them to run it </w:t>
      </w:r>
      <w:r w:rsidRPr="00EE77D9">
        <w:rPr>
          <w:rFonts w:eastAsia="Times New Roman" w:cstheme="minorHAnsi"/>
          <w:color w:val="343B47"/>
          <w:sz w:val="20"/>
          <w:szCs w:val="20"/>
        </w:rPr>
        <w:lastRenderedPageBreak/>
        <w:t>themselves.  Alternately, you can create an MSI package which can be used to install DMA using your preferred software deployment tool, such as SCCM.</w:t>
      </w:r>
    </w:p>
    <w:p w14:paraId="10BC0360" w14:textId="77777777" w:rsidR="000358C0" w:rsidRPr="00EE77D9"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bookmarkStart w:id="3" w:name="_Hlk121144260"/>
      <w:r w:rsidRPr="00EE77D9">
        <w:rPr>
          <w:rFonts w:eastAsia="Times New Roman" w:cstheme="minorHAnsi"/>
          <w:b/>
          <w:bCs/>
          <w:color w:val="343B47"/>
          <w:sz w:val="20"/>
          <w:szCs w:val="20"/>
        </w:rPr>
        <w:t xml:space="preserve">Step 1: Download the DMA setup file from </w:t>
      </w:r>
      <w:proofErr w:type="spellStart"/>
      <w:r w:rsidRPr="00EE77D9">
        <w:rPr>
          <w:rFonts w:eastAsia="Times New Roman" w:cstheme="minorHAnsi"/>
          <w:b/>
          <w:bCs/>
          <w:color w:val="343B47"/>
          <w:sz w:val="20"/>
          <w:szCs w:val="20"/>
        </w:rPr>
        <w:t>MSPComplete</w:t>
      </w:r>
      <w:proofErr w:type="spellEnd"/>
      <w:r w:rsidRPr="00EE77D9">
        <w:rPr>
          <w:rFonts w:eastAsia="Times New Roman" w:cstheme="minorHAnsi"/>
          <w:b/>
          <w:bCs/>
          <w:color w:val="343B47"/>
          <w:sz w:val="20"/>
          <w:szCs w:val="20"/>
        </w:rPr>
        <w:t>.</w:t>
      </w:r>
    </w:p>
    <w:p w14:paraId="17DA3FB6" w14:textId="77777777" w:rsidR="000358C0" w:rsidRPr="00EE77D9" w:rsidRDefault="000358C0" w:rsidP="000358C0">
      <w:pPr>
        <w:numPr>
          <w:ilvl w:val="0"/>
          <w:numId w:val="10"/>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 xml:space="preserve">In </w:t>
      </w:r>
      <w:proofErr w:type="spellStart"/>
      <w:r w:rsidRPr="00EE77D9">
        <w:rPr>
          <w:rFonts w:eastAsia="Times New Roman" w:cstheme="minorHAnsi"/>
          <w:color w:val="343B47"/>
          <w:sz w:val="20"/>
          <w:szCs w:val="20"/>
        </w:rPr>
        <w:t>MSPComplete</w:t>
      </w:r>
      <w:proofErr w:type="spellEnd"/>
      <w:r w:rsidRPr="00EE77D9">
        <w:rPr>
          <w:rFonts w:eastAsia="Times New Roman" w:cstheme="minorHAnsi"/>
          <w:color w:val="343B47"/>
          <w:sz w:val="20"/>
          <w:szCs w:val="20"/>
        </w:rPr>
        <w:t>, click on</w:t>
      </w:r>
      <w:r w:rsidRPr="00EE77D9">
        <w:rPr>
          <w:rFonts w:eastAsia="Times New Roman" w:cstheme="minorHAnsi"/>
          <w:b/>
          <w:bCs/>
          <w:color w:val="343B47"/>
          <w:sz w:val="20"/>
          <w:szCs w:val="20"/>
        </w:rPr>
        <w:t> </w:t>
      </w:r>
      <w:r w:rsidRPr="00EE77D9">
        <w:rPr>
          <w:rFonts w:eastAsia="Times New Roman" w:cstheme="minorHAnsi"/>
          <w:b/>
          <w:bCs/>
          <w:color w:val="008000"/>
          <w:sz w:val="20"/>
          <w:szCs w:val="20"/>
        </w:rPr>
        <w:t>All Customers</w:t>
      </w:r>
      <w:r w:rsidRPr="00EE77D9">
        <w:rPr>
          <w:rFonts w:eastAsia="Times New Roman" w:cstheme="minorHAnsi"/>
          <w:color w:val="343B47"/>
          <w:sz w:val="20"/>
          <w:szCs w:val="20"/>
        </w:rPr>
        <w:t> from the navigation sidebar. </w:t>
      </w:r>
    </w:p>
    <w:p w14:paraId="2ACAE7AF" w14:textId="77777777" w:rsidR="000358C0" w:rsidRPr="00EE77D9" w:rsidRDefault="000358C0" w:rsidP="000358C0">
      <w:pPr>
        <w:numPr>
          <w:ilvl w:val="0"/>
          <w:numId w:val="10"/>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on the customer’s name for which you wish to deploy DMA.</w:t>
      </w:r>
    </w:p>
    <w:p w14:paraId="4526F1C0" w14:textId="77777777" w:rsidR="000358C0" w:rsidRPr="00EE77D9" w:rsidRDefault="000358C0" w:rsidP="000358C0">
      <w:pPr>
        <w:numPr>
          <w:ilvl w:val="0"/>
          <w:numId w:val="10"/>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On the horizontal menu bar, click </w:t>
      </w:r>
      <w:r w:rsidRPr="00EE77D9">
        <w:rPr>
          <w:rFonts w:eastAsia="Times New Roman" w:cstheme="minorHAnsi"/>
          <w:b/>
          <w:bCs/>
          <w:color w:val="008000"/>
          <w:sz w:val="20"/>
          <w:szCs w:val="20"/>
        </w:rPr>
        <w:t>Users</w:t>
      </w:r>
      <w:r w:rsidRPr="00EE77D9">
        <w:rPr>
          <w:rFonts w:eastAsia="Times New Roman" w:cstheme="minorHAnsi"/>
          <w:color w:val="343B47"/>
          <w:sz w:val="20"/>
          <w:szCs w:val="20"/>
        </w:rPr>
        <w:t>.</w:t>
      </w:r>
    </w:p>
    <w:p w14:paraId="0215300A" w14:textId="77777777" w:rsidR="000358C0" w:rsidRPr="00EE77D9" w:rsidRDefault="000358C0" w:rsidP="000358C0">
      <w:pPr>
        <w:numPr>
          <w:ilvl w:val="0"/>
          <w:numId w:val="10"/>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Add</w:t>
      </w:r>
      <w:r w:rsidRPr="00EE77D9">
        <w:rPr>
          <w:rFonts w:eastAsia="Times New Roman" w:cstheme="minorHAnsi"/>
          <w:b/>
          <w:bCs/>
          <w:color w:val="343B47"/>
          <w:sz w:val="20"/>
          <w:szCs w:val="20"/>
        </w:rPr>
        <w:t xml:space="preserve"> </w:t>
      </w:r>
      <w:r w:rsidRPr="00EE77D9">
        <w:rPr>
          <w:rFonts w:eastAsia="Times New Roman" w:cstheme="minorHAnsi"/>
          <w:b/>
          <w:bCs/>
          <w:color w:val="008000"/>
          <w:sz w:val="20"/>
          <w:szCs w:val="20"/>
        </w:rPr>
        <w:t>Users</w:t>
      </w:r>
      <w:r w:rsidRPr="00EE77D9">
        <w:rPr>
          <w:rFonts w:eastAsia="Times New Roman" w:cstheme="minorHAnsi"/>
          <w:color w:val="343B47"/>
          <w:sz w:val="20"/>
          <w:szCs w:val="20"/>
        </w:rPr>
        <w:t>, and then click </w:t>
      </w:r>
      <w:r w:rsidRPr="00EE77D9">
        <w:rPr>
          <w:rFonts w:eastAsia="Times New Roman" w:cstheme="minorHAnsi"/>
          <w:b/>
          <w:bCs/>
          <w:color w:val="008000"/>
          <w:sz w:val="20"/>
          <w:szCs w:val="20"/>
        </w:rPr>
        <w:t>Add Users via Device Management Agent</w:t>
      </w:r>
      <w:r w:rsidRPr="00EE77D9">
        <w:rPr>
          <w:rFonts w:eastAsia="Times New Roman" w:cstheme="minorHAnsi"/>
          <w:color w:val="343B47"/>
          <w:sz w:val="20"/>
          <w:szCs w:val="20"/>
        </w:rPr>
        <w:t>. </w:t>
      </w:r>
    </w:p>
    <w:p w14:paraId="01E0A895" w14:textId="77777777" w:rsidR="000358C0" w:rsidRDefault="000358C0" w:rsidP="000358C0">
      <w:pPr>
        <w:numPr>
          <w:ilvl w:val="0"/>
          <w:numId w:val="10"/>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On the Add Users via Device Management panel, click </w:t>
      </w:r>
      <w:r w:rsidRPr="00EE77D9">
        <w:rPr>
          <w:rFonts w:eastAsia="Times New Roman" w:cstheme="minorHAnsi"/>
          <w:b/>
          <w:bCs/>
          <w:color w:val="008000"/>
          <w:sz w:val="20"/>
          <w:szCs w:val="20"/>
        </w:rPr>
        <w:t>Device</w:t>
      </w:r>
      <w:r w:rsidRPr="00EE77D9">
        <w:rPr>
          <w:rFonts w:eastAsia="Times New Roman" w:cstheme="minorHAnsi"/>
          <w:b/>
          <w:bCs/>
          <w:color w:val="343B47"/>
          <w:sz w:val="20"/>
          <w:szCs w:val="20"/>
        </w:rPr>
        <w:t xml:space="preserve"> </w:t>
      </w:r>
      <w:r w:rsidRPr="00EE77D9">
        <w:rPr>
          <w:rFonts w:eastAsia="Times New Roman" w:cstheme="minorHAnsi"/>
          <w:b/>
          <w:bCs/>
          <w:color w:val="008000"/>
          <w:sz w:val="20"/>
          <w:szCs w:val="20"/>
        </w:rPr>
        <w:t>Management</w:t>
      </w:r>
      <w:r w:rsidRPr="00EE77D9">
        <w:rPr>
          <w:rFonts w:eastAsia="Times New Roman" w:cstheme="minorHAnsi"/>
          <w:b/>
          <w:bCs/>
          <w:color w:val="343B47"/>
          <w:sz w:val="20"/>
          <w:szCs w:val="20"/>
        </w:rPr>
        <w:t xml:space="preserve"> </w:t>
      </w:r>
      <w:r w:rsidRPr="00EE77D9">
        <w:rPr>
          <w:rFonts w:eastAsia="Times New Roman" w:cstheme="minorHAnsi"/>
          <w:b/>
          <w:bCs/>
          <w:color w:val="008000"/>
          <w:sz w:val="20"/>
          <w:szCs w:val="20"/>
        </w:rPr>
        <w:t>setup</w:t>
      </w:r>
      <w:r w:rsidRPr="00EE77D9">
        <w:rPr>
          <w:rFonts w:eastAsia="Times New Roman" w:cstheme="minorHAnsi"/>
          <w:b/>
          <w:bCs/>
          <w:color w:val="343B47"/>
          <w:sz w:val="20"/>
          <w:szCs w:val="20"/>
        </w:rPr>
        <w:t xml:space="preserve"> </w:t>
      </w:r>
      <w:r w:rsidRPr="00EE77D9">
        <w:rPr>
          <w:rFonts w:eastAsia="Times New Roman" w:cstheme="minorHAnsi"/>
          <w:b/>
          <w:bCs/>
          <w:color w:val="008000"/>
          <w:sz w:val="20"/>
          <w:szCs w:val="20"/>
        </w:rPr>
        <w:t>file</w:t>
      </w:r>
      <w:r w:rsidRPr="00EE77D9">
        <w:rPr>
          <w:rFonts w:eastAsia="Times New Roman" w:cstheme="minorHAnsi"/>
          <w:color w:val="343B47"/>
          <w:sz w:val="20"/>
          <w:szCs w:val="20"/>
        </w:rPr>
        <w:t xml:space="preserve"> to download the DMA setup file to your local drive.  </w:t>
      </w:r>
      <w:r w:rsidRPr="00EE77D9">
        <w:rPr>
          <w:rFonts w:eastAsia="Times New Roman" w:cstheme="minorHAnsi"/>
          <w:b/>
          <w:bCs/>
          <w:color w:val="343B47"/>
          <w:sz w:val="20"/>
          <w:szCs w:val="20"/>
        </w:rPr>
        <w:t xml:space="preserve">Please note that this file should </w:t>
      </w:r>
      <w:r>
        <w:rPr>
          <w:rFonts w:eastAsia="Times New Roman" w:cstheme="minorHAnsi"/>
          <w:b/>
          <w:bCs/>
          <w:color w:val="343B47"/>
          <w:sz w:val="20"/>
          <w:szCs w:val="20"/>
          <w:u w:val="single"/>
        </w:rPr>
        <w:t>NOT</w:t>
      </w:r>
      <w:r w:rsidRPr="00EE77D9">
        <w:rPr>
          <w:rFonts w:eastAsia="Times New Roman" w:cstheme="minorHAnsi"/>
          <w:b/>
          <w:bCs/>
          <w:color w:val="343B47"/>
          <w:sz w:val="20"/>
          <w:szCs w:val="20"/>
        </w:rPr>
        <w:t xml:space="preserve"> be renamed or altered in any way or it could cause issues when DMA is installed.</w:t>
      </w:r>
    </w:p>
    <w:bookmarkEnd w:id="3"/>
    <w:p w14:paraId="22B01168" w14:textId="77777777" w:rsidR="000358C0" w:rsidRPr="00EE77D9"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b/>
          <w:bCs/>
          <w:color w:val="343B47"/>
          <w:sz w:val="20"/>
          <w:szCs w:val="20"/>
        </w:rPr>
        <w:t>Step 2: </w:t>
      </w:r>
      <w:r w:rsidRPr="00EE77D9">
        <w:rPr>
          <w:rFonts w:eastAsia="Times New Roman" w:cstheme="minorHAnsi"/>
          <w:color w:val="343B47"/>
          <w:sz w:val="20"/>
          <w:szCs w:val="20"/>
        </w:rPr>
        <w:t>Create a network share that is accessible to all your customer’s computers and put the DMA setup file in the share folder.</w:t>
      </w:r>
    </w:p>
    <w:p w14:paraId="579892E0"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Log on to the file server as an administrator.</w:t>
      </w:r>
    </w:p>
    <w:p w14:paraId="1347743E"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Start and search for Server Manager.</w:t>
      </w:r>
    </w:p>
    <w:p w14:paraId="37433256"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Server Manager</w:t>
      </w:r>
      <w:r w:rsidRPr="00EE77D9">
        <w:rPr>
          <w:rFonts w:eastAsia="Times New Roman" w:cstheme="minorHAnsi"/>
          <w:color w:val="343B47"/>
          <w:sz w:val="20"/>
          <w:szCs w:val="20"/>
        </w:rPr>
        <w:t> from the search results.</w:t>
      </w:r>
    </w:p>
    <w:p w14:paraId="27EECF7B"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File and Storage Services</w:t>
      </w:r>
      <w:r w:rsidRPr="00EE77D9">
        <w:rPr>
          <w:rFonts w:eastAsia="Times New Roman" w:cstheme="minorHAnsi"/>
          <w:color w:val="343B47"/>
          <w:sz w:val="20"/>
          <w:szCs w:val="20"/>
        </w:rPr>
        <w:t>. </w:t>
      </w:r>
    </w:p>
    <w:p w14:paraId="0F9A6B0B"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w:t>
      </w:r>
      <w:r w:rsidRPr="00EE77D9">
        <w:rPr>
          <w:rFonts w:eastAsia="Times New Roman" w:cstheme="minorHAnsi"/>
          <w:b/>
          <w:bCs/>
          <w:color w:val="343B47"/>
          <w:sz w:val="20"/>
          <w:szCs w:val="20"/>
        </w:rPr>
        <w:t> </w:t>
      </w:r>
      <w:r w:rsidRPr="00EE77D9">
        <w:rPr>
          <w:rFonts w:eastAsia="Times New Roman" w:cstheme="minorHAnsi"/>
          <w:b/>
          <w:bCs/>
          <w:color w:val="008000"/>
          <w:sz w:val="20"/>
          <w:szCs w:val="20"/>
        </w:rPr>
        <w:t>Shares</w:t>
      </w:r>
      <w:r w:rsidRPr="00EE77D9">
        <w:rPr>
          <w:rFonts w:eastAsia="Times New Roman" w:cstheme="minorHAnsi"/>
          <w:color w:val="343B47"/>
          <w:sz w:val="20"/>
          <w:szCs w:val="20"/>
        </w:rPr>
        <w:t>. </w:t>
      </w:r>
    </w:p>
    <w:p w14:paraId="320931CE"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Next to Shares, click </w:t>
      </w:r>
      <w:r w:rsidRPr="00EE77D9">
        <w:rPr>
          <w:rFonts w:eastAsia="Times New Roman" w:cstheme="minorHAnsi"/>
          <w:b/>
          <w:bCs/>
          <w:color w:val="008000"/>
          <w:sz w:val="20"/>
          <w:szCs w:val="20"/>
        </w:rPr>
        <w:t>Tasks</w:t>
      </w:r>
      <w:r w:rsidRPr="00EE77D9">
        <w:rPr>
          <w:rFonts w:eastAsia="Times New Roman" w:cstheme="minorHAnsi"/>
          <w:color w:val="343B47"/>
          <w:sz w:val="20"/>
          <w:szCs w:val="20"/>
        </w:rPr>
        <w:t>. </w:t>
      </w:r>
    </w:p>
    <w:p w14:paraId="25C87724"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New Share</w:t>
      </w:r>
      <w:r w:rsidRPr="00EE77D9">
        <w:rPr>
          <w:rFonts w:eastAsia="Times New Roman" w:cstheme="minorHAnsi"/>
          <w:color w:val="343B47"/>
          <w:sz w:val="20"/>
          <w:szCs w:val="20"/>
        </w:rPr>
        <w:t>. </w:t>
      </w:r>
    </w:p>
    <w:p w14:paraId="168F689D"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Continue through the New Share Wizard prompts until finished, then click </w:t>
      </w:r>
      <w:r w:rsidRPr="00EE77D9">
        <w:rPr>
          <w:rFonts w:eastAsia="Times New Roman" w:cstheme="minorHAnsi"/>
          <w:b/>
          <w:bCs/>
          <w:color w:val="008000"/>
          <w:sz w:val="20"/>
          <w:szCs w:val="20"/>
        </w:rPr>
        <w:t>Create</w:t>
      </w:r>
      <w:r w:rsidRPr="00EE77D9">
        <w:rPr>
          <w:rFonts w:eastAsia="Times New Roman" w:cstheme="minorHAnsi"/>
          <w:color w:val="343B47"/>
          <w:sz w:val="20"/>
          <w:szCs w:val="20"/>
        </w:rPr>
        <w:t>. </w:t>
      </w:r>
    </w:p>
    <w:p w14:paraId="16ACFBEC"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Right-click on the new share in Server Manager and click </w:t>
      </w:r>
      <w:r w:rsidRPr="00EE77D9">
        <w:rPr>
          <w:rFonts w:eastAsia="Times New Roman" w:cstheme="minorHAnsi"/>
          <w:b/>
          <w:bCs/>
          <w:color w:val="008000"/>
          <w:sz w:val="20"/>
          <w:szCs w:val="20"/>
        </w:rPr>
        <w:t>Open Share</w:t>
      </w:r>
      <w:r w:rsidRPr="00EE77D9">
        <w:rPr>
          <w:rFonts w:eastAsia="Times New Roman" w:cstheme="minorHAnsi"/>
          <w:color w:val="343B47"/>
          <w:sz w:val="20"/>
          <w:szCs w:val="20"/>
        </w:rPr>
        <w:t>. </w:t>
      </w:r>
    </w:p>
    <w:p w14:paraId="054938A5"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Put the DMA setup file in the share.</w:t>
      </w:r>
    </w:p>
    <w:p w14:paraId="650ED659" w14:textId="77777777" w:rsidR="000358C0" w:rsidRPr="00EE77D9" w:rsidRDefault="000358C0" w:rsidP="000358C0">
      <w:pPr>
        <w:numPr>
          <w:ilvl w:val="0"/>
          <w:numId w:val="11"/>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Write down the share's network path. This will be needed when creating the scheduled task.</w:t>
      </w:r>
      <w:r w:rsidRPr="00EE77D9">
        <w:rPr>
          <w:rFonts w:eastAsia="Times New Roman" w:cstheme="minorHAnsi"/>
          <w:color w:val="343B47"/>
          <w:sz w:val="20"/>
          <w:szCs w:val="20"/>
        </w:rPr>
        <w:br/>
      </w:r>
      <w:r w:rsidRPr="00EE77D9">
        <w:rPr>
          <w:rFonts w:eastAsia="Times New Roman" w:cstheme="minorHAnsi"/>
          <w:color w:val="343B47"/>
          <w:sz w:val="20"/>
          <w:szCs w:val="20"/>
        </w:rPr>
        <w:br/>
      </w:r>
      <w:r w:rsidRPr="00EE77D9">
        <w:rPr>
          <w:rFonts w:eastAsia="Times New Roman" w:cstheme="minorHAnsi"/>
          <w:noProof/>
          <w:color w:val="343B47"/>
          <w:sz w:val="20"/>
          <w:szCs w:val="20"/>
        </w:rPr>
        <w:drawing>
          <wp:inline distT="0" distB="0" distL="0" distR="0" wp14:anchorId="6A1A3D54" wp14:editId="0BAFBAC7">
            <wp:extent cx="5483347" cy="2163436"/>
            <wp:effectExtent l="0" t="0" r="3175"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2162" cy="2166914"/>
                    </a:xfrm>
                    <a:prstGeom prst="rect">
                      <a:avLst/>
                    </a:prstGeom>
                    <a:noFill/>
                    <a:ln>
                      <a:noFill/>
                    </a:ln>
                  </pic:spPr>
                </pic:pic>
              </a:graphicData>
            </a:graphic>
          </wp:inline>
        </w:drawing>
      </w:r>
    </w:p>
    <w:p w14:paraId="05420E52" w14:textId="77777777" w:rsidR="000358C0" w:rsidRPr="00EE77D9"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b/>
          <w:bCs/>
          <w:color w:val="343B47"/>
          <w:sz w:val="20"/>
          <w:szCs w:val="20"/>
        </w:rPr>
        <w:t>Step 3: </w:t>
      </w:r>
      <w:r w:rsidRPr="00EE77D9">
        <w:rPr>
          <w:rFonts w:eastAsia="Times New Roman" w:cstheme="minorHAnsi"/>
          <w:color w:val="343B47"/>
          <w:sz w:val="20"/>
          <w:szCs w:val="20"/>
        </w:rPr>
        <w:t>Create a Group Policy Object that forces the domain joined computers in a security filter to execute the DMA setup file through a scheduled task.</w:t>
      </w:r>
    </w:p>
    <w:p w14:paraId="522C082D"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Log on to the Active Directory Domain Controller as an administrator.</w:t>
      </w:r>
    </w:p>
    <w:p w14:paraId="7E427C83"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Start</w:t>
      </w:r>
      <w:r w:rsidRPr="00EE77D9">
        <w:rPr>
          <w:rFonts w:eastAsia="Times New Roman" w:cstheme="minorHAnsi"/>
          <w:b/>
          <w:bCs/>
          <w:color w:val="343B47"/>
          <w:sz w:val="20"/>
          <w:szCs w:val="20"/>
        </w:rPr>
        <w:t> </w:t>
      </w:r>
      <w:r w:rsidRPr="00EE77D9">
        <w:rPr>
          <w:rFonts w:eastAsia="Times New Roman" w:cstheme="minorHAnsi"/>
          <w:color w:val="343B47"/>
          <w:sz w:val="20"/>
          <w:szCs w:val="20"/>
        </w:rPr>
        <w:t>and search for Group Policy Management.</w:t>
      </w:r>
    </w:p>
    <w:p w14:paraId="57AFA972"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Group Policy Management</w:t>
      </w:r>
      <w:r w:rsidRPr="00EE77D9">
        <w:rPr>
          <w:rFonts w:eastAsia="Times New Roman" w:cstheme="minorHAnsi"/>
          <w:color w:val="343B47"/>
          <w:sz w:val="20"/>
          <w:szCs w:val="20"/>
        </w:rPr>
        <w:t>. </w:t>
      </w:r>
    </w:p>
    <w:p w14:paraId="09045DFF"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Right-click on the desired Active Directory domain, and then click </w:t>
      </w:r>
      <w:r w:rsidRPr="00EE77D9">
        <w:rPr>
          <w:rFonts w:eastAsia="Times New Roman" w:cstheme="minorHAnsi"/>
          <w:b/>
          <w:bCs/>
          <w:color w:val="008000"/>
          <w:sz w:val="20"/>
          <w:szCs w:val="20"/>
        </w:rPr>
        <w:t>Create a GPO in this domain</w:t>
      </w:r>
      <w:r w:rsidRPr="00EE77D9">
        <w:rPr>
          <w:rFonts w:eastAsia="Times New Roman" w:cstheme="minorHAnsi"/>
          <w:color w:val="343B47"/>
          <w:sz w:val="20"/>
          <w:szCs w:val="20"/>
        </w:rPr>
        <w:t>, and link it here.</w:t>
      </w:r>
    </w:p>
    <w:p w14:paraId="0796C27A"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lastRenderedPageBreak/>
        <w:t>Enter a name for the GPO, and then click </w:t>
      </w:r>
      <w:r w:rsidRPr="00EE77D9">
        <w:rPr>
          <w:rFonts w:eastAsia="Times New Roman" w:cstheme="minorHAnsi"/>
          <w:b/>
          <w:bCs/>
          <w:color w:val="008000"/>
          <w:sz w:val="20"/>
          <w:szCs w:val="20"/>
        </w:rPr>
        <w:t>Ok</w:t>
      </w:r>
      <w:r w:rsidRPr="00EE77D9">
        <w:rPr>
          <w:rFonts w:eastAsia="Times New Roman" w:cstheme="minorHAnsi"/>
          <w:color w:val="343B47"/>
          <w:sz w:val="20"/>
          <w:szCs w:val="20"/>
        </w:rPr>
        <w:t>.</w:t>
      </w:r>
      <w:r w:rsidRPr="00EE77D9">
        <w:rPr>
          <w:rFonts w:eastAsia="Times New Roman" w:cstheme="minorHAnsi"/>
          <w:color w:val="343B47"/>
          <w:sz w:val="20"/>
          <w:szCs w:val="20"/>
        </w:rPr>
        <w:br/>
      </w:r>
      <w:r w:rsidRPr="00EE77D9">
        <w:rPr>
          <w:rFonts w:eastAsia="Times New Roman" w:cstheme="minorHAnsi"/>
          <w:b/>
          <w:bCs/>
          <w:color w:val="343B47"/>
          <w:sz w:val="20"/>
          <w:szCs w:val="20"/>
        </w:rPr>
        <w:t>Note:</w:t>
      </w:r>
      <w:r w:rsidRPr="00EE77D9">
        <w:rPr>
          <w:rFonts w:eastAsia="Times New Roman" w:cstheme="minorHAnsi"/>
          <w:color w:val="343B47"/>
          <w:sz w:val="20"/>
          <w:szCs w:val="20"/>
        </w:rPr>
        <w:t> By default, the GPO will apply to all users and computers that successfully authenticate to the Active Directory domain.</w:t>
      </w:r>
    </w:p>
    <w:p w14:paraId="3DAF76B2" w14:textId="77777777" w:rsidR="000358C0"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To narrow the scope of computers that install DMA, select </w:t>
      </w:r>
      <w:r w:rsidRPr="00EE77D9">
        <w:rPr>
          <w:rFonts w:eastAsia="Times New Roman" w:cstheme="minorHAnsi"/>
          <w:b/>
          <w:bCs/>
          <w:color w:val="008000"/>
          <w:sz w:val="20"/>
          <w:szCs w:val="20"/>
        </w:rPr>
        <w:t>Authenticated Users</w:t>
      </w:r>
      <w:r w:rsidRPr="00EE77D9">
        <w:rPr>
          <w:rFonts w:eastAsia="Times New Roman" w:cstheme="minorHAnsi"/>
          <w:color w:val="343B47"/>
          <w:sz w:val="20"/>
          <w:szCs w:val="20"/>
        </w:rPr>
        <w:t>, and click </w:t>
      </w:r>
      <w:r w:rsidRPr="00EE77D9">
        <w:rPr>
          <w:rFonts w:eastAsia="Times New Roman" w:cstheme="minorHAnsi"/>
          <w:b/>
          <w:bCs/>
          <w:color w:val="008000"/>
          <w:sz w:val="20"/>
          <w:szCs w:val="20"/>
        </w:rPr>
        <w:t>Remove</w:t>
      </w:r>
      <w:r w:rsidRPr="00EE77D9">
        <w:rPr>
          <w:rFonts w:eastAsia="Times New Roman" w:cstheme="minorHAnsi"/>
          <w:color w:val="343B47"/>
          <w:sz w:val="20"/>
          <w:szCs w:val="20"/>
        </w:rPr>
        <w:t>. </w:t>
      </w:r>
    </w:p>
    <w:p w14:paraId="0F69633C" w14:textId="77777777" w:rsidR="000358C0" w:rsidRPr="00EE77D9" w:rsidRDefault="000358C0" w:rsidP="000358C0">
      <w:pPr>
        <w:numPr>
          <w:ilvl w:val="1"/>
          <w:numId w:val="12"/>
        </w:numPr>
        <w:shd w:val="clear" w:color="auto" w:fill="FFFFFF"/>
        <w:spacing w:before="100" w:beforeAutospacing="1" w:after="100" w:afterAutospacing="1" w:line="240" w:lineRule="auto"/>
        <w:rPr>
          <w:rFonts w:eastAsia="Times New Roman" w:cstheme="minorHAnsi"/>
          <w:color w:val="343B47"/>
          <w:sz w:val="20"/>
          <w:szCs w:val="20"/>
        </w:rPr>
      </w:pPr>
      <w:r>
        <w:rPr>
          <w:rFonts w:eastAsia="Times New Roman" w:cstheme="minorHAnsi"/>
          <w:color w:val="343B47"/>
          <w:sz w:val="20"/>
          <w:szCs w:val="20"/>
        </w:rPr>
        <w:t xml:space="preserve">This will require that the </w:t>
      </w:r>
      <w:r w:rsidRPr="005867EA">
        <w:rPr>
          <w:rFonts w:eastAsia="Times New Roman" w:cstheme="minorHAnsi"/>
          <w:b/>
          <w:bCs/>
          <w:color w:val="008000"/>
          <w:sz w:val="20"/>
          <w:szCs w:val="20"/>
        </w:rPr>
        <w:t>Authenticated</w:t>
      </w:r>
      <w:r w:rsidRPr="00F92473">
        <w:rPr>
          <w:rFonts w:eastAsia="Times New Roman" w:cstheme="minorHAnsi"/>
          <w:b/>
          <w:bCs/>
          <w:color w:val="343B47"/>
          <w:sz w:val="20"/>
          <w:szCs w:val="20"/>
        </w:rPr>
        <w:t xml:space="preserve"> </w:t>
      </w:r>
      <w:r w:rsidRPr="005867EA">
        <w:rPr>
          <w:rFonts w:eastAsia="Times New Roman" w:cstheme="minorHAnsi"/>
          <w:b/>
          <w:bCs/>
          <w:color w:val="008000"/>
          <w:sz w:val="20"/>
          <w:szCs w:val="20"/>
        </w:rPr>
        <w:t>Users</w:t>
      </w:r>
      <w:r>
        <w:rPr>
          <w:rFonts w:eastAsia="Times New Roman" w:cstheme="minorHAnsi"/>
          <w:color w:val="343B47"/>
          <w:sz w:val="20"/>
          <w:szCs w:val="20"/>
        </w:rPr>
        <w:t xml:space="preserve"> be added to the </w:t>
      </w:r>
      <w:r w:rsidRPr="005867EA">
        <w:rPr>
          <w:rFonts w:eastAsia="Times New Roman" w:cstheme="minorHAnsi"/>
          <w:b/>
          <w:bCs/>
          <w:color w:val="008000"/>
          <w:sz w:val="20"/>
          <w:szCs w:val="20"/>
        </w:rPr>
        <w:t>Delegation</w:t>
      </w:r>
      <w:r w:rsidRPr="00F92473">
        <w:rPr>
          <w:rFonts w:eastAsia="Times New Roman" w:cstheme="minorHAnsi"/>
          <w:b/>
          <w:bCs/>
          <w:color w:val="343B47"/>
          <w:sz w:val="20"/>
          <w:szCs w:val="20"/>
        </w:rPr>
        <w:t xml:space="preserve"> </w:t>
      </w:r>
      <w:r w:rsidRPr="005867EA">
        <w:rPr>
          <w:rFonts w:eastAsia="Times New Roman" w:cstheme="minorHAnsi"/>
          <w:b/>
          <w:bCs/>
          <w:color w:val="008000"/>
          <w:sz w:val="20"/>
          <w:szCs w:val="20"/>
        </w:rPr>
        <w:t>tab</w:t>
      </w:r>
      <w:r>
        <w:rPr>
          <w:rFonts w:eastAsia="Times New Roman" w:cstheme="minorHAnsi"/>
          <w:color w:val="343B47"/>
          <w:sz w:val="20"/>
          <w:szCs w:val="20"/>
        </w:rPr>
        <w:t>.</w:t>
      </w:r>
    </w:p>
    <w:p w14:paraId="59109CBC"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To confirm the removal, click </w:t>
      </w:r>
      <w:r w:rsidRPr="00EE77D9">
        <w:rPr>
          <w:rFonts w:eastAsia="Times New Roman" w:cstheme="minorHAnsi"/>
          <w:b/>
          <w:bCs/>
          <w:color w:val="008000"/>
          <w:sz w:val="20"/>
          <w:szCs w:val="20"/>
        </w:rPr>
        <w:t>Ok</w:t>
      </w:r>
      <w:r w:rsidRPr="00EE77D9">
        <w:rPr>
          <w:rFonts w:eastAsia="Times New Roman" w:cstheme="minorHAnsi"/>
          <w:color w:val="343B47"/>
          <w:sz w:val="20"/>
          <w:szCs w:val="20"/>
        </w:rPr>
        <w:t>.</w:t>
      </w:r>
    </w:p>
    <w:p w14:paraId="6D59AB04"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To add a new security filter, click </w:t>
      </w:r>
      <w:r w:rsidRPr="00EE77D9">
        <w:rPr>
          <w:rFonts w:eastAsia="Times New Roman" w:cstheme="minorHAnsi"/>
          <w:b/>
          <w:bCs/>
          <w:color w:val="008000"/>
          <w:sz w:val="20"/>
          <w:szCs w:val="20"/>
        </w:rPr>
        <w:t>Add</w:t>
      </w:r>
      <w:r w:rsidRPr="00EE77D9">
        <w:rPr>
          <w:rFonts w:eastAsia="Times New Roman" w:cstheme="minorHAnsi"/>
          <w:color w:val="343B47"/>
          <w:sz w:val="20"/>
          <w:szCs w:val="20"/>
        </w:rPr>
        <w:t>.</w:t>
      </w:r>
    </w:p>
    <w:p w14:paraId="2402A6AD"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Type the name of the security group that the target computers are a member of and click </w:t>
      </w:r>
      <w:r w:rsidRPr="00EE77D9">
        <w:rPr>
          <w:rFonts w:eastAsia="Times New Roman" w:cstheme="minorHAnsi"/>
          <w:b/>
          <w:bCs/>
          <w:color w:val="343B47"/>
          <w:sz w:val="20"/>
          <w:szCs w:val="20"/>
        </w:rPr>
        <w:t>Check names</w:t>
      </w:r>
      <w:r w:rsidRPr="00EE77D9">
        <w:rPr>
          <w:rFonts w:eastAsia="Times New Roman" w:cstheme="minorHAnsi"/>
          <w:color w:val="343B47"/>
          <w:sz w:val="20"/>
          <w:szCs w:val="20"/>
        </w:rPr>
        <w:t>. </w:t>
      </w:r>
    </w:p>
    <w:p w14:paraId="14C0F5D2"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Ok</w:t>
      </w:r>
      <w:r w:rsidRPr="00EE77D9">
        <w:rPr>
          <w:rFonts w:eastAsia="Times New Roman" w:cstheme="minorHAnsi"/>
          <w:color w:val="343B47"/>
          <w:sz w:val="20"/>
          <w:szCs w:val="20"/>
        </w:rPr>
        <w:t>.</w:t>
      </w:r>
    </w:p>
    <w:p w14:paraId="49A32AE4"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Right-click on the new GPO, and then click </w:t>
      </w:r>
      <w:r w:rsidRPr="00EE77D9">
        <w:rPr>
          <w:rFonts w:eastAsia="Times New Roman" w:cstheme="minorHAnsi"/>
          <w:b/>
          <w:bCs/>
          <w:color w:val="008000"/>
          <w:sz w:val="20"/>
          <w:szCs w:val="20"/>
        </w:rPr>
        <w:t>Edit</w:t>
      </w:r>
      <w:r w:rsidRPr="00EE77D9">
        <w:rPr>
          <w:rFonts w:eastAsia="Times New Roman" w:cstheme="minorHAnsi"/>
          <w:color w:val="343B47"/>
          <w:sz w:val="20"/>
          <w:szCs w:val="20"/>
        </w:rPr>
        <w:t>. </w:t>
      </w:r>
    </w:p>
    <w:p w14:paraId="13B1501C"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In the console tree, under Computer Configuration, click </w:t>
      </w:r>
      <w:r w:rsidRPr="00EE77D9">
        <w:rPr>
          <w:rFonts w:eastAsia="Times New Roman" w:cstheme="minorHAnsi"/>
          <w:b/>
          <w:bCs/>
          <w:color w:val="008000"/>
          <w:sz w:val="20"/>
          <w:szCs w:val="20"/>
        </w:rPr>
        <w:t>Preferences &gt; Control Panel &gt; Scheduled Tasks</w:t>
      </w:r>
      <w:r w:rsidRPr="00EE77D9">
        <w:rPr>
          <w:rFonts w:eastAsia="Times New Roman" w:cstheme="minorHAnsi"/>
          <w:color w:val="343B47"/>
          <w:sz w:val="20"/>
          <w:szCs w:val="20"/>
        </w:rPr>
        <w:t>.</w:t>
      </w:r>
    </w:p>
    <w:p w14:paraId="145B0F80"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Right-click </w:t>
      </w:r>
      <w:r w:rsidRPr="00EE77D9">
        <w:rPr>
          <w:rFonts w:eastAsia="Times New Roman" w:cstheme="minorHAnsi"/>
          <w:b/>
          <w:bCs/>
          <w:color w:val="008000"/>
          <w:sz w:val="20"/>
          <w:szCs w:val="20"/>
        </w:rPr>
        <w:t>Scheduled</w:t>
      </w:r>
      <w:r w:rsidRPr="00EE77D9">
        <w:rPr>
          <w:rFonts w:eastAsia="Times New Roman" w:cstheme="minorHAnsi"/>
          <w:b/>
          <w:bCs/>
          <w:color w:val="343B47"/>
          <w:sz w:val="20"/>
          <w:szCs w:val="20"/>
        </w:rPr>
        <w:t xml:space="preserve"> </w:t>
      </w:r>
      <w:r w:rsidRPr="00EE77D9">
        <w:rPr>
          <w:rFonts w:eastAsia="Times New Roman" w:cstheme="minorHAnsi"/>
          <w:b/>
          <w:bCs/>
          <w:color w:val="008000"/>
          <w:sz w:val="20"/>
          <w:szCs w:val="20"/>
        </w:rPr>
        <w:t>Tasks</w:t>
      </w:r>
      <w:r w:rsidRPr="00EE77D9">
        <w:rPr>
          <w:rFonts w:eastAsia="Times New Roman" w:cstheme="minorHAnsi"/>
          <w:color w:val="343B47"/>
          <w:sz w:val="20"/>
          <w:szCs w:val="20"/>
        </w:rPr>
        <w:t> and click on</w:t>
      </w:r>
      <w:r w:rsidRPr="00EE77D9">
        <w:rPr>
          <w:rFonts w:eastAsia="Times New Roman" w:cstheme="minorHAnsi"/>
          <w:b/>
          <w:bCs/>
          <w:color w:val="343B47"/>
          <w:sz w:val="20"/>
          <w:szCs w:val="20"/>
        </w:rPr>
        <w:t> </w:t>
      </w:r>
      <w:r w:rsidRPr="00EE77D9">
        <w:rPr>
          <w:rFonts w:eastAsia="Times New Roman" w:cstheme="minorHAnsi"/>
          <w:b/>
          <w:bCs/>
          <w:color w:val="008000"/>
          <w:sz w:val="20"/>
          <w:szCs w:val="20"/>
        </w:rPr>
        <w:t>New</w:t>
      </w:r>
      <w:r w:rsidRPr="00EE77D9">
        <w:rPr>
          <w:rFonts w:eastAsia="Times New Roman" w:cstheme="minorHAnsi"/>
          <w:color w:val="343B47"/>
          <w:sz w:val="20"/>
          <w:szCs w:val="20"/>
        </w:rPr>
        <w:t>, and then click on </w:t>
      </w:r>
      <w:r w:rsidRPr="00EE77D9">
        <w:rPr>
          <w:rFonts w:eastAsia="Times New Roman" w:cstheme="minorHAnsi"/>
          <w:b/>
          <w:bCs/>
          <w:color w:val="008000"/>
          <w:sz w:val="20"/>
          <w:szCs w:val="20"/>
        </w:rPr>
        <w:t>Immediate</w:t>
      </w:r>
      <w:r w:rsidRPr="00EE77D9">
        <w:rPr>
          <w:rFonts w:eastAsia="Times New Roman" w:cstheme="minorHAnsi"/>
          <w:b/>
          <w:bCs/>
          <w:color w:val="343B47"/>
          <w:sz w:val="20"/>
          <w:szCs w:val="20"/>
        </w:rPr>
        <w:t xml:space="preserve"> </w:t>
      </w:r>
      <w:r w:rsidRPr="00EE77D9">
        <w:rPr>
          <w:rFonts w:eastAsia="Times New Roman" w:cstheme="minorHAnsi"/>
          <w:b/>
          <w:bCs/>
          <w:color w:val="008000"/>
          <w:sz w:val="20"/>
          <w:szCs w:val="20"/>
        </w:rPr>
        <w:t>Task</w:t>
      </w:r>
      <w:r w:rsidRPr="00EE77D9">
        <w:rPr>
          <w:rFonts w:eastAsia="Times New Roman" w:cstheme="minorHAnsi"/>
          <w:color w:val="343B47"/>
          <w:sz w:val="20"/>
          <w:szCs w:val="20"/>
        </w:rPr>
        <w:t> </w:t>
      </w:r>
      <w:r w:rsidRPr="00EE77D9">
        <w:rPr>
          <w:rFonts w:eastAsia="Times New Roman" w:cstheme="minorHAnsi"/>
          <w:color w:val="000000"/>
          <w:sz w:val="20"/>
          <w:szCs w:val="20"/>
        </w:rPr>
        <w:t>(At least Windows 7)</w:t>
      </w:r>
      <w:r w:rsidRPr="00EE77D9">
        <w:rPr>
          <w:rFonts w:eastAsia="Times New Roman" w:cstheme="minorHAnsi"/>
          <w:color w:val="343B47"/>
          <w:sz w:val="20"/>
          <w:szCs w:val="20"/>
        </w:rPr>
        <w:t>.</w:t>
      </w:r>
    </w:p>
    <w:p w14:paraId="046E665D"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Enter a name and a description for the Scheduled Task.</w:t>
      </w:r>
    </w:p>
    <w:p w14:paraId="1A59AE7E"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Change User or Group</w:t>
      </w:r>
      <w:r w:rsidRPr="00EE77D9">
        <w:rPr>
          <w:rFonts w:eastAsia="Times New Roman" w:cstheme="minorHAnsi"/>
          <w:color w:val="343B47"/>
          <w:sz w:val="20"/>
          <w:szCs w:val="20"/>
        </w:rPr>
        <w:t>. </w:t>
      </w:r>
    </w:p>
    <w:p w14:paraId="7D87CDCB"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Type "</w:t>
      </w:r>
      <w:r w:rsidRPr="00EE77D9">
        <w:rPr>
          <w:rFonts w:eastAsia="Times New Roman" w:cstheme="minorHAnsi"/>
          <w:b/>
          <w:bCs/>
          <w:color w:val="008000"/>
          <w:sz w:val="20"/>
          <w:szCs w:val="20"/>
        </w:rPr>
        <w:t>system</w:t>
      </w:r>
      <w:r w:rsidRPr="00EE77D9">
        <w:rPr>
          <w:rFonts w:eastAsia="Times New Roman" w:cstheme="minorHAnsi"/>
          <w:color w:val="343B47"/>
          <w:sz w:val="20"/>
          <w:szCs w:val="20"/>
        </w:rPr>
        <w:t>" in the </w:t>
      </w:r>
      <w:r w:rsidRPr="00EE77D9">
        <w:rPr>
          <w:rFonts w:eastAsia="Times New Roman" w:cstheme="minorHAnsi"/>
          <w:b/>
          <w:bCs/>
          <w:color w:val="008000"/>
          <w:sz w:val="20"/>
          <w:szCs w:val="20"/>
        </w:rPr>
        <w:t>Object name</w:t>
      </w:r>
      <w:r w:rsidRPr="00EE77D9">
        <w:rPr>
          <w:rFonts w:eastAsia="Times New Roman" w:cstheme="minorHAnsi"/>
          <w:color w:val="343B47"/>
          <w:sz w:val="20"/>
          <w:szCs w:val="20"/>
        </w:rPr>
        <w:t> text box.</w:t>
      </w:r>
    </w:p>
    <w:p w14:paraId="5DEEE386"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Check Names</w:t>
      </w:r>
      <w:r w:rsidRPr="00EE77D9">
        <w:rPr>
          <w:rFonts w:eastAsia="Times New Roman" w:cstheme="minorHAnsi"/>
          <w:color w:val="343B47"/>
          <w:sz w:val="20"/>
          <w:szCs w:val="20"/>
        </w:rPr>
        <w:t>. </w:t>
      </w:r>
      <w:r w:rsidRPr="00EE77D9">
        <w:rPr>
          <w:rFonts w:eastAsia="Times New Roman" w:cstheme="minorHAnsi"/>
          <w:color w:val="343B47"/>
          <w:sz w:val="20"/>
          <w:szCs w:val="20"/>
        </w:rPr>
        <w:br/>
      </w:r>
      <w:r w:rsidRPr="00EE77D9">
        <w:rPr>
          <w:rFonts w:eastAsia="Times New Roman" w:cstheme="minorHAnsi"/>
          <w:b/>
          <w:bCs/>
          <w:color w:val="343B47"/>
          <w:sz w:val="20"/>
          <w:szCs w:val="20"/>
        </w:rPr>
        <w:t>Note:</w:t>
      </w:r>
      <w:r w:rsidRPr="00EE77D9">
        <w:rPr>
          <w:rFonts w:eastAsia="Times New Roman" w:cstheme="minorHAnsi"/>
          <w:color w:val="343B47"/>
          <w:sz w:val="20"/>
          <w:szCs w:val="20"/>
        </w:rPr>
        <w:t> Make sure that the system object name resolves to NT Authority\System.</w:t>
      </w:r>
    </w:p>
    <w:p w14:paraId="309B7268"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Under Security options, click</w:t>
      </w:r>
      <w:r w:rsidRPr="00EE77D9">
        <w:rPr>
          <w:rFonts w:eastAsia="Times New Roman" w:cstheme="minorHAnsi"/>
          <w:b/>
          <w:bCs/>
          <w:color w:val="343B47"/>
          <w:sz w:val="20"/>
          <w:szCs w:val="20"/>
        </w:rPr>
        <w:t> </w:t>
      </w:r>
      <w:r w:rsidRPr="00EE77D9">
        <w:rPr>
          <w:rFonts w:eastAsia="Times New Roman" w:cstheme="minorHAnsi"/>
          <w:b/>
          <w:bCs/>
          <w:color w:val="008000"/>
          <w:sz w:val="20"/>
          <w:szCs w:val="20"/>
        </w:rPr>
        <w:t>Run whether a user is logged on or not</w:t>
      </w:r>
      <w:r w:rsidRPr="00EE77D9">
        <w:rPr>
          <w:rFonts w:eastAsia="Times New Roman" w:cstheme="minorHAnsi"/>
          <w:b/>
          <w:bCs/>
          <w:color w:val="343B47"/>
          <w:sz w:val="20"/>
          <w:szCs w:val="20"/>
        </w:rPr>
        <w:t> </w:t>
      </w:r>
      <w:r w:rsidRPr="00EE77D9">
        <w:rPr>
          <w:rFonts w:eastAsia="Times New Roman" w:cstheme="minorHAnsi"/>
          <w:color w:val="343B47"/>
          <w:sz w:val="20"/>
          <w:szCs w:val="20"/>
        </w:rPr>
        <w:t>and add a check next to </w:t>
      </w:r>
      <w:r w:rsidRPr="00EE77D9">
        <w:rPr>
          <w:rFonts w:eastAsia="Times New Roman" w:cstheme="minorHAnsi"/>
          <w:b/>
          <w:bCs/>
          <w:color w:val="008000"/>
          <w:sz w:val="20"/>
          <w:szCs w:val="20"/>
        </w:rPr>
        <w:t>Run with highest privileges</w:t>
      </w:r>
      <w:r w:rsidRPr="00EE77D9">
        <w:rPr>
          <w:rFonts w:eastAsia="Times New Roman" w:cstheme="minorHAnsi"/>
          <w:b/>
          <w:bCs/>
          <w:color w:val="343B47"/>
          <w:sz w:val="20"/>
          <w:szCs w:val="20"/>
        </w:rPr>
        <w:t>.</w:t>
      </w:r>
    </w:p>
    <w:p w14:paraId="5680DABE"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In the Configure for drop-down menu, select </w:t>
      </w:r>
      <w:r w:rsidRPr="00EE77D9">
        <w:rPr>
          <w:rFonts w:eastAsia="Times New Roman" w:cstheme="minorHAnsi"/>
          <w:b/>
          <w:bCs/>
          <w:color w:val="008000"/>
          <w:sz w:val="20"/>
          <w:szCs w:val="20"/>
        </w:rPr>
        <w:t>Windows 7, Windows Server 2008 R2</w:t>
      </w:r>
      <w:r w:rsidRPr="00EE77D9">
        <w:rPr>
          <w:rFonts w:eastAsia="Times New Roman" w:cstheme="minorHAnsi"/>
          <w:color w:val="343B47"/>
          <w:sz w:val="20"/>
          <w:szCs w:val="20"/>
        </w:rPr>
        <w:t>. </w:t>
      </w:r>
    </w:p>
    <w:p w14:paraId="2854987F"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the</w:t>
      </w:r>
      <w:r w:rsidRPr="00EE77D9">
        <w:rPr>
          <w:rFonts w:eastAsia="Times New Roman" w:cstheme="minorHAnsi"/>
          <w:b/>
          <w:bCs/>
          <w:color w:val="343B47"/>
          <w:sz w:val="20"/>
          <w:szCs w:val="20"/>
        </w:rPr>
        <w:t> </w:t>
      </w:r>
      <w:r w:rsidRPr="00EE77D9">
        <w:rPr>
          <w:rFonts w:eastAsia="Times New Roman" w:cstheme="minorHAnsi"/>
          <w:b/>
          <w:bCs/>
          <w:color w:val="008000"/>
          <w:sz w:val="20"/>
          <w:szCs w:val="20"/>
        </w:rPr>
        <w:t>Actions</w:t>
      </w:r>
      <w:r w:rsidRPr="00EE77D9">
        <w:rPr>
          <w:rFonts w:eastAsia="Times New Roman" w:cstheme="minorHAnsi"/>
          <w:color w:val="343B47"/>
          <w:sz w:val="20"/>
          <w:szCs w:val="20"/>
        </w:rPr>
        <w:t> tab</w:t>
      </w:r>
    </w:p>
    <w:p w14:paraId="506B0213"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on </w:t>
      </w:r>
      <w:r w:rsidRPr="00EE77D9">
        <w:rPr>
          <w:rFonts w:eastAsia="Times New Roman" w:cstheme="minorHAnsi"/>
          <w:b/>
          <w:bCs/>
          <w:color w:val="008000"/>
          <w:sz w:val="20"/>
          <w:szCs w:val="20"/>
        </w:rPr>
        <w:t>New</w:t>
      </w:r>
      <w:r w:rsidRPr="00EE77D9">
        <w:rPr>
          <w:rFonts w:eastAsia="Times New Roman" w:cstheme="minorHAnsi"/>
          <w:color w:val="343B47"/>
          <w:sz w:val="20"/>
          <w:szCs w:val="20"/>
        </w:rPr>
        <w:t>.</w:t>
      </w:r>
    </w:p>
    <w:p w14:paraId="343B66C0"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In the Action drop-down menu, select </w:t>
      </w:r>
      <w:r w:rsidRPr="00EE77D9">
        <w:rPr>
          <w:rFonts w:eastAsia="Times New Roman" w:cstheme="minorHAnsi"/>
          <w:b/>
          <w:bCs/>
          <w:color w:val="008000"/>
          <w:sz w:val="20"/>
          <w:szCs w:val="20"/>
        </w:rPr>
        <w:t>Start a program</w:t>
      </w:r>
      <w:r w:rsidRPr="00EE77D9">
        <w:rPr>
          <w:rFonts w:eastAsia="Times New Roman" w:cstheme="minorHAnsi"/>
          <w:color w:val="343B47"/>
          <w:sz w:val="20"/>
          <w:szCs w:val="20"/>
        </w:rPr>
        <w:t>. </w:t>
      </w:r>
    </w:p>
    <w:p w14:paraId="65E1910A" w14:textId="77777777" w:rsidR="000358C0" w:rsidRPr="00EE77D9" w:rsidRDefault="000358C0" w:rsidP="000358C0">
      <w:pPr>
        <w:pStyle w:val="ListParagraph"/>
        <w:numPr>
          <w:ilvl w:val="0"/>
          <w:numId w:val="12"/>
        </w:numPr>
        <w:tabs>
          <w:tab w:val="clear" w:pos="720"/>
        </w:tabs>
        <w:rPr>
          <w:rFonts w:eastAsia="Times New Roman" w:cstheme="minorHAnsi"/>
          <w:color w:val="343B47"/>
          <w:sz w:val="20"/>
          <w:szCs w:val="20"/>
        </w:rPr>
      </w:pPr>
      <w:r w:rsidRPr="00EE77D9">
        <w:rPr>
          <w:rFonts w:eastAsia="Times New Roman" w:cstheme="minorHAnsi"/>
          <w:color w:val="343B47"/>
          <w:sz w:val="20"/>
          <w:szCs w:val="20"/>
        </w:rPr>
        <w:lastRenderedPageBreak/>
        <w:t>In the</w:t>
      </w:r>
      <w:r w:rsidRPr="00EE77D9">
        <w:rPr>
          <w:rFonts w:eastAsia="Times New Roman" w:cstheme="minorHAnsi"/>
          <w:b/>
          <w:bCs/>
          <w:color w:val="343B47"/>
          <w:sz w:val="20"/>
          <w:szCs w:val="20"/>
        </w:rPr>
        <w:t> </w:t>
      </w:r>
      <w:r w:rsidRPr="00EE77D9">
        <w:rPr>
          <w:rFonts w:eastAsia="Times New Roman" w:cstheme="minorHAnsi"/>
          <w:b/>
          <w:bCs/>
          <w:color w:val="008000"/>
          <w:sz w:val="20"/>
          <w:szCs w:val="20"/>
        </w:rPr>
        <w:t>Programs/script</w:t>
      </w:r>
      <w:r w:rsidRPr="00EE77D9">
        <w:rPr>
          <w:rFonts w:eastAsia="Times New Roman" w:cstheme="minorHAnsi"/>
          <w:color w:val="343B47"/>
          <w:sz w:val="20"/>
          <w:szCs w:val="20"/>
        </w:rPr>
        <w:t> text box, enter the network path for the DMA setup file.</w:t>
      </w:r>
      <w:r w:rsidRPr="00EE77D9">
        <w:rPr>
          <w:rFonts w:eastAsia="Times New Roman" w:cstheme="minorHAnsi"/>
          <w:color w:val="343B47"/>
          <w:sz w:val="20"/>
          <w:szCs w:val="20"/>
        </w:rPr>
        <w:br/>
      </w:r>
      <w:r w:rsidRPr="00EE77D9">
        <w:rPr>
          <w:rFonts w:eastAsia="Times New Roman" w:cstheme="minorHAnsi"/>
          <w:noProof/>
          <w:color w:val="343B47"/>
          <w:sz w:val="20"/>
          <w:szCs w:val="20"/>
        </w:rPr>
        <w:drawing>
          <wp:inline distT="0" distB="0" distL="0" distR="0" wp14:anchorId="6F9D100C" wp14:editId="777D9F8E">
            <wp:extent cx="3923665" cy="4046855"/>
            <wp:effectExtent l="152400" t="152400" r="362585" b="353695"/>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23665" cy="4046855"/>
                    </a:xfrm>
                    <a:prstGeom prst="rect">
                      <a:avLst/>
                    </a:prstGeom>
                    <a:noFill/>
                    <a:ln>
                      <a:noFill/>
                    </a:ln>
                    <a:effectLst>
                      <a:outerShdw blurRad="292100" dist="139700" dir="2700000" algn="ctr" rotWithShape="0">
                        <a:schemeClr val="tx1">
                          <a:alpha val="65000"/>
                        </a:schemeClr>
                      </a:outerShdw>
                    </a:effectLst>
                  </pic:spPr>
                </pic:pic>
              </a:graphicData>
            </a:graphic>
          </wp:inline>
        </w:drawing>
      </w:r>
      <w:r w:rsidRPr="00EE77D9">
        <w:rPr>
          <w:rFonts w:eastAsia="Times New Roman" w:cstheme="minorHAnsi"/>
          <w:color w:val="343B47"/>
          <w:sz w:val="20"/>
          <w:szCs w:val="20"/>
        </w:rPr>
        <w:br/>
      </w:r>
      <w:r w:rsidRPr="00EE77D9">
        <w:rPr>
          <w:rFonts w:eastAsia="Times New Roman" w:cstheme="minorHAnsi"/>
          <w:color w:val="343B47"/>
          <w:sz w:val="20"/>
          <w:szCs w:val="20"/>
        </w:rPr>
        <w:br/>
      </w:r>
      <w:r w:rsidRPr="00EE77D9">
        <w:rPr>
          <w:rFonts w:eastAsia="Times New Roman" w:cstheme="minorHAnsi"/>
          <w:b/>
          <w:bCs/>
          <w:color w:val="343B47"/>
          <w:sz w:val="20"/>
          <w:szCs w:val="20"/>
        </w:rPr>
        <w:t>Note:</w:t>
      </w:r>
      <w:r w:rsidRPr="00EE77D9">
        <w:rPr>
          <w:rFonts w:eastAsia="Times New Roman" w:cstheme="minorHAnsi"/>
          <w:color w:val="343B47"/>
          <w:sz w:val="20"/>
          <w:szCs w:val="20"/>
        </w:rPr>
        <w:t xml:space="preserve"> If you use the Browse button to find the location of the script, then it will add the path as c:\xxxx. This is incorrect since </w:t>
      </w:r>
      <w:r w:rsidRPr="00EE77D9">
        <w:rPr>
          <w:rFonts w:eastAsia="Times New Roman" w:cstheme="minorHAnsi"/>
          <w:b/>
          <w:bCs/>
          <w:color w:val="343B47"/>
          <w:sz w:val="20"/>
          <w:szCs w:val="20"/>
          <w:u w:val="single"/>
        </w:rPr>
        <w:t>the script needs to include the UNC path and not the local path</w:t>
      </w:r>
      <w:r w:rsidRPr="00EE77D9">
        <w:rPr>
          <w:rFonts w:eastAsia="Times New Roman" w:cstheme="minorHAnsi"/>
          <w:color w:val="343B47"/>
          <w:sz w:val="20"/>
          <w:szCs w:val="20"/>
        </w:rPr>
        <w:t>. Be sure to replace the c:\ format with the \\servername\sharename\ format.​</w:t>
      </w:r>
    </w:p>
    <w:p w14:paraId="19861CCE"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If the customer's computers use a proxy, you must add a command line parameter into the </w:t>
      </w:r>
      <w:r w:rsidRPr="00EE77D9">
        <w:rPr>
          <w:rFonts w:eastAsia="Times New Roman" w:cstheme="minorHAnsi"/>
          <w:b/>
          <w:bCs/>
          <w:color w:val="008000"/>
          <w:sz w:val="20"/>
          <w:szCs w:val="20"/>
        </w:rPr>
        <w:t>Add</w:t>
      </w:r>
      <w:r w:rsidRPr="00EE77D9">
        <w:rPr>
          <w:rFonts w:eastAsia="Times New Roman" w:cstheme="minorHAnsi"/>
          <w:b/>
          <w:bCs/>
          <w:color w:val="343B47"/>
          <w:sz w:val="20"/>
          <w:szCs w:val="20"/>
        </w:rPr>
        <w:t xml:space="preserve"> </w:t>
      </w:r>
      <w:r w:rsidRPr="00EE77D9">
        <w:rPr>
          <w:rFonts w:eastAsia="Times New Roman" w:cstheme="minorHAnsi"/>
          <w:b/>
          <w:bCs/>
          <w:color w:val="008000"/>
          <w:sz w:val="20"/>
          <w:szCs w:val="20"/>
        </w:rPr>
        <w:t>arguments</w:t>
      </w:r>
      <w:r w:rsidRPr="00EE77D9">
        <w:rPr>
          <w:rFonts w:eastAsia="Times New Roman" w:cstheme="minorHAnsi"/>
          <w:color w:val="343B47"/>
          <w:sz w:val="20"/>
          <w:szCs w:val="20"/>
        </w:rPr>
        <w:t> field to ensure that DMA is able to transmit data through the proxy. Read the </w:t>
      </w:r>
      <w:hyperlink r:id="rId21" w:history="1">
        <w:r w:rsidRPr="00EE77D9">
          <w:rPr>
            <w:rFonts w:eastAsia="Times New Roman" w:cstheme="minorHAnsi"/>
            <w:color w:val="1E85C7"/>
            <w:sz w:val="20"/>
            <w:szCs w:val="20"/>
            <w:u w:val="single"/>
          </w:rPr>
          <w:t>How do I deploy the Device Management Agent on computers that use a proxy?​​</w:t>
        </w:r>
      </w:hyperlink>
      <w:r w:rsidRPr="00EE77D9">
        <w:rPr>
          <w:rFonts w:eastAsia="Times New Roman" w:cstheme="minorHAnsi"/>
          <w:color w:val="343B47"/>
          <w:sz w:val="20"/>
          <w:szCs w:val="20"/>
        </w:rPr>
        <w:t> article for more information.​</w:t>
      </w:r>
    </w:p>
    <w:p w14:paraId="490BBB17"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Ok</w:t>
      </w:r>
      <w:r w:rsidRPr="00EE77D9">
        <w:rPr>
          <w:rFonts w:eastAsia="Times New Roman" w:cstheme="minorHAnsi"/>
          <w:color w:val="343B47"/>
          <w:sz w:val="20"/>
          <w:szCs w:val="20"/>
        </w:rPr>
        <w:t>.</w:t>
      </w:r>
    </w:p>
    <w:p w14:paraId="62153A4B"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the</w:t>
      </w:r>
      <w:r w:rsidRPr="00EE77D9">
        <w:rPr>
          <w:rFonts w:eastAsia="Times New Roman" w:cstheme="minorHAnsi"/>
          <w:b/>
          <w:bCs/>
          <w:color w:val="343B47"/>
          <w:sz w:val="20"/>
          <w:szCs w:val="20"/>
        </w:rPr>
        <w:t> </w:t>
      </w:r>
      <w:r w:rsidRPr="00EE77D9">
        <w:rPr>
          <w:rFonts w:eastAsia="Times New Roman" w:cstheme="minorHAnsi"/>
          <w:b/>
          <w:bCs/>
          <w:color w:val="008000"/>
          <w:sz w:val="20"/>
          <w:szCs w:val="20"/>
        </w:rPr>
        <w:t>Conditions</w:t>
      </w:r>
      <w:r w:rsidRPr="00EE77D9">
        <w:rPr>
          <w:rFonts w:eastAsia="Times New Roman" w:cstheme="minorHAnsi"/>
          <w:color w:val="343B47"/>
          <w:sz w:val="20"/>
          <w:szCs w:val="20"/>
        </w:rPr>
        <w:t> tab.</w:t>
      </w:r>
    </w:p>
    <w:p w14:paraId="636A4063"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Add a checkmark next to </w:t>
      </w:r>
      <w:r w:rsidRPr="00EE77D9">
        <w:rPr>
          <w:rFonts w:eastAsia="Times New Roman" w:cstheme="minorHAnsi"/>
          <w:b/>
          <w:bCs/>
          <w:color w:val="008000"/>
          <w:sz w:val="20"/>
          <w:szCs w:val="20"/>
        </w:rPr>
        <w:t>Start only if the following network connection is available</w:t>
      </w:r>
      <w:r w:rsidRPr="00EE77D9">
        <w:rPr>
          <w:rFonts w:eastAsia="Times New Roman" w:cstheme="minorHAnsi"/>
          <w:color w:val="343B47"/>
          <w:sz w:val="20"/>
          <w:szCs w:val="20"/>
        </w:rPr>
        <w:t>, and then select </w:t>
      </w:r>
      <w:r w:rsidRPr="00EE77D9">
        <w:rPr>
          <w:rFonts w:eastAsia="Times New Roman" w:cstheme="minorHAnsi"/>
          <w:b/>
          <w:bCs/>
          <w:color w:val="008000"/>
          <w:sz w:val="20"/>
          <w:szCs w:val="20"/>
        </w:rPr>
        <w:t>Any</w:t>
      </w:r>
      <w:r w:rsidRPr="00EE77D9">
        <w:rPr>
          <w:rFonts w:eastAsia="Times New Roman" w:cstheme="minorHAnsi"/>
          <w:b/>
          <w:bCs/>
          <w:color w:val="343B47"/>
          <w:sz w:val="20"/>
          <w:szCs w:val="20"/>
        </w:rPr>
        <w:t xml:space="preserve"> </w:t>
      </w:r>
      <w:r w:rsidRPr="00EE77D9">
        <w:rPr>
          <w:rFonts w:eastAsia="Times New Roman" w:cstheme="minorHAnsi"/>
          <w:b/>
          <w:bCs/>
          <w:color w:val="008000"/>
          <w:sz w:val="20"/>
          <w:szCs w:val="20"/>
        </w:rPr>
        <w:t>connection</w:t>
      </w:r>
      <w:r w:rsidRPr="00EE77D9">
        <w:rPr>
          <w:rFonts w:eastAsia="Times New Roman" w:cstheme="minorHAnsi"/>
          <w:color w:val="343B47"/>
          <w:sz w:val="20"/>
          <w:szCs w:val="20"/>
        </w:rPr>
        <w:t>.</w:t>
      </w:r>
    </w:p>
    <w:p w14:paraId="7E34FA71"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Ok</w:t>
      </w:r>
      <w:r w:rsidRPr="00EE77D9">
        <w:rPr>
          <w:rFonts w:eastAsia="Times New Roman" w:cstheme="minorHAnsi"/>
          <w:color w:val="343B47"/>
          <w:sz w:val="20"/>
          <w:szCs w:val="20"/>
        </w:rPr>
        <w:t>. </w:t>
      </w:r>
    </w:p>
    <w:p w14:paraId="5178B125" w14:textId="77777777" w:rsidR="000358C0" w:rsidRPr="00EE77D9" w:rsidRDefault="000358C0" w:rsidP="000358C0">
      <w:pPr>
        <w:numPr>
          <w:ilvl w:val="0"/>
          <w:numId w:val="12"/>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Close Group Policy Management Editor, and then close Group Policy Management.</w:t>
      </w:r>
    </w:p>
    <w:p w14:paraId="1E30A818" w14:textId="77777777" w:rsidR="000358C0" w:rsidRPr="00EE77D9"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The DMA setup file will execute on user computers at the next Group Policy refresh, typically every 90 minutes, with a random offset of 0 to 30 minutes.</w:t>
      </w:r>
      <w:r>
        <w:rPr>
          <w:rFonts w:eastAsia="Times New Roman" w:cstheme="minorHAnsi"/>
          <w:color w:val="343B47"/>
          <w:sz w:val="20"/>
          <w:szCs w:val="20"/>
        </w:rPr>
        <w:t xml:space="preserve"> Or you can run “</w:t>
      </w:r>
      <w:proofErr w:type="spellStart"/>
      <w:r w:rsidRPr="005867EA">
        <w:rPr>
          <w:rFonts w:eastAsia="Times New Roman" w:cstheme="minorHAnsi"/>
          <w:b/>
          <w:bCs/>
          <w:color w:val="008000"/>
          <w:sz w:val="20"/>
          <w:szCs w:val="20"/>
        </w:rPr>
        <w:t>GPUpdate</w:t>
      </w:r>
      <w:proofErr w:type="spellEnd"/>
      <w:r w:rsidRPr="005867EA">
        <w:rPr>
          <w:rFonts w:eastAsia="Times New Roman" w:cstheme="minorHAnsi"/>
          <w:b/>
          <w:bCs/>
          <w:color w:val="008000"/>
          <w:sz w:val="20"/>
          <w:szCs w:val="20"/>
        </w:rPr>
        <w:t xml:space="preserve"> /force</w:t>
      </w:r>
      <w:r>
        <w:rPr>
          <w:rFonts w:eastAsia="Times New Roman" w:cstheme="minorHAnsi"/>
          <w:color w:val="343B47"/>
          <w:sz w:val="20"/>
          <w:szCs w:val="20"/>
        </w:rPr>
        <w:t>” using am AMP in Inc.</w:t>
      </w:r>
    </w:p>
    <w:p w14:paraId="4BAD576B" w14:textId="77777777" w:rsidR="000358C0" w:rsidRPr="00BF3EC4" w:rsidRDefault="000358C0" w:rsidP="000358C0">
      <w:pPr>
        <w:shd w:val="clear" w:color="auto" w:fill="FFFFFF"/>
        <w:spacing w:before="100" w:beforeAutospacing="1" w:after="100" w:afterAutospacing="1" w:line="240" w:lineRule="auto"/>
        <w:outlineLvl w:val="1"/>
        <w:rPr>
          <w:rFonts w:eastAsia="Times New Roman" w:cstheme="minorHAnsi"/>
          <w:b/>
          <w:bCs/>
          <w:color w:val="343B47"/>
          <w:sz w:val="28"/>
          <w:szCs w:val="28"/>
        </w:rPr>
      </w:pPr>
      <w:r w:rsidRPr="00BF3EC4">
        <w:rPr>
          <w:rFonts w:eastAsia="Times New Roman" w:cstheme="minorHAnsi"/>
          <w:b/>
          <w:bCs/>
          <w:color w:val="343B47"/>
          <w:sz w:val="28"/>
          <w:szCs w:val="28"/>
        </w:rPr>
        <w:t>Create a Windows Installer Package (MSI) to deploy the Device Management Agent</w:t>
      </w:r>
    </w:p>
    <w:p w14:paraId="53FF6E46"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color w:val="343B47"/>
          <w:sz w:val="20"/>
          <w:szCs w:val="20"/>
        </w:rPr>
        <w:lastRenderedPageBreak/>
        <w:t>You can create an MSI package for DMA by following the steps below</w:t>
      </w:r>
      <w:r>
        <w:rPr>
          <w:rFonts w:eastAsia="Times New Roman" w:cstheme="minorHAnsi"/>
          <w:color w:val="343B47"/>
          <w:sz w:val="20"/>
          <w:szCs w:val="20"/>
        </w:rPr>
        <w:t xml:space="preserve"> but it will require 3</w:t>
      </w:r>
      <w:r w:rsidRPr="00551E6B">
        <w:rPr>
          <w:rFonts w:eastAsia="Times New Roman" w:cstheme="minorHAnsi"/>
          <w:color w:val="343B47"/>
          <w:sz w:val="20"/>
          <w:szCs w:val="20"/>
          <w:vertAlign w:val="superscript"/>
        </w:rPr>
        <w:t>rd</w:t>
      </w:r>
      <w:r>
        <w:rPr>
          <w:rFonts w:eastAsia="Times New Roman" w:cstheme="minorHAnsi"/>
          <w:color w:val="343B47"/>
          <w:sz w:val="20"/>
          <w:szCs w:val="20"/>
        </w:rPr>
        <w:t xml:space="preserve"> party software</w:t>
      </w:r>
      <w:r w:rsidRPr="00BF3EC4">
        <w:rPr>
          <w:rFonts w:eastAsia="Times New Roman" w:cstheme="minorHAnsi"/>
          <w:color w:val="343B47"/>
          <w:sz w:val="20"/>
          <w:szCs w:val="20"/>
        </w:rPr>
        <w:t>. This can then be deployed via a Group Policy Object (GPO), or via a software deployment tool, such as SCCM. </w:t>
      </w:r>
    </w:p>
    <w:p w14:paraId="09365B6F" w14:textId="77777777" w:rsidR="000358C0" w:rsidRPr="00BF3EC4" w:rsidRDefault="000358C0" w:rsidP="000358C0">
      <w:pPr>
        <w:shd w:val="clear" w:color="auto" w:fill="FFFFFF"/>
        <w:spacing w:before="100" w:beforeAutospacing="1" w:after="100" w:afterAutospacing="1" w:line="240" w:lineRule="auto"/>
        <w:outlineLvl w:val="1"/>
        <w:rPr>
          <w:rFonts w:eastAsia="Times New Roman" w:cstheme="minorHAnsi"/>
          <w:b/>
          <w:bCs/>
          <w:color w:val="343B47"/>
          <w:sz w:val="20"/>
          <w:szCs w:val="20"/>
        </w:rPr>
      </w:pPr>
      <w:r w:rsidRPr="00BF3EC4">
        <w:rPr>
          <w:rFonts w:eastAsia="Times New Roman" w:cstheme="minorHAnsi"/>
          <w:b/>
          <w:bCs/>
          <w:color w:val="343B47"/>
          <w:sz w:val="20"/>
          <w:szCs w:val="20"/>
        </w:rPr>
        <w:t>Prerequisites</w:t>
      </w:r>
    </w:p>
    <w:p w14:paraId="055E694D" w14:textId="77777777" w:rsidR="000358C0" w:rsidRPr="00BF3EC4" w:rsidRDefault="000358C0" w:rsidP="000358C0">
      <w:pPr>
        <w:shd w:val="clear" w:color="auto" w:fill="FFFFFF"/>
        <w:spacing w:after="150" w:line="240" w:lineRule="auto"/>
        <w:rPr>
          <w:rFonts w:eastAsia="Times New Roman" w:cstheme="minorHAnsi"/>
          <w:color w:val="444444"/>
          <w:sz w:val="20"/>
          <w:szCs w:val="20"/>
        </w:rPr>
      </w:pPr>
      <w:r w:rsidRPr="00BF3EC4">
        <w:rPr>
          <w:rFonts w:eastAsia="Times New Roman" w:cstheme="minorHAnsi"/>
          <w:b/>
          <w:bCs/>
          <w:color w:val="444444"/>
          <w:sz w:val="20"/>
          <w:szCs w:val="20"/>
        </w:rPr>
        <w:t xml:space="preserve">Download the DMA setup file from </w:t>
      </w:r>
      <w:proofErr w:type="spellStart"/>
      <w:r w:rsidRPr="00BF3EC4">
        <w:rPr>
          <w:rFonts w:eastAsia="Times New Roman" w:cstheme="minorHAnsi"/>
          <w:b/>
          <w:bCs/>
          <w:color w:val="444444"/>
          <w:sz w:val="20"/>
          <w:szCs w:val="20"/>
        </w:rPr>
        <w:t>MSPComplete</w:t>
      </w:r>
      <w:proofErr w:type="spellEnd"/>
      <w:r w:rsidRPr="00BF3EC4">
        <w:rPr>
          <w:rFonts w:eastAsia="Times New Roman" w:cstheme="minorHAnsi"/>
          <w:b/>
          <w:bCs/>
          <w:color w:val="444444"/>
          <w:sz w:val="20"/>
          <w:szCs w:val="20"/>
        </w:rPr>
        <w:t>.</w:t>
      </w:r>
    </w:p>
    <w:p w14:paraId="11FA5663" w14:textId="77777777" w:rsidR="000358C0" w:rsidRPr="00EE77D9" w:rsidRDefault="000358C0" w:rsidP="000358C0">
      <w:pPr>
        <w:numPr>
          <w:ilvl w:val="0"/>
          <w:numId w:val="13"/>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 xml:space="preserve">In </w:t>
      </w:r>
      <w:proofErr w:type="spellStart"/>
      <w:r w:rsidRPr="00EE77D9">
        <w:rPr>
          <w:rFonts w:eastAsia="Times New Roman" w:cstheme="minorHAnsi"/>
          <w:color w:val="343B47"/>
          <w:sz w:val="20"/>
          <w:szCs w:val="20"/>
        </w:rPr>
        <w:t>MSPComplete</w:t>
      </w:r>
      <w:proofErr w:type="spellEnd"/>
      <w:r w:rsidRPr="00EE77D9">
        <w:rPr>
          <w:rFonts w:eastAsia="Times New Roman" w:cstheme="minorHAnsi"/>
          <w:color w:val="343B47"/>
          <w:sz w:val="20"/>
          <w:szCs w:val="20"/>
        </w:rPr>
        <w:t>, click on</w:t>
      </w:r>
      <w:r w:rsidRPr="00EE77D9">
        <w:rPr>
          <w:rFonts w:eastAsia="Times New Roman" w:cstheme="minorHAnsi"/>
          <w:b/>
          <w:bCs/>
          <w:color w:val="343B47"/>
          <w:sz w:val="20"/>
          <w:szCs w:val="20"/>
        </w:rPr>
        <w:t> </w:t>
      </w:r>
      <w:r w:rsidRPr="00EE77D9">
        <w:rPr>
          <w:rFonts w:eastAsia="Times New Roman" w:cstheme="minorHAnsi"/>
          <w:b/>
          <w:bCs/>
          <w:color w:val="008000"/>
          <w:sz w:val="20"/>
          <w:szCs w:val="20"/>
        </w:rPr>
        <w:t>All Customers</w:t>
      </w:r>
      <w:r w:rsidRPr="00EE77D9">
        <w:rPr>
          <w:rFonts w:eastAsia="Times New Roman" w:cstheme="minorHAnsi"/>
          <w:color w:val="343B47"/>
          <w:sz w:val="20"/>
          <w:szCs w:val="20"/>
        </w:rPr>
        <w:t> from the navigation sidebar. </w:t>
      </w:r>
    </w:p>
    <w:p w14:paraId="4BD0DC45" w14:textId="77777777" w:rsidR="000358C0" w:rsidRPr="00EE77D9" w:rsidRDefault="000358C0" w:rsidP="000358C0">
      <w:pPr>
        <w:numPr>
          <w:ilvl w:val="0"/>
          <w:numId w:val="13"/>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on the customer’s name for which you wish to deploy DMA.</w:t>
      </w:r>
    </w:p>
    <w:p w14:paraId="269F27C6" w14:textId="77777777" w:rsidR="000358C0" w:rsidRPr="00EE77D9" w:rsidRDefault="000358C0" w:rsidP="000358C0">
      <w:pPr>
        <w:numPr>
          <w:ilvl w:val="0"/>
          <w:numId w:val="13"/>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On the horizontal menu bar, click </w:t>
      </w:r>
      <w:r w:rsidRPr="00EE77D9">
        <w:rPr>
          <w:rFonts w:eastAsia="Times New Roman" w:cstheme="minorHAnsi"/>
          <w:b/>
          <w:bCs/>
          <w:color w:val="008000"/>
          <w:sz w:val="20"/>
          <w:szCs w:val="20"/>
        </w:rPr>
        <w:t>Users</w:t>
      </w:r>
      <w:r w:rsidRPr="00EE77D9">
        <w:rPr>
          <w:rFonts w:eastAsia="Times New Roman" w:cstheme="minorHAnsi"/>
          <w:color w:val="343B47"/>
          <w:sz w:val="20"/>
          <w:szCs w:val="20"/>
        </w:rPr>
        <w:t>.</w:t>
      </w:r>
    </w:p>
    <w:p w14:paraId="42C58F33" w14:textId="77777777" w:rsidR="000358C0" w:rsidRPr="00EE77D9" w:rsidRDefault="000358C0" w:rsidP="000358C0">
      <w:pPr>
        <w:numPr>
          <w:ilvl w:val="0"/>
          <w:numId w:val="13"/>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Click </w:t>
      </w:r>
      <w:r w:rsidRPr="00EE77D9">
        <w:rPr>
          <w:rFonts w:eastAsia="Times New Roman" w:cstheme="minorHAnsi"/>
          <w:b/>
          <w:bCs/>
          <w:color w:val="008000"/>
          <w:sz w:val="20"/>
          <w:szCs w:val="20"/>
        </w:rPr>
        <w:t>Add Users</w:t>
      </w:r>
      <w:r w:rsidRPr="00EE77D9">
        <w:rPr>
          <w:rFonts w:eastAsia="Times New Roman" w:cstheme="minorHAnsi"/>
          <w:color w:val="343B47"/>
          <w:sz w:val="20"/>
          <w:szCs w:val="20"/>
        </w:rPr>
        <w:t>, and then click </w:t>
      </w:r>
      <w:r w:rsidRPr="00EE77D9">
        <w:rPr>
          <w:rFonts w:eastAsia="Times New Roman" w:cstheme="minorHAnsi"/>
          <w:b/>
          <w:bCs/>
          <w:color w:val="008000"/>
          <w:sz w:val="20"/>
          <w:szCs w:val="20"/>
        </w:rPr>
        <w:t>Add Users via Device Management Agent</w:t>
      </w:r>
      <w:r w:rsidRPr="00EE77D9">
        <w:rPr>
          <w:rFonts w:eastAsia="Times New Roman" w:cstheme="minorHAnsi"/>
          <w:color w:val="343B47"/>
          <w:sz w:val="20"/>
          <w:szCs w:val="20"/>
        </w:rPr>
        <w:t>. </w:t>
      </w:r>
    </w:p>
    <w:p w14:paraId="3013812D" w14:textId="77777777" w:rsidR="000358C0" w:rsidRPr="00BF3EC4" w:rsidRDefault="000358C0" w:rsidP="000358C0">
      <w:pPr>
        <w:numPr>
          <w:ilvl w:val="0"/>
          <w:numId w:val="13"/>
        </w:numPr>
        <w:shd w:val="clear" w:color="auto" w:fill="FFFFFF"/>
        <w:spacing w:before="100" w:beforeAutospacing="1" w:after="100" w:afterAutospacing="1" w:line="240" w:lineRule="auto"/>
        <w:rPr>
          <w:rFonts w:eastAsia="Times New Roman" w:cstheme="minorHAnsi"/>
          <w:color w:val="343B47"/>
          <w:sz w:val="20"/>
          <w:szCs w:val="20"/>
        </w:rPr>
      </w:pPr>
      <w:r w:rsidRPr="00EE77D9">
        <w:rPr>
          <w:rFonts w:eastAsia="Times New Roman" w:cstheme="minorHAnsi"/>
          <w:color w:val="343B47"/>
          <w:sz w:val="20"/>
          <w:szCs w:val="20"/>
        </w:rPr>
        <w:t>On the Add Users via Device Management panel, click </w:t>
      </w:r>
      <w:r w:rsidRPr="00EE77D9">
        <w:rPr>
          <w:rFonts w:eastAsia="Times New Roman" w:cstheme="minorHAnsi"/>
          <w:b/>
          <w:bCs/>
          <w:color w:val="008000"/>
          <w:sz w:val="20"/>
          <w:szCs w:val="20"/>
        </w:rPr>
        <w:t>Device Management setup file</w:t>
      </w:r>
      <w:r w:rsidRPr="00EE77D9">
        <w:rPr>
          <w:rFonts w:eastAsia="Times New Roman" w:cstheme="minorHAnsi"/>
          <w:color w:val="343B47"/>
          <w:sz w:val="20"/>
          <w:szCs w:val="20"/>
        </w:rPr>
        <w:t xml:space="preserve"> to download the DMA setup file to your local drive.  </w:t>
      </w:r>
      <w:r w:rsidRPr="00EE77D9">
        <w:rPr>
          <w:rFonts w:eastAsia="Times New Roman" w:cstheme="minorHAnsi"/>
          <w:b/>
          <w:bCs/>
          <w:color w:val="343B47"/>
          <w:sz w:val="20"/>
          <w:szCs w:val="20"/>
        </w:rPr>
        <w:t xml:space="preserve">Please note that this file should </w:t>
      </w:r>
      <w:r w:rsidRPr="00046598">
        <w:rPr>
          <w:rFonts w:eastAsia="Times New Roman" w:cstheme="minorHAnsi"/>
          <w:b/>
          <w:bCs/>
          <w:color w:val="343B47"/>
          <w:sz w:val="20"/>
          <w:szCs w:val="20"/>
          <w:u w:val="single"/>
        </w:rPr>
        <w:t>NOT</w:t>
      </w:r>
      <w:r w:rsidRPr="00EE77D9">
        <w:rPr>
          <w:rFonts w:eastAsia="Times New Roman" w:cstheme="minorHAnsi"/>
          <w:b/>
          <w:bCs/>
          <w:color w:val="343B47"/>
          <w:sz w:val="20"/>
          <w:szCs w:val="20"/>
        </w:rPr>
        <w:t xml:space="preserve"> be renamed or altered in any way or it could cause issues when DMA is installed.</w:t>
      </w:r>
      <w:r w:rsidRPr="00BF3EC4">
        <w:rPr>
          <w:rFonts w:eastAsia="Times New Roman" w:cstheme="minorHAnsi"/>
          <w:color w:val="343B47"/>
          <w:sz w:val="20"/>
          <w:szCs w:val="20"/>
        </w:rPr>
        <w:t> </w:t>
      </w:r>
    </w:p>
    <w:p w14:paraId="774F7988"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b/>
          <w:bCs/>
          <w:color w:val="343B47"/>
          <w:sz w:val="20"/>
          <w:szCs w:val="20"/>
        </w:rPr>
        <w:t>Step 1:</w:t>
      </w:r>
      <w:r w:rsidRPr="00BF3EC4">
        <w:rPr>
          <w:rFonts w:eastAsia="Times New Roman" w:cstheme="minorHAnsi"/>
          <w:color w:val="343B47"/>
          <w:sz w:val="20"/>
          <w:szCs w:val="20"/>
        </w:rPr>
        <w:t> Download MSI Wrapper</w:t>
      </w:r>
    </w:p>
    <w:p w14:paraId="3EF63C9C"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color w:val="343B47"/>
          <w:sz w:val="20"/>
          <w:szCs w:val="20"/>
        </w:rPr>
        <w:t>Choose a tool that allows you to convert an executable setup program into an MSI package. In the example below, we guide you through the steps when using the freeware software from Exemsi.com.</w:t>
      </w:r>
    </w:p>
    <w:p w14:paraId="077FFD39" w14:textId="77777777" w:rsidR="000358C0" w:rsidRPr="00BF3EC4" w:rsidRDefault="000358C0" w:rsidP="000358C0">
      <w:pPr>
        <w:pStyle w:val="NoSpacing"/>
      </w:pPr>
      <w:r w:rsidRPr="00BF3EC4">
        <w:rPr>
          <w:b/>
          <w:bCs/>
        </w:rPr>
        <w:t>Important:</w:t>
      </w:r>
      <w:r w:rsidRPr="00BF3EC4">
        <w:t xml:space="preserve"> This is a third-party utility that is not owned or supported by </w:t>
      </w:r>
      <w:proofErr w:type="spellStart"/>
      <w:r w:rsidRPr="00BF3EC4">
        <w:t>BitTitan</w:t>
      </w:r>
      <w:proofErr w:type="spellEnd"/>
      <w:r w:rsidRPr="00BF3EC4">
        <w:t>.</w:t>
      </w:r>
    </w:p>
    <w:p w14:paraId="5422314C" w14:textId="77777777" w:rsidR="000358C0" w:rsidRPr="00BF3EC4" w:rsidRDefault="000358C0" w:rsidP="000358C0">
      <w:pPr>
        <w:pStyle w:val="NoSpacing"/>
      </w:pPr>
      <w:r w:rsidRPr="00BF3EC4">
        <w:t>Download and install the free version of MSI Wrapper from </w:t>
      </w:r>
      <w:hyperlink r:id="rId22" w:history="1">
        <w:r w:rsidRPr="00BF3EC4">
          <w:rPr>
            <w:color w:val="1E85C7"/>
            <w:u w:val="single"/>
          </w:rPr>
          <w:t>http://www.exemsi.com/</w:t>
        </w:r>
      </w:hyperlink>
      <w:r w:rsidRPr="00BF3EC4">
        <w:t> </w:t>
      </w:r>
    </w:p>
    <w:p w14:paraId="3ECA164A"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b/>
          <w:bCs/>
          <w:color w:val="343B47"/>
          <w:sz w:val="20"/>
          <w:szCs w:val="20"/>
        </w:rPr>
        <w:t>Step 2:</w:t>
      </w:r>
      <w:r w:rsidRPr="00BF3EC4">
        <w:rPr>
          <w:rFonts w:eastAsia="Times New Roman" w:cstheme="minorHAnsi"/>
          <w:color w:val="343B47"/>
          <w:sz w:val="20"/>
          <w:szCs w:val="20"/>
        </w:rPr>
        <w:t> Run MSI Wrapper</w:t>
      </w:r>
    </w:p>
    <w:p w14:paraId="69C5DB03" w14:textId="77777777" w:rsidR="000358C0" w:rsidRPr="00BF3EC4" w:rsidRDefault="000358C0" w:rsidP="000358C0">
      <w:pPr>
        <w:shd w:val="clear" w:color="auto" w:fill="FFFFFF"/>
        <w:spacing w:before="100" w:beforeAutospacing="1" w:after="100" w:afterAutospacing="1" w:line="240" w:lineRule="auto"/>
        <w:jc w:val="center"/>
        <w:rPr>
          <w:rFonts w:eastAsia="Times New Roman" w:cstheme="minorHAnsi"/>
          <w:color w:val="343B47"/>
          <w:sz w:val="20"/>
          <w:szCs w:val="20"/>
        </w:rPr>
      </w:pPr>
      <w:r w:rsidRPr="00BF3EC4">
        <w:rPr>
          <w:rFonts w:eastAsia="Times New Roman" w:cstheme="minorHAnsi"/>
          <w:noProof/>
          <w:color w:val="343B47"/>
          <w:sz w:val="20"/>
          <w:szCs w:val="20"/>
        </w:rPr>
        <w:drawing>
          <wp:inline distT="0" distB="0" distL="0" distR="0" wp14:anchorId="295F0CE3" wp14:editId="3E7E3582">
            <wp:extent cx="2356518" cy="2338316"/>
            <wp:effectExtent l="152400" t="152400" r="367665" b="367030"/>
            <wp:docPr id="14" name="Picture 1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Word&#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56518" cy="2338316"/>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667002E4"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color w:val="343B47"/>
          <w:sz w:val="20"/>
          <w:szCs w:val="20"/>
        </w:rPr>
        <w:t> </w:t>
      </w:r>
      <w:r w:rsidRPr="00BF3EC4">
        <w:rPr>
          <w:rFonts w:eastAsia="Times New Roman" w:cstheme="minorHAnsi"/>
          <w:b/>
          <w:bCs/>
          <w:color w:val="343B47"/>
          <w:sz w:val="20"/>
          <w:szCs w:val="20"/>
        </w:rPr>
        <w:t>Step 3:</w:t>
      </w:r>
      <w:r w:rsidRPr="00BF3EC4">
        <w:rPr>
          <w:rFonts w:eastAsia="Times New Roman" w:cstheme="minorHAnsi"/>
          <w:color w:val="343B47"/>
          <w:sz w:val="20"/>
          <w:szCs w:val="20"/>
        </w:rPr>
        <w:t>  Select the </w:t>
      </w:r>
      <w:r w:rsidRPr="00BF3EC4">
        <w:rPr>
          <w:rFonts w:eastAsia="Times New Roman" w:cstheme="minorHAnsi"/>
          <w:b/>
          <w:bCs/>
          <w:color w:val="343B47"/>
          <w:sz w:val="20"/>
          <w:szCs w:val="20"/>
        </w:rPr>
        <w:t>BitTitanDMASetup_xxxxxxxxxxx_.exe</w:t>
      </w:r>
      <w:r w:rsidRPr="00BF3EC4">
        <w:rPr>
          <w:rFonts w:eastAsia="Times New Roman" w:cstheme="minorHAnsi"/>
          <w:color w:val="343B47"/>
          <w:sz w:val="20"/>
          <w:szCs w:val="20"/>
        </w:rPr>
        <w:t> installer file.</w:t>
      </w:r>
    </w:p>
    <w:p w14:paraId="722BC7E1" w14:textId="77777777" w:rsidR="000358C0" w:rsidRPr="00BF3EC4" w:rsidRDefault="000358C0" w:rsidP="000358C0">
      <w:pPr>
        <w:shd w:val="clear" w:color="auto" w:fill="FFFFFF"/>
        <w:spacing w:before="100" w:beforeAutospacing="1" w:after="100" w:afterAutospacing="1" w:line="240" w:lineRule="auto"/>
        <w:jc w:val="center"/>
        <w:rPr>
          <w:rFonts w:eastAsia="Times New Roman" w:cstheme="minorHAnsi"/>
          <w:color w:val="343B47"/>
          <w:sz w:val="20"/>
          <w:szCs w:val="20"/>
        </w:rPr>
      </w:pPr>
      <w:r w:rsidRPr="00BF3EC4">
        <w:rPr>
          <w:rFonts w:eastAsia="Times New Roman" w:cstheme="minorHAnsi"/>
          <w:noProof/>
          <w:color w:val="343B47"/>
          <w:sz w:val="20"/>
          <w:szCs w:val="20"/>
        </w:rPr>
        <w:lastRenderedPageBreak/>
        <w:drawing>
          <wp:inline distT="0" distB="0" distL="0" distR="0" wp14:anchorId="0AD79C4A" wp14:editId="0C93711E">
            <wp:extent cx="2613229" cy="2583976"/>
            <wp:effectExtent l="152400" t="152400" r="358775" b="368935"/>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0607" cy="2611048"/>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14A007E4"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b/>
          <w:bCs/>
          <w:color w:val="343B47"/>
          <w:sz w:val="20"/>
          <w:szCs w:val="20"/>
        </w:rPr>
        <w:t>Step 4:</w:t>
      </w:r>
      <w:r w:rsidRPr="00BF3EC4">
        <w:rPr>
          <w:rFonts w:eastAsia="Times New Roman" w:cstheme="minorHAnsi"/>
          <w:color w:val="343B47"/>
          <w:sz w:val="20"/>
          <w:szCs w:val="20"/>
        </w:rPr>
        <w:t>  Get a GUID for the MSI application.</w:t>
      </w:r>
    </w:p>
    <w:p w14:paraId="5A5B60C3"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color w:val="343B47"/>
          <w:sz w:val="20"/>
          <w:szCs w:val="20"/>
        </w:rPr>
        <w:t>Get a GUID from </w:t>
      </w:r>
      <w:hyperlink r:id="rId25" w:history="1">
        <w:r w:rsidRPr="00BF3EC4">
          <w:rPr>
            <w:rFonts w:eastAsia="Times New Roman" w:cstheme="minorHAnsi"/>
            <w:color w:val="1E85C7"/>
            <w:sz w:val="20"/>
            <w:szCs w:val="20"/>
            <w:u w:val="single"/>
          </w:rPr>
          <w:t>https://www.guidgenerator.com/online-guid-generator.aspx</w:t>
        </w:r>
      </w:hyperlink>
    </w:p>
    <w:p w14:paraId="7E9BF5BF" w14:textId="77777777" w:rsidR="000358C0" w:rsidRPr="00BF3EC4" w:rsidRDefault="000358C0" w:rsidP="000358C0">
      <w:pPr>
        <w:shd w:val="clear" w:color="auto" w:fill="FFFFFF"/>
        <w:spacing w:before="100" w:beforeAutospacing="1" w:after="100" w:afterAutospacing="1" w:line="240" w:lineRule="auto"/>
        <w:jc w:val="center"/>
        <w:rPr>
          <w:rFonts w:eastAsia="Times New Roman" w:cstheme="minorHAnsi"/>
          <w:color w:val="343B47"/>
          <w:sz w:val="20"/>
          <w:szCs w:val="20"/>
        </w:rPr>
      </w:pPr>
      <w:r w:rsidRPr="00BF3EC4">
        <w:rPr>
          <w:rFonts w:eastAsia="Times New Roman" w:cstheme="minorHAnsi"/>
          <w:noProof/>
          <w:color w:val="343B47"/>
          <w:sz w:val="20"/>
          <w:szCs w:val="20"/>
        </w:rPr>
        <w:drawing>
          <wp:inline distT="0" distB="0" distL="0" distR="0" wp14:anchorId="0F674226" wp14:editId="076172C4">
            <wp:extent cx="2543033" cy="2313505"/>
            <wp:effectExtent l="152400" t="152400" r="353060" b="353695"/>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3721" cy="2359618"/>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402FA995" w14:textId="77777777" w:rsidR="000358C0" w:rsidRPr="00551E6B" w:rsidRDefault="000358C0" w:rsidP="000358C0">
      <w:pPr>
        <w:pStyle w:val="ListParagraph"/>
        <w:numPr>
          <w:ilvl w:val="0"/>
          <w:numId w:val="15"/>
        </w:numPr>
        <w:shd w:val="clear" w:color="auto" w:fill="FFFFFF"/>
        <w:spacing w:before="100" w:beforeAutospacing="1" w:after="100" w:afterAutospacing="1" w:line="240" w:lineRule="auto"/>
        <w:rPr>
          <w:rFonts w:eastAsia="Times New Roman" w:cstheme="minorHAnsi"/>
          <w:color w:val="343B47"/>
          <w:sz w:val="20"/>
          <w:szCs w:val="20"/>
        </w:rPr>
      </w:pPr>
      <w:r w:rsidRPr="00551E6B">
        <w:rPr>
          <w:rFonts w:eastAsia="Times New Roman" w:cstheme="minorHAnsi"/>
          <w:color w:val="343B47"/>
          <w:sz w:val="20"/>
          <w:szCs w:val="20"/>
        </w:rPr>
        <w:t>Copy and paste the GUID into the </w:t>
      </w:r>
      <w:r w:rsidRPr="005867EA">
        <w:rPr>
          <w:rFonts w:eastAsia="Times New Roman" w:cstheme="minorHAnsi"/>
          <w:b/>
          <w:bCs/>
          <w:color w:val="008000"/>
          <w:sz w:val="20"/>
          <w:szCs w:val="20"/>
        </w:rPr>
        <w:t>Application ID</w:t>
      </w:r>
      <w:r w:rsidRPr="00551E6B">
        <w:rPr>
          <w:rFonts w:eastAsia="Times New Roman" w:cstheme="minorHAnsi"/>
          <w:color w:val="343B47"/>
          <w:sz w:val="20"/>
          <w:szCs w:val="20"/>
        </w:rPr>
        <w:t> field (in MSI Wrapper application) and Click </w:t>
      </w:r>
      <w:r w:rsidRPr="005867EA">
        <w:rPr>
          <w:rFonts w:eastAsia="Times New Roman" w:cstheme="minorHAnsi"/>
          <w:b/>
          <w:bCs/>
          <w:color w:val="008000"/>
          <w:sz w:val="20"/>
          <w:szCs w:val="20"/>
        </w:rPr>
        <w:t>Create</w:t>
      </w:r>
      <w:r w:rsidRPr="00551E6B">
        <w:rPr>
          <w:rFonts w:eastAsia="Times New Roman" w:cstheme="minorHAnsi"/>
          <w:b/>
          <w:bCs/>
          <w:color w:val="343B47"/>
          <w:sz w:val="20"/>
          <w:szCs w:val="20"/>
        </w:rPr>
        <w:t xml:space="preserve"> </w:t>
      </w:r>
      <w:r w:rsidRPr="005867EA">
        <w:rPr>
          <w:rFonts w:eastAsia="Times New Roman" w:cstheme="minorHAnsi"/>
          <w:b/>
          <w:bCs/>
          <w:color w:val="008000"/>
          <w:sz w:val="20"/>
          <w:szCs w:val="20"/>
        </w:rPr>
        <w:t>New</w:t>
      </w:r>
      <w:r>
        <w:rPr>
          <w:rFonts w:eastAsia="Times New Roman" w:cstheme="minorHAnsi"/>
          <w:b/>
          <w:bCs/>
          <w:color w:val="343B47"/>
          <w:sz w:val="20"/>
          <w:szCs w:val="20"/>
        </w:rPr>
        <w:t xml:space="preserve"> </w:t>
      </w:r>
      <w:r w:rsidRPr="00551E6B">
        <w:rPr>
          <w:rFonts w:eastAsia="Times New Roman" w:cstheme="minorHAnsi"/>
          <w:color w:val="343B47"/>
          <w:sz w:val="20"/>
          <w:szCs w:val="20"/>
        </w:rPr>
        <w:t>for </w:t>
      </w:r>
      <w:r w:rsidRPr="005867EA">
        <w:rPr>
          <w:rFonts w:eastAsia="Times New Roman" w:cstheme="minorHAnsi"/>
          <w:b/>
          <w:bCs/>
          <w:color w:val="008000"/>
          <w:sz w:val="20"/>
          <w:szCs w:val="20"/>
        </w:rPr>
        <w:t>Upgrade</w:t>
      </w:r>
      <w:r w:rsidRPr="00551E6B">
        <w:rPr>
          <w:rFonts w:eastAsia="Times New Roman" w:cstheme="minorHAnsi"/>
          <w:b/>
          <w:bCs/>
          <w:color w:val="343B47"/>
          <w:sz w:val="20"/>
          <w:szCs w:val="20"/>
        </w:rPr>
        <w:t xml:space="preserve"> </w:t>
      </w:r>
      <w:r w:rsidRPr="005867EA">
        <w:rPr>
          <w:rFonts w:eastAsia="Times New Roman" w:cstheme="minorHAnsi"/>
          <w:b/>
          <w:bCs/>
          <w:color w:val="008000"/>
          <w:sz w:val="20"/>
          <w:szCs w:val="20"/>
        </w:rPr>
        <w:t>Code</w:t>
      </w:r>
      <w:r w:rsidRPr="00551E6B">
        <w:rPr>
          <w:rFonts w:eastAsia="Times New Roman" w:cstheme="minorHAnsi"/>
          <w:b/>
          <w:bCs/>
          <w:color w:val="343B47"/>
          <w:sz w:val="20"/>
          <w:szCs w:val="20"/>
        </w:rPr>
        <w:t>.</w:t>
      </w:r>
    </w:p>
    <w:p w14:paraId="7F898314" w14:textId="77777777" w:rsidR="000358C0" w:rsidRPr="00BF3EC4" w:rsidRDefault="000358C0" w:rsidP="000358C0">
      <w:pPr>
        <w:shd w:val="clear" w:color="auto" w:fill="FFFFFF"/>
        <w:spacing w:before="100" w:beforeAutospacing="1" w:after="100" w:afterAutospacing="1" w:line="240" w:lineRule="auto"/>
        <w:jc w:val="center"/>
        <w:rPr>
          <w:rFonts w:eastAsia="Times New Roman" w:cstheme="minorHAnsi"/>
          <w:color w:val="343B47"/>
          <w:sz w:val="20"/>
          <w:szCs w:val="20"/>
        </w:rPr>
      </w:pPr>
      <w:r w:rsidRPr="00BF3EC4">
        <w:rPr>
          <w:rFonts w:eastAsia="Times New Roman" w:cstheme="minorHAnsi"/>
          <w:noProof/>
          <w:color w:val="343B47"/>
          <w:sz w:val="20"/>
          <w:szCs w:val="20"/>
        </w:rPr>
        <w:lastRenderedPageBreak/>
        <w:drawing>
          <wp:inline distT="0" distB="0" distL="0" distR="0" wp14:anchorId="407C7D34" wp14:editId="02DC0FFB">
            <wp:extent cx="2772548" cy="2761397"/>
            <wp:effectExtent l="152400" t="152400" r="370840" b="36322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97702" cy="2786450"/>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5976A12E"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color w:val="343B47"/>
          <w:sz w:val="20"/>
          <w:szCs w:val="20"/>
        </w:rPr>
        <w:t> </w:t>
      </w:r>
      <w:r w:rsidRPr="00BF3EC4">
        <w:rPr>
          <w:rFonts w:eastAsia="Times New Roman" w:cstheme="minorHAnsi"/>
          <w:b/>
          <w:bCs/>
          <w:color w:val="343B47"/>
          <w:sz w:val="20"/>
          <w:szCs w:val="20"/>
        </w:rPr>
        <w:t>Step 5:</w:t>
      </w:r>
      <w:r w:rsidRPr="00BF3EC4">
        <w:rPr>
          <w:rFonts w:eastAsia="Times New Roman" w:cstheme="minorHAnsi"/>
          <w:color w:val="343B47"/>
          <w:sz w:val="20"/>
          <w:szCs w:val="20"/>
        </w:rPr>
        <w:t>  Accept default information for the Properties and More Properties screens.</w:t>
      </w:r>
    </w:p>
    <w:p w14:paraId="371258EC" w14:textId="77777777" w:rsidR="000358C0" w:rsidRPr="00BF3EC4" w:rsidRDefault="000358C0" w:rsidP="000358C0">
      <w:pPr>
        <w:shd w:val="clear" w:color="auto" w:fill="FFFFFF"/>
        <w:spacing w:before="100" w:beforeAutospacing="1" w:after="100" w:afterAutospacing="1" w:line="240" w:lineRule="auto"/>
        <w:jc w:val="center"/>
        <w:rPr>
          <w:rFonts w:eastAsia="Times New Roman" w:cstheme="minorHAnsi"/>
          <w:color w:val="343B47"/>
          <w:sz w:val="20"/>
          <w:szCs w:val="20"/>
        </w:rPr>
      </w:pPr>
      <w:r w:rsidRPr="00BF3EC4">
        <w:rPr>
          <w:rFonts w:eastAsia="Times New Roman" w:cstheme="minorHAnsi"/>
          <w:noProof/>
          <w:color w:val="343B47"/>
          <w:sz w:val="20"/>
          <w:szCs w:val="20"/>
        </w:rPr>
        <w:drawing>
          <wp:inline distT="0" distB="0" distL="0" distR="0" wp14:anchorId="4F5DCCBA" wp14:editId="5C83CC6B">
            <wp:extent cx="2754574" cy="2743495"/>
            <wp:effectExtent l="152400" t="152400" r="370205" b="361950"/>
            <wp:docPr id="9" name="Picture 9"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abl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56148" cy="2745063"/>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55EA2F33" w14:textId="77777777" w:rsidR="000358C0" w:rsidRPr="00BF3EC4" w:rsidRDefault="000358C0" w:rsidP="000358C0">
      <w:pPr>
        <w:shd w:val="clear" w:color="auto" w:fill="FFFFFF"/>
        <w:spacing w:before="100" w:beforeAutospacing="1" w:after="100" w:afterAutospacing="1" w:line="240" w:lineRule="auto"/>
        <w:jc w:val="center"/>
        <w:rPr>
          <w:rFonts w:eastAsia="Times New Roman" w:cstheme="minorHAnsi"/>
          <w:color w:val="343B47"/>
          <w:sz w:val="20"/>
          <w:szCs w:val="20"/>
        </w:rPr>
      </w:pPr>
      <w:r w:rsidRPr="00BF3EC4">
        <w:rPr>
          <w:rFonts w:eastAsia="Times New Roman" w:cstheme="minorHAnsi"/>
          <w:noProof/>
          <w:color w:val="343B47"/>
          <w:sz w:val="20"/>
          <w:szCs w:val="20"/>
        </w:rPr>
        <w:lastRenderedPageBreak/>
        <w:drawing>
          <wp:inline distT="0" distB="0" distL="0" distR="0" wp14:anchorId="47461557" wp14:editId="66AD76BB">
            <wp:extent cx="2427027" cy="2407798"/>
            <wp:effectExtent l="152400" t="152400" r="354330" b="354965"/>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43431" cy="2424072"/>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14218CB9"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b/>
          <w:bCs/>
          <w:color w:val="343B47"/>
          <w:sz w:val="20"/>
          <w:szCs w:val="20"/>
        </w:rPr>
        <w:t>Step 6:</w:t>
      </w:r>
      <w:r w:rsidRPr="00BF3EC4">
        <w:rPr>
          <w:rFonts w:eastAsia="Times New Roman" w:cstheme="minorHAnsi"/>
          <w:color w:val="343B47"/>
          <w:sz w:val="20"/>
          <w:szCs w:val="20"/>
        </w:rPr>
        <w:t>  Proxy Information (if needed).</w:t>
      </w:r>
    </w:p>
    <w:p w14:paraId="66205CD6"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color w:val="343B47"/>
          <w:sz w:val="20"/>
          <w:szCs w:val="20"/>
        </w:rPr>
        <w:t>If DMA needs to use a proxy, enter the command line as described in </w:t>
      </w:r>
      <w:hyperlink r:id="rId30" w:history="1">
        <w:r w:rsidRPr="00BF3EC4">
          <w:rPr>
            <w:rFonts w:eastAsia="Times New Roman" w:cstheme="minorHAnsi"/>
            <w:color w:val="1E85C7"/>
            <w:sz w:val="20"/>
            <w:szCs w:val="20"/>
            <w:u w:val="single"/>
          </w:rPr>
          <w:t>the KB article here</w:t>
        </w:r>
      </w:hyperlink>
      <w:r w:rsidRPr="00BF3EC4">
        <w:rPr>
          <w:rFonts w:eastAsia="Times New Roman" w:cstheme="minorHAnsi"/>
          <w:color w:val="343B47"/>
          <w:sz w:val="20"/>
          <w:szCs w:val="20"/>
        </w:rPr>
        <w:t> to the </w:t>
      </w:r>
      <w:r w:rsidRPr="00BF3EC4">
        <w:rPr>
          <w:rFonts w:eastAsia="Times New Roman" w:cstheme="minorHAnsi"/>
          <w:b/>
          <w:bCs/>
          <w:color w:val="008000"/>
          <w:sz w:val="20"/>
          <w:szCs w:val="20"/>
        </w:rPr>
        <w:t>Install</w:t>
      </w:r>
      <w:r w:rsidRPr="00BF3EC4">
        <w:rPr>
          <w:rFonts w:eastAsia="Times New Roman" w:cstheme="minorHAnsi"/>
          <w:b/>
          <w:bCs/>
          <w:color w:val="343B47"/>
          <w:sz w:val="20"/>
          <w:szCs w:val="20"/>
        </w:rPr>
        <w:t xml:space="preserve"> </w:t>
      </w:r>
      <w:r w:rsidRPr="00BF3EC4">
        <w:rPr>
          <w:rFonts w:eastAsia="Times New Roman" w:cstheme="minorHAnsi"/>
          <w:b/>
          <w:bCs/>
          <w:color w:val="008000"/>
          <w:sz w:val="20"/>
          <w:szCs w:val="20"/>
        </w:rPr>
        <w:t>Arguments</w:t>
      </w:r>
      <w:r w:rsidRPr="00BF3EC4">
        <w:rPr>
          <w:rFonts w:eastAsia="Times New Roman" w:cstheme="minorHAnsi"/>
          <w:color w:val="343B47"/>
          <w:sz w:val="20"/>
          <w:szCs w:val="20"/>
        </w:rPr>
        <w:t> field.  Otherwise, leave the field blank.</w:t>
      </w:r>
    </w:p>
    <w:p w14:paraId="02967076" w14:textId="77777777" w:rsidR="000358C0" w:rsidRPr="00BF3EC4" w:rsidRDefault="000358C0" w:rsidP="000358C0">
      <w:pPr>
        <w:shd w:val="clear" w:color="auto" w:fill="FFFFFF"/>
        <w:spacing w:before="100" w:beforeAutospacing="1" w:after="100" w:afterAutospacing="1" w:line="240" w:lineRule="auto"/>
        <w:jc w:val="center"/>
        <w:rPr>
          <w:rFonts w:eastAsia="Times New Roman" w:cstheme="minorHAnsi"/>
          <w:color w:val="343B47"/>
          <w:sz w:val="20"/>
          <w:szCs w:val="20"/>
        </w:rPr>
      </w:pPr>
      <w:r w:rsidRPr="00BF3EC4">
        <w:rPr>
          <w:rFonts w:eastAsia="Times New Roman" w:cstheme="minorHAnsi"/>
          <w:noProof/>
          <w:color w:val="343B47"/>
          <w:sz w:val="20"/>
          <w:szCs w:val="20"/>
        </w:rPr>
        <w:drawing>
          <wp:inline distT="0" distB="0" distL="0" distR="0" wp14:anchorId="27B0D2C1" wp14:editId="45920264">
            <wp:extent cx="2611272" cy="2611272"/>
            <wp:effectExtent l="152400" t="152400" r="360680" b="36068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3012" cy="2623012"/>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606515DD" w14:textId="77777777" w:rsidR="000358C0" w:rsidRPr="00551E6B" w:rsidRDefault="000358C0" w:rsidP="000358C0">
      <w:pPr>
        <w:pStyle w:val="ListParagraph"/>
        <w:numPr>
          <w:ilvl w:val="0"/>
          <w:numId w:val="14"/>
        </w:numPr>
        <w:shd w:val="clear" w:color="auto" w:fill="FFFFFF"/>
        <w:spacing w:before="100" w:beforeAutospacing="1" w:after="100" w:afterAutospacing="1" w:line="240" w:lineRule="auto"/>
        <w:rPr>
          <w:rFonts w:eastAsia="Times New Roman" w:cstheme="minorHAnsi"/>
          <w:color w:val="343B47"/>
          <w:sz w:val="20"/>
          <w:szCs w:val="20"/>
        </w:rPr>
      </w:pPr>
      <w:r w:rsidRPr="00551E6B">
        <w:rPr>
          <w:rFonts w:eastAsia="Times New Roman" w:cstheme="minorHAnsi"/>
          <w:color w:val="343B47"/>
          <w:sz w:val="20"/>
          <w:szCs w:val="20"/>
        </w:rPr>
        <w:t>Enter </w:t>
      </w:r>
      <w:r w:rsidRPr="00551E6B">
        <w:rPr>
          <w:rFonts w:eastAsia="Times New Roman" w:cstheme="minorHAnsi"/>
          <w:b/>
          <w:bCs/>
          <w:color w:val="343B47"/>
          <w:sz w:val="20"/>
          <w:szCs w:val="20"/>
        </w:rPr>
        <w:t>-</w:t>
      </w:r>
      <w:r w:rsidRPr="005867EA">
        <w:rPr>
          <w:rFonts w:eastAsia="Times New Roman" w:cstheme="minorHAnsi"/>
          <w:b/>
          <w:bCs/>
          <w:color w:val="008000"/>
          <w:sz w:val="20"/>
          <w:szCs w:val="20"/>
        </w:rPr>
        <w:t>uninstall</w:t>
      </w:r>
      <w:r w:rsidRPr="00551E6B">
        <w:rPr>
          <w:rFonts w:eastAsia="Times New Roman" w:cstheme="minorHAnsi"/>
          <w:b/>
          <w:bCs/>
          <w:color w:val="343B47"/>
          <w:sz w:val="20"/>
          <w:szCs w:val="20"/>
        </w:rPr>
        <w:t> </w:t>
      </w:r>
      <w:r w:rsidRPr="00551E6B">
        <w:rPr>
          <w:rFonts w:eastAsia="Times New Roman" w:cstheme="minorHAnsi"/>
          <w:color w:val="343B47"/>
          <w:sz w:val="20"/>
          <w:szCs w:val="20"/>
        </w:rPr>
        <w:t>for the Uninstall Arguments.</w:t>
      </w:r>
    </w:p>
    <w:p w14:paraId="2104A591" w14:textId="77777777" w:rsidR="000358C0" w:rsidRPr="00BF3EC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BF3EC4">
        <w:rPr>
          <w:rFonts w:eastAsia="Times New Roman" w:cstheme="minorHAnsi"/>
          <w:color w:val="343B47"/>
          <w:sz w:val="20"/>
          <w:szCs w:val="20"/>
        </w:rPr>
        <w:t> </w:t>
      </w:r>
      <w:r w:rsidRPr="00BF3EC4">
        <w:rPr>
          <w:rFonts w:eastAsia="Times New Roman" w:cstheme="minorHAnsi"/>
          <w:b/>
          <w:bCs/>
          <w:color w:val="343B47"/>
          <w:sz w:val="20"/>
          <w:szCs w:val="20"/>
        </w:rPr>
        <w:t>Step 7:</w:t>
      </w:r>
      <w:r w:rsidRPr="00BF3EC4">
        <w:rPr>
          <w:rFonts w:eastAsia="Times New Roman" w:cstheme="minorHAnsi"/>
          <w:color w:val="343B47"/>
          <w:sz w:val="20"/>
          <w:szCs w:val="20"/>
        </w:rPr>
        <w:t>  Verify and Build.</w:t>
      </w:r>
    </w:p>
    <w:p w14:paraId="4A5073D5" w14:textId="77777777" w:rsidR="000358C0" w:rsidRPr="00BF3EC4" w:rsidRDefault="000358C0" w:rsidP="000358C0">
      <w:pPr>
        <w:shd w:val="clear" w:color="auto" w:fill="FFFFFF"/>
        <w:spacing w:before="100" w:beforeAutospacing="1" w:after="100" w:afterAutospacing="1" w:line="240" w:lineRule="auto"/>
        <w:jc w:val="center"/>
        <w:rPr>
          <w:rFonts w:eastAsia="Times New Roman" w:cstheme="minorHAnsi"/>
          <w:color w:val="343B47"/>
          <w:sz w:val="20"/>
          <w:szCs w:val="20"/>
        </w:rPr>
      </w:pPr>
      <w:r w:rsidRPr="00BF3EC4">
        <w:rPr>
          <w:rFonts w:eastAsia="Times New Roman" w:cstheme="minorHAnsi"/>
          <w:noProof/>
          <w:color w:val="343B47"/>
          <w:sz w:val="20"/>
          <w:szCs w:val="20"/>
        </w:rPr>
        <w:lastRenderedPageBreak/>
        <w:drawing>
          <wp:inline distT="0" distB="0" distL="0" distR="0" wp14:anchorId="0D728CB9" wp14:editId="7E8D593D">
            <wp:extent cx="2809165" cy="2770570"/>
            <wp:effectExtent l="152400" t="152400" r="353695" b="353695"/>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18529" cy="2779805"/>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0B788926" w14:textId="77777777" w:rsidR="000358C0" w:rsidRPr="00BF3EC4" w:rsidRDefault="000358C0" w:rsidP="000358C0">
      <w:pPr>
        <w:shd w:val="clear" w:color="auto" w:fill="FFFFFF"/>
        <w:spacing w:before="100" w:beforeAutospacing="1" w:after="100" w:afterAutospacing="1" w:line="240" w:lineRule="auto"/>
        <w:jc w:val="center"/>
        <w:rPr>
          <w:rFonts w:eastAsia="Times New Roman" w:cstheme="minorHAnsi"/>
          <w:color w:val="343B47"/>
          <w:sz w:val="20"/>
          <w:szCs w:val="20"/>
        </w:rPr>
      </w:pPr>
      <w:r w:rsidRPr="00BF3EC4">
        <w:rPr>
          <w:rFonts w:eastAsia="Times New Roman" w:cstheme="minorHAnsi"/>
          <w:noProof/>
          <w:color w:val="343B47"/>
          <w:sz w:val="20"/>
          <w:szCs w:val="20"/>
        </w:rPr>
        <w:drawing>
          <wp:inline distT="0" distB="0" distL="0" distR="0" wp14:anchorId="0FA576AB" wp14:editId="59C63B30">
            <wp:extent cx="2788693" cy="2750899"/>
            <wp:effectExtent l="152400" t="152400" r="354965" b="35433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97801" cy="2759884"/>
                    </a:xfrm>
                    <a:prstGeom prst="rect">
                      <a:avLst/>
                    </a:prstGeom>
                    <a:noFill/>
                    <a:ln>
                      <a:noFill/>
                    </a:ln>
                    <a:effectLst>
                      <a:outerShdw blurRad="292100" dist="139700" dir="2700000" algn="ctr" rotWithShape="0">
                        <a:schemeClr val="tx1">
                          <a:alpha val="65000"/>
                        </a:schemeClr>
                      </a:outerShdw>
                    </a:effectLst>
                  </pic:spPr>
                </pic:pic>
              </a:graphicData>
            </a:graphic>
          </wp:inline>
        </w:drawing>
      </w:r>
    </w:p>
    <w:p w14:paraId="2A323752" w14:textId="77777777" w:rsidR="000358C0" w:rsidRPr="00551E6B" w:rsidRDefault="000358C0" w:rsidP="000358C0">
      <w:pPr>
        <w:pStyle w:val="ListParagraph"/>
        <w:numPr>
          <w:ilvl w:val="0"/>
          <w:numId w:val="15"/>
        </w:numPr>
        <w:shd w:val="clear" w:color="auto" w:fill="FFFFFF"/>
        <w:spacing w:before="100" w:beforeAutospacing="1" w:after="100" w:afterAutospacing="1" w:line="240" w:lineRule="auto"/>
        <w:rPr>
          <w:rFonts w:eastAsia="Times New Roman" w:cstheme="minorHAnsi"/>
          <w:color w:val="343B47"/>
          <w:sz w:val="20"/>
          <w:szCs w:val="20"/>
        </w:rPr>
      </w:pPr>
      <w:r w:rsidRPr="00551E6B">
        <w:rPr>
          <w:rFonts w:eastAsia="Times New Roman" w:cstheme="minorHAnsi"/>
          <w:color w:val="343B47"/>
          <w:sz w:val="20"/>
          <w:szCs w:val="20"/>
        </w:rPr>
        <w:t>Once you have built the MSI package, it can be deployed via a GPO, or via a software deployment tool, such as SCCM.</w:t>
      </w:r>
    </w:p>
    <w:p w14:paraId="63810753" w14:textId="77777777" w:rsidR="000358C0" w:rsidRPr="00E6000D" w:rsidRDefault="000358C0" w:rsidP="000358C0">
      <w:pPr>
        <w:shd w:val="clear" w:color="auto" w:fill="FFFFFF"/>
        <w:spacing w:before="100" w:beforeAutospacing="1" w:after="100" w:afterAutospacing="1" w:line="240" w:lineRule="auto"/>
        <w:outlineLvl w:val="1"/>
        <w:rPr>
          <w:rFonts w:eastAsia="Times New Roman" w:cstheme="minorHAnsi"/>
          <w:b/>
          <w:bCs/>
          <w:color w:val="343B47"/>
          <w:sz w:val="28"/>
          <w:szCs w:val="28"/>
        </w:rPr>
      </w:pPr>
      <w:r w:rsidRPr="00E6000D">
        <w:rPr>
          <w:rFonts w:eastAsia="Times New Roman" w:cstheme="minorHAnsi"/>
          <w:b/>
          <w:bCs/>
          <w:color w:val="343B47"/>
          <w:sz w:val="28"/>
          <w:szCs w:val="28"/>
        </w:rPr>
        <w:t>Confirm that the user’s computers are successfully running DMA</w:t>
      </w:r>
    </w:p>
    <w:p w14:paraId="6802E061"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After DMA is installed on the users' computers, ensure that the users who will need their Outlook email profiles configured by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are listed in </w:t>
      </w:r>
      <w:proofErr w:type="spellStart"/>
      <w:r w:rsidRPr="00E6000D">
        <w:rPr>
          <w:rFonts w:eastAsia="Times New Roman" w:cstheme="minorHAnsi"/>
          <w:color w:val="343B47"/>
          <w:sz w:val="20"/>
          <w:szCs w:val="20"/>
        </w:rPr>
        <w:t>MSPComplete</w:t>
      </w:r>
      <w:proofErr w:type="spellEnd"/>
      <w:r w:rsidRPr="00E6000D">
        <w:rPr>
          <w:rFonts w:eastAsia="Times New Roman" w:cstheme="minorHAnsi"/>
          <w:color w:val="343B47"/>
          <w:sz w:val="20"/>
          <w:szCs w:val="20"/>
        </w:rPr>
        <w:t xml:space="preserve"> with a successful (Success or Timed Out) agent status.</w:t>
      </w:r>
    </w:p>
    <w:p w14:paraId="5166D249"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lastRenderedPageBreak/>
        <w:t>Complete these steps to confirm the users running DMA:</w:t>
      </w:r>
    </w:p>
    <w:p w14:paraId="709E2DAF" w14:textId="77777777" w:rsidR="000358C0" w:rsidRPr="00E6000D" w:rsidRDefault="000358C0" w:rsidP="000358C0">
      <w:pPr>
        <w:numPr>
          <w:ilvl w:val="0"/>
          <w:numId w:val="5"/>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Select the appropriate workgroup, then click </w:t>
      </w:r>
      <w:r w:rsidRPr="005867EA">
        <w:rPr>
          <w:rFonts w:eastAsia="Times New Roman" w:cstheme="minorHAnsi"/>
          <w:b/>
          <w:bCs/>
          <w:color w:val="008000"/>
          <w:sz w:val="20"/>
          <w:szCs w:val="20"/>
        </w:rPr>
        <w:t>All</w:t>
      </w:r>
      <w:r w:rsidRPr="00E6000D">
        <w:rPr>
          <w:rFonts w:eastAsia="Times New Roman" w:cstheme="minorHAnsi"/>
          <w:b/>
          <w:bCs/>
          <w:color w:val="343B47"/>
          <w:sz w:val="20"/>
          <w:szCs w:val="20"/>
        </w:rPr>
        <w:t xml:space="preserve"> </w:t>
      </w:r>
      <w:r w:rsidRPr="005867EA">
        <w:rPr>
          <w:rFonts w:eastAsia="Times New Roman" w:cstheme="minorHAnsi"/>
          <w:b/>
          <w:bCs/>
          <w:color w:val="008000"/>
          <w:sz w:val="20"/>
          <w:szCs w:val="20"/>
        </w:rPr>
        <w:t>Customers</w:t>
      </w:r>
      <w:r w:rsidRPr="00E6000D">
        <w:rPr>
          <w:rFonts w:eastAsia="Times New Roman" w:cstheme="minorHAnsi"/>
          <w:color w:val="343B47"/>
          <w:sz w:val="20"/>
          <w:szCs w:val="20"/>
        </w:rPr>
        <w:t> in the left navigation pane.</w:t>
      </w:r>
    </w:p>
    <w:p w14:paraId="7F4B7361" w14:textId="77777777" w:rsidR="000358C0" w:rsidRPr="00E6000D" w:rsidRDefault="000358C0" w:rsidP="000358C0">
      <w:pPr>
        <w:numPr>
          <w:ilvl w:val="0"/>
          <w:numId w:val="5"/>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Click the name of the customer for which you want to view users.</w:t>
      </w:r>
    </w:p>
    <w:p w14:paraId="0C964428" w14:textId="77777777" w:rsidR="000358C0" w:rsidRPr="00E6000D" w:rsidRDefault="000358C0" w:rsidP="000358C0">
      <w:pPr>
        <w:numPr>
          <w:ilvl w:val="0"/>
          <w:numId w:val="5"/>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Click the </w:t>
      </w:r>
      <w:r w:rsidRPr="005867EA">
        <w:rPr>
          <w:rFonts w:eastAsia="Times New Roman" w:cstheme="minorHAnsi"/>
          <w:b/>
          <w:bCs/>
          <w:color w:val="008000"/>
          <w:sz w:val="20"/>
          <w:szCs w:val="20"/>
        </w:rPr>
        <w:t>Users</w:t>
      </w:r>
      <w:r w:rsidRPr="00E6000D">
        <w:rPr>
          <w:rFonts w:eastAsia="Times New Roman" w:cstheme="minorHAnsi"/>
          <w:color w:val="343B47"/>
          <w:sz w:val="20"/>
          <w:szCs w:val="20"/>
        </w:rPr>
        <w:t> tab.</w:t>
      </w:r>
    </w:p>
    <w:p w14:paraId="7BC16601" w14:textId="77777777" w:rsidR="000358C0" w:rsidRPr="00E6000D" w:rsidRDefault="000358C0" w:rsidP="000358C0">
      <w:pPr>
        <w:numPr>
          <w:ilvl w:val="0"/>
          <w:numId w:val="5"/>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Scroll through the list of users to identify users listed with a successful, unknown, or failed agent status, or with a .local, .</w:t>
      </w:r>
      <w:proofErr w:type="spellStart"/>
      <w:r w:rsidRPr="00E6000D">
        <w:rPr>
          <w:rFonts w:eastAsia="Times New Roman" w:cstheme="minorHAnsi"/>
          <w:color w:val="343B47"/>
          <w:sz w:val="20"/>
          <w:szCs w:val="20"/>
        </w:rPr>
        <w:t>corp</w:t>
      </w:r>
      <w:proofErr w:type="spellEnd"/>
      <w:r w:rsidRPr="00E6000D">
        <w:rPr>
          <w:rFonts w:eastAsia="Times New Roman" w:cstheme="minorHAnsi"/>
          <w:color w:val="343B47"/>
          <w:sz w:val="20"/>
          <w:szCs w:val="20"/>
        </w:rPr>
        <w:t>, .internal, or other private network address.</w:t>
      </w:r>
    </w:p>
    <w:p w14:paraId="45732C66" w14:textId="77777777" w:rsidR="000358C0" w:rsidRPr="00E6000D" w:rsidRDefault="000358C0" w:rsidP="000358C0">
      <w:pPr>
        <w:numPr>
          <w:ilvl w:val="1"/>
          <w:numId w:val="5"/>
        </w:numPr>
        <w:shd w:val="clear" w:color="auto" w:fill="FFFFFF"/>
        <w:spacing w:before="100" w:beforeAutospacing="1" w:after="100" w:afterAutospacing="1" w:line="240" w:lineRule="auto"/>
        <w:rPr>
          <w:rFonts w:eastAsia="Times New Roman" w:cstheme="minorHAnsi"/>
          <w:color w:val="343B47"/>
          <w:sz w:val="20"/>
          <w:szCs w:val="20"/>
        </w:rPr>
      </w:pPr>
      <w:r w:rsidRPr="005867EA">
        <w:rPr>
          <w:rFonts w:eastAsia="Times New Roman" w:cstheme="minorHAnsi"/>
          <w:b/>
          <w:bCs/>
          <w:color w:val="008000"/>
          <w:sz w:val="20"/>
          <w:szCs w:val="20"/>
        </w:rPr>
        <w:t>Success</w:t>
      </w:r>
      <w:r w:rsidRPr="00E6000D">
        <w:rPr>
          <w:rFonts w:eastAsia="Times New Roman" w:cstheme="minorHAnsi"/>
          <w:color w:val="343B47"/>
          <w:sz w:val="20"/>
          <w:szCs w:val="20"/>
        </w:rPr>
        <w:t> means the user is logged in and the DMA is communicating with our servers.</w:t>
      </w:r>
    </w:p>
    <w:p w14:paraId="6E7B1E97" w14:textId="77777777" w:rsidR="000358C0" w:rsidRPr="00E6000D" w:rsidRDefault="000358C0" w:rsidP="000358C0">
      <w:pPr>
        <w:numPr>
          <w:ilvl w:val="1"/>
          <w:numId w:val="5"/>
        </w:numPr>
        <w:shd w:val="clear" w:color="auto" w:fill="FFFFFF"/>
        <w:spacing w:before="100" w:beforeAutospacing="1" w:after="100" w:afterAutospacing="1" w:line="240" w:lineRule="auto"/>
        <w:rPr>
          <w:rFonts w:eastAsia="Times New Roman" w:cstheme="minorHAnsi"/>
          <w:color w:val="343B47"/>
          <w:sz w:val="20"/>
          <w:szCs w:val="20"/>
        </w:rPr>
      </w:pPr>
      <w:r w:rsidRPr="005867EA">
        <w:rPr>
          <w:rFonts w:eastAsia="Times New Roman" w:cstheme="minorHAnsi"/>
          <w:b/>
          <w:bCs/>
          <w:color w:val="008000"/>
          <w:sz w:val="20"/>
          <w:szCs w:val="20"/>
        </w:rPr>
        <w:t>Timed</w:t>
      </w:r>
      <w:r w:rsidRPr="00E6000D">
        <w:rPr>
          <w:rFonts w:eastAsia="Times New Roman" w:cstheme="minorHAnsi"/>
          <w:b/>
          <w:bCs/>
          <w:color w:val="343B47"/>
          <w:sz w:val="20"/>
          <w:szCs w:val="20"/>
        </w:rPr>
        <w:t xml:space="preserve"> </w:t>
      </w:r>
      <w:r w:rsidRPr="005867EA">
        <w:rPr>
          <w:rFonts w:eastAsia="Times New Roman" w:cstheme="minorHAnsi"/>
          <w:b/>
          <w:bCs/>
          <w:color w:val="008000"/>
          <w:sz w:val="20"/>
          <w:szCs w:val="20"/>
        </w:rPr>
        <w:t>Out</w:t>
      </w:r>
      <w:r w:rsidRPr="00E6000D">
        <w:rPr>
          <w:rFonts w:eastAsia="Times New Roman" w:cstheme="minorHAnsi"/>
          <w:color w:val="343B47"/>
          <w:sz w:val="20"/>
          <w:szCs w:val="20"/>
        </w:rPr>
        <w:t> means that the user has been logged in and DMA was communicating with our servers, but the user has been logged off for more than 4 hours.</w:t>
      </w:r>
    </w:p>
    <w:p w14:paraId="04518962" w14:textId="77777777" w:rsidR="000358C0" w:rsidRPr="00E6000D" w:rsidRDefault="000358C0" w:rsidP="000358C0">
      <w:pPr>
        <w:numPr>
          <w:ilvl w:val="1"/>
          <w:numId w:val="5"/>
        </w:numPr>
        <w:shd w:val="clear" w:color="auto" w:fill="FFFFFF"/>
        <w:spacing w:before="100" w:beforeAutospacing="1" w:after="100" w:afterAutospacing="1" w:line="240" w:lineRule="auto"/>
        <w:rPr>
          <w:rFonts w:eastAsia="Times New Roman" w:cstheme="minorHAnsi"/>
          <w:color w:val="343B47"/>
          <w:sz w:val="20"/>
          <w:szCs w:val="20"/>
        </w:rPr>
      </w:pPr>
      <w:r w:rsidRPr="005867EA">
        <w:rPr>
          <w:rFonts w:eastAsia="Times New Roman" w:cstheme="minorHAnsi"/>
          <w:b/>
          <w:bCs/>
          <w:color w:val="FF0000"/>
          <w:sz w:val="20"/>
          <w:szCs w:val="20"/>
        </w:rPr>
        <w:t>Failed</w:t>
      </w:r>
      <w:r w:rsidRPr="005867EA">
        <w:rPr>
          <w:rFonts w:eastAsia="Times New Roman" w:cstheme="minorHAnsi"/>
          <w:color w:val="FF0000"/>
          <w:sz w:val="20"/>
          <w:szCs w:val="20"/>
        </w:rPr>
        <w:t> </w:t>
      </w:r>
      <w:r w:rsidRPr="00E6000D">
        <w:rPr>
          <w:rFonts w:eastAsia="Times New Roman" w:cstheme="minorHAnsi"/>
          <w:color w:val="343B47"/>
          <w:sz w:val="20"/>
          <w:szCs w:val="20"/>
        </w:rPr>
        <w:t>means that the DMA was not able to be installed. Usually, there is a security program or policy blocking the agent installation.</w:t>
      </w:r>
    </w:p>
    <w:p w14:paraId="47103843" w14:textId="77777777" w:rsidR="000358C0" w:rsidRPr="00E6000D" w:rsidRDefault="000358C0" w:rsidP="000358C0">
      <w:pPr>
        <w:numPr>
          <w:ilvl w:val="1"/>
          <w:numId w:val="5"/>
        </w:numPr>
        <w:shd w:val="clear" w:color="auto" w:fill="FFFFFF"/>
        <w:spacing w:before="100" w:beforeAutospacing="1" w:after="100" w:afterAutospacing="1" w:line="240" w:lineRule="auto"/>
        <w:rPr>
          <w:rFonts w:eastAsia="Times New Roman" w:cstheme="minorHAnsi"/>
          <w:color w:val="343B47"/>
          <w:sz w:val="20"/>
          <w:szCs w:val="20"/>
        </w:rPr>
      </w:pPr>
      <w:r w:rsidRPr="005867EA">
        <w:rPr>
          <w:rFonts w:eastAsia="Times New Roman" w:cstheme="minorHAnsi"/>
          <w:b/>
          <w:bCs/>
          <w:color w:val="FF0000"/>
          <w:sz w:val="20"/>
          <w:szCs w:val="20"/>
        </w:rPr>
        <w:t>Not</w:t>
      </w:r>
      <w:r w:rsidRPr="00E6000D">
        <w:rPr>
          <w:rFonts w:eastAsia="Times New Roman" w:cstheme="minorHAnsi"/>
          <w:b/>
          <w:bCs/>
          <w:color w:val="343B47"/>
          <w:sz w:val="20"/>
          <w:szCs w:val="20"/>
        </w:rPr>
        <w:t xml:space="preserve"> </w:t>
      </w:r>
      <w:r w:rsidRPr="005867EA">
        <w:rPr>
          <w:rFonts w:eastAsia="Times New Roman" w:cstheme="minorHAnsi"/>
          <w:b/>
          <w:bCs/>
          <w:color w:val="FF0000"/>
          <w:sz w:val="20"/>
          <w:szCs w:val="20"/>
        </w:rPr>
        <w:t>Installed</w:t>
      </w:r>
      <w:r w:rsidRPr="00E6000D">
        <w:rPr>
          <w:rFonts w:eastAsia="Times New Roman" w:cstheme="minorHAnsi"/>
          <w:color w:val="343B47"/>
          <w:sz w:val="20"/>
          <w:szCs w:val="20"/>
        </w:rPr>
        <w:t> or </w:t>
      </w:r>
      <w:r w:rsidRPr="005867EA">
        <w:rPr>
          <w:rFonts w:eastAsia="Times New Roman" w:cstheme="minorHAnsi"/>
          <w:b/>
          <w:bCs/>
          <w:color w:val="FF0000"/>
          <w:sz w:val="20"/>
          <w:szCs w:val="20"/>
        </w:rPr>
        <w:t>Email</w:t>
      </w:r>
      <w:r w:rsidRPr="00E6000D">
        <w:rPr>
          <w:rFonts w:eastAsia="Times New Roman" w:cstheme="minorHAnsi"/>
          <w:b/>
          <w:bCs/>
          <w:color w:val="343B47"/>
          <w:sz w:val="20"/>
          <w:szCs w:val="20"/>
        </w:rPr>
        <w:t xml:space="preserve"> </w:t>
      </w:r>
      <w:r w:rsidRPr="005867EA">
        <w:rPr>
          <w:rFonts w:eastAsia="Times New Roman" w:cstheme="minorHAnsi"/>
          <w:b/>
          <w:bCs/>
          <w:color w:val="FF0000"/>
          <w:sz w:val="20"/>
          <w:szCs w:val="20"/>
        </w:rPr>
        <w:t>Sent</w:t>
      </w:r>
      <w:r w:rsidRPr="00E6000D">
        <w:rPr>
          <w:rFonts w:eastAsia="Times New Roman" w:cstheme="minorHAnsi"/>
          <w:b/>
          <w:bCs/>
          <w:color w:val="343B47"/>
          <w:sz w:val="20"/>
          <w:szCs w:val="20"/>
        </w:rPr>
        <w:t> </w:t>
      </w:r>
      <w:r w:rsidRPr="00E6000D">
        <w:rPr>
          <w:rFonts w:eastAsia="Times New Roman" w:cstheme="minorHAnsi"/>
          <w:color w:val="343B47"/>
          <w:sz w:val="20"/>
          <w:szCs w:val="20"/>
        </w:rPr>
        <w:t>means the DMA installer has not been installed or ran yet on the end user machine or this is a duplicate user entry.  Duplicates happen when the agent is installed but is not able to match the user profile with the email address in the Users List.</w:t>
      </w:r>
    </w:p>
    <w:p w14:paraId="544B3D01" w14:textId="77777777" w:rsidR="000358C0" w:rsidRPr="00E6000D" w:rsidRDefault="000358C0" w:rsidP="000358C0">
      <w:pPr>
        <w:numPr>
          <w:ilvl w:val="1"/>
          <w:numId w:val="5"/>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Users with a status of </w:t>
      </w:r>
      <w:r w:rsidRPr="005867EA">
        <w:rPr>
          <w:rFonts w:eastAsia="Times New Roman" w:cstheme="minorHAnsi"/>
          <w:b/>
          <w:bCs/>
          <w:color w:val="FF0000"/>
          <w:sz w:val="20"/>
          <w:szCs w:val="20"/>
        </w:rPr>
        <w:t>Failed</w:t>
      </w:r>
      <w:r w:rsidRPr="00E6000D">
        <w:rPr>
          <w:rFonts w:eastAsia="Times New Roman" w:cstheme="minorHAnsi"/>
          <w:color w:val="343B47"/>
          <w:sz w:val="20"/>
          <w:szCs w:val="20"/>
        </w:rPr>
        <w:t> or </w:t>
      </w:r>
      <w:r w:rsidRPr="005867EA">
        <w:rPr>
          <w:rFonts w:eastAsia="Times New Roman" w:cstheme="minorHAnsi"/>
          <w:b/>
          <w:bCs/>
          <w:color w:val="FF0000"/>
          <w:sz w:val="20"/>
          <w:szCs w:val="20"/>
        </w:rPr>
        <w:t>Not</w:t>
      </w:r>
      <w:r w:rsidRPr="00E6000D">
        <w:rPr>
          <w:rFonts w:eastAsia="Times New Roman" w:cstheme="minorHAnsi"/>
          <w:b/>
          <w:bCs/>
          <w:color w:val="343B47"/>
          <w:sz w:val="20"/>
          <w:szCs w:val="20"/>
        </w:rPr>
        <w:t xml:space="preserve"> </w:t>
      </w:r>
      <w:r w:rsidRPr="005867EA">
        <w:rPr>
          <w:rFonts w:eastAsia="Times New Roman" w:cstheme="minorHAnsi"/>
          <w:b/>
          <w:bCs/>
          <w:color w:val="FF0000"/>
          <w:sz w:val="20"/>
          <w:szCs w:val="20"/>
        </w:rPr>
        <w:t>Installed</w:t>
      </w:r>
      <w:r w:rsidRPr="00E6000D">
        <w:rPr>
          <w:rFonts w:eastAsia="Times New Roman" w:cstheme="minorHAnsi"/>
          <w:color w:val="343B47"/>
          <w:sz w:val="20"/>
          <w:szCs w:val="20"/>
        </w:rPr>
        <w:t xml:space="preserve"> will not have their Outlook email profiles reconfigured by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w:t>
      </w:r>
    </w:p>
    <w:p w14:paraId="657020F5" w14:textId="77777777" w:rsidR="000358C0" w:rsidRPr="00E6000D" w:rsidRDefault="000358C0" w:rsidP="000358C0">
      <w:pPr>
        <w:numPr>
          <w:ilvl w:val="2"/>
          <w:numId w:val="5"/>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If these users need to have their Outlook email profiles reconfigured by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then you need to install DMA to those users' computers. If you have already tried to install DMA to those users' computers, then try to reinstall it using an alternate method. For example, if you previously tried to install DMA using a Group Policy Object (GPO), you can try re-installing it with an email instead, in case those users are not using domain-joined computers. You can also try performing a few troubleshooting steps as outlined in </w:t>
      </w:r>
      <w:hyperlink r:id="rId34" w:tgtFrame="_blank" w:history="1">
        <w:r w:rsidRPr="00E6000D">
          <w:rPr>
            <w:rFonts w:eastAsia="Times New Roman" w:cstheme="minorHAnsi"/>
            <w:color w:val="1E85C7"/>
            <w:sz w:val="20"/>
            <w:szCs w:val="20"/>
          </w:rPr>
          <w:t xml:space="preserve">Troubleshoot connectivity between DMA and </w:t>
        </w:r>
        <w:proofErr w:type="spellStart"/>
        <w:r w:rsidRPr="00E6000D">
          <w:rPr>
            <w:rFonts w:eastAsia="Times New Roman" w:cstheme="minorHAnsi"/>
            <w:color w:val="1E85C7"/>
            <w:sz w:val="20"/>
            <w:szCs w:val="20"/>
          </w:rPr>
          <w:t>MSPComplete</w:t>
        </w:r>
        <w:proofErr w:type="spellEnd"/>
      </w:hyperlink>
      <w:r w:rsidRPr="00E6000D">
        <w:rPr>
          <w:rFonts w:eastAsia="Times New Roman" w:cstheme="minorHAnsi"/>
          <w:color w:val="343B47"/>
          <w:sz w:val="20"/>
          <w:szCs w:val="20"/>
        </w:rPr>
        <w:t>.</w:t>
      </w:r>
    </w:p>
    <w:p w14:paraId="19AD4FCA"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When you go to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page you will only see the users that have DMA installed successfully (Success or Timed Out status). These are the only users that will have their profiles configured. </w:t>
      </w:r>
    </w:p>
    <w:p w14:paraId="28DACABB"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If you notice that the users showing up in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are under a different email address than what you have licensed, this is because DMA determines the email address for the user when it checks in.  When this occurs, you will sometimes see that the users are not licensed in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even though they are showing as having a UMB license applied when you look at the users in </w:t>
      </w:r>
      <w:proofErr w:type="spellStart"/>
      <w:r w:rsidRPr="00E6000D">
        <w:rPr>
          <w:rFonts w:eastAsia="Times New Roman" w:cstheme="minorHAnsi"/>
          <w:color w:val="343B47"/>
          <w:sz w:val="20"/>
          <w:szCs w:val="20"/>
        </w:rPr>
        <w:t>MSPComplete</w:t>
      </w:r>
      <w:proofErr w:type="spellEnd"/>
      <w:r w:rsidRPr="00E6000D">
        <w:rPr>
          <w:rFonts w:eastAsia="Times New Roman" w:cstheme="minorHAnsi"/>
          <w:color w:val="343B47"/>
          <w:sz w:val="20"/>
          <w:szCs w:val="20"/>
        </w:rPr>
        <w:t xml:space="preserve"> or in your project.  If this happens, please reach out to our Support team with the name of the Customer and a list of the affected users. Our support team will assist with getting the licenses set up so that you can schedule the users.</w:t>
      </w:r>
    </w:p>
    <w:p w14:paraId="6CA0334F" w14:textId="77777777" w:rsidR="000358C0" w:rsidRPr="00E6000D" w:rsidRDefault="000358C0" w:rsidP="000358C0">
      <w:pPr>
        <w:shd w:val="clear" w:color="auto" w:fill="FFFFFF"/>
        <w:spacing w:before="100" w:beforeAutospacing="1" w:after="100" w:afterAutospacing="1" w:line="240" w:lineRule="auto"/>
        <w:outlineLvl w:val="0"/>
        <w:rPr>
          <w:rFonts w:eastAsia="Times New Roman" w:cstheme="minorHAnsi"/>
          <w:b/>
          <w:bCs/>
          <w:color w:val="343B47"/>
          <w:kern w:val="36"/>
          <w:sz w:val="28"/>
          <w:szCs w:val="28"/>
        </w:rPr>
      </w:pPr>
      <w:r w:rsidRPr="00E6000D">
        <w:rPr>
          <w:rFonts w:eastAsia="Times New Roman" w:cstheme="minorHAnsi"/>
          <w:b/>
          <w:bCs/>
          <w:color w:val="343B47"/>
          <w:kern w:val="36"/>
          <w:sz w:val="28"/>
          <w:szCs w:val="28"/>
        </w:rPr>
        <w:t xml:space="preserve">Launch </w:t>
      </w:r>
      <w:proofErr w:type="spellStart"/>
      <w:r w:rsidRPr="00E6000D">
        <w:rPr>
          <w:rFonts w:eastAsia="Times New Roman" w:cstheme="minorHAnsi"/>
          <w:b/>
          <w:bCs/>
          <w:color w:val="343B47"/>
          <w:kern w:val="36"/>
          <w:sz w:val="28"/>
          <w:szCs w:val="28"/>
        </w:rPr>
        <w:t>DeploymentPro</w:t>
      </w:r>
      <w:proofErr w:type="spellEnd"/>
    </w:p>
    <w:p w14:paraId="58DD538F" w14:textId="77777777" w:rsidR="000358C0" w:rsidRPr="00ED0A04"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D0A04">
        <w:rPr>
          <w:rFonts w:eastAsia="Times New Roman" w:cstheme="minorHAnsi"/>
          <w:color w:val="343B47"/>
          <w:sz w:val="20"/>
          <w:szCs w:val="20"/>
        </w:rPr>
        <w:t xml:space="preserve">The </w:t>
      </w:r>
      <w:proofErr w:type="spellStart"/>
      <w:r w:rsidRPr="00ED0A04">
        <w:rPr>
          <w:rFonts w:eastAsia="Times New Roman" w:cstheme="minorHAnsi"/>
          <w:color w:val="343B47"/>
          <w:sz w:val="20"/>
          <w:szCs w:val="20"/>
        </w:rPr>
        <w:t>DeploymentPro</w:t>
      </w:r>
      <w:proofErr w:type="spellEnd"/>
      <w:r w:rsidRPr="00ED0A04">
        <w:rPr>
          <w:rFonts w:eastAsia="Times New Roman" w:cstheme="minorHAnsi"/>
          <w:color w:val="343B47"/>
          <w:sz w:val="20"/>
          <w:szCs w:val="20"/>
        </w:rPr>
        <w:t xml:space="preserve"> page is refreshed to list the email addresses for the customer’s users who are successfully running DMA and who are ready to run the </w:t>
      </w:r>
      <w:proofErr w:type="spellStart"/>
      <w:r w:rsidRPr="00ED0A04">
        <w:rPr>
          <w:rFonts w:eastAsia="Times New Roman" w:cstheme="minorHAnsi"/>
          <w:color w:val="343B47"/>
          <w:sz w:val="20"/>
          <w:szCs w:val="20"/>
        </w:rPr>
        <w:t>DeploymentPro</w:t>
      </w:r>
      <w:proofErr w:type="spellEnd"/>
      <w:r w:rsidRPr="00ED0A04">
        <w:rPr>
          <w:rFonts w:eastAsia="Times New Roman" w:cstheme="minorHAnsi"/>
          <w:color w:val="343B47"/>
          <w:sz w:val="20"/>
          <w:szCs w:val="20"/>
        </w:rPr>
        <w:t xml:space="preserve"> module. If the </w:t>
      </w:r>
      <w:proofErr w:type="spellStart"/>
      <w:r w:rsidRPr="00ED0A04">
        <w:rPr>
          <w:rFonts w:eastAsia="Times New Roman" w:cstheme="minorHAnsi"/>
          <w:color w:val="343B47"/>
          <w:sz w:val="20"/>
          <w:szCs w:val="20"/>
        </w:rPr>
        <w:t>DeploymentPro</w:t>
      </w:r>
      <w:proofErr w:type="spellEnd"/>
      <w:r w:rsidRPr="00ED0A04">
        <w:rPr>
          <w:rFonts w:eastAsia="Times New Roman" w:cstheme="minorHAnsi"/>
          <w:color w:val="343B47"/>
          <w:sz w:val="20"/>
          <w:szCs w:val="20"/>
        </w:rPr>
        <w:t xml:space="preserve"> module has not yet been set up, the set-up screen will load for configuration of the module.</w:t>
      </w:r>
    </w:p>
    <w:p w14:paraId="3DDB8A83" w14:textId="77777777" w:rsidR="000358C0" w:rsidRPr="00E6000D" w:rsidRDefault="000358C0" w:rsidP="000358C0">
      <w:pPr>
        <w:shd w:val="clear" w:color="auto" w:fill="FFFFFF"/>
        <w:spacing w:before="100" w:beforeAutospacing="1" w:after="100" w:afterAutospacing="1" w:line="240" w:lineRule="auto"/>
        <w:outlineLvl w:val="1"/>
        <w:rPr>
          <w:rFonts w:eastAsia="Times New Roman" w:cstheme="minorHAnsi"/>
          <w:b/>
          <w:bCs/>
          <w:color w:val="343B47"/>
          <w:sz w:val="28"/>
          <w:szCs w:val="28"/>
        </w:rPr>
      </w:pPr>
      <w:r w:rsidRPr="00E6000D">
        <w:rPr>
          <w:rFonts w:eastAsia="Times New Roman" w:cstheme="minorHAnsi"/>
          <w:b/>
          <w:bCs/>
          <w:color w:val="343B47"/>
          <w:sz w:val="28"/>
          <w:szCs w:val="28"/>
        </w:rPr>
        <w:t xml:space="preserve">Configuring </w:t>
      </w:r>
      <w:proofErr w:type="spellStart"/>
      <w:r w:rsidRPr="00E6000D">
        <w:rPr>
          <w:rFonts w:eastAsia="Times New Roman" w:cstheme="minorHAnsi"/>
          <w:b/>
          <w:bCs/>
          <w:color w:val="343B47"/>
          <w:sz w:val="28"/>
          <w:szCs w:val="28"/>
        </w:rPr>
        <w:t>DeploymentPro</w:t>
      </w:r>
      <w:proofErr w:type="spellEnd"/>
      <w:r w:rsidRPr="00E6000D">
        <w:rPr>
          <w:rFonts w:eastAsia="Times New Roman" w:cstheme="minorHAnsi"/>
          <w:b/>
          <w:bCs/>
          <w:color w:val="343B47"/>
          <w:sz w:val="28"/>
          <w:szCs w:val="28"/>
        </w:rPr>
        <w:t> </w:t>
      </w:r>
    </w:p>
    <w:p w14:paraId="2A5D9D35" w14:textId="77777777" w:rsidR="000358C0" w:rsidRPr="00E6000D" w:rsidRDefault="000358C0" w:rsidP="000358C0">
      <w:pPr>
        <w:numPr>
          <w:ilvl w:val="0"/>
          <w:numId w:val="6"/>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Select the appropriate workgroup, and then click the products icon (</w:t>
      </w:r>
      <w:r w:rsidRPr="00E6000D">
        <w:rPr>
          <w:rFonts w:eastAsia="Times New Roman" w:cstheme="minorHAnsi"/>
          <w:noProof/>
          <w:color w:val="343B47"/>
          <w:sz w:val="20"/>
          <w:szCs w:val="20"/>
        </w:rPr>
        <w:drawing>
          <wp:inline distT="0" distB="0" distL="0" distR="0" wp14:anchorId="24D97BB4" wp14:editId="466B6502">
            <wp:extent cx="156845" cy="156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E6000D">
        <w:rPr>
          <w:rFonts w:eastAsia="Times New Roman" w:cstheme="minorHAnsi"/>
          <w:color w:val="343B47"/>
          <w:sz w:val="20"/>
          <w:szCs w:val="20"/>
        </w:rPr>
        <w:t>) in the top navigation bar.</w:t>
      </w:r>
    </w:p>
    <w:p w14:paraId="6464B705" w14:textId="77777777" w:rsidR="000358C0" w:rsidRPr="00E6000D" w:rsidRDefault="000358C0" w:rsidP="000358C0">
      <w:pPr>
        <w:numPr>
          <w:ilvl w:val="0"/>
          <w:numId w:val="6"/>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Go to </w:t>
      </w:r>
      <w:proofErr w:type="spellStart"/>
      <w:r w:rsidRPr="005867EA">
        <w:rPr>
          <w:rFonts w:eastAsia="Times New Roman" w:cstheme="minorHAnsi"/>
          <w:b/>
          <w:bCs/>
          <w:color w:val="008000"/>
          <w:sz w:val="20"/>
          <w:szCs w:val="20"/>
        </w:rPr>
        <w:t>DeploymentPro</w:t>
      </w:r>
      <w:proofErr w:type="spellEnd"/>
      <w:r w:rsidRPr="00E6000D">
        <w:rPr>
          <w:rFonts w:eastAsia="Times New Roman" w:cstheme="minorHAnsi"/>
          <w:color w:val="343B47"/>
          <w:sz w:val="20"/>
          <w:szCs w:val="20"/>
        </w:rPr>
        <w:t xml:space="preserve">. This will launch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w:t>
      </w:r>
    </w:p>
    <w:p w14:paraId="06CE2093" w14:textId="77777777" w:rsidR="000358C0" w:rsidRPr="00E6000D" w:rsidRDefault="000358C0" w:rsidP="000358C0">
      <w:pPr>
        <w:numPr>
          <w:ilvl w:val="0"/>
          <w:numId w:val="6"/>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Select a customer from the list by clicking on the customer’s name. The status column will show enabled when a customer account has had DMA deployed.</w:t>
      </w:r>
    </w:p>
    <w:p w14:paraId="2CC44E24" w14:textId="77777777" w:rsidR="000358C0" w:rsidRPr="00E6000D" w:rsidRDefault="000358C0" w:rsidP="000358C0">
      <w:pPr>
        <w:numPr>
          <w:ilvl w:val="0"/>
          <w:numId w:val="6"/>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Enter the customer’s email domain.</w:t>
      </w:r>
    </w:p>
    <w:p w14:paraId="01F69166" w14:textId="77777777" w:rsidR="000358C0" w:rsidRPr="00E6000D" w:rsidRDefault="000358C0" w:rsidP="000358C0">
      <w:pPr>
        <w:numPr>
          <w:ilvl w:val="0"/>
          <w:numId w:val="6"/>
        </w:numPr>
        <w:shd w:val="clear" w:color="auto" w:fill="FFFFFF"/>
        <w:spacing w:before="100" w:beforeAutospacing="1" w:after="100" w:afterAutospacing="1" w:line="240" w:lineRule="auto"/>
        <w:rPr>
          <w:rFonts w:eastAsia="Times New Roman" w:cstheme="minorHAnsi"/>
          <w:color w:val="343B47"/>
          <w:sz w:val="20"/>
          <w:szCs w:val="20"/>
        </w:rPr>
      </w:pPr>
      <w:r w:rsidRPr="005867EA">
        <w:rPr>
          <w:rFonts w:eastAsia="Times New Roman" w:cstheme="minorHAnsi"/>
          <w:b/>
          <w:bCs/>
          <w:color w:val="008000"/>
          <w:sz w:val="20"/>
          <w:szCs w:val="20"/>
        </w:rPr>
        <w:t>Select</w:t>
      </w:r>
      <w:r w:rsidRPr="00E6000D">
        <w:rPr>
          <w:rFonts w:eastAsia="Times New Roman" w:cstheme="minorHAnsi"/>
          <w:b/>
          <w:bCs/>
          <w:color w:val="343B47"/>
          <w:sz w:val="20"/>
          <w:szCs w:val="20"/>
        </w:rPr>
        <w:t xml:space="preserve"> </w:t>
      </w:r>
      <w:r w:rsidRPr="005867EA">
        <w:rPr>
          <w:rFonts w:eastAsia="Times New Roman" w:cstheme="minorHAnsi"/>
          <w:b/>
          <w:bCs/>
          <w:color w:val="008000"/>
          <w:sz w:val="20"/>
          <w:szCs w:val="20"/>
        </w:rPr>
        <w:t>Destination</w:t>
      </w:r>
      <w:r w:rsidRPr="00E6000D">
        <w:rPr>
          <w:rFonts w:eastAsia="Times New Roman" w:cstheme="minorHAnsi"/>
          <w:b/>
          <w:bCs/>
          <w:color w:val="343B47"/>
          <w:sz w:val="20"/>
          <w:szCs w:val="20"/>
        </w:rPr>
        <w:t xml:space="preserve"> </w:t>
      </w:r>
      <w:r w:rsidRPr="005867EA">
        <w:rPr>
          <w:rFonts w:eastAsia="Times New Roman" w:cstheme="minorHAnsi"/>
          <w:b/>
          <w:bCs/>
          <w:color w:val="008000"/>
          <w:sz w:val="20"/>
          <w:szCs w:val="20"/>
        </w:rPr>
        <w:t>Endpoint</w:t>
      </w:r>
      <w:r w:rsidRPr="00E6000D">
        <w:rPr>
          <w:rFonts w:eastAsia="Times New Roman" w:cstheme="minorHAnsi"/>
          <w:b/>
          <w:bCs/>
          <w:color w:val="343B47"/>
          <w:sz w:val="20"/>
          <w:szCs w:val="20"/>
        </w:rPr>
        <w:t>: </w:t>
      </w:r>
      <w:r w:rsidRPr="00E6000D">
        <w:rPr>
          <w:rFonts w:eastAsia="Times New Roman" w:cstheme="minorHAnsi"/>
          <w:color w:val="343B47"/>
          <w:sz w:val="20"/>
          <w:szCs w:val="20"/>
        </w:rPr>
        <w:t>Select the Microsoft 365 Destination endpoint. This endpoint must have Admin credentials entered.</w:t>
      </w:r>
    </w:p>
    <w:p w14:paraId="6B34B31E" w14:textId="77777777" w:rsidR="000358C0" w:rsidRPr="00E6000D" w:rsidRDefault="000358C0" w:rsidP="000358C0">
      <w:pPr>
        <w:numPr>
          <w:ilvl w:val="0"/>
          <w:numId w:val="6"/>
        </w:numPr>
        <w:shd w:val="clear" w:color="auto" w:fill="FFFFFF"/>
        <w:spacing w:before="100" w:beforeAutospacing="1" w:after="100" w:afterAutospacing="1" w:line="240" w:lineRule="auto"/>
        <w:rPr>
          <w:rFonts w:eastAsia="Times New Roman" w:cstheme="minorHAnsi"/>
          <w:color w:val="343B47"/>
          <w:sz w:val="20"/>
          <w:szCs w:val="20"/>
        </w:rPr>
      </w:pPr>
      <w:r w:rsidRPr="005867EA">
        <w:rPr>
          <w:rFonts w:eastAsia="Times New Roman" w:cstheme="minorHAnsi"/>
          <w:b/>
          <w:bCs/>
          <w:color w:val="008000"/>
          <w:sz w:val="20"/>
          <w:szCs w:val="20"/>
        </w:rPr>
        <w:lastRenderedPageBreak/>
        <w:t>Expired or Temporary Password Settings</w:t>
      </w:r>
      <w:r w:rsidRPr="00E6000D">
        <w:rPr>
          <w:rFonts w:eastAsia="Times New Roman" w:cstheme="minorHAnsi"/>
          <w:b/>
          <w:bCs/>
          <w:color w:val="343B47"/>
          <w:sz w:val="20"/>
          <w:szCs w:val="20"/>
        </w:rPr>
        <w:t>: </w:t>
      </w:r>
      <w:r w:rsidRPr="00E6000D">
        <w:rPr>
          <w:rFonts w:eastAsia="Times New Roman" w:cstheme="minorHAnsi"/>
          <w:color w:val="343B47"/>
          <w:sz w:val="20"/>
          <w:szCs w:val="20"/>
        </w:rPr>
        <w:t>Choose the password setting that applies to your customer’s environment: ​</w:t>
      </w:r>
    </w:p>
    <w:p w14:paraId="5FC88786" w14:textId="77777777" w:rsidR="000358C0" w:rsidRPr="00E6000D" w:rsidRDefault="000358C0" w:rsidP="000358C0">
      <w:pPr>
        <w:numPr>
          <w:ilvl w:val="0"/>
          <w:numId w:val="6"/>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Choose </w:t>
      </w:r>
      <w:r w:rsidRPr="005867EA">
        <w:rPr>
          <w:rFonts w:eastAsia="Times New Roman" w:cstheme="minorHAnsi"/>
          <w:b/>
          <w:bCs/>
          <w:color w:val="008000"/>
          <w:sz w:val="20"/>
          <w:szCs w:val="20"/>
        </w:rPr>
        <w:t>Enable users with temporary or expired passwords to set their own passwords</w:t>
      </w:r>
      <w:r w:rsidRPr="00E6000D">
        <w:rPr>
          <w:rFonts w:eastAsia="Times New Roman" w:cstheme="minorHAnsi"/>
          <w:b/>
          <w:bCs/>
          <w:color w:val="343B47"/>
          <w:sz w:val="20"/>
          <w:szCs w:val="20"/>
        </w:rPr>
        <w:t>.</w:t>
      </w:r>
      <w:r w:rsidRPr="00E6000D">
        <w:rPr>
          <w:rFonts w:eastAsia="Times New Roman" w:cstheme="minorHAnsi"/>
          <w:color w:val="343B47"/>
          <w:sz w:val="20"/>
          <w:szCs w:val="20"/>
        </w:rPr>
        <w:t xml:space="preserve"> If your customer uses Microsoft 365 to manage user accounts and password policies. With this setting selected,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wizard that runs on the customer’s computers will prompt users to enter a new password when their password is expired or set to temporary.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automatically updates Microsoft 365 with the password that users enter.</w:t>
      </w:r>
      <w:r w:rsidRPr="00E6000D">
        <w:rPr>
          <w:rFonts w:eastAsia="Times New Roman" w:cstheme="minorHAnsi"/>
          <w:b/>
          <w:bCs/>
          <w:color w:val="343B47"/>
          <w:sz w:val="20"/>
          <w:szCs w:val="20"/>
        </w:rPr>
        <w:br/>
        <w:t>Important:</w:t>
      </w:r>
      <w:r w:rsidRPr="00E6000D">
        <w:rPr>
          <w:rFonts w:eastAsia="Times New Roman" w:cstheme="minorHAnsi"/>
          <w:color w:val="343B47"/>
          <w:sz w:val="20"/>
          <w:szCs w:val="20"/>
        </w:rPr>
        <w:t> Users must know their currently expired or temporary password.</w:t>
      </w:r>
    </w:p>
    <w:p w14:paraId="2B0419BD" w14:textId="77777777" w:rsidR="000358C0" w:rsidRPr="00E6000D" w:rsidRDefault="000358C0" w:rsidP="000358C0">
      <w:pPr>
        <w:numPr>
          <w:ilvl w:val="0"/>
          <w:numId w:val="6"/>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Choose </w:t>
      </w:r>
      <w:r w:rsidRPr="00E6000D">
        <w:rPr>
          <w:rFonts w:eastAsia="Times New Roman" w:cstheme="minorHAnsi"/>
          <w:b/>
          <w:bCs/>
          <w:color w:val="343B47"/>
          <w:sz w:val="20"/>
          <w:szCs w:val="20"/>
        </w:rPr>
        <w:t xml:space="preserve">Do </w:t>
      </w:r>
      <w:r w:rsidRPr="005867EA">
        <w:rPr>
          <w:rFonts w:eastAsia="Times New Roman" w:cstheme="minorHAnsi"/>
          <w:b/>
          <w:bCs/>
          <w:color w:val="008000"/>
          <w:sz w:val="20"/>
          <w:szCs w:val="20"/>
        </w:rPr>
        <w:t>not allow users to set their own passwords</w:t>
      </w:r>
      <w:r w:rsidRPr="00E6000D">
        <w:rPr>
          <w:rFonts w:eastAsia="Times New Roman" w:cstheme="minorHAnsi"/>
          <w:b/>
          <w:bCs/>
          <w:color w:val="343B47"/>
          <w:sz w:val="20"/>
          <w:szCs w:val="20"/>
        </w:rPr>
        <w:t> </w:t>
      </w:r>
      <w:r w:rsidRPr="00E6000D">
        <w:rPr>
          <w:rFonts w:eastAsia="Times New Roman" w:cstheme="minorHAnsi"/>
          <w:color w:val="343B47"/>
          <w:sz w:val="20"/>
          <w:szCs w:val="20"/>
        </w:rPr>
        <w:t>if your customer manages their user accounts and password policies using ADFS. With this option selected, all user password resets are managed by the company’s IT department.</w:t>
      </w:r>
    </w:p>
    <w:p w14:paraId="575C3D61" w14:textId="77777777" w:rsidR="000358C0" w:rsidRPr="00E6000D" w:rsidRDefault="000358C0" w:rsidP="000358C0">
      <w:pPr>
        <w:numPr>
          <w:ilvl w:val="0"/>
          <w:numId w:val="6"/>
        </w:numPr>
        <w:shd w:val="clear" w:color="auto" w:fill="FFFFFF"/>
        <w:spacing w:before="100" w:beforeAutospacing="1" w:after="100" w:afterAutospacing="1" w:line="240" w:lineRule="auto"/>
        <w:rPr>
          <w:rFonts w:eastAsia="Times New Roman" w:cstheme="minorHAnsi"/>
          <w:color w:val="343B47"/>
          <w:sz w:val="20"/>
          <w:szCs w:val="20"/>
        </w:rPr>
      </w:pPr>
      <w:r w:rsidRPr="005867EA">
        <w:rPr>
          <w:rFonts w:eastAsia="Times New Roman" w:cstheme="minorHAnsi"/>
          <w:b/>
          <w:bCs/>
          <w:color w:val="008000"/>
          <w:sz w:val="20"/>
          <w:szCs w:val="20"/>
        </w:rPr>
        <w:t>Upload Logo</w:t>
      </w:r>
      <w:r w:rsidRPr="00E6000D">
        <w:rPr>
          <w:rFonts w:eastAsia="Times New Roman" w:cstheme="minorHAnsi"/>
          <w:b/>
          <w:bCs/>
          <w:color w:val="343B47"/>
          <w:sz w:val="20"/>
          <w:szCs w:val="20"/>
        </w:rPr>
        <w:t>: </w:t>
      </w:r>
      <w:r w:rsidRPr="00E6000D">
        <w:rPr>
          <w:rFonts w:eastAsia="Times New Roman" w:cstheme="minorHAnsi"/>
          <w:color w:val="343B47"/>
          <w:sz w:val="20"/>
          <w:szCs w:val="20"/>
        </w:rPr>
        <w:t>Click </w:t>
      </w:r>
      <w:r w:rsidRPr="00E6000D">
        <w:rPr>
          <w:rFonts w:eastAsia="Times New Roman" w:cstheme="minorHAnsi"/>
          <w:b/>
          <w:bCs/>
          <w:color w:val="343B47"/>
          <w:sz w:val="20"/>
          <w:szCs w:val="20"/>
        </w:rPr>
        <w:t>Upload Logo</w:t>
      </w:r>
      <w:r w:rsidRPr="00E6000D">
        <w:rPr>
          <w:rFonts w:eastAsia="Times New Roman" w:cstheme="minorHAnsi"/>
          <w:color w:val="343B47"/>
          <w:sz w:val="20"/>
          <w:szCs w:val="20"/>
        </w:rPr>
        <w:t xml:space="preserve"> to upload your company’s logo for use in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wizard that runs on users’ computers. In the Personalized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Client Interface section, upload your company logo and add supporting text. We strongly recommend doing this, because this is the logo and text that end users will see in a desktop pop-up when they are prompted to reconfigure their Outlook profiles. If you do not upload your own logo, the default </w:t>
      </w:r>
      <w:proofErr w:type="spellStart"/>
      <w:r w:rsidRPr="00E6000D">
        <w:rPr>
          <w:rFonts w:eastAsia="Times New Roman" w:cstheme="minorHAnsi"/>
          <w:color w:val="343B47"/>
          <w:sz w:val="20"/>
          <w:szCs w:val="20"/>
        </w:rPr>
        <w:t>BitTitan</w:t>
      </w:r>
      <w:proofErr w:type="spellEnd"/>
      <w:r w:rsidRPr="00E6000D">
        <w:rPr>
          <w:rFonts w:eastAsia="Times New Roman" w:cstheme="minorHAnsi"/>
          <w:color w:val="343B47"/>
          <w:sz w:val="20"/>
          <w:szCs w:val="20"/>
        </w:rPr>
        <w:t xml:space="preserve"> logo will be included instead.</w:t>
      </w:r>
    </w:p>
    <w:p w14:paraId="08AB844A" w14:textId="77777777" w:rsidR="000358C0" w:rsidRPr="00E6000D" w:rsidRDefault="000358C0" w:rsidP="000358C0">
      <w:pPr>
        <w:numPr>
          <w:ilvl w:val="0"/>
          <w:numId w:val="6"/>
        </w:numPr>
        <w:shd w:val="clear" w:color="auto" w:fill="FFFFFF"/>
        <w:spacing w:before="100" w:beforeAutospacing="1" w:after="100" w:afterAutospacing="1" w:line="240" w:lineRule="auto"/>
        <w:rPr>
          <w:rFonts w:eastAsia="Times New Roman" w:cstheme="minorHAnsi"/>
          <w:color w:val="343B47"/>
          <w:sz w:val="20"/>
          <w:szCs w:val="20"/>
        </w:rPr>
      </w:pPr>
      <w:r w:rsidRPr="005867EA">
        <w:rPr>
          <w:rFonts w:eastAsia="Times New Roman" w:cstheme="minorHAnsi"/>
          <w:b/>
          <w:bCs/>
          <w:color w:val="008000"/>
          <w:sz w:val="20"/>
          <w:szCs w:val="20"/>
        </w:rPr>
        <w:t>Message</w:t>
      </w:r>
      <w:r w:rsidRPr="00E6000D">
        <w:rPr>
          <w:rFonts w:eastAsia="Times New Roman" w:cstheme="minorHAnsi"/>
          <w:b/>
          <w:bCs/>
          <w:color w:val="343B47"/>
          <w:sz w:val="20"/>
          <w:szCs w:val="20"/>
        </w:rPr>
        <w:t>: </w:t>
      </w:r>
      <w:r w:rsidRPr="00E6000D">
        <w:rPr>
          <w:rFonts w:eastAsia="Times New Roman" w:cstheme="minorHAnsi"/>
          <w:color w:val="343B47"/>
          <w:sz w:val="20"/>
          <w:szCs w:val="20"/>
        </w:rPr>
        <w:t xml:space="preserve">Enter a message to display a customized note in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wizard that runs on users’ computers.</w:t>
      </w:r>
    </w:p>
    <w:p w14:paraId="36FEBA63" w14:textId="77777777" w:rsidR="000358C0" w:rsidRPr="00E6000D" w:rsidRDefault="000358C0" w:rsidP="000358C0">
      <w:pPr>
        <w:shd w:val="clear" w:color="auto" w:fill="FFFFFF"/>
        <w:spacing w:before="100" w:beforeAutospacing="1" w:after="100" w:afterAutospacing="1" w:line="240" w:lineRule="auto"/>
        <w:outlineLvl w:val="1"/>
        <w:rPr>
          <w:rFonts w:eastAsia="Times New Roman" w:cstheme="minorHAnsi"/>
          <w:b/>
          <w:bCs/>
          <w:color w:val="343B47"/>
          <w:sz w:val="28"/>
          <w:szCs w:val="28"/>
        </w:rPr>
      </w:pPr>
      <w:r w:rsidRPr="00E6000D">
        <w:rPr>
          <w:rFonts w:eastAsia="Times New Roman" w:cstheme="minorHAnsi"/>
          <w:b/>
          <w:bCs/>
          <w:color w:val="343B47"/>
          <w:sz w:val="28"/>
          <w:szCs w:val="28"/>
        </w:rPr>
        <w:t>Schedule Users</w:t>
      </w:r>
    </w:p>
    <w:p w14:paraId="654147F2"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After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project is configured, </w:t>
      </w:r>
      <w:r w:rsidRPr="00D42D74">
        <w:rPr>
          <w:rFonts w:eastAsia="Times New Roman" w:cstheme="minorHAnsi"/>
          <w:b/>
          <w:bCs/>
          <w:i/>
          <w:iCs/>
          <w:color w:val="343B47"/>
          <w:sz w:val="20"/>
          <w:szCs w:val="20"/>
          <w:u w:val="single"/>
        </w:rPr>
        <w:t>IT IS recommend</w:t>
      </w:r>
      <w:r>
        <w:rPr>
          <w:rFonts w:eastAsia="Times New Roman" w:cstheme="minorHAnsi"/>
          <w:b/>
          <w:bCs/>
          <w:i/>
          <w:iCs/>
          <w:color w:val="343B47"/>
          <w:sz w:val="20"/>
          <w:szCs w:val="20"/>
          <w:u w:val="single"/>
        </w:rPr>
        <w:t>ed</w:t>
      </w:r>
      <w:r w:rsidRPr="00D42D74">
        <w:rPr>
          <w:rFonts w:eastAsia="Times New Roman" w:cstheme="minorHAnsi"/>
          <w:b/>
          <w:bCs/>
          <w:i/>
          <w:iCs/>
          <w:color w:val="343B47"/>
          <w:sz w:val="20"/>
          <w:szCs w:val="20"/>
          <w:u w:val="single"/>
        </w:rPr>
        <w:t xml:space="preserve"> that you schedule the users as soon as possible even if the email cutover (MX record cutover) won't happen immediately</w:t>
      </w:r>
      <w:r w:rsidRPr="00E6000D">
        <w:rPr>
          <w:rFonts w:eastAsia="Times New Roman" w:cstheme="minorHAnsi"/>
          <w:color w:val="343B47"/>
          <w:sz w:val="20"/>
          <w:szCs w:val="20"/>
        </w:rPr>
        <w:t>. Read the </w:t>
      </w:r>
      <w:hyperlink r:id="rId36" w:tgtFrame="_blank" w:history="1">
        <w:r w:rsidRPr="00E6000D">
          <w:rPr>
            <w:rFonts w:eastAsia="Times New Roman" w:cstheme="minorHAnsi"/>
            <w:color w:val="1E85C7"/>
            <w:sz w:val="20"/>
            <w:szCs w:val="20"/>
          </w:rPr>
          <w:t xml:space="preserve">Troubleshoot </w:t>
        </w:r>
        <w:proofErr w:type="spellStart"/>
        <w:r w:rsidRPr="00E6000D">
          <w:rPr>
            <w:rFonts w:eastAsia="Times New Roman" w:cstheme="minorHAnsi"/>
            <w:color w:val="1E85C7"/>
            <w:sz w:val="20"/>
            <w:szCs w:val="20"/>
          </w:rPr>
          <w:t>DeploymentPro</w:t>
        </w:r>
        <w:proofErr w:type="spellEnd"/>
      </w:hyperlink>
      <w:r w:rsidRPr="00E6000D">
        <w:rPr>
          <w:rFonts w:eastAsia="Times New Roman" w:cstheme="minorHAnsi"/>
          <w:color w:val="343B47"/>
          <w:sz w:val="20"/>
          <w:szCs w:val="20"/>
        </w:rPr>
        <w:t> article for more information.</w:t>
      </w:r>
    </w:p>
    <w:p w14:paraId="147202E8"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Complete these steps to schedule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module:</w:t>
      </w:r>
    </w:p>
    <w:p w14:paraId="74E638A6" w14:textId="77777777" w:rsidR="000358C0" w:rsidRPr="00E6000D" w:rsidRDefault="000358C0" w:rsidP="000358C0">
      <w:pPr>
        <w:numPr>
          <w:ilvl w:val="0"/>
          <w:numId w:val="7"/>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Select the appropriate workgroup, and then click </w:t>
      </w:r>
      <w:r w:rsidRPr="005867EA">
        <w:rPr>
          <w:rFonts w:eastAsia="Times New Roman" w:cstheme="minorHAnsi"/>
          <w:b/>
          <w:bCs/>
          <w:color w:val="008000"/>
          <w:sz w:val="20"/>
          <w:szCs w:val="20"/>
        </w:rPr>
        <w:t>All Customers</w:t>
      </w:r>
      <w:r w:rsidRPr="00E6000D">
        <w:rPr>
          <w:rFonts w:eastAsia="Times New Roman" w:cstheme="minorHAnsi"/>
          <w:color w:val="343B47"/>
          <w:sz w:val="20"/>
          <w:szCs w:val="20"/>
        </w:rPr>
        <w:t> in the left navigation pane.</w:t>
      </w:r>
    </w:p>
    <w:p w14:paraId="3F182540" w14:textId="77777777" w:rsidR="000358C0" w:rsidRPr="00E6000D" w:rsidRDefault="000358C0" w:rsidP="000358C0">
      <w:pPr>
        <w:numPr>
          <w:ilvl w:val="0"/>
          <w:numId w:val="7"/>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Click the name of the customer you wish to schedule.</w:t>
      </w:r>
    </w:p>
    <w:p w14:paraId="1C59E64A" w14:textId="77777777" w:rsidR="000358C0" w:rsidRPr="00E6000D" w:rsidRDefault="000358C0" w:rsidP="000358C0">
      <w:pPr>
        <w:numPr>
          <w:ilvl w:val="0"/>
          <w:numId w:val="7"/>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Click the </w:t>
      </w:r>
      <w:r w:rsidRPr="005867EA">
        <w:rPr>
          <w:rFonts w:eastAsia="Times New Roman" w:cstheme="minorHAnsi"/>
          <w:b/>
          <w:bCs/>
          <w:color w:val="008000"/>
          <w:sz w:val="20"/>
          <w:szCs w:val="20"/>
        </w:rPr>
        <w:t>Manage</w:t>
      </w:r>
      <w:r w:rsidRPr="00E6000D">
        <w:rPr>
          <w:rFonts w:eastAsia="Times New Roman" w:cstheme="minorHAnsi"/>
          <w:color w:val="343B47"/>
          <w:sz w:val="20"/>
          <w:szCs w:val="20"/>
        </w:rPr>
        <w:t> button in the top right corner of the page, then select </w:t>
      </w:r>
      <w:r w:rsidRPr="005867EA">
        <w:rPr>
          <w:rFonts w:eastAsia="Times New Roman" w:cstheme="minorHAnsi"/>
          <w:b/>
          <w:bCs/>
          <w:color w:val="008000"/>
          <w:sz w:val="20"/>
          <w:szCs w:val="20"/>
        </w:rPr>
        <w:t>Device Management</w:t>
      </w:r>
      <w:r w:rsidRPr="00E6000D">
        <w:rPr>
          <w:rFonts w:eastAsia="Times New Roman" w:cstheme="minorHAnsi"/>
          <w:color w:val="343B47"/>
          <w:sz w:val="20"/>
          <w:szCs w:val="20"/>
        </w:rPr>
        <w:t>.</w:t>
      </w:r>
    </w:p>
    <w:p w14:paraId="3FE456C9" w14:textId="77777777" w:rsidR="000358C0" w:rsidRPr="00E6000D" w:rsidRDefault="000358C0" w:rsidP="000358C0">
      <w:pPr>
        <w:numPr>
          <w:ilvl w:val="0"/>
          <w:numId w:val="7"/>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Click </w:t>
      </w:r>
      <w:proofErr w:type="spellStart"/>
      <w:r w:rsidRPr="005867EA">
        <w:rPr>
          <w:rFonts w:eastAsia="Times New Roman" w:cstheme="minorHAnsi"/>
          <w:b/>
          <w:bCs/>
          <w:color w:val="008000"/>
          <w:sz w:val="20"/>
          <w:szCs w:val="20"/>
        </w:rPr>
        <w:t>DeploymentPro</w:t>
      </w:r>
      <w:proofErr w:type="spellEnd"/>
      <w:r w:rsidRPr="00E6000D">
        <w:rPr>
          <w:rFonts w:eastAsia="Times New Roman" w:cstheme="minorHAnsi"/>
          <w:color w:val="343B47"/>
          <w:sz w:val="20"/>
          <w:szCs w:val="20"/>
        </w:rPr>
        <w:t> in the left navigation pane.</w:t>
      </w:r>
    </w:p>
    <w:p w14:paraId="35E235CF" w14:textId="77777777" w:rsidR="000358C0" w:rsidRPr="00E6000D" w:rsidRDefault="000358C0" w:rsidP="000358C0">
      <w:pPr>
        <w:numPr>
          <w:ilvl w:val="0"/>
          <w:numId w:val="7"/>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Add a checkmark next to the email addresses for which you want to run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module, then click </w:t>
      </w:r>
      <w:r w:rsidRPr="005867EA">
        <w:rPr>
          <w:rFonts w:eastAsia="Times New Roman" w:cstheme="minorHAnsi"/>
          <w:b/>
          <w:bCs/>
          <w:color w:val="008000"/>
          <w:sz w:val="20"/>
          <w:szCs w:val="20"/>
        </w:rPr>
        <w:t>Schedule Cutover</w:t>
      </w:r>
      <w:r w:rsidRPr="00E6000D">
        <w:rPr>
          <w:rFonts w:eastAsia="Times New Roman" w:cstheme="minorHAnsi"/>
          <w:color w:val="343B47"/>
          <w:sz w:val="20"/>
          <w:szCs w:val="20"/>
        </w:rPr>
        <w:t>.</w:t>
      </w:r>
    </w:p>
    <w:p w14:paraId="42372968" w14:textId="77777777" w:rsidR="000358C0" w:rsidRPr="00E6000D" w:rsidRDefault="000358C0" w:rsidP="000358C0">
      <w:pPr>
        <w:numPr>
          <w:ilvl w:val="0"/>
          <w:numId w:val="7"/>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We recommend running a proof of concept on a few test accounts. The steps for this are found in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FAQ.</w:t>
      </w:r>
    </w:p>
    <w:p w14:paraId="593C4123" w14:textId="77777777" w:rsidR="000358C0" w:rsidRPr="00E6000D" w:rsidRDefault="000358C0" w:rsidP="000358C0">
      <w:pPr>
        <w:numPr>
          <w:ilvl w:val="0"/>
          <w:numId w:val="7"/>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In the </w:t>
      </w:r>
      <w:r w:rsidRPr="005867EA">
        <w:rPr>
          <w:rFonts w:eastAsia="Times New Roman" w:cstheme="minorHAnsi"/>
          <w:b/>
          <w:bCs/>
          <w:color w:val="008000"/>
          <w:sz w:val="20"/>
          <w:szCs w:val="20"/>
        </w:rPr>
        <w:t>Select a Date</w:t>
      </w:r>
      <w:r w:rsidRPr="00E6000D">
        <w:rPr>
          <w:rFonts w:eastAsia="Times New Roman" w:cstheme="minorHAnsi"/>
          <w:color w:val="343B47"/>
          <w:sz w:val="20"/>
          <w:szCs w:val="20"/>
        </w:rPr>
        <w:t xml:space="preserve"> field, select a date and time for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wizard to run on user computers. This date and time should happen soon after the email cutover (MX record cutover) date and time. If you haven’t identified the email cutover date, select a date far in the future (i.e., a few months later than the expected cutover date). When you do this, also set a reminder to return to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page and reschedule the date and time for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wizard once you've identified the exact date and time for the email cutover. Scheduled time is based on the local time of the machine that is scheduling the request.</w:t>
      </w:r>
    </w:p>
    <w:p w14:paraId="779BCB0E" w14:textId="77777777" w:rsidR="000358C0" w:rsidRPr="00E6000D" w:rsidRDefault="000358C0" w:rsidP="000358C0">
      <w:pPr>
        <w:numPr>
          <w:ilvl w:val="0"/>
          <w:numId w:val="7"/>
        </w:num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Click </w:t>
      </w:r>
      <w:r w:rsidRPr="005867EA">
        <w:rPr>
          <w:rFonts w:eastAsia="Times New Roman" w:cstheme="minorHAnsi"/>
          <w:b/>
          <w:bCs/>
          <w:color w:val="008000"/>
          <w:sz w:val="20"/>
          <w:szCs w:val="20"/>
        </w:rPr>
        <w:t>Schedule</w:t>
      </w:r>
      <w:r w:rsidRPr="00E6000D">
        <w:rPr>
          <w:rFonts w:eastAsia="Times New Roman" w:cstheme="minorHAnsi"/>
          <w:b/>
          <w:bCs/>
          <w:color w:val="343B47"/>
          <w:sz w:val="20"/>
          <w:szCs w:val="20"/>
        </w:rPr>
        <w:t xml:space="preserve"> </w:t>
      </w:r>
      <w:r w:rsidRPr="005867EA">
        <w:rPr>
          <w:rFonts w:eastAsia="Times New Roman" w:cstheme="minorHAnsi"/>
          <w:b/>
          <w:bCs/>
          <w:color w:val="008000"/>
          <w:sz w:val="20"/>
          <w:szCs w:val="20"/>
        </w:rPr>
        <w:t>Cutover</w:t>
      </w:r>
      <w:r w:rsidRPr="00E6000D">
        <w:rPr>
          <w:rFonts w:eastAsia="Times New Roman" w:cstheme="minorHAnsi"/>
          <w:color w:val="343B47"/>
          <w:sz w:val="20"/>
          <w:szCs w:val="20"/>
        </w:rPr>
        <w:t xml:space="preserve">. To run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module, you must either have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licenses available on your account or have applied User Migration Bundle licenses to each user. Standalone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licenses are consumed automatically when an unlicensed user is scheduled.</w:t>
      </w:r>
    </w:p>
    <w:p w14:paraId="2EC9D525"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 xml:space="preserve">After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is scheduled, and before the scheduled start date/time, the email addresses should be in the "Scheduled" phase on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page. When the scheduled start date/time is reached, the email addresses will be in the "Running" phase. If some of the email addresses listed don't progress to the "Running" phase, you may need to perform some troubleshooting actions to get them to the appropriate phase. </w:t>
      </w:r>
    </w:p>
    <w:p w14:paraId="1002A611" w14:textId="77777777" w:rsidR="000358C0" w:rsidRPr="00E6000D" w:rsidRDefault="000358C0" w:rsidP="000358C0">
      <w:pPr>
        <w:shd w:val="clear" w:color="auto" w:fill="FFFFFF"/>
        <w:spacing w:before="100" w:beforeAutospacing="1" w:after="100" w:afterAutospacing="1" w:line="240" w:lineRule="auto"/>
        <w:outlineLvl w:val="1"/>
        <w:rPr>
          <w:rFonts w:eastAsia="Times New Roman" w:cstheme="minorHAnsi"/>
          <w:b/>
          <w:bCs/>
          <w:color w:val="343B47"/>
          <w:sz w:val="28"/>
          <w:szCs w:val="28"/>
        </w:rPr>
      </w:pPr>
      <w:r w:rsidRPr="00E6000D">
        <w:rPr>
          <w:rFonts w:eastAsia="Times New Roman" w:cstheme="minorHAnsi"/>
          <w:b/>
          <w:bCs/>
          <w:color w:val="343B47"/>
          <w:sz w:val="28"/>
          <w:szCs w:val="28"/>
        </w:rPr>
        <w:lastRenderedPageBreak/>
        <w:t>Next steps</w:t>
      </w:r>
    </w:p>
    <w:p w14:paraId="50A98170" w14:textId="77777777" w:rsidR="000358C0" w:rsidRPr="00E6000D" w:rsidRDefault="000358C0" w:rsidP="000358C0">
      <w:pPr>
        <w:shd w:val="clear" w:color="auto" w:fill="FFFFFF"/>
        <w:spacing w:before="100" w:beforeAutospacing="1" w:after="100" w:afterAutospacing="1" w:line="240" w:lineRule="auto"/>
        <w:rPr>
          <w:rFonts w:eastAsia="Times New Roman" w:cstheme="minorHAnsi"/>
          <w:color w:val="343B47"/>
          <w:sz w:val="20"/>
          <w:szCs w:val="20"/>
        </w:rPr>
      </w:pPr>
      <w:r w:rsidRPr="00E6000D">
        <w:rPr>
          <w:rFonts w:eastAsia="Times New Roman" w:cstheme="minorHAnsi"/>
          <w:color w:val="343B47"/>
          <w:sz w:val="20"/>
          <w:szCs w:val="20"/>
        </w:rPr>
        <w:t>Perform the mailbox migration. Follow the steps in the appropriate migration guide for your customer’s Source and Destination.</w:t>
      </w:r>
    </w:p>
    <w:p w14:paraId="671F8ED8" w14:textId="54D88607" w:rsidR="00304F91" w:rsidRPr="000358C0" w:rsidRDefault="000358C0" w:rsidP="000358C0">
      <w:pPr>
        <w:shd w:val="clear" w:color="auto" w:fill="FFFFFF"/>
        <w:spacing w:before="100" w:beforeAutospacing="1" w:after="100" w:afterAutospacing="1" w:line="240" w:lineRule="auto"/>
        <w:rPr>
          <w:rFonts w:cstheme="minorHAnsi"/>
        </w:rPr>
      </w:pPr>
      <w:r w:rsidRPr="00E6000D">
        <w:rPr>
          <w:rFonts w:eastAsia="Times New Roman" w:cstheme="minorHAnsi"/>
          <w:color w:val="343B47"/>
          <w:sz w:val="20"/>
          <w:szCs w:val="20"/>
        </w:rPr>
        <w:t xml:space="preserve">Soon after the email cutover date and time,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wizard will guide the customer’s users through the configuration of their Outlook email profiles. As users complete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wizard, their email addresses will progress to the “Completed” phase on the </w:t>
      </w:r>
      <w:proofErr w:type="spellStart"/>
      <w:r w:rsidRPr="00E6000D">
        <w:rPr>
          <w:rFonts w:eastAsia="Times New Roman" w:cstheme="minorHAnsi"/>
          <w:color w:val="343B47"/>
          <w:sz w:val="20"/>
          <w:szCs w:val="20"/>
        </w:rPr>
        <w:t>DeploymentPro</w:t>
      </w:r>
      <w:proofErr w:type="spellEnd"/>
      <w:r w:rsidRPr="00E6000D">
        <w:rPr>
          <w:rFonts w:eastAsia="Times New Roman" w:cstheme="minorHAnsi"/>
          <w:color w:val="343B47"/>
          <w:sz w:val="20"/>
          <w:szCs w:val="20"/>
        </w:rPr>
        <w:t xml:space="preserve"> page. </w:t>
      </w:r>
    </w:p>
    <w:sectPr w:rsidR="00304F91" w:rsidRPr="000358C0">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E5AF90" w14:textId="77777777" w:rsidR="00544514" w:rsidRDefault="00544514">
      <w:pPr>
        <w:spacing w:after="0" w:line="240" w:lineRule="auto"/>
      </w:pPr>
      <w:r>
        <w:separator/>
      </w:r>
    </w:p>
  </w:endnote>
  <w:endnote w:type="continuationSeparator" w:id="0">
    <w:p w14:paraId="5D09B1F2" w14:textId="77777777" w:rsidR="00544514" w:rsidRDefault="00544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8D9C3" w14:textId="77777777" w:rsidR="000C2584" w:rsidRDefault="000C25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63AFAC" w14:textId="06BABF66" w:rsidR="00391FC4" w:rsidRDefault="00544514">
    <w:pPr>
      <w:pStyle w:val="Footer"/>
    </w:pPr>
    <w:bookmarkStart w:id="4" w:name="_GoBack"/>
    <w:bookmarkEnd w:id="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76D844" w14:textId="77777777" w:rsidR="000C2584" w:rsidRDefault="000C25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BDC01B" w14:textId="77777777" w:rsidR="00544514" w:rsidRDefault="00544514">
      <w:pPr>
        <w:spacing w:after="0" w:line="240" w:lineRule="auto"/>
      </w:pPr>
      <w:r>
        <w:separator/>
      </w:r>
    </w:p>
  </w:footnote>
  <w:footnote w:type="continuationSeparator" w:id="0">
    <w:p w14:paraId="77D16E27" w14:textId="77777777" w:rsidR="00544514" w:rsidRDefault="005445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E4AB39" w14:textId="77777777" w:rsidR="000C2584" w:rsidRDefault="000C25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ED58B" w14:textId="2B1CB0E3" w:rsidR="00391FC4" w:rsidRDefault="0054451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F5ED5" w14:textId="77777777" w:rsidR="000C2584" w:rsidRDefault="000C25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A7CE3"/>
    <w:multiLevelType w:val="multilevel"/>
    <w:tmpl w:val="C53E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502357"/>
    <w:multiLevelType w:val="multilevel"/>
    <w:tmpl w:val="E99A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01716"/>
    <w:multiLevelType w:val="multilevel"/>
    <w:tmpl w:val="CCC2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7F4B66"/>
    <w:multiLevelType w:val="multilevel"/>
    <w:tmpl w:val="CCC2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D27B03"/>
    <w:multiLevelType w:val="multilevel"/>
    <w:tmpl w:val="0E505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B8D2974"/>
    <w:multiLevelType w:val="hybridMultilevel"/>
    <w:tmpl w:val="149A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C7122D"/>
    <w:multiLevelType w:val="multilevel"/>
    <w:tmpl w:val="B100FF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F172338"/>
    <w:multiLevelType w:val="multilevel"/>
    <w:tmpl w:val="D4D229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78C6F89"/>
    <w:multiLevelType w:val="multilevel"/>
    <w:tmpl w:val="6E5A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9B42A67"/>
    <w:multiLevelType w:val="multilevel"/>
    <w:tmpl w:val="C04A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4F48BC"/>
    <w:multiLevelType w:val="multilevel"/>
    <w:tmpl w:val="9678E7AC"/>
    <w:lvl w:ilvl="0">
      <w:start w:val="1"/>
      <w:numFmt w:val="decimal"/>
      <w:lvlText w:val="%1."/>
      <w:lvlJc w:val="left"/>
      <w:pPr>
        <w:tabs>
          <w:tab w:val="num" w:pos="720"/>
        </w:tabs>
        <w:ind w:left="720" w:hanging="360"/>
      </w:pPr>
      <w:rPr>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848597A"/>
    <w:multiLevelType w:val="multilevel"/>
    <w:tmpl w:val="9678E7AC"/>
    <w:lvl w:ilvl="0">
      <w:start w:val="1"/>
      <w:numFmt w:val="decimal"/>
      <w:lvlText w:val="%1."/>
      <w:lvlJc w:val="left"/>
      <w:pPr>
        <w:tabs>
          <w:tab w:val="num" w:pos="720"/>
        </w:tabs>
        <w:ind w:left="720" w:hanging="360"/>
      </w:pPr>
      <w:rPr>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0F11002"/>
    <w:multiLevelType w:val="multilevel"/>
    <w:tmpl w:val="93CC9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89A0768"/>
    <w:multiLevelType w:val="multilevel"/>
    <w:tmpl w:val="C88E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DA3865"/>
    <w:multiLevelType w:val="multilevel"/>
    <w:tmpl w:val="8530F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FB10CA0"/>
    <w:multiLevelType w:val="multilevel"/>
    <w:tmpl w:val="69BCE5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
  </w:num>
  <w:num w:numId="3">
    <w:abstractNumId w:val="14"/>
  </w:num>
  <w:num w:numId="4">
    <w:abstractNumId w:val="15"/>
  </w:num>
  <w:num w:numId="5">
    <w:abstractNumId w:val="12"/>
  </w:num>
  <w:num w:numId="6">
    <w:abstractNumId w:val="4"/>
  </w:num>
  <w:num w:numId="7">
    <w:abstractNumId w:val="8"/>
  </w:num>
  <w:num w:numId="8">
    <w:abstractNumId w:val="10"/>
  </w:num>
  <w:num w:numId="9">
    <w:abstractNumId w:val="0"/>
  </w:num>
  <w:num w:numId="10">
    <w:abstractNumId w:val="2"/>
  </w:num>
  <w:num w:numId="11">
    <w:abstractNumId w:val="9"/>
  </w:num>
  <w:num w:numId="12">
    <w:abstractNumId w:val="7"/>
  </w:num>
  <w:num w:numId="13">
    <w:abstractNumId w:val="3"/>
  </w:num>
  <w:num w:numId="14">
    <w:abstractNumId w:val="6"/>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968"/>
    <w:rsid w:val="000358C0"/>
    <w:rsid w:val="000C2584"/>
    <w:rsid w:val="0016195C"/>
    <w:rsid w:val="00304F91"/>
    <w:rsid w:val="00544514"/>
    <w:rsid w:val="00683951"/>
    <w:rsid w:val="00A523CE"/>
    <w:rsid w:val="00B76968"/>
    <w:rsid w:val="00C53F40"/>
    <w:rsid w:val="00DC2FFB"/>
    <w:rsid w:val="00F45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8C0"/>
  </w:style>
  <w:style w:type="paragraph" w:styleId="Heading1">
    <w:name w:val="heading 1"/>
    <w:basedOn w:val="Normal"/>
    <w:next w:val="Normal"/>
    <w:link w:val="Heading1Char"/>
    <w:uiPriority w:val="9"/>
    <w:qFormat/>
    <w:rsid w:val="000358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358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8C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358C0"/>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0358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8C0"/>
  </w:style>
  <w:style w:type="paragraph" w:styleId="Footer">
    <w:name w:val="footer"/>
    <w:basedOn w:val="Normal"/>
    <w:link w:val="FooterChar"/>
    <w:uiPriority w:val="99"/>
    <w:unhideWhenUsed/>
    <w:rsid w:val="000358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8C0"/>
  </w:style>
  <w:style w:type="paragraph" w:styleId="NormalWeb">
    <w:name w:val="Normal (Web)"/>
    <w:basedOn w:val="Normal"/>
    <w:uiPriority w:val="99"/>
    <w:semiHidden/>
    <w:unhideWhenUsed/>
    <w:rsid w:val="000358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358C0"/>
    <w:rPr>
      <w:color w:val="0000FF"/>
      <w:u w:val="single"/>
    </w:rPr>
  </w:style>
  <w:style w:type="paragraph" w:styleId="ListParagraph">
    <w:name w:val="List Paragraph"/>
    <w:basedOn w:val="Normal"/>
    <w:link w:val="ListParagraphChar"/>
    <w:uiPriority w:val="34"/>
    <w:qFormat/>
    <w:rsid w:val="000358C0"/>
    <w:pPr>
      <w:ind w:left="720"/>
      <w:contextualSpacing/>
    </w:pPr>
  </w:style>
  <w:style w:type="character" w:customStyle="1" w:styleId="ListParagraphChar">
    <w:name w:val="List Paragraph Char"/>
    <w:basedOn w:val="DefaultParagraphFont"/>
    <w:link w:val="ListParagraph"/>
    <w:uiPriority w:val="34"/>
    <w:rsid w:val="000358C0"/>
  </w:style>
  <w:style w:type="paragraph" w:styleId="NoSpacing">
    <w:name w:val="No Spacing"/>
    <w:uiPriority w:val="1"/>
    <w:qFormat/>
    <w:rsid w:val="000358C0"/>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8C0"/>
  </w:style>
  <w:style w:type="paragraph" w:styleId="Heading1">
    <w:name w:val="heading 1"/>
    <w:basedOn w:val="Normal"/>
    <w:next w:val="Normal"/>
    <w:link w:val="Heading1Char"/>
    <w:uiPriority w:val="9"/>
    <w:qFormat/>
    <w:rsid w:val="000358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358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8C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358C0"/>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0358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8C0"/>
  </w:style>
  <w:style w:type="paragraph" w:styleId="Footer">
    <w:name w:val="footer"/>
    <w:basedOn w:val="Normal"/>
    <w:link w:val="FooterChar"/>
    <w:uiPriority w:val="99"/>
    <w:unhideWhenUsed/>
    <w:rsid w:val="000358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8C0"/>
  </w:style>
  <w:style w:type="paragraph" w:styleId="NormalWeb">
    <w:name w:val="Normal (Web)"/>
    <w:basedOn w:val="Normal"/>
    <w:uiPriority w:val="99"/>
    <w:semiHidden/>
    <w:unhideWhenUsed/>
    <w:rsid w:val="000358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358C0"/>
    <w:rPr>
      <w:color w:val="0000FF"/>
      <w:u w:val="single"/>
    </w:rPr>
  </w:style>
  <w:style w:type="paragraph" w:styleId="ListParagraph">
    <w:name w:val="List Paragraph"/>
    <w:basedOn w:val="Normal"/>
    <w:link w:val="ListParagraphChar"/>
    <w:uiPriority w:val="34"/>
    <w:qFormat/>
    <w:rsid w:val="000358C0"/>
    <w:pPr>
      <w:ind w:left="720"/>
      <w:contextualSpacing/>
    </w:pPr>
  </w:style>
  <w:style w:type="character" w:customStyle="1" w:styleId="ListParagraphChar">
    <w:name w:val="List Paragraph Char"/>
    <w:basedOn w:val="DefaultParagraphFont"/>
    <w:link w:val="ListParagraph"/>
    <w:uiPriority w:val="34"/>
    <w:rsid w:val="000358C0"/>
  </w:style>
  <w:style w:type="paragraph" w:styleId="NoSpacing">
    <w:name w:val="No Spacing"/>
    <w:uiPriority w:val="1"/>
    <w:qFormat/>
    <w:rsid w:val="000358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lp.bittitan.com/hc/en-us/articles/115008113947" TargetMode="External"/><Relationship Id="rId18" Type="http://schemas.openxmlformats.org/officeDocument/2006/relationships/hyperlink" Target="https://help.bittitan.com/hc/en-us/articles/115008113947" TargetMode="External"/><Relationship Id="rId26" Type="http://schemas.openxmlformats.org/officeDocument/2006/relationships/image" Target="media/image9.png"/><Relationship Id="rId39" Type="http://schemas.openxmlformats.org/officeDocument/2006/relationships/footer" Target="footer1.xml"/><Relationship Id="rId21" Type="http://schemas.openxmlformats.org/officeDocument/2006/relationships/hyperlink" Target="https://help.bittitan.com/hc/en-us/articles/115008113947" TargetMode="External"/><Relationship Id="rId34" Type="http://schemas.openxmlformats.org/officeDocument/2006/relationships/hyperlink" Target="https://help.bittitan.com/hc/en-us/articles/115008112087" TargetMode="External"/><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2.png"/><Relationship Id="rId41" Type="http://schemas.openxmlformats.org/officeDocument/2006/relationships/header" Target="header3.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docs.microsoft.com/en-us/mem/configmgr/core/plan-design/security/enable-tls-1-2-client" TargetMode="Externa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yperlink" Target="https://help.bittitan.com/hc/en-us/articles/115008105407"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www.exemsi.com/" TargetMode="External"/><Relationship Id="rId27" Type="http://schemas.openxmlformats.org/officeDocument/2006/relationships/image" Target="media/image10.png"/><Relationship Id="rId30" Type="http://schemas.openxmlformats.org/officeDocument/2006/relationships/hyperlink" Target="https://help.bittitan.com/hc/en-us/articles/115006043848" TargetMode="External"/><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help.bittitan.com/hc/en-us/articles/360044259673-Device-Management-Agent-Installation" TargetMode="External"/><Relationship Id="rId17" Type="http://schemas.openxmlformats.org/officeDocument/2006/relationships/image" Target="media/image4.png"/><Relationship Id="rId25" Type="http://schemas.openxmlformats.org/officeDocument/2006/relationships/hyperlink" Target="https://www.guidgenerator.com/online-guid-generator.aspx" TargetMode="External"/><Relationship Id="rId33" Type="http://schemas.openxmlformats.org/officeDocument/2006/relationships/image" Target="media/image15.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587BF3-668B-4FB7-9BA4-B2E9F8FE87F6}">
  <ds:schemaRefs>
    <ds:schemaRef ds:uri="http://schemas.microsoft.com/sharepoint/v3/contenttype/forms"/>
  </ds:schemaRefs>
</ds:datastoreItem>
</file>

<file path=customXml/itemProps2.xml><?xml version="1.0" encoding="utf-8"?>
<ds:datastoreItem xmlns:ds="http://schemas.openxmlformats.org/officeDocument/2006/customXml" ds:itemID="{0F979038-2AB4-4B10-99D1-4940D3A21D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D42B89-F6C8-4780-939C-7603540C0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4234b-e453-43bf-8073-801183cc4041"/>
    <ds:schemaRef ds:uri="e145df57-201b-4e05-b32b-a1a6cc8ba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3836</Words>
  <Characters>21868</Characters>
  <Application>Microsoft Office Word</Application>
  <DocSecurity>0</DocSecurity>
  <Lines>182</Lines>
  <Paragraphs>51</Paragraphs>
  <ScaleCrop>false</ScaleCrop>
  <Company/>
  <LinksUpToDate>false</LinksUpToDate>
  <CharactersWithSpaces>25653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Aruin</dc:creator>
  <cp:keywords/>
  <dc:description/>
  <cp:lastModifiedBy>kali</cp:lastModifiedBy>
  <cp:revision>5</cp:revision>
  <dcterms:created xsi:type="dcterms:W3CDTF">2023-01-19T21:48:00Z</dcterms:created>
  <dcterms:modified xsi:type="dcterms:W3CDTF">2026-05-18T03:16:00Z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5f58bcb92ea88bf77c93868d30f66a6cf20dc8742087954f26a1f8d585a28132</vt:lpwstr>
  </property>
  <property fmtid="{D5CDD505-2E9C-101B-9397-08002B2CF9AE}" pid="3" name="ContentTypeId">
    <vt:lpwstr>0x010100B5EB26E34DAD1041AEE697FFCA7055F2</vt:lpwstr>
  </property>
</Properties>
</file>