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F4F4D" w:rsidR="0095632F" w:rsidP="6D040F05" w:rsidRDefault="01A2C988" w14:paraId="216D6566" w14:textId="6702C433">
      <w:pPr>
        <w:pStyle w:val="Title"/>
        <w:ind w:firstLine="720"/>
        <w:jc w:val="center"/>
        <w:rPr>
          <w:rFonts w:ascii="Cambria" w:hAnsi="Cambria"/>
          <w:b/>
          <w:bCs/>
          <w:color w:val="FF0000"/>
        </w:rPr>
      </w:pPr>
      <w:r w:rsidRPr="6D040F05">
        <w:rPr>
          <w:rFonts w:ascii="Cambria" w:hAnsi="Cambria"/>
          <w:b/>
          <w:bCs/>
          <w:color w:val="FF0000"/>
        </w:rPr>
        <w:t xml:space="preserve">   </w:t>
      </w:r>
      <w:r w:rsidRPr="6D040F05" w:rsidR="50DC39AA">
        <w:rPr>
          <w:rFonts w:ascii="Cambria" w:hAnsi="Cambria"/>
          <w:b/>
          <w:bCs/>
          <w:color w:val="FF0000"/>
        </w:rPr>
        <w:t>Technical Project Team</w:t>
      </w:r>
    </w:p>
    <w:p w:rsidRPr="00386CB6" w:rsidR="0095632F" w:rsidP="0095632F" w:rsidRDefault="0095632F" w14:paraId="558BA041" w14:textId="3ADE7458">
      <w:pPr>
        <w:pStyle w:val="Title"/>
        <w:jc w:val="center"/>
        <w:rPr>
          <w:rFonts w:ascii="Cambria" w:hAnsi="Cambria"/>
          <w:b/>
        </w:rPr>
      </w:pPr>
      <w:r w:rsidRPr="00386CB6">
        <w:rPr>
          <w:rFonts w:ascii="Cambria" w:hAnsi="Cambria"/>
          <w:b/>
        </w:rPr>
        <w:t xml:space="preserve">Upgrading ESXi </w:t>
      </w:r>
      <w:r w:rsidR="000C6C03">
        <w:rPr>
          <w:rFonts w:ascii="Cambria" w:hAnsi="Cambria"/>
          <w:b/>
        </w:rPr>
        <w:t>Hosts</w:t>
      </w:r>
    </w:p>
    <w:p w:rsidRPr="008F4F4D" w:rsidR="0095632F" w:rsidP="0095632F" w:rsidRDefault="0095632F" w14:paraId="7594948F" w14:textId="77777777">
      <w:pPr>
        <w:pStyle w:val="Title"/>
        <w:jc w:val="center"/>
        <w:rPr>
          <w:rFonts w:ascii="Cambria" w:hAnsi="Cambria"/>
          <w:b/>
          <w:bCs/>
          <w:color w:val="FF0000"/>
        </w:rPr>
      </w:pPr>
      <w:r w:rsidRPr="008F4F4D">
        <w:rPr>
          <w:rFonts w:ascii="Cambria" w:hAnsi="Cambria"/>
          <w:b/>
          <w:bCs/>
          <w:color w:val="FF0000"/>
        </w:rPr>
        <w:t>Standard Operating Procedure</w:t>
      </w:r>
    </w:p>
    <w:p w:rsidR="00EB0035" w:rsidP="007638C0" w:rsidRDefault="0095632F" w14:paraId="19005D58" w14:textId="5FAE7348">
      <w:pPr>
        <w:jc w:val="center"/>
        <w:rPr>
          <w:b/>
          <w:bCs/>
          <w:color w:val="FF0000"/>
          <w:sz w:val="28"/>
          <w:szCs w:val="28"/>
        </w:rPr>
      </w:pPr>
      <w:r w:rsidRPr="007638C0">
        <w:rPr>
          <w:b/>
          <w:bCs/>
          <w:color w:val="FF0000"/>
          <w:sz w:val="28"/>
          <w:szCs w:val="28"/>
        </w:rPr>
        <w:t>PREPARED BY</w:t>
      </w:r>
      <w:r w:rsidRPr="007638C0" w:rsidR="00EB0035">
        <w:rPr>
          <w:b/>
          <w:bCs/>
          <w:color w:val="FF0000"/>
          <w:sz w:val="28"/>
          <w:szCs w:val="28"/>
        </w:rPr>
        <w:t xml:space="preserve">: </w:t>
      </w:r>
      <w:r w:rsidR="00FA24D1">
        <w:rPr>
          <w:b/>
          <w:bCs/>
          <w:color w:val="FF0000"/>
          <w:sz w:val="28"/>
          <w:szCs w:val="28"/>
        </w:rPr>
        <w:t>Greg McCullough</w:t>
      </w:r>
    </w:p>
    <w:p w:rsidRPr="007638C0" w:rsidR="009C0CD1" w:rsidP="007638C0" w:rsidRDefault="009C0CD1" w14:paraId="7C99F7E2" w14:textId="11D87749">
      <w:pPr>
        <w:jc w:val="center"/>
        <w:rPr>
          <w:b/>
          <w:bCs/>
          <w:color w:val="FF0000"/>
          <w:sz w:val="28"/>
          <w:szCs w:val="28"/>
        </w:rPr>
      </w:pPr>
      <w:r>
        <w:rPr>
          <w:b/>
          <w:bCs/>
          <w:color w:val="FF0000"/>
          <w:sz w:val="28"/>
          <w:szCs w:val="28"/>
        </w:rPr>
        <w:t>Revised: March 31</w:t>
      </w:r>
      <w:r w:rsidRPr="009C0CD1">
        <w:rPr>
          <w:b/>
          <w:bCs/>
          <w:color w:val="FF0000"/>
          <w:sz w:val="28"/>
          <w:szCs w:val="28"/>
          <w:vertAlign w:val="superscript"/>
        </w:rPr>
        <w:t>st</w:t>
      </w:r>
      <w:r>
        <w:rPr>
          <w:b/>
          <w:bCs/>
          <w:color w:val="FF0000"/>
          <w:sz w:val="28"/>
          <w:szCs w:val="28"/>
        </w:rPr>
        <w:t>, 2023</w:t>
      </w:r>
    </w:p>
    <w:p w:rsidR="0095632F" w:rsidP="00386CB6" w:rsidRDefault="0095632F" w14:paraId="5603C6A2" w14:textId="2C7D9A12">
      <w:pPr>
        <w:jc w:val="center"/>
      </w:pPr>
      <w:r>
        <w:t>Senior Technical Project Engineer</w:t>
      </w:r>
    </w:p>
    <w:p w:rsidR="00E20A51" w:rsidP="00386CB6" w:rsidRDefault="00E20A51" w14:paraId="1EF7DF38" w14:textId="77777777">
      <w:pPr>
        <w:jc w:val="center"/>
      </w:pPr>
    </w:p>
    <w:p w:rsidR="00E20A51" w:rsidP="00E20A51" w:rsidRDefault="00E20A51" w14:paraId="064C1B5D" w14:textId="77777777">
      <w:pPr>
        <w:rPr>
          <w:sz w:val="36"/>
          <w:szCs w:val="36"/>
        </w:rPr>
        <w:sectPr w:rsidR="00E20A51" w:rsidSect="00E20A51">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vAlign w:val="center"/>
          <w:titlePg/>
          <w:docGrid w:linePitch="360"/>
        </w:sectPr>
      </w:pPr>
    </w:p>
    <w:p w:rsidRPr="00DC4ED7" w:rsidR="0095632F" w:rsidP="00077872" w:rsidRDefault="0095632F" w14:paraId="09A1CA48" w14:textId="77777777">
      <w:pPr>
        <w:pStyle w:val="TOCHeading"/>
        <w:rPr>
          <w:rFonts w:cs="Arial"/>
          <w:szCs w:val="36"/>
        </w:rPr>
      </w:pPr>
      <w:r w:rsidRPr="00DC4ED7">
        <w:rPr>
          <w:rFonts w:cs="Arial"/>
          <w:szCs w:val="36"/>
        </w:rPr>
        <w:lastRenderedPageBreak/>
        <w:t>TABLE OF CONTENTS</w:t>
      </w:r>
    </w:p>
    <w:p w:rsidR="000C6C03" w:rsidRDefault="0095632F" w14:paraId="3D0DDD2F" w14:textId="5939A94E">
      <w:pPr>
        <w:pStyle w:val="TOC1"/>
        <w:rPr>
          <w:rFonts w:eastAsiaTheme="minorEastAsia" w:cstheme="minorBidi"/>
          <w:b w:val="0"/>
          <w:bCs w:val="0"/>
          <w:i w:val="0"/>
          <w:iCs w:val="0"/>
          <w:noProof/>
          <w:kern w:val="0"/>
          <w:sz w:val="22"/>
          <w:szCs w:val="22"/>
          <w14:ligatures w14:val="none"/>
        </w:rPr>
      </w:pPr>
      <w:r w:rsidRPr="00DC4ED7">
        <w:rPr>
          <w:caps/>
          <w:color w:val="FF0000"/>
          <w:kern w:val="0"/>
          <w:sz w:val="22"/>
          <w:szCs w:val="22"/>
        </w:rPr>
        <w:fldChar w:fldCharType="begin"/>
      </w:r>
      <w:r w:rsidRPr="00DC4ED7">
        <w:rPr>
          <w:color w:val="FF0000"/>
          <w:sz w:val="22"/>
          <w:szCs w:val="22"/>
        </w:rPr>
        <w:instrText>TOC \o "1-3" \h \z \u</w:instrText>
      </w:r>
      <w:r w:rsidRPr="00DC4ED7">
        <w:rPr>
          <w:caps/>
          <w:color w:val="FF0000"/>
          <w:kern w:val="0"/>
          <w:sz w:val="22"/>
          <w:szCs w:val="22"/>
        </w:rPr>
        <w:fldChar w:fldCharType="separate"/>
      </w:r>
      <w:hyperlink w:history="1" w:anchor="_Toc131415594">
        <w:r w:rsidRPr="00125D25" w:rsidR="000C6C03">
          <w:rPr>
            <w:rStyle w:val="Hyperlink"/>
            <w:noProof/>
          </w:rPr>
          <w:t>Scope</w:t>
        </w:r>
        <w:r w:rsidR="000C6C03">
          <w:rPr>
            <w:noProof/>
            <w:webHidden/>
          </w:rPr>
          <w:tab/>
        </w:r>
        <w:r w:rsidR="000C6C03">
          <w:rPr>
            <w:noProof/>
            <w:webHidden/>
          </w:rPr>
          <w:fldChar w:fldCharType="begin"/>
        </w:r>
        <w:r w:rsidR="000C6C03">
          <w:rPr>
            <w:noProof/>
            <w:webHidden/>
          </w:rPr>
          <w:instrText xml:space="preserve"> PAGEREF _Toc131415594 \h </w:instrText>
        </w:r>
        <w:r w:rsidR="000C6C03">
          <w:rPr>
            <w:noProof/>
            <w:webHidden/>
          </w:rPr>
        </w:r>
        <w:r w:rsidR="000C6C03">
          <w:rPr>
            <w:noProof/>
            <w:webHidden/>
          </w:rPr>
          <w:fldChar w:fldCharType="separate"/>
        </w:r>
        <w:r w:rsidR="000C6C03">
          <w:rPr>
            <w:noProof/>
            <w:webHidden/>
          </w:rPr>
          <w:t>3</w:t>
        </w:r>
        <w:r w:rsidR="000C6C03">
          <w:rPr>
            <w:noProof/>
            <w:webHidden/>
          </w:rPr>
          <w:fldChar w:fldCharType="end"/>
        </w:r>
      </w:hyperlink>
    </w:p>
    <w:p w:rsidR="000C6C03" w:rsidRDefault="00000000" w14:paraId="57EB3481" w14:textId="1C6B7C6A">
      <w:pPr>
        <w:pStyle w:val="TOC1"/>
        <w:rPr>
          <w:rFonts w:eastAsiaTheme="minorEastAsia" w:cstheme="minorBidi"/>
          <w:b w:val="0"/>
          <w:bCs w:val="0"/>
          <w:i w:val="0"/>
          <w:iCs w:val="0"/>
          <w:noProof/>
          <w:kern w:val="0"/>
          <w:sz w:val="22"/>
          <w:szCs w:val="22"/>
          <w14:ligatures w14:val="none"/>
        </w:rPr>
      </w:pPr>
      <w:hyperlink w:history="1" w:anchor="_Toc131415595">
        <w:r w:rsidRPr="00125D25" w:rsidR="000C6C03">
          <w:rPr>
            <w:rStyle w:val="Hyperlink"/>
            <w:noProof/>
          </w:rPr>
          <w:t>Pre-Requisites</w:t>
        </w:r>
        <w:r w:rsidR="000C6C03">
          <w:rPr>
            <w:noProof/>
            <w:webHidden/>
          </w:rPr>
          <w:tab/>
        </w:r>
        <w:r w:rsidR="000C6C03">
          <w:rPr>
            <w:noProof/>
            <w:webHidden/>
          </w:rPr>
          <w:fldChar w:fldCharType="begin"/>
        </w:r>
        <w:r w:rsidR="000C6C03">
          <w:rPr>
            <w:noProof/>
            <w:webHidden/>
          </w:rPr>
          <w:instrText xml:space="preserve"> PAGEREF _Toc131415595 \h </w:instrText>
        </w:r>
        <w:r w:rsidR="000C6C03">
          <w:rPr>
            <w:noProof/>
            <w:webHidden/>
          </w:rPr>
        </w:r>
        <w:r w:rsidR="000C6C03">
          <w:rPr>
            <w:noProof/>
            <w:webHidden/>
          </w:rPr>
          <w:fldChar w:fldCharType="separate"/>
        </w:r>
        <w:r w:rsidR="000C6C03">
          <w:rPr>
            <w:noProof/>
            <w:webHidden/>
          </w:rPr>
          <w:t>4</w:t>
        </w:r>
        <w:r w:rsidR="000C6C03">
          <w:rPr>
            <w:noProof/>
            <w:webHidden/>
          </w:rPr>
          <w:fldChar w:fldCharType="end"/>
        </w:r>
      </w:hyperlink>
    </w:p>
    <w:p w:rsidR="000C6C03" w:rsidRDefault="00000000" w14:paraId="754A304C" w14:textId="2A4047B5">
      <w:pPr>
        <w:pStyle w:val="TOC1"/>
        <w:rPr>
          <w:rFonts w:eastAsiaTheme="minorEastAsia" w:cstheme="minorBidi"/>
          <w:b w:val="0"/>
          <w:bCs w:val="0"/>
          <w:i w:val="0"/>
          <w:iCs w:val="0"/>
          <w:noProof/>
          <w:kern w:val="0"/>
          <w:sz w:val="22"/>
          <w:szCs w:val="22"/>
          <w14:ligatures w14:val="none"/>
        </w:rPr>
      </w:pPr>
      <w:hyperlink w:history="1" w:anchor="_Toc131415596">
        <w:r w:rsidRPr="00125D25" w:rsidR="000C6C03">
          <w:rPr>
            <w:rStyle w:val="Hyperlink"/>
            <w:noProof/>
          </w:rPr>
          <w:t>ESXi Upgrade Requirements</w:t>
        </w:r>
        <w:r w:rsidR="000C6C03">
          <w:rPr>
            <w:noProof/>
            <w:webHidden/>
          </w:rPr>
          <w:tab/>
        </w:r>
        <w:r w:rsidR="000C6C03">
          <w:rPr>
            <w:noProof/>
            <w:webHidden/>
          </w:rPr>
          <w:fldChar w:fldCharType="begin"/>
        </w:r>
        <w:r w:rsidR="000C6C03">
          <w:rPr>
            <w:noProof/>
            <w:webHidden/>
          </w:rPr>
          <w:instrText xml:space="preserve"> PAGEREF _Toc131415596 \h </w:instrText>
        </w:r>
        <w:r w:rsidR="000C6C03">
          <w:rPr>
            <w:noProof/>
            <w:webHidden/>
          </w:rPr>
        </w:r>
        <w:r w:rsidR="000C6C03">
          <w:rPr>
            <w:noProof/>
            <w:webHidden/>
          </w:rPr>
          <w:fldChar w:fldCharType="separate"/>
        </w:r>
        <w:r w:rsidR="000C6C03">
          <w:rPr>
            <w:noProof/>
            <w:webHidden/>
          </w:rPr>
          <w:t>4</w:t>
        </w:r>
        <w:r w:rsidR="000C6C03">
          <w:rPr>
            <w:noProof/>
            <w:webHidden/>
          </w:rPr>
          <w:fldChar w:fldCharType="end"/>
        </w:r>
      </w:hyperlink>
    </w:p>
    <w:p w:rsidR="000C6C03" w:rsidRDefault="00000000" w14:paraId="3A2BC1FB" w14:textId="056FBB17">
      <w:pPr>
        <w:pStyle w:val="TOC1"/>
        <w:rPr>
          <w:rFonts w:eastAsiaTheme="minorEastAsia" w:cstheme="minorBidi"/>
          <w:b w:val="0"/>
          <w:bCs w:val="0"/>
          <w:i w:val="0"/>
          <w:iCs w:val="0"/>
          <w:noProof/>
          <w:kern w:val="0"/>
          <w:sz w:val="22"/>
          <w:szCs w:val="22"/>
          <w14:ligatures w14:val="none"/>
        </w:rPr>
      </w:pPr>
      <w:hyperlink w:history="1" w:anchor="_Toc131415597">
        <w:r w:rsidRPr="00125D25" w:rsidR="000C6C03">
          <w:rPr>
            <w:rStyle w:val="Hyperlink"/>
            <w:noProof/>
          </w:rPr>
          <w:t>Licensing</w:t>
        </w:r>
        <w:r w:rsidR="000C6C03">
          <w:rPr>
            <w:noProof/>
            <w:webHidden/>
          </w:rPr>
          <w:tab/>
        </w:r>
        <w:r w:rsidR="000C6C03">
          <w:rPr>
            <w:noProof/>
            <w:webHidden/>
          </w:rPr>
          <w:fldChar w:fldCharType="begin"/>
        </w:r>
        <w:r w:rsidR="000C6C03">
          <w:rPr>
            <w:noProof/>
            <w:webHidden/>
          </w:rPr>
          <w:instrText xml:space="preserve"> PAGEREF _Toc131415597 \h </w:instrText>
        </w:r>
        <w:r w:rsidR="000C6C03">
          <w:rPr>
            <w:noProof/>
            <w:webHidden/>
          </w:rPr>
        </w:r>
        <w:r w:rsidR="000C6C03">
          <w:rPr>
            <w:noProof/>
            <w:webHidden/>
          </w:rPr>
          <w:fldChar w:fldCharType="separate"/>
        </w:r>
        <w:r w:rsidR="000C6C03">
          <w:rPr>
            <w:noProof/>
            <w:webHidden/>
          </w:rPr>
          <w:t>4</w:t>
        </w:r>
        <w:r w:rsidR="000C6C03">
          <w:rPr>
            <w:noProof/>
            <w:webHidden/>
          </w:rPr>
          <w:fldChar w:fldCharType="end"/>
        </w:r>
      </w:hyperlink>
    </w:p>
    <w:p w:rsidR="000C6C03" w:rsidRDefault="00000000" w14:paraId="3BBD8317" w14:textId="45A7AF10">
      <w:pPr>
        <w:pStyle w:val="TOC1"/>
        <w:rPr>
          <w:rFonts w:eastAsiaTheme="minorEastAsia" w:cstheme="minorBidi"/>
          <w:b w:val="0"/>
          <w:bCs w:val="0"/>
          <w:i w:val="0"/>
          <w:iCs w:val="0"/>
          <w:noProof/>
          <w:kern w:val="0"/>
          <w:sz w:val="22"/>
          <w:szCs w:val="22"/>
          <w14:ligatures w14:val="none"/>
        </w:rPr>
      </w:pPr>
      <w:hyperlink w:history="1" w:anchor="_Toc131415598">
        <w:r w:rsidRPr="00125D25" w:rsidR="000C6C03">
          <w:rPr>
            <w:rStyle w:val="Hyperlink"/>
            <w:noProof/>
          </w:rPr>
          <w:t>Preparation</w:t>
        </w:r>
        <w:r w:rsidR="000C6C03">
          <w:rPr>
            <w:noProof/>
            <w:webHidden/>
          </w:rPr>
          <w:tab/>
        </w:r>
        <w:r w:rsidR="000C6C03">
          <w:rPr>
            <w:noProof/>
            <w:webHidden/>
          </w:rPr>
          <w:fldChar w:fldCharType="begin"/>
        </w:r>
        <w:r w:rsidR="000C6C03">
          <w:rPr>
            <w:noProof/>
            <w:webHidden/>
          </w:rPr>
          <w:instrText xml:space="preserve"> PAGEREF _Toc131415598 \h </w:instrText>
        </w:r>
        <w:r w:rsidR="000C6C03">
          <w:rPr>
            <w:noProof/>
            <w:webHidden/>
          </w:rPr>
        </w:r>
        <w:r w:rsidR="000C6C03">
          <w:rPr>
            <w:noProof/>
            <w:webHidden/>
          </w:rPr>
          <w:fldChar w:fldCharType="separate"/>
        </w:r>
        <w:r w:rsidR="000C6C03">
          <w:rPr>
            <w:noProof/>
            <w:webHidden/>
          </w:rPr>
          <w:t>5</w:t>
        </w:r>
        <w:r w:rsidR="000C6C03">
          <w:rPr>
            <w:noProof/>
            <w:webHidden/>
          </w:rPr>
          <w:fldChar w:fldCharType="end"/>
        </w:r>
      </w:hyperlink>
    </w:p>
    <w:p w:rsidR="000C6C03" w:rsidRDefault="00000000" w14:paraId="705AD914" w14:textId="5AF68B58">
      <w:pPr>
        <w:pStyle w:val="TOC2"/>
        <w:rPr>
          <w:rFonts w:eastAsiaTheme="minorEastAsia" w:cstheme="minorBidi"/>
          <w:b w:val="0"/>
          <w:bCs w:val="0"/>
          <w:kern w:val="0"/>
          <w14:ligatures w14:val="none"/>
        </w:rPr>
      </w:pPr>
      <w:hyperlink w:history="1" w:anchor="_Toc131415599">
        <w:r w:rsidRPr="00125D25" w:rsidR="000C6C03">
          <w:rPr>
            <w:rStyle w:val="Hyperlink"/>
          </w:rPr>
          <w:t>Inventory environment</w:t>
        </w:r>
        <w:r w:rsidR="000C6C03">
          <w:rPr>
            <w:webHidden/>
          </w:rPr>
          <w:tab/>
        </w:r>
        <w:r w:rsidR="000C6C03">
          <w:rPr>
            <w:webHidden/>
          </w:rPr>
          <w:fldChar w:fldCharType="begin"/>
        </w:r>
        <w:r w:rsidR="000C6C03">
          <w:rPr>
            <w:webHidden/>
          </w:rPr>
          <w:instrText xml:space="preserve"> PAGEREF _Toc131415599 \h </w:instrText>
        </w:r>
        <w:r w:rsidR="000C6C03">
          <w:rPr>
            <w:webHidden/>
          </w:rPr>
        </w:r>
        <w:r w:rsidR="000C6C03">
          <w:rPr>
            <w:webHidden/>
          </w:rPr>
          <w:fldChar w:fldCharType="separate"/>
        </w:r>
        <w:r w:rsidR="000C6C03">
          <w:rPr>
            <w:webHidden/>
          </w:rPr>
          <w:t>5</w:t>
        </w:r>
        <w:r w:rsidR="000C6C03">
          <w:rPr>
            <w:webHidden/>
          </w:rPr>
          <w:fldChar w:fldCharType="end"/>
        </w:r>
      </w:hyperlink>
    </w:p>
    <w:p w:rsidR="000C6C03" w:rsidRDefault="00000000" w14:paraId="6846B84B" w14:textId="5E7170CB">
      <w:pPr>
        <w:pStyle w:val="TOC3"/>
        <w:tabs>
          <w:tab w:val="right" w:leader="dot" w:pos="9350"/>
        </w:tabs>
        <w:rPr>
          <w:rFonts w:eastAsiaTheme="minorEastAsia" w:cstheme="minorBidi"/>
          <w:noProof/>
          <w:kern w:val="0"/>
          <w:sz w:val="22"/>
          <w:szCs w:val="22"/>
          <w14:ligatures w14:val="none"/>
        </w:rPr>
      </w:pPr>
      <w:hyperlink w:history="1" w:anchor="_Toc131415600">
        <w:r w:rsidRPr="00125D25" w:rsidR="000C6C03">
          <w:rPr>
            <w:rStyle w:val="Hyperlink"/>
            <w:noProof/>
          </w:rPr>
          <w:t>Verify Hardware Compatibility</w:t>
        </w:r>
        <w:r w:rsidR="000C6C03">
          <w:rPr>
            <w:noProof/>
            <w:webHidden/>
          </w:rPr>
          <w:tab/>
        </w:r>
        <w:r w:rsidR="000C6C03">
          <w:rPr>
            <w:noProof/>
            <w:webHidden/>
          </w:rPr>
          <w:fldChar w:fldCharType="begin"/>
        </w:r>
        <w:r w:rsidR="000C6C03">
          <w:rPr>
            <w:noProof/>
            <w:webHidden/>
          </w:rPr>
          <w:instrText xml:space="preserve"> PAGEREF _Toc131415600 \h </w:instrText>
        </w:r>
        <w:r w:rsidR="000C6C03">
          <w:rPr>
            <w:noProof/>
            <w:webHidden/>
          </w:rPr>
        </w:r>
        <w:r w:rsidR="000C6C03">
          <w:rPr>
            <w:noProof/>
            <w:webHidden/>
          </w:rPr>
          <w:fldChar w:fldCharType="separate"/>
        </w:r>
        <w:r w:rsidR="000C6C03">
          <w:rPr>
            <w:noProof/>
            <w:webHidden/>
          </w:rPr>
          <w:t>5</w:t>
        </w:r>
        <w:r w:rsidR="000C6C03">
          <w:rPr>
            <w:noProof/>
            <w:webHidden/>
          </w:rPr>
          <w:fldChar w:fldCharType="end"/>
        </w:r>
      </w:hyperlink>
    </w:p>
    <w:p w:rsidR="000C6C03" w:rsidRDefault="00000000" w14:paraId="7C1901F7" w14:textId="691C1455">
      <w:pPr>
        <w:pStyle w:val="TOC3"/>
        <w:tabs>
          <w:tab w:val="right" w:leader="dot" w:pos="9350"/>
        </w:tabs>
        <w:rPr>
          <w:rFonts w:eastAsiaTheme="minorEastAsia" w:cstheme="minorBidi"/>
          <w:noProof/>
          <w:kern w:val="0"/>
          <w:sz w:val="22"/>
          <w:szCs w:val="22"/>
          <w14:ligatures w14:val="none"/>
        </w:rPr>
      </w:pPr>
      <w:hyperlink w:history="1" w:anchor="_Toc131415601">
        <w:r w:rsidRPr="00125D25" w:rsidR="000C6C03">
          <w:rPr>
            <w:rStyle w:val="Hyperlink"/>
            <w:noProof/>
          </w:rPr>
          <w:t>Verify Backups</w:t>
        </w:r>
        <w:r w:rsidR="000C6C03">
          <w:rPr>
            <w:noProof/>
            <w:webHidden/>
          </w:rPr>
          <w:tab/>
        </w:r>
        <w:r w:rsidR="000C6C03">
          <w:rPr>
            <w:noProof/>
            <w:webHidden/>
          </w:rPr>
          <w:fldChar w:fldCharType="begin"/>
        </w:r>
        <w:r w:rsidR="000C6C03">
          <w:rPr>
            <w:noProof/>
            <w:webHidden/>
          </w:rPr>
          <w:instrText xml:space="preserve"> PAGEREF _Toc131415601 \h </w:instrText>
        </w:r>
        <w:r w:rsidR="000C6C03">
          <w:rPr>
            <w:noProof/>
            <w:webHidden/>
          </w:rPr>
        </w:r>
        <w:r w:rsidR="000C6C03">
          <w:rPr>
            <w:noProof/>
            <w:webHidden/>
          </w:rPr>
          <w:fldChar w:fldCharType="separate"/>
        </w:r>
        <w:r w:rsidR="000C6C03">
          <w:rPr>
            <w:noProof/>
            <w:webHidden/>
          </w:rPr>
          <w:t>5</w:t>
        </w:r>
        <w:r w:rsidR="000C6C03">
          <w:rPr>
            <w:noProof/>
            <w:webHidden/>
          </w:rPr>
          <w:fldChar w:fldCharType="end"/>
        </w:r>
      </w:hyperlink>
    </w:p>
    <w:p w:rsidR="000C6C03" w:rsidRDefault="00000000" w14:paraId="666D5012" w14:textId="26589BD3">
      <w:pPr>
        <w:pStyle w:val="TOC3"/>
        <w:tabs>
          <w:tab w:val="right" w:leader="dot" w:pos="9350"/>
        </w:tabs>
        <w:rPr>
          <w:rFonts w:eastAsiaTheme="minorEastAsia" w:cstheme="minorBidi"/>
          <w:noProof/>
          <w:kern w:val="0"/>
          <w:sz w:val="22"/>
          <w:szCs w:val="22"/>
          <w14:ligatures w14:val="none"/>
        </w:rPr>
      </w:pPr>
      <w:hyperlink w:history="1" w:anchor="_Toc131415602">
        <w:r w:rsidRPr="00125D25" w:rsidR="000C6C03">
          <w:rPr>
            <w:rStyle w:val="Hyperlink"/>
            <w:noProof/>
          </w:rPr>
          <w:t>Schedule Downtime (4-6 hours minimum for up to 3 hosts)</w:t>
        </w:r>
        <w:r w:rsidR="000C6C03">
          <w:rPr>
            <w:noProof/>
            <w:webHidden/>
          </w:rPr>
          <w:tab/>
        </w:r>
        <w:r w:rsidR="000C6C03">
          <w:rPr>
            <w:noProof/>
            <w:webHidden/>
          </w:rPr>
          <w:fldChar w:fldCharType="begin"/>
        </w:r>
        <w:r w:rsidR="000C6C03">
          <w:rPr>
            <w:noProof/>
            <w:webHidden/>
          </w:rPr>
          <w:instrText xml:space="preserve"> PAGEREF _Toc131415602 \h </w:instrText>
        </w:r>
        <w:r w:rsidR="000C6C03">
          <w:rPr>
            <w:noProof/>
            <w:webHidden/>
          </w:rPr>
        </w:r>
        <w:r w:rsidR="000C6C03">
          <w:rPr>
            <w:noProof/>
            <w:webHidden/>
          </w:rPr>
          <w:fldChar w:fldCharType="separate"/>
        </w:r>
        <w:r w:rsidR="000C6C03">
          <w:rPr>
            <w:noProof/>
            <w:webHidden/>
          </w:rPr>
          <w:t>5</w:t>
        </w:r>
        <w:r w:rsidR="000C6C03">
          <w:rPr>
            <w:noProof/>
            <w:webHidden/>
          </w:rPr>
          <w:fldChar w:fldCharType="end"/>
        </w:r>
      </w:hyperlink>
    </w:p>
    <w:p w:rsidR="000C6C03" w:rsidRDefault="00000000" w14:paraId="0AA5BFBF" w14:textId="3FEF476E">
      <w:pPr>
        <w:pStyle w:val="TOC2"/>
        <w:rPr>
          <w:rFonts w:eastAsiaTheme="minorEastAsia" w:cstheme="minorBidi"/>
          <w:b w:val="0"/>
          <w:bCs w:val="0"/>
          <w:kern w:val="0"/>
          <w14:ligatures w14:val="none"/>
        </w:rPr>
      </w:pPr>
      <w:hyperlink w:history="1" w:anchor="_Toc131415603">
        <w:r w:rsidRPr="00125D25" w:rsidR="000C6C03">
          <w:rPr>
            <w:rStyle w:val="Hyperlink"/>
          </w:rPr>
          <w:t>Installation Media</w:t>
        </w:r>
        <w:r w:rsidR="000C6C03">
          <w:rPr>
            <w:webHidden/>
          </w:rPr>
          <w:tab/>
        </w:r>
        <w:r w:rsidR="000C6C03">
          <w:rPr>
            <w:webHidden/>
          </w:rPr>
          <w:fldChar w:fldCharType="begin"/>
        </w:r>
        <w:r w:rsidR="000C6C03">
          <w:rPr>
            <w:webHidden/>
          </w:rPr>
          <w:instrText xml:space="preserve"> PAGEREF _Toc131415603 \h </w:instrText>
        </w:r>
        <w:r w:rsidR="000C6C03">
          <w:rPr>
            <w:webHidden/>
          </w:rPr>
        </w:r>
        <w:r w:rsidR="000C6C03">
          <w:rPr>
            <w:webHidden/>
          </w:rPr>
          <w:fldChar w:fldCharType="separate"/>
        </w:r>
        <w:r w:rsidR="000C6C03">
          <w:rPr>
            <w:webHidden/>
          </w:rPr>
          <w:t>6</w:t>
        </w:r>
        <w:r w:rsidR="000C6C03">
          <w:rPr>
            <w:webHidden/>
          </w:rPr>
          <w:fldChar w:fldCharType="end"/>
        </w:r>
      </w:hyperlink>
    </w:p>
    <w:p w:rsidR="000C6C03" w:rsidRDefault="00000000" w14:paraId="13B9C9DF" w14:textId="0BA8E6E7">
      <w:pPr>
        <w:pStyle w:val="TOC1"/>
        <w:rPr>
          <w:rFonts w:eastAsiaTheme="minorEastAsia" w:cstheme="minorBidi"/>
          <w:b w:val="0"/>
          <w:bCs w:val="0"/>
          <w:i w:val="0"/>
          <w:iCs w:val="0"/>
          <w:noProof/>
          <w:kern w:val="0"/>
          <w:sz w:val="22"/>
          <w:szCs w:val="22"/>
          <w14:ligatures w14:val="none"/>
        </w:rPr>
      </w:pPr>
      <w:hyperlink w:history="1" w:anchor="_Toc131415604">
        <w:r w:rsidRPr="00125D25" w:rsidR="000C6C03">
          <w:rPr>
            <w:rStyle w:val="Hyperlink"/>
            <w:noProof/>
          </w:rPr>
          <w:t>ESXi Upgrade Methods</w:t>
        </w:r>
        <w:r w:rsidR="000C6C03">
          <w:rPr>
            <w:noProof/>
            <w:webHidden/>
          </w:rPr>
          <w:tab/>
        </w:r>
        <w:r w:rsidR="000C6C03">
          <w:rPr>
            <w:noProof/>
            <w:webHidden/>
          </w:rPr>
          <w:fldChar w:fldCharType="begin"/>
        </w:r>
        <w:r w:rsidR="000C6C03">
          <w:rPr>
            <w:noProof/>
            <w:webHidden/>
          </w:rPr>
          <w:instrText xml:space="preserve"> PAGEREF _Toc131415604 \h </w:instrText>
        </w:r>
        <w:r w:rsidR="000C6C03">
          <w:rPr>
            <w:noProof/>
            <w:webHidden/>
          </w:rPr>
        </w:r>
        <w:r w:rsidR="000C6C03">
          <w:rPr>
            <w:noProof/>
            <w:webHidden/>
          </w:rPr>
          <w:fldChar w:fldCharType="separate"/>
        </w:r>
        <w:r w:rsidR="000C6C03">
          <w:rPr>
            <w:noProof/>
            <w:webHidden/>
          </w:rPr>
          <w:t>7</w:t>
        </w:r>
        <w:r w:rsidR="000C6C03">
          <w:rPr>
            <w:noProof/>
            <w:webHidden/>
          </w:rPr>
          <w:fldChar w:fldCharType="end"/>
        </w:r>
      </w:hyperlink>
    </w:p>
    <w:p w:rsidR="000C6C03" w:rsidRDefault="00000000" w14:paraId="59822E6D" w14:textId="2610FF85">
      <w:pPr>
        <w:pStyle w:val="TOC1"/>
        <w:rPr>
          <w:rFonts w:eastAsiaTheme="minorEastAsia" w:cstheme="minorBidi"/>
          <w:b w:val="0"/>
          <w:bCs w:val="0"/>
          <w:i w:val="0"/>
          <w:iCs w:val="0"/>
          <w:noProof/>
          <w:kern w:val="0"/>
          <w:sz w:val="22"/>
          <w:szCs w:val="22"/>
          <w14:ligatures w14:val="none"/>
        </w:rPr>
      </w:pPr>
      <w:hyperlink w:history="1" w:anchor="_Toc131415605">
        <w:r w:rsidRPr="00125D25" w:rsidR="000C6C03">
          <w:rPr>
            <w:rStyle w:val="Hyperlink"/>
            <w:noProof/>
          </w:rPr>
          <w:t>Choose one of the listed upgrade paths.</w:t>
        </w:r>
        <w:r w:rsidR="000C6C03">
          <w:rPr>
            <w:noProof/>
            <w:webHidden/>
          </w:rPr>
          <w:tab/>
        </w:r>
        <w:r w:rsidR="000C6C03">
          <w:rPr>
            <w:noProof/>
            <w:webHidden/>
          </w:rPr>
          <w:fldChar w:fldCharType="begin"/>
        </w:r>
        <w:r w:rsidR="000C6C03">
          <w:rPr>
            <w:noProof/>
            <w:webHidden/>
          </w:rPr>
          <w:instrText xml:space="preserve"> PAGEREF _Toc131415605 \h </w:instrText>
        </w:r>
        <w:r w:rsidR="000C6C03">
          <w:rPr>
            <w:noProof/>
            <w:webHidden/>
          </w:rPr>
        </w:r>
        <w:r w:rsidR="000C6C03">
          <w:rPr>
            <w:noProof/>
            <w:webHidden/>
          </w:rPr>
          <w:fldChar w:fldCharType="separate"/>
        </w:r>
        <w:r w:rsidR="000C6C03">
          <w:rPr>
            <w:noProof/>
            <w:webHidden/>
          </w:rPr>
          <w:t>7</w:t>
        </w:r>
        <w:r w:rsidR="000C6C03">
          <w:rPr>
            <w:noProof/>
            <w:webHidden/>
          </w:rPr>
          <w:fldChar w:fldCharType="end"/>
        </w:r>
      </w:hyperlink>
    </w:p>
    <w:p w:rsidR="000C6C03" w:rsidRDefault="00000000" w14:paraId="723BF133" w14:textId="3CA0ECFD">
      <w:pPr>
        <w:pStyle w:val="TOC2"/>
        <w:rPr>
          <w:rFonts w:eastAsiaTheme="minorEastAsia" w:cstheme="minorBidi"/>
          <w:b w:val="0"/>
          <w:bCs w:val="0"/>
          <w:kern w:val="0"/>
          <w14:ligatures w14:val="none"/>
        </w:rPr>
      </w:pPr>
      <w:hyperlink w:history="1" w:anchor="_Toc131415606">
        <w:r w:rsidRPr="00125D25" w:rsidR="000C6C03">
          <w:rPr>
            <w:rStyle w:val="Hyperlink"/>
          </w:rPr>
          <w:t>ESXi Upgrade by using the CLI.</w:t>
        </w:r>
        <w:r w:rsidR="000C6C03">
          <w:rPr>
            <w:webHidden/>
          </w:rPr>
          <w:tab/>
        </w:r>
        <w:r w:rsidR="000C6C03">
          <w:rPr>
            <w:webHidden/>
          </w:rPr>
          <w:fldChar w:fldCharType="begin"/>
        </w:r>
        <w:r w:rsidR="000C6C03">
          <w:rPr>
            <w:webHidden/>
          </w:rPr>
          <w:instrText xml:space="preserve"> PAGEREF _Toc131415606 \h </w:instrText>
        </w:r>
        <w:r w:rsidR="000C6C03">
          <w:rPr>
            <w:webHidden/>
          </w:rPr>
        </w:r>
        <w:r w:rsidR="000C6C03">
          <w:rPr>
            <w:webHidden/>
          </w:rPr>
          <w:fldChar w:fldCharType="separate"/>
        </w:r>
        <w:r w:rsidR="000C6C03">
          <w:rPr>
            <w:webHidden/>
          </w:rPr>
          <w:t>8</w:t>
        </w:r>
        <w:r w:rsidR="000C6C03">
          <w:rPr>
            <w:webHidden/>
          </w:rPr>
          <w:fldChar w:fldCharType="end"/>
        </w:r>
      </w:hyperlink>
    </w:p>
    <w:p w:rsidR="000C6C03" w:rsidRDefault="00000000" w14:paraId="00A1170F" w14:textId="3B3E3957">
      <w:pPr>
        <w:pStyle w:val="TOC2"/>
        <w:rPr>
          <w:rFonts w:eastAsiaTheme="minorEastAsia" w:cstheme="minorBidi"/>
          <w:b w:val="0"/>
          <w:bCs w:val="0"/>
          <w:kern w:val="0"/>
          <w14:ligatures w14:val="none"/>
        </w:rPr>
      </w:pPr>
      <w:hyperlink w:history="1" w:anchor="_Toc131415607">
        <w:r w:rsidRPr="00125D25" w:rsidR="000C6C03">
          <w:rPr>
            <w:rStyle w:val="Hyperlink"/>
          </w:rPr>
          <w:t>Offline method for ESXi upgrade via ESXCLI.</w:t>
        </w:r>
        <w:r w:rsidR="000C6C03">
          <w:rPr>
            <w:webHidden/>
          </w:rPr>
          <w:tab/>
        </w:r>
        <w:r w:rsidR="000C6C03">
          <w:rPr>
            <w:webHidden/>
          </w:rPr>
          <w:fldChar w:fldCharType="begin"/>
        </w:r>
        <w:r w:rsidR="000C6C03">
          <w:rPr>
            <w:webHidden/>
          </w:rPr>
          <w:instrText xml:space="preserve"> PAGEREF _Toc131415607 \h </w:instrText>
        </w:r>
        <w:r w:rsidR="000C6C03">
          <w:rPr>
            <w:webHidden/>
          </w:rPr>
        </w:r>
        <w:r w:rsidR="000C6C03">
          <w:rPr>
            <w:webHidden/>
          </w:rPr>
          <w:fldChar w:fldCharType="separate"/>
        </w:r>
        <w:r w:rsidR="000C6C03">
          <w:rPr>
            <w:webHidden/>
          </w:rPr>
          <w:t>10</w:t>
        </w:r>
        <w:r w:rsidR="000C6C03">
          <w:rPr>
            <w:webHidden/>
          </w:rPr>
          <w:fldChar w:fldCharType="end"/>
        </w:r>
      </w:hyperlink>
    </w:p>
    <w:p w:rsidR="000C6C03" w:rsidRDefault="00000000" w14:paraId="3EFE52B9" w14:textId="14EB2C75">
      <w:pPr>
        <w:pStyle w:val="TOC2"/>
        <w:rPr>
          <w:rFonts w:eastAsiaTheme="minorEastAsia" w:cstheme="minorBidi"/>
          <w:b w:val="0"/>
          <w:bCs w:val="0"/>
          <w:kern w:val="0"/>
          <w14:ligatures w14:val="none"/>
        </w:rPr>
      </w:pPr>
      <w:hyperlink w:history="1" w:anchor="_Toc131415608">
        <w:r w:rsidRPr="00125D25" w:rsidR="000C6C03">
          <w:rPr>
            <w:rStyle w:val="Hyperlink"/>
          </w:rPr>
          <w:t>Post Upgrade Tasks</w:t>
        </w:r>
        <w:r w:rsidR="000C6C03">
          <w:rPr>
            <w:webHidden/>
          </w:rPr>
          <w:tab/>
        </w:r>
        <w:r w:rsidR="000C6C03">
          <w:rPr>
            <w:webHidden/>
          </w:rPr>
          <w:fldChar w:fldCharType="begin"/>
        </w:r>
        <w:r w:rsidR="000C6C03">
          <w:rPr>
            <w:webHidden/>
          </w:rPr>
          <w:instrText xml:space="preserve"> PAGEREF _Toc131415608 \h </w:instrText>
        </w:r>
        <w:r w:rsidR="000C6C03">
          <w:rPr>
            <w:webHidden/>
          </w:rPr>
        </w:r>
        <w:r w:rsidR="000C6C03">
          <w:rPr>
            <w:webHidden/>
          </w:rPr>
          <w:fldChar w:fldCharType="separate"/>
        </w:r>
        <w:r w:rsidR="000C6C03">
          <w:rPr>
            <w:webHidden/>
          </w:rPr>
          <w:t>13</w:t>
        </w:r>
        <w:r w:rsidR="000C6C03">
          <w:rPr>
            <w:webHidden/>
          </w:rPr>
          <w:fldChar w:fldCharType="end"/>
        </w:r>
      </w:hyperlink>
    </w:p>
    <w:p w:rsidR="000C6C03" w:rsidRDefault="00000000" w14:paraId="3DB8467F" w14:textId="1C911498">
      <w:pPr>
        <w:pStyle w:val="TOC2"/>
        <w:rPr>
          <w:rFonts w:eastAsiaTheme="minorEastAsia" w:cstheme="minorBidi"/>
          <w:b w:val="0"/>
          <w:bCs w:val="0"/>
          <w:kern w:val="0"/>
          <w14:ligatures w14:val="none"/>
        </w:rPr>
      </w:pPr>
      <w:hyperlink w:history="1" w:anchor="_Toc131415609">
        <w:r w:rsidRPr="00125D25" w:rsidR="000C6C03">
          <w:rPr>
            <w:rStyle w:val="Hyperlink"/>
          </w:rPr>
          <w:t>Online method for ESXi upgrade via ESXCLI.</w:t>
        </w:r>
        <w:r w:rsidR="000C6C03">
          <w:rPr>
            <w:webHidden/>
          </w:rPr>
          <w:tab/>
        </w:r>
        <w:r w:rsidR="000C6C03">
          <w:rPr>
            <w:webHidden/>
          </w:rPr>
          <w:fldChar w:fldCharType="begin"/>
        </w:r>
        <w:r w:rsidR="000C6C03">
          <w:rPr>
            <w:webHidden/>
          </w:rPr>
          <w:instrText xml:space="preserve"> PAGEREF _Toc131415609 \h </w:instrText>
        </w:r>
        <w:r w:rsidR="000C6C03">
          <w:rPr>
            <w:webHidden/>
          </w:rPr>
        </w:r>
        <w:r w:rsidR="000C6C03">
          <w:rPr>
            <w:webHidden/>
          </w:rPr>
          <w:fldChar w:fldCharType="separate"/>
        </w:r>
        <w:r w:rsidR="000C6C03">
          <w:rPr>
            <w:webHidden/>
          </w:rPr>
          <w:t>14</w:t>
        </w:r>
        <w:r w:rsidR="000C6C03">
          <w:rPr>
            <w:webHidden/>
          </w:rPr>
          <w:fldChar w:fldCharType="end"/>
        </w:r>
      </w:hyperlink>
    </w:p>
    <w:p w:rsidR="000C6C03" w:rsidRDefault="00000000" w14:paraId="6175396C" w14:textId="0249EACC">
      <w:pPr>
        <w:pStyle w:val="TOC2"/>
        <w:rPr>
          <w:rFonts w:eastAsiaTheme="minorEastAsia" w:cstheme="minorBidi"/>
          <w:b w:val="0"/>
          <w:bCs w:val="0"/>
          <w:kern w:val="0"/>
          <w14:ligatures w14:val="none"/>
        </w:rPr>
      </w:pPr>
      <w:hyperlink w:history="1" w:anchor="_Toc131415610">
        <w:r w:rsidRPr="00125D25" w:rsidR="000C6C03">
          <w:rPr>
            <w:rStyle w:val="Hyperlink"/>
          </w:rPr>
          <w:t>Post Upgrade Tasks</w:t>
        </w:r>
        <w:r w:rsidR="000C6C03">
          <w:rPr>
            <w:webHidden/>
          </w:rPr>
          <w:tab/>
        </w:r>
        <w:r w:rsidR="000C6C03">
          <w:rPr>
            <w:webHidden/>
          </w:rPr>
          <w:fldChar w:fldCharType="begin"/>
        </w:r>
        <w:r w:rsidR="000C6C03">
          <w:rPr>
            <w:webHidden/>
          </w:rPr>
          <w:instrText xml:space="preserve"> PAGEREF _Toc131415610 \h </w:instrText>
        </w:r>
        <w:r w:rsidR="000C6C03">
          <w:rPr>
            <w:webHidden/>
          </w:rPr>
        </w:r>
        <w:r w:rsidR="000C6C03">
          <w:rPr>
            <w:webHidden/>
          </w:rPr>
          <w:fldChar w:fldCharType="separate"/>
        </w:r>
        <w:r w:rsidR="000C6C03">
          <w:rPr>
            <w:webHidden/>
          </w:rPr>
          <w:t>16</w:t>
        </w:r>
        <w:r w:rsidR="000C6C03">
          <w:rPr>
            <w:webHidden/>
          </w:rPr>
          <w:fldChar w:fldCharType="end"/>
        </w:r>
      </w:hyperlink>
    </w:p>
    <w:p w:rsidR="000C6C03" w:rsidRDefault="00000000" w14:paraId="6928C26B" w14:textId="24A9D461">
      <w:pPr>
        <w:pStyle w:val="TOC2"/>
        <w:rPr>
          <w:rFonts w:eastAsiaTheme="minorEastAsia" w:cstheme="minorBidi"/>
          <w:b w:val="0"/>
          <w:bCs w:val="0"/>
          <w:kern w:val="0"/>
          <w14:ligatures w14:val="none"/>
        </w:rPr>
      </w:pPr>
      <w:hyperlink w:history="1" w:anchor="_Toc131415611">
        <w:r w:rsidRPr="00125D25" w:rsidR="000C6C03">
          <w:rPr>
            <w:rStyle w:val="Hyperlink"/>
          </w:rPr>
          <w:t>ESXi Host Upgrade in vCenter VCSA</w:t>
        </w:r>
        <w:r w:rsidR="000C6C03">
          <w:rPr>
            <w:webHidden/>
          </w:rPr>
          <w:tab/>
        </w:r>
        <w:r w:rsidR="000C6C03">
          <w:rPr>
            <w:webHidden/>
          </w:rPr>
          <w:fldChar w:fldCharType="begin"/>
        </w:r>
        <w:r w:rsidR="000C6C03">
          <w:rPr>
            <w:webHidden/>
          </w:rPr>
          <w:instrText xml:space="preserve"> PAGEREF _Toc131415611 \h </w:instrText>
        </w:r>
        <w:r w:rsidR="000C6C03">
          <w:rPr>
            <w:webHidden/>
          </w:rPr>
        </w:r>
        <w:r w:rsidR="000C6C03">
          <w:rPr>
            <w:webHidden/>
          </w:rPr>
          <w:fldChar w:fldCharType="separate"/>
        </w:r>
        <w:r w:rsidR="000C6C03">
          <w:rPr>
            <w:webHidden/>
          </w:rPr>
          <w:t>17</w:t>
        </w:r>
        <w:r w:rsidR="000C6C03">
          <w:rPr>
            <w:webHidden/>
          </w:rPr>
          <w:fldChar w:fldCharType="end"/>
        </w:r>
      </w:hyperlink>
    </w:p>
    <w:p w:rsidR="000C6C03" w:rsidRDefault="00000000" w14:paraId="5BB76912" w14:textId="1CA6DA6D">
      <w:pPr>
        <w:pStyle w:val="TOC2"/>
        <w:rPr>
          <w:rFonts w:eastAsiaTheme="minorEastAsia" w:cstheme="minorBidi"/>
          <w:b w:val="0"/>
          <w:bCs w:val="0"/>
          <w:kern w:val="0"/>
          <w14:ligatures w14:val="none"/>
        </w:rPr>
      </w:pPr>
      <w:hyperlink w:history="1" w:anchor="_Toc131415612">
        <w:r w:rsidRPr="00125D25" w:rsidR="000C6C03">
          <w:rPr>
            <w:rStyle w:val="Hyperlink"/>
          </w:rPr>
          <w:t>Post Upgrade Tasks</w:t>
        </w:r>
        <w:r w:rsidR="000C6C03">
          <w:rPr>
            <w:webHidden/>
          </w:rPr>
          <w:tab/>
        </w:r>
        <w:r w:rsidR="000C6C03">
          <w:rPr>
            <w:webHidden/>
          </w:rPr>
          <w:fldChar w:fldCharType="begin"/>
        </w:r>
        <w:r w:rsidR="000C6C03">
          <w:rPr>
            <w:webHidden/>
          </w:rPr>
          <w:instrText xml:space="preserve"> PAGEREF _Toc131415612 \h </w:instrText>
        </w:r>
        <w:r w:rsidR="000C6C03">
          <w:rPr>
            <w:webHidden/>
          </w:rPr>
        </w:r>
        <w:r w:rsidR="000C6C03">
          <w:rPr>
            <w:webHidden/>
          </w:rPr>
          <w:fldChar w:fldCharType="separate"/>
        </w:r>
        <w:r w:rsidR="000C6C03">
          <w:rPr>
            <w:webHidden/>
          </w:rPr>
          <w:t>28</w:t>
        </w:r>
        <w:r w:rsidR="000C6C03">
          <w:rPr>
            <w:webHidden/>
          </w:rPr>
          <w:fldChar w:fldCharType="end"/>
        </w:r>
      </w:hyperlink>
    </w:p>
    <w:p w:rsidR="000C6C03" w:rsidRDefault="00000000" w14:paraId="2646CE74" w14:textId="6448FF0C">
      <w:pPr>
        <w:pStyle w:val="TOC1"/>
        <w:rPr>
          <w:rFonts w:eastAsiaTheme="minorEastAsia" w:cstheme="minorBidi"/>
          <w:b w:val="0"/>
          <w:bCs w:val="0"/>
          <w:i w:val="0"/>
          <w:iCs w:val="0"/>
          <w:noProof/>
          <w:kern w:val="0"/>
          <w:sz w:val="22"/>
          <w:szCs w:val="22"/>
          <w14:ligatures w14:val="none"/>
        </w:rPr>
      </w:pPr>
      <w:hyperlink w:history="1" w:anchor="_Toc131415613">
        <w:r w:rsidRPr="00125D25" w:rsidR="000C6C03">
          <w:rPr>
            <w:rStyle w:val="Hyperlink"/>
            <w:noProof/>
          </w:rPr>
          <w:t>Conclusion</w:t>
        </w:r>
        <w:r w:rsidR="000C6C03">
          <w:rPr>
            <w:noProof/>
            <w:webHidden/>
          </w:rPr>
          <w:tab/>
        </w:r>
        <w:r w:rsidR="000C6C03">
          <w:rPr>
            <w:noProof/>
            <w:webHidden/>
          </w:rPr>
          <w:fldChar w:fldCharType="begin"/>
        </w:r>
        <w:r w:rsidR="000C6C03">
          <w:rPr>
            <w:noProof/>
            <w:webHidden/>
          </w:rPr>
          <w:instrText xml:space="preserve"> PAGEREF _Toc131415613 \h </w:instrText>
        </w:r>
        <w:r w:rsidR="000C6C03">
          <w:rPr>
            <w:noProof/>
            <w:webHidden/>
          </w:rPr>
        </w:r>
        <w:r w:rsidR="000C6C03">
          <w:rPr>
            <w:noProof/>
            <w:webHidden/>
          </w:rPr>
          <w:fldChar w:fldCharType="separate"/>
        </w:r>
        <w:r w:rsidR="000C6C03">
          <w:rPr>
            <w:noProof/>
            <w:webHidden/>
          </w:rPr>
          <w:t>28</w:t>
        </w:r>
        <w:r w:rsidR="000C6C03">
          <w:rPr>
            <w:noProof/>
            <w:webHidden/>
          </w:rPr>
          <w:fldChar w:fldCharType="end"/>
        </w:r>
      </w:hyperlink>
    </w:p>
    <w:p w:rsidR="009C1358" w:rsidP="00077872" w:rsidRDefault="0095632F" w14:paraId="09A6F2F9" w14:textId="056AF5BC">
      <w:r w:rsidRPr="00DC4ED7">
        <w:rPr>
          <w:rFonts w:cstheme="minorHAnsi"/>
          <w:color w:val="FF0000"/>
        </w:rPr>
        <w:fldChar w:fldCharType="end"/>
      </w:r>
      <w:r w:rsidR="009C1358">
        <w:br w:type="page"/>
      </w:r>
    </w:p>
    <w:p w:rsidRPr="008F4F4D" w:rsidR="0095632F" w:rsidP="00B91457" w:rsidRDefault="0095632F" w14:paraId="0CA80985" w14:textId="43453E3C">
      <w:pPr>
        <w:pStyle w:val="Heading1"/>
      </w:pPr>
      <w:bookmarkStart w:name="_Toc128142380" w:id="0"/>
      <w:bookmarkStart w:name="_Toc131415594" w:id="1"/>
      <w:r w:rsidRPr="008F4F4D">
        <w:lastRenderedPageBreak/>
        <w:t>Scope</w:t>
      </w:r>
      <w:bookmarkEnd w:id="0"/>
      <w:bookmarkEnd w:id="1"/>
    </w:p>
    <w:p w:rsidR="000E7CCC" w:rsidRDefault="0095632F" w14:paraId="055AA480" w14:textId="59A0D2A8">
      <w:r w:rsidRPr="001E1E8E">
        <w:t>Provide steps on upgrading ESXi 6.5 or ESXi 6.7 to 7.x</w:t>
      </w:r>
      <w:r w:rsidR="000C6C03">
        <w:t xml:space="preserve"> and/or ESXi 7.x to ESXi 8.x</w:t>
      </w:r>
    </w:p>
    <w:p w:rsidR="000E7CCC" w:rsidRDefault="000E7CCC" w14:paraId="2EB06F5F" w14:textId="77777777"/>
    <w:p w:rsidR="00C77BDB" w:rsidP="000E7CCC" w:rsidRDefault="00C77BDB" w14:paraId="7A05B6FD" w14:textId="10E381CD">
      <w:r>
        <w:br w:type="page"/>
      </w:r>
    </w:p>
    <w:p w:rsidRPr="008F4F4D" w:rsidR="000C6C03" w:rsidP="000C6C03" w:rsidRDefault="000C6C03" w14:paraId="02F74B5A" w14:textId="77777777">
      <w:pPr>
        <w:pStyle w:val="Heading1"/>
      </w:pPr>
      <w:bookmarkStart w:name="_Toc131415595" w:id="2"/>
      <w:r>
        <w:lastRenderedPageBreak/>
        <w:t>Pre-Requisites</w:t>
      </w:r>
      <w:bookmarkEnd w:id="2"/>
    </w:p>
    <w:p w:rsidR="000C6C03" w:rsidP="000C6C03" w:rsidRDefault="000C6C03" w14:paraId="64126B4F" w14:textId="77777777">
      <w:r>
        <w:t xml:space="preserve">vCenter Server Appliance must be upgraded and </w:t>
      </w:r>
      <w:proofErr w:type="gramStart"/>
      <w:r>
        <w:t>or</w:t>
      </w:r>
      <w:proofErr w:type="gramEnd"/>
      <w:r>
        <w:t xml:space="preserve"> hosts migrated to new vCenter Server Appliance at same or higher revision than the version of ESXi on the host it is managing.</w:t>
      </w:r>
    </w:p>
    <w:p w:rsidR="000C6C03" w:rsidP="000C6C03" w:rsidRDefault="000C6C03" w14:paraId="4EFA0ADD" w14:textId="697F94BA">
      <w:r>
        <w:t xml:space="preserve">You can’t manage ESXi 7 hosts from earlier </w:t>
      </w:r>
      <w:proofErr w:type="gramStart"/>
      <w:r>
        <w:t>versions</w:t>
      </w:r>
      <w:proofErr w:type="gramEnd"/>
      <w:r>
        <w:t xml:space="preserve"> but you can manage ESXi hosts if VCSA is 7 or higher.</w:t>
      </w:r>
    </w:p>
    <w:p w:rsidRPr="005A282E" w:rsidR="00241819" w:rsidP="000C6C03" w:rsidRDefault="00241819" w14:paraId="345438A1" w14:textId="76492784">
      <w:pPr>
        <w:pStyle w:val="Heading1"/>
      </w:pPr>
      <w:bookmarkStart w:name="_Toc131415596" w:id="3"/>
      <w:r w:rsidRPr="005A282E">
        <w:t>ESXi Upgrade Requirements</w:t>
      </w:r>
      <w:bookmarkEnd w:id="3"/>
    </w:p>
    <w:p w:rsidRPr="00C77BDB" w:rsidR="00E70E8A" w:rsidP="00315337" w:rsidRDefault="00241819" w14:paraId="7D9BA5CC" w14:textId="7962A522">
      <w:pPr>
        <w:pStyle w:val="ListParagraph"/>
        <w:numPr>
          <w:ilvl w:val="0"/>
          <w:numId w:val="3"/>
        </w:numPr>
      </w:pPr>
      <w:r w:rsidRPr="00F77057">
        <w:t xml:space="preserve">The </w:t>
      </w:r>
      <w:r w:rsidR="00F7051D">
        <w:t>H</w:t>
      </w:r>
      <w:r w:rsidRPr="00F77057">
        <w:t xml:space="preserve">ardware of the </w:t>
      </w:r>
      <w:r w:rsidR="00F7051D">
        <w:t>S</w:t>
      </w:r>
      <w:r w:rsidRPr="00F77057">
        <w:t>erver running ESXi 6.7 must be compatible with ESXi 7.0</w:t>
      </w:r>
      <w:r w:rsidR="00F7051D">
        <w:t>.</w:t>
      </w:r>
      <w:r w:rsidRPr="00F77057">
        <w:t xml:space="preserve"> If an unsupported device is present, such as an </w:t>
      </w:r>
      <w:r w:rsidR="000A0DE7">
        <w:t>unsupported</w:t>
      </w:r>
      <w:r w:rsidRPr="00F77057">
        <w:t xml:space="preserve"> CPU or disk controller, the ESXi upgrade will not be applied to the </w:t>
      </w:r>
      <w:r w:rsidR="00F7051D">
        <w:t>S</w:t>
      </w:r>
      <w:r w:rsidRPr="00F77057">
        <w:t>erver. See </w:t>
      </w:r>
      <w:hyperlink w:history="1" r:id="rId17">
        <w:r w:rsidRPr="00DD5556">
          <w:rPr>
            <w:rStyle w:val="Hyperlink"/>
            <w:rFonts w:ascii="Cambria" w:hAnsi="Cambria"/>
            <w:color w:val="2196F3"/>
            <w:sz w:val="24"/>
            <w:szCs w:val="24"/>
          </w:rPr>
          <w:t>VMware Hardware Compatibility Guide</w:t>
        </w:r>
      </w:hyperlink>
      <w:r>
        <w:t xml:space="preserve"> </w:t>
      </w:r>
      <w:r w:rsidR="003D42BC">
        <w:t>f</w:t>
      </w:r>
      <w:r>
        <w:t>or verification</w:t>
      </w:r>
      <w:r w:rsidR="003D42BC">
        <w:t>.</w:t>
      </w:r>
    </w:p>
    <w:p w:rsidRPr="00F77057" w:rsidR="00241819" w:rsidP="00315337" w:rsidRDefault="00241819" w14:paraId="7DB22DFD" w14:textId="77777777">
      <w:pPr>
        <w:pStyle w:val="ListParagraph"/>
        <w:numPr>
          <w:ilvl w:val="0"/>
          <w:numId w:val="3"/>
        </w:numPr>
      </w:pPr>
      <w:r>
        <w:t xml:space="preserve">No VMs on an ESXi host must be running </w:t>
      </w:r>
      <w:r w:rsidRPr="00F77057">
        <w:t>when you start the ESXi upgrade process.</w:t>
      </w:r>
    </w:p>
    <w:p w:rsidRPr="00F77057" w:rsidR="00241819" w:rsidP="00315337" w:rsidRDefault="00241819" w14:paraId="379B4656" w14:textId="77777777">
      <w:pPr>
        <w:pStyle w:val="ListParagraph"/>
        <w:numPr>
          <w:ilvl w:val="0"/>
          <w:numId w:val="3"/>
        </w:numPr>
      </w:pPr>
      <w:r w:rsidRPr="00F77057">
        <w:t>There must be enough free storage space for the ESXi upgrade.</w:t>
      </w:r>
    </w:p>
    <w:p w:rsidR="00CE2E44" w:rsidP="00315337" w:rsidRDefault="00241819" w14:paraId="463A5613" w14:textId="77777777">
      <w:pPr>
        <w:pStyle w:val="ListParagraph"/>
        <w:numPr>
          <w:ilvl w:val="0"/>
          <w:numId w:val="3"/>
        </w:numPr>
      </w:pPr>
      <w:r w:rsidRPr="00F77057">
        <w:t>If an ESXi host is managed by vCenter Server, the vCenter version must be the same as the target version of ESXi after the upgrade or higher. VMware vCenter 7.0 can manage ESXi 7.0, ESXi 6.7</w:t>
      </w:r>
      <w:r w:rsidR="003D5A72">
        <w:t>,</w:t>
      </w:r>
      <w:r w:rsidRPr="00F77057">
        <w:t xml:space="preserve"> and ESXi 6.5, but vCenter 6.7 cannot manage ESXi 7.0 hosts. </w:t>
      </w:r>
    </w:p>
    <w:p w:rsidRPr="003009EE" w:rsidR="00241819" w:rsidP="003009EE" w:rsidRDefault="00CE2E44" w14:paraId="48C530AF" w14:textId="05054AFA">
      <w:pPr>
        <w:pStyle w:val="ListParagraph"/>
        <w:ind w:left="630"/>
        <w:rPr>
          <w:color w:val="FF0000"/>
        </w:rPr>
      </w:pPr>
      <w:r w:rsidRPr="003009EE">
        <w:rPr>
          <w:color w:val="FF0000"/>
        </w:rPr>
        <w:t>NOTE: You</w:t>
      </w:r>
      <w:r w:rsidRPr="003009EE" w:rsidR="00241819">
        <w:rPr>
          <w:color w:val="FF0000"/>
        </w:rPr>
        <w:t xml:space="preserve"> must upgrade vCenter</w:t>
      </w:r>
      <w:r w:rsidRPr="003009EE" w:rsidR="005205C2">
        <w:rPr>
          <w:color w:val="FF0000"/>
        </w:rPr>
        <w:t xml:space="preserve"> server</w:t>
      </w:r>
      <w:r w:rsidRPr="003009EE" w:rsidR="00241819">
        <w:rPr>
          <w:color w:val="FF0000"/>
        </w:rPr>
        <w:t xml:space="preserve"> first </w:t>
      </w:r>
      <w:r w:rsidRPr="003009EE" w:rsidR="005205C2">
        <w:rPr>
          <w:color w:val="FF0000"/>
        </w:rPr>
        <w:t xml:space="preserve">or </w:t>
      </w:r>
      <w:r w:rsidRPr="003009EE" w:rsidR="003009EE">
        <w:rPr>
          <w:color w:val="FF0000"/>
        </w:rPr>
        <w:t xml:space="preserve">build a new vCenter server and migrate your hosts.  </w:t>
      </w:r>
    </w:p>
    <w:p w:rsidR="00241819" w:rsidP="00315337" w:rsidRDefault="00241819" w14:paraId="4BD391A5" w14:textId="13CE2934">
      <w:pPr>
        <w:pStyle w:val="ListParagraph"/>
        <w:numPr>
          <w:ilvl w:val="0"/>
          <w:numId w:val="3"/>
        </w:numPr>
      </w:pPr>
      <w:r w:rsidRPr="00F77057">
        <w:t xml:space="preserve">If </w:t>
      </w:r>
      <w:r w:rsidRPr="00525CA2">
        <w:t xml:space="preserve">any VMware add-ons or plugins are installed, check their compatibility </w:t>
      </w:r>
      <w:r w:rsidRPr="00F77057">
        <w:t>using the </w:t>
      </w:r>
      <w:hyperlink w:history="1" r:id="rId18">
        <w:r w:rsidRPr="00DD5556">
          <w:rPr>
            <w:rStyle w:val="Hyperlink"/>
            <w:rFonts w:ascii="Cambria" w:hAnsi="Cambria"/>
            <w:color w:val="2196F3"/>
            <w:sz w:val="24"/>
            <w:szCs w:val="24"/>
          </w:rPr>
          <w:t>VMware Compatibility Matrix</w:t>
        </w:r>
      </w:hyperlink>
      <w:r w:rsidRPr="00F77057">
        <w:t>.</w:t>
      </w:r>
    </w:p>
    <w:p w:rsidR="005670B6" w:rsidP="00315337" w:rsidRDefault="004833C5" w14:paraId="21E2FFAC" w14:textId="77777777">
      <w:pPr>
        <w:pStyle w:val="ListParagraph"/>
        <w:numPr>
          <w:ilvl w:val="0"/>
          <w:numId w:val="3"/>
        </w:numPr>
      </w:pPr>
      <w:r>
        <w:t xml:space="preserve">Determine and verify if standard VMWare </w:t>
      </w:r>
      <w:r w:rsidR="005670B6">
        <w:t>image can be used or if a custom OEM image is installed.</w:t>
      </w:r>
    </w:p>
    <w:p w:rsidR="00C77BDB" w:rsidP="00315337" w:rsidRDefault="00C77BDB" w14:paraId="55E1E0B1" w14:textId="609727E9">
      <w:pPr>
        <w:pStyle w:val="ListParagraph"/>
        <w:numPr>
          <w:ilvl w:val="0"/>
          <w:numId w:val="3"/>
        </w:numPr>
      </w:pPr>
      <w:r>
        <w:t>For earlier versions 5.x or 6.0; you must upgrade to a supported upgraded version (i.e., 6.5 or 6.7 first) before proceeding to 7.x</w:t>
      </w:r>
    </w:p>
    <w:p w:rsidR="00516FE3" w:rsidP="00315337" w:rsidRDefault="00516FE3" w14:paraId="0F61571F" w14:textId="777C54EB">
      <w:pPr>
        <w:pStyle w:val="ListParagraph"/>
        <w:numPr>
          <w:ilvl w:val="0"/>
          <w:numId w:val="3"/>
        </w:numPr>
      </w:pPr>
      <w:r>
        <w:t>Ensure how DNS is configured in your environment to verify that powering off any DNS servers on the server you’re upgrading does not take internet access down for the site you’re upgrading.</w:t>
      </w:r>
    </w:p>
    <w:p w:rsidRPr="00516FE3" w:rsidR="00516FE3" w:rsidP="00516FE3" w:rsidRDefault="00516FE3" w14:paraId="68258E1F" w14:textId="3B25F940">
      <w:pPr>
        <w:pStyle w:val="ListParagraph"/>
        <w:ind w:left="630"/>
        <w:rPr>
          <w:color w:val="FF0000"/>
        </w:rPr>
      </w:pPr>
      <w:r w:rsidRPr="00516FE3">
        <w:rPr>
          <w:color w:val="FF0000"/>
        </w:rPr>
        <w:t>NOTE: If you have more than one DNS server, ensure that you are only powering off one at a time, or be sure to perform this work onsite to avoid losing access to your host.</w:t>
      </w:r>
    </w:p>
    <w:p w:rsidRPr="00C77BDB" w:rsidR="00C77BDB" w:rsidP="00C77BDB" w:rsidRDefault="00C77BDB" w14:paraId="53CE658B" w14:textId="77777777">
      <w:pPr>
        <w:spacing w:after="0" w:line="240" w:lineRule="auto"/>
        <w:ind w:left="360"/>
        <w:rPr>
          <w:rFonts w:ascii="Cambria" w:hAnsi="Cambria"/>
          <w:sz w:val="24"/>
          <w:szCs w:val="24"/>
        </w:rPr>
      </w:pPr>
    </w:p>
    <w:p w:rsidRPr="000E0786" w:rsidR="00C77BDB" w:rsidP="00C77BDB" w:rsidRDefault="00C77BDB" w14:paraId="0082383F" w14:textId="6606004C">
      <w:pPr>
        <w:pStyle w:val="Heading1"/>
      </w:pPr>
      <w:bookmarkStart w:name="_Toc131415597" w:id="4"/>
      <w:bookmarkStart w:name="_Toc128142381" w:id="5"/>
      <w:r w:rsidRPr="000E0786">
        <w:t>Licens</w:t>
      </w:r>
      <w:r>
        <w:t>ing</w:t>
      </w:r>
      <w:bookmarkEnd w:id="4"/>
    </w:p>
    <w:p w:rsidRPr="00DD5556" w:rsidR="00C77BDB" w:rsidP="00315337" w:rsidRDefault="00C77BDB" w14:paraId="1EB48714" w14:textId="0FB35FA0">
      <w:pPr>
        <w:pStyle w:val="ListParagraph"/>
        <w:numPr>
          <w:ilvl w:val="0"/>
          <w:numId w:val="4"/>
        </w:numPr>
        <w:rPr>
          <w:color w:val="993300"/>
        </w:rPr>
      </w:pPr>
      <w:r w:rsidRPr="00E87423">
        <w:t xml:space="preserve">Obtain ESXi licenses for version 7.x </w:t>
      </w:r>
      <w:r w:rsidR="00B417D4">
        <w:t>/ 8.x</w:t>
      </w:r>
    </w:p>
    <w:p w:rsidRPr="00DD5556" w:rsidR="00C77BDB" w:rsidP="00315337" w:rsidRDefault="00C77BDB" w14:paraId="0EAEDAF8" w14:textId="603167B7">
      <w:pPr>
        <w:pStyle w:val="ListParagraph"/>
        <w:numPr>
          <w:ilvl w:val="0"/>
          <w:numId w:val="4"/>
        </w:numPr>
        <w:rPr>
          <w:color w:val="993300"/>
        </w:rPr>
      </w:pPr>
      <w:r w:rsidRPr="00DD5556">
        <w:rPr>
          <w:color w:val="FF0000"/>
        </w:rPr>
        <w:t>CAN NOT USE EXISTING 6.x license</w:t>
      </w:r>
      <w:r w:rsidRPr="00DD5556" w:rsidR="00B417D4">
        <w:rPr>
          <w:color w:val="FF0000"/>
        </w:rPr>
        <w:t xml:space="preserve"> for 7.x or 8.x upgrades.</w:t>
      </w:r>
    </w:p>
    <w:p w:rsidRPr="00DC4ED7" w:rsidR="00C77BDB" w:rsidP="00315337" w:rsidRDefault="00C77BDB" w14:paraId="4B6F2764" w14:textId="79FD4853">
      <w:pPr>
        <w:pStyle w:val="ListParagraph"/>
        <w:numPr>
          <w:ilvl w:val="0"/>
          <w:numId w:val="4"/>
        </w:numPr>
        <w:rPr>
          <w:rFonts w:cstheme="minorHAnsi"/>
        </w:rPr>
      </w:pPr>
      <w:r w:rsidRPr="00DC4ED7">
        <w:rPr>
          <w:rFonts w:cstheme="minorHAnsi"/>
        </w:rPr>
        <w:t xml:space="preserve">How to create a </w:t>
      </w:r>
      <w:r w:rsidRPr="00DC4ED7" w:rsidR="00BF766A">
        <w:rPr>
          <w:rFonts w:cstheme="minorHAnsi"/>
        </w:rPr>
        <w:t>downgrade/upgrade</w:t>
      </w:r>
      <w:r w:rsidRPr="00DC4ED7">
        <w:rPr>
          <w:rFonts w:cstheme="minorHAnsi"/>
        </w:rPr>
        <w:t xml:space="preserve"> </w:t>
      </w:r>
      <w:hyperlink w:history="1" r:id="rId19">
        <w:r w:rsidRPr="00DC4ED7">
          <w:rPr>
            <w:rStyle w:val="Hyperlink"/>
            <w:rFonts w:cstheme="minorHAnsi"/>
          </w:rPr>
          <w:t>license</w:t>
        </w:r>
      </w:hyperlink>
      <w:r w:rsidRPr="00DC4ED7">
        <w:rPr>
          <w:rFonts w:cstheme="minorHAnsi"/>
        </w:rPr>
        <w:t xml:space="preserve"> </w:t>
      </w:r>
    </w:p>
    <w:p w:rsidR="00C77BDB" w:rsidP="00C77BDB" w:rsidRDefault="00C77BDB" w14:paraId="14E80DA6" w14:textId="77777777">
      <w:pPr>
        <w:rPr>
          <w:rFonts w:ascii="Times New Roman" w:hAnsi="Times New Roman" w:eastAsia="Times New Roman" w:cs="Times New Roman"/>
          <w:b/>
          <w:bCs/>
          <w:color w:val="993300"/>
          <w:kern w:val="0"/>
          <w:sz w:val="27"/>
          <w:szCs w:val="27"/>
        </w:rPr>
      </w:pPr>
      <w:r>
        <w:rPr>
          <w:color w:val="993300"/>
        </w:rPr>
        <w:br w:type="page"/>
      </w:r>
    </w:p>
    <w:p w:rsidR="00931496" w:rsidP="003A5D28" w:rsidRDefault="0095632F" w14:paraId="3DF9DC17" w14:textId="77777777">
      <w:pPr>
        <w:pStyle w:val="Heading1"/>
      </w:pPr>
      <w:bookmarkStart w:name="_Toc131415598" w:id="6"/>
      <w:r w:rsidRPr="008F4F4D">
        <w:lastRenderedPageBreak/>
        <w:t>Preparation</w:t>
      </w:r>
      <w:bookmarkEnd w:id="5"/>
      <w:bookmarkEnd w:id="6"/>
    </w:p>
    <w:p w:rsidR="000A0DE7" w:rsidP="000A0DE7" w:rsidRDefault="0095632F" w14:paraId="357D3F8A" w14:textId="77777777">
      <w:pPr>
        <w:pStyle w:val="Heading2"/>
      </w:pPr>
      <w:bookmarkStart w:name="_Toc131415599" w:id="7"/>
      <w:r w:rsidRPr="00B2379D">
        <w:t>Inventory environment</w:t>
      </w:r>
      <w:bookmarkEnd w:id="7"/>
    </w:p>
    <w:p w:rsidRPr="00DD5556" w:rsidR="00DD5556" w:rsidP="00DD5556" w:rsidRDefault="00DD5556" w14:paraId="18F53296" w14:textId="77777777">
      <w:pPr>
        <w:spacing w:after="0" w:line="240" w:lineRule="auto"/>
      </w:pPr>
    </w:p>
    <w:tbl>
      <w:tblPr>
        <w:tblStyle w:val="TableGrid"/>
        <w:tblW w:w="9350" w:type="dxa"/>
        <w:tblLook w:val="04A0" w:firstRow="1" w:lastRow="0" w:firstColumn="1" w:lastColumn="0" w:noHBand="0" w:noVBand="1"/>
      </w:tblPr>
      <w:tblGrid>
        <w:gridCol w:w="1125"/>
        <w:gridCol w:w="5103"/>
        <w:gridCol w:w="3122"/>
      </w:tblGrid>
      <w:tr w:rsidR="009550C9" w:rsidTr="0F10C9FE" w14:paraId="57D05870" w14:textId="125EA6F7">
        <w:tc>
          <w:tcPr>
            <w:tcW w:w="1125" w:type="dxa"/>
            <w:tcMar/>
            <w:vAlign w:val="center"/>
          </w:tcPr>
          <w:p w:rsidR="009550C9" w:rsidP="00A4017F" w:rsidRDefault="009550C9" w14:paraId="34E4A5F7" w14:textId="10FBB4FA"/>
        </w:tc>
        <w:tc>
          <w:tcPr>
            <w:tcW w:w="5103" w:type="dxa"/>
            <w:tcMar/>
            <w:vAlign w:val="center"/>
          </w:tcPr>
          <w:p w:rsidR="009550C9" w:rsidP="00A4017F" w:rsidRDefault="009550C9" w14:paraId="42BFB339" w14:textId="15209383">
            <w:r>
              <w:t>ESXi1</w:t>
            </w:r>
          </w:p>
        </w:tc>
        <w:tc>
          <w:tcPr>
            <w:tcW w:w="3122" w:type="dxa"/>
            <w:tcMar/>
            <w:vAlign w:val="center"/>
          </w:tcPr>
          <w:p w:rsidR="009550C9" w:rsidP="00A4017F" w:rsidRDefault="009550C9" w14:paraId="5947E634" w14:textId="7C39ECA3">
            <w:proofErr w:type="spellStart"/>
            <w:r>
              <w:t>vCSA</w:t>
            </w:r>
            <w:proofErr w:type="spellEnd"/>
          </w:p>
        </w:tc>
      </w:tr>
      <w:tr w:rsidR="009550C9" w:rsidTr="0F10C9FE" w14:paraId="5C85CCFD" w14:textId="5B9AAA3E">
        <w:tc>
          <w:tcPr>
            <w:tcW w:w="1125" w:type="dxa"/>
            <w:tcMar/>
            <w:vAlign w:val="center"/>
          </w:tcPr>
          <w:p w:rsidR="009550C9" w:rsidP="00A4017F" w:rsidRDefault="009550C9" w14:paraId="6EDDB37A" w14:textId="6EFC0319">
            <w:r>
              <w:t>FQDN</w:t>
            </w:r>
          </w:p>
        </w:tc>
        <w:tc>
          <w:tcPr>
            <w:tcW w:w="5103" w:type="dxa"/>
            <w:tcMar/>
            <w:vAlign w:val="center"/>
          </w:tcPr>
          <w:p w:rsidR="009550C9" w:rsidP="00A4017F" w:rsidRDefault="009550C9" w14:paraId="4A3B3F1D" w14:textId="240A6D60"/>
        </w:tc>
        <w:tc>
          <w:tcPr>
            <w:tcW w:w="3122" w:type="dxa"/>
            <w:tcMar/>
            <w:vAlign w:val="center"/>
          </w:tcPr>
          <w:p w:rsidR="009550C9" w:rsidP="0F10C9FE" w:rsidRDefault="00526229" w14:paraId="47054385" w14:textId="5A058450">
            <w:pPr>
              <w:rPr>
                <w:rFonts w:ascii="Roboto" w:hAnsi="Roboto"/>
                <w:sz w:val="21"/>
                <w:szCs w:val="21"/>
              </w:rPr>
            </w:pPr>
          </w:p>
        </w:tc>
      </w:tr>
      <w:tr w:rsidR="009550C9" w:rsidTr="0F10C9FE" w14:paraId="57DA69C0" w14:textId="638D8D45">
        <w:tc>
          <w:tcPr>
            <w:tcW w:w="1125" w:type="dxa"/>
            <w:tcMar/>
            <w:vAlign w:val="center"/>
          </w:tcPr>
          <w:p w:rsidR="009550C9" w:rsidP="00A4017F" w:rsidRDefault="009550C9" w14:paraId="1415F675" w14:textId="5A1591DA">
            <w:r>
              <w:t>IP</w:t>
            </w:r>
          </w:p>
        </w:tc>
        <w:tc>
          <w:tcPr>
            <w:tcW w:w="5103" w:type="dxa"/>
            <w:tcMar/>
            <w:vAlign w:val="center"/>
          </w:tcPr>
          <w:p w:rsidR="009550C9" w:rsidP="00A4017F" w:rsidRDefault="009550C9" w14:paraId="299C933D" w14:noSpellErr="1" w14:textId="71F53AEA"/>
        </w:tc>
        <w:tc>
          <w:tcPr>
            <w:tcW w:w="3122" w:type="dxa"/>
            <w:tcMar/>
            <w:vAlign w:val="center"/>
          </w:tcPr>
          <w:p w:rsidR="009550C9" w:rsidP="00A4017F" w:rsidRDefault="00526229" w14:paraId="159833E7" w14:noSpellErr="1" w14:textId="78E78B16"/>
        </w:tc>
      </w:tr>
      <w:tr w:rsidR="009550C9" w:rsidTr="0F10C9FE" w14:paraId="7E9D0698" w14:textId="78C8843A">
        <w:tc>
          <w:tcPr>
            <w:tcW w:w="1125" w:type="dxa"/>
            <w:tcMar/>
            <w:vAlign w:val="center"/>
          </w:tcPr>
          <w:p w:rsidR="009550C9" w:rsidP="00A4017F" w:rsidRDefault="009550C9" w14:paraId="7117D5E5" w14:textId="53DA04AE">
            <w:r>
              <w:t>Subnet Mask</w:t>
            </w:r>
          </w:p>
        </w:tc>
        <w:tc>
          <w:tcPr>
            <w:tcW w:w="5103" w:type="dxa"/>
            <w:tcMar/>
            <w:vAlign w:val="center"/>
          </w:tcPr>
          <w:p w:rsidR="009550C9" w:rsidP="00A4017F" w:rsidRDefault="009550C9" w14:paraId="3A75A8A7" w14:textId="3672308D"/>
        </w:tc>
        <w:tc>
          <w:tcPr>
            <w:tcW w:w="3122" w:type="dxa"/>
            <w:tcMar/>
            <w:vAlign w:val="center"/>
          </w:tcPr>
          <w:p w:rsidR="009550C9" w:rsidP="00A4017F" w:rsidRDefault="009A0570" w14:paraId="068646F1" w14:textId="3E3E0589"/>
        </w:tc>
      </w:tr>
      <w:tr w:rsidR="009550C9" w:rsidTr="0F10C9FE" w14:paraId="776192BD" w14:textId="069DED88">
        <w:tc>
          <w:tcPr>
            <w:tcW w:w="1125" w:type="dxa"/>
            <w:tcMar/>
            <w:vAlign w:val="center"/>
          </w:tcPr>
          <w:p w:rsidR="009550C9" w:rsidP="00A4017F" w:rsidRDefault="009550C9" w14:paraId="6912DEA4" w14:textId="54FFF035">
            <w:r>
              <w:t>Gateway</w:t>
            </w:r>
          </w:p>
        </w:tc>
        <w:tc>
          <w:tcPr>
            <w:tcW w:w="5103" w:type="dxa"/>
            <w:tcMar/>
            <w:vAlign w:val="center"/>
          </w:tcPr>
          <w:p w:rsidR="009550C9" w:rsidP="00001B22" w:rsidRDefault="009550C9" w14:paraId="13F4294D" w14:noSpellErr="1" w14:textId="78C62A50"/>
        </w:tc>
        <w:tc>
          <w:tcPr>
            <w:tcW w:w="3122" w:type="dxa"/>
            <w:tcMar/>
            <w:vAlign w:val="center"/>
          </w:tcPr>
          <w:p w:rsidR="009550C9" w:rsidP="00A4017F" w:rsidRDefault="00A73671" w14:paraId="19ADE502" w14:textId="19E8E1FC"/>
        </w:tc>
      </w:tr>
      <w:tr w:rsidR="009550C9" w:rsidTr="0F10C9FE" w14:paraId="09B781CB" w14:textId="7C6B265C">
        <w:tc>
          <w:tcPr>
            <w:tcW w:w="1125" w:type="dxa"/>
            <w:tcMar/>
            <w:vAlign w:val="center"/>
          </w:tcPr>
          <w:p w:rsidR="009550C9" w:rsidP="00A4017F" w:rsidRDefault="009550C9" w14:paraId="5F0EA776" w14:textId="6CD8481C">
            <w:r>
              <w:t>DNS</w:t>
            </w:r>
          </w:p>
        </w:tc>
        <w:tc>
          <w:tcPr>
            <w:tcW w:w="5103" w:type="dxa"/>
            <w:tcMar/>
            <w:vAlign w:val="center"/>
          </w:tcPr>
          <w:p w:rsidR="009550C9" w:rsidP="00A4017F" w:rsidRDefault="009550C9" w14:paraId="503B3FC5" w14:textId="5AB849FC"/>
        </w:tc>
        <w:tc>
          <w:tcPr>
            <w:tcW w:w="3122" w:type="dxa"/>
            <w:tcMar/>
            <w:vAlign w:val="center"/>
          </w:tcPr>
          <w:p w:rsidR="009550C9" w:rsidP="00A4017F" w:rsidRDefault="009550C9" w14:paraId="708415AB" w14:textId="77777777"/>
        </w:tc>
      </w:tr>
      <w:tr w:rsidR="009550C9" w:rsidTr="0F10C9FE" w14:paraId="55DBC246" w14:textId="1687339C">
        <w:tc>
          <w:tcPr>
            <w:tcW w:w="1125" w:type="dxa"/>
            <w:tcMar/>
            <w:vAlign w:val="center"/>
          </w:tcPr>
          <w:p w:rsidR="009550C9" w:rsidP="00A4017F" w:rsidRDefault="009550C9" w14:paraId="0AD8D530" w14:textId="42FA8B10">
            <w:r>
              <w:t>NTP</w:t>
            </w:r>
          </w:p>
        </w:tc>
        <w:tc>
          <w:tcPr>
            <w:tcW w:w="5103" w:type="dxa"/>
            <w:tcMar/>
            <w:vAlign w:val="center"/>
          </w:tcPr>
          <w:p w:rsidR="009550C9" w:rsidP="00A4017F" w:rsidRDefault="009550C9" w14:paraId="3B77435E" w14:noSpellErr="1" w14:textId="7B7119D7"/>
        </w:tc>
        <w:tc>
          <w:tcPr>
            <w:tcW w:w="3122" w:type="dxa"/>
            <w:tcMar/>
            <w:vAlign w:val="center"/>
          </w:tcPr>
          <w:p w:rsidR="009550C9" w:rsidP="00A4017F" w:rsidRDefault="00A73671" w14:paraId="4B262F06" w14:noSpellErr="1" w14:textId="56824D19"/>
        </w:tc>
      </w:tr>
      <w:tr w:rsidR="009550C9" w:rsidTr="0F10C9FE" w14:paraId="55ED905A" w14:textId="77777777">
        <w:tc>
          <w:tcPr>
            <w:tcW w:w="1125" w:type="dxa"/>
            <w:tcMar/>
            <w:vAlign w:val="center"/>
          </w:tcPr>
          <w:p w:rsidR="009550C9" w:rsidP="00A4017F" w:rsidRDefault="009550C9" w14:paraId="7C4FC348" w14:textId="24DA278F">
            <w:proofErr w:type="spellStart"/>
            <w:r>
              <w:t>iLO</w:t>
            </w:r>
            <w:proofErr w:type="spellEnd"/>
            <w:r>
              <w:t xml:space="preserve"> / iDRAC IP</w:t>
            </w:r>
          </w:p>
        </w:tc>
        <w:tc>
          <w:tcPr>
            <w:tcW w:w="5103" w:type="dxa"/>
            <w:tcMar/>
            <w:vAlign w:val="center"/>
          </w:tcPr>
          <w:p w:rsidR="009550C9" w:rsidP="00A4017F" w:rsidRDefault="004A3DCD" w14:paraId="1B03899C" w14:noSpellErr="1" w14:textId="17C8D3F3"/>
        </w:tc>
        <w:tc>
          <w:tcPr>
            <w:tcW w:w="3122" w:type="dxa"/>
            <w:tcMar/>
            <w:vAlign w:val="center"/>
          </w:tcPr>
          <w:p w:rsidR="009550C9" w:rsidP="00A4017F" w:rsidRDefault="00A73671" w14:paraId="6F2ABEFB" w14:noSpellErr="1" w14:textId="35D8C48E"/>
        </w:tc>
      </w:tr>
      <w:tr w:rsidR="009550C9" w:rsidTr="0F10C9FE" w14:paraId="01B42F60" w14:textId="77777777">
        <w:tc>
          <w:tcPr>
            <w:tcW w:w="1125" w:type="dxa"/>
            <w:tcMar/>
            <w:vAlign w:val="center"/>
          </w:tcPr>
          <w:p w:rsidR="009550C9" w:rsidP="00A4017F" w:rsidRDefault="009550C9" w14:paraId="7DE9A6FE" w14:textId="6DE56C7C">
            <w:proofErr w:type="spellStart"/>
            <w:r>
              <w:t>iLO</w:t>
            </w:r>
            <w:proofErr w:type="spellEnd"/>
            <w:r>
              <w:t xml:space="preserve"> / iDRAC Creds</w:t>
            </w:r>
          </w:p>
        </w:tc>
        <w:tc>
          <w:tcPr>
            <w:tcW w:w="5103" w:type="dxa"/>
            <w:tcMar/>
            <w:vAlign w:val="center"/>
          </w:tcPr>
          <w:p w:rsidR="009550C9" w:rsidP="00A4017F" w:rsidRDefault="00D0225B" w14:paraId="07B8648C" w14:textId="0B70FBE4"/>
        </w:tc>
        <w:tc>
          <w:tcPr>
            <w:tcW w:w="3122" w:type="dxa"/>
            <w:tcMar/>
            <w:vAlign w:val="center"/>
          </w:tcPr>
          <w:p w:rsidR="009550C9" w:rsidP="00A4017F" w:rsidRDefault="00A73671" w14:paraId="3100AB30" w14:noSpellErr="1" w14:textId="70FD6F39"/>
        </w:tc>
      </w:tr>
      <w:tr w:rsidR="009550C9" w:rsidTr="0F10C9FE" w14:paraId="26DCD201" w14:textId="5010F5D5">
        <w:tc>
          <w:tcPr>
            <w:tcW w:w="1125" w:type="dxa"/>
            <w:tcMar/>
            <w:vAlign w:val="center"/>
          </w:tcPr>
          <w:p w:rsidR="009550C9" w:rsidP="00A4017F" w:rsidRDefault="009550C9" w14:paraId="2551EE5D" w14:textId="3A0B40C5">
            <w:r>
              <w:t>Root Creds</w:t>
            </w:r>
          </w:p>
        </w:tc>
        <w:tc>
          <w:tcPr>
            <w:tcW w:w="5103" w:type="dxa"/>
            <w:tcMar/>
            <w:vAlign w:val="center"/>
          </w:tcPr>
          <w:p w:rsidR="009550C9" w:rsidP="00A4017F" w:rsidRDefault="0074715A" w14:paraId="533236DB" w14:noSpellErr="1" w14:textId="41ED5CBB"/>
        </w:tc>
        <w:tc>
          <w:tcPr>
            <w:tcW w:w="3122" w:type="dxa"/>
            <w:tcMar/>
            <w:vAlign w:val="center"/>
          </w:tcPr>
          <w:p w:rsidR="009550C9" w:rsidP="00A4017F" w:rsidRDefault="00110264" w14:paraId="7294A65D" w14:noSpellErr="1" w14:textId="679941B5"/>
        </w:tc>
      </w:tr>
      <w:tr w:rsidR="009550C9" w:rsidTr="0F10C9FE" w14:paraId="084F79F8" w14:textId="5A6BD360">
        <w:tc>
          <w:tcPr>
            <w:tcW w:w="1125" w:type="dxa"/>
            <w:tcMar/>
            <w:vAlign w:val="center"/>
          </w:tcPr>
          <w:p w:rsidR="009550C9" w:rsidP="00A4017F" w:rsidRDefault="009550C9" w14:paraId="222D74E6" w14:textId="182A27E6">
            <w:r>
              <w:t>SSO Creds</w:t>
            </w:r>
          </w:p>
        </w:tc>
        <w:tc>
          <w:tcPr>
            <w:tcW w:w="5103" w:type="dxa"/>
            <w:tcMar/>
            <w:vAlign w:val="center"/>
          </w:tcPr>
          <w:p w:rsidR="009550C9" w:rsidP="00A4017F" w:rsidRDefault="009550C9" w14:paraId="44EA6DC0" w14:textId="77777777"/>
        </w:tc>
        <w:tc>
          <w:tcPr>
            <w:tcW w:w="3122" w:type="dxa"/>
            <w:tcMar/>
            <w:vAlign w:val="center"/>
          </w:tcPr>
          <w:p w:rsidR="009550C9" w:rsidP="00A4017F" w:rsidRDefault="00110264" w14:paraId="626E8D5B" w14:noSpellErr="1" w14:textId="60AA5836"/>
        </w:tc>
      </w:tr>
      <w:tr w:rsidR="00110264" w:rsidTr="0F10C9FE" w14:paraId="7D9693B8" w14:textId="11971CDE">
        <w:tc>
          <w:tcPr>
            <w:tcW w:w="1125" w:type="dxa"/>
            <w:tcMar/>
            <w:vAlign w:val="center"/>
          </w:tcPr>
          <w:p w:rsidR="00110264" w:rsidP="00110264" w:rsidRDefault="00110264" w14:paraId="181B5F61" w14:textId="084214AF">
            <w:r>
              <w:t>Make / Model</w:t>
            </w:r>
          </w:p>
        </w:tc>
        <w:tc>
          <w:tcPr>
            <w:tcW w:w="5103" w:type="dxa"/>
            <w:tcMar/>
            <w:vAlign w:val="center"/>
          </w:tcPr>
          <w:p w:rsidR="00110264" w:rsidP="00110264" w:rsidRDefault="00110264" w14:paraId="6D26D212" w14:noSpellErr="1" w14:textId="760B5D45"/>
        </w:tc>
        <w:tc>
          <w:tcPr>
            <w:tcW w:w="3122" w:type="dxa"/>
            <w:tcMar/>
            <w:vAlign w:val="center"/>
          </w:tcPr>
          <w:p w:rsidR="00110264" w:rsidP="00110264" w:rsidRDefault="00110264" w14:paraId="601436F5" w14:noSpellErr="1" w14:textId="32AD1F28"/>
        </w:tc>
      </w:tr>
    </w:tbl>
    <w:p w:rsidRPr="000A0DE7" w:rsidR="000A0DE7" w:rsidP="000A0DE7" w:rsidRDefault="000A0DE7" w14:paraId="76FA4307" w14:textId="77777777">
      <w:pPr>
        <w:rPr>
          <w:sz w:val="16"/>
          <w:szCs w:val="16"/>
        </w:rPr>
      </w:pPr>
    </w:p>
    <w:p w:rsidR="00C914DF" w:rsidP="00DD5556" w:rsidRDefault="0095632F" w14:paraId="34C341D3" w14:textId="77777777">
      <w:pPr>
        <w:pStyle w:val="Heading3"/>
        <w:spacing w:before="0"/>
      </w:pPr>
      <w:bookmarkStart w:name="_Toc131415600" w:id="8"/>
      <w:r w:rsidRPr="00E87423">
        <w:t>Verify Hardware</w:t>
      </w:r>
      <w:r w:rsidR="00E569A6">
        <w:t xml:space="preserve"> Compatibility</w:t>
      </w:r>
      <w:bookmarkEnd w:id="8"/>
    </w:p>
    <w:p w:rsidRPr="00E87423" w:rsidR="0095632F" w:rsidP="00C914DF" w:rsidRDefault="00C914DF" w14:paraId="2C9C185D" w14:textId="34F7ECB3">
      <w:pPr>
        <w:pStyle w:val="ListParagraph"/>
        <w:numPr>
          <w:ilvl w:val="0"/>
          <w:numId w:val="18"/>
        </w:numPr>
      </w:pPr>
      <w:r>
        <w:t>Is the hardware you’re working wit</w:t>
      </w:r>
      <w:r w:rsidR="00EB1CA0">
        <w:t xml:space="preserve">h </w:t>
      </w:r>
      <w:r w:rsidRPr="00E87423" w:rsidR="0095632F">
        <w:t xml:space="preserve">compatible </w:t>
      </w:r>
      <w:r w:rsidR="00525CA2">
        <w:t>with</w:t>
      </w:r>
      <w:r w:rsidRPr="00E87423" w:rsidR="0095632F">
        <w:t xml:space="preserve"> the version you wish to upgrade to</w:t>
      </w:r>
      <w:r w:rsidR="00EB1CA0">
        <w:t xml:space="preserve">. Check the hardware compatibility guide to </w:t>
      </w:r>
      <w:r w:rsidR="00EF5700">
        <w:t>verify</w:t>
      </w:r>
      <w:r w:rsidRPr="00E87423" w:rsidR="0095632F">
        <w:t>:</w:t>
      </w:r>
    </w:p>
    <w:p w:rsidRPr="00C914DF" w:rsidR="0095632F" w:rsidP="00EF5700" w:rsidRDefault="00000000" w14:paraId="7B5F7927" w14:textId="77777777">
      <w:pPr>
        <w:pStyle w:val="ListParagraph"/>
        <w:numPr>
          <w:ilvl w:val="1"/>
          <w:numId w:val="18"/>
        </w:numPr>
        <w:rPr>
          <w:rFonts w:ascii="Cambria" w:hAnsi="Cambria" w:cstheme="minorHAnsi"/>
        </w:rPr>
      </w:pPr>
      <w:hyperlink w:history="1" r:id="rId20">
        <w:r w:rsidRPr="00C914DF" w:rsidR="0095632F">
          <w:rPr>
            <w:rStyle w:val="Hyperlink"/>
            <w:rFonts w:ascii="Cambria" w:hAnsi="Cambria" w:eastAsiaTheme="majorEastAsia" w:cstheme="minorHAnsi"/>
          </w:rPr>
          <w:t>VMware Compatibility Guide - System Search</w:t>
        </w:r>
      </w:hyperlink>
    </w:p>
    <w:p w:rsidRPr="00E87423" w:rsidR="0095632F" w:rsidP="000A0DE7" w:rsidRDefault="00EF5700" w14:paraId="18B7D76A" w14:textId="2DA2C4CA">
      <w:pPr>
        <w:pStyle w:val="Heading3"/>
      </w:pPr>
      <w:bookmarkStart w:name="_Toc131415601" w:id="9"/>
      <w:r>
        <w:t xml:space="preserve">Verify </w:t>
      </w:r>
      <w:r w:rsidRPr="00E87423" w:rsidR="0095632F">
        <w:t>Backups</w:t>
      </w:r>
      <w:bookmarkEnd w:id="9"/>
    </w:p>
    <w:p w:rsidRPr="00E87423" w:rsidR="0095632F" w:rsidP="00EF5700" w:rsidRDefault="0095632F" w14:paraId="5FCFB5ED" w14:textId="2D25524F">
      <w:pPr>
        <w:pStyle w:val="ListParagraph"/>
        <w:numPr>
          <w:ilvl w:val="0"/>
          <w:numId w:val="21"/>
        </w:numPr>
      </w:pPr>
      <w:r w:rsidRPr="00E87423">
        <w:t>Verify VMs hosted on the node have successful backups.</w:t>
      </w:r>
    </w:p>
    <w:p w:rsidRPr="00E87423" w:rsidR="0095632F" w:rsidP="00EF5700" w:rsidRDefault="0095632F" w14:paraId="3E833CAF" w14:textId="3F0BA3C1">
      <w:pPr>
        <w:pStyle w:val="ListParagraph"/>
        <w:numPr>
          <w:ilvl w:val="0"/>
          <w:numId w:val="21"/>
        </w:numPr>
      </w:pPr>
      <w:r w:rsidRPr="4751D659">
        <w:t>Backup of the ESXi node</w:t>
      </w:r>
      <w:r w:rsidRPr="4751D659" w:rsidR="00462F2F">
        <w:t xml:space="preserve">, SOP can be found on </w:t>
      </w:r>
      <w:proofErr w:type="gramStart"/>
      <w:r w:rsidRPr="4751D659" w:rsidR="00462F2F">
        <w:t>MITKB</w:t>
      </w:r>
      <w:proofErr w:type="gramEnd"/>
    </w:p>
    <w:p w:rsidRPr="00DD5556" w:rsidR="0095632F" w:rsidP="00EF5700" w:rsidRDefault="00EF5700" w14:paraId="4BBBDB84" w14:textId="59415BDC">
      <w:pPr>
        <w:pStyle w:val="Heading3"/>
      </w:pPr>
      <w:bookmarkStart w:name="_Toc131415602" w:id="10"/>
      <w:r>
        <w:t>Schedule Downtime</w:t>
      </w:r>
      <w:r w:rsidR="00143B38">
        <w:t xml:space="preserve"> </w:t>
      </w:r>
      <w:r w:rsidR="00976B55">
        <w:t>(</w:t>
      </w:r>
      <w:r w:rsidR="00143B38">
        <w:t>4-6 hours minimum for up to 3 hosts</w:t>
      </w:r>
      <w:r w:rsidR="00976B55">
        <w:t>)</w:t>
      </w:r>
      <w:bookmarkEnd w:id="10"/>
    </w:p>
    <w:p w:rsidRPr="000A0DE7" w:rsidR="0095632F" w:rsidP="00EF5700" w:rsidRDefault="0095632F" w14:paraId="00E13DE9" w14:textId="77777777">
      <w:pPr>
        <w:pStyle w:val="ListParagraph"/>
        <w:numPr>
          <w:ilvl w:val="0"/>
          <w:numId w:val="22"/>
        </w:numPr>
      </w:pPr>
      <w:r w:rsidRPr="000A0DE7">
        <w:t>Open the device in INC.</w:t>
      </w:r>
    </w:p>
    <w:p w:rsidRPr="000A0DE7" w:rsidR="0095632F" w:rsidP="00EF5700" w:rsidRDefault="0095632F" w14:paraId="5C10B6C9" w14:textId="77777777">
      <w:pPr>
        <w:pStyle w:val="ListParagraph"/>
        <w:numPr>
          <w:ilvl w:val="0"/>
          <w:numId w:val="22"/>
        </w:numPr>
      </w:pPr>
      <w:r w:rsidRPr="000A0DE7">
        <w:lastRenderedPageBreak/>
        <w:t>Select Settings</w:t>
      </w:r>
    </w:p>
    <w:p w:rsidRPr="000A0DE7" w:rsidR="0095632F" w:rsidP="00EF5700" w:rsidRDefault="0095632F" w14:paraId="08411E22" w14:textId="77777777">
      <w:pPr>
        <w:pStyle w:val="ListParagraph"/>
        <w:numPr>
          <w:ilvl w:val="0"/>
          <w:numId w:val="22"/>
        </w:numPr>
      </w:pPr>
      <w:r w:rsidRPr="000A0DE7">
        <w:t>Select Monitoring Options</w:t>
      </w:r>
    </w:p>
    <w:p w:rsidR="00DD5556" w:rsidP="00EF5700" w:rsidRDefault="0095632F" w14:paraId="452DA683" w14:textId="4C1F3FCB">
      <w:pPr>
        <w:pStyle w:val="ListParagraph"/>
        <w:numPr>
          <w:ilvl w:val="0"/>
          <w:numId w:val="22"/>
        </w:numPr>
      </w:pPr>
      <w:r w:rsidRPr="000A0DE7">
        <w:t xml:space="preserve">Click on unscheduled </w:t>
      </w:r>
      <w:r w:rsidRPr="000A0DE7" w:rsidR="00525CA2">
        <w:t>downtime</w:t>
      </w:r>
      <w:r w:rsidR="00976B55">
        <w:t xml:space="preserve"> for timeframe</w:t>
      </w:r>
      <w:r w:rsidRPr="000A0DE7">
        <w:t xml:space="preserve"> and save the </w:t>
      </w:r>
      <w:r w:rsidRPr="000A0DE7" w:rsidR="005C7DE8">
        <w:t>settings.</w:t>
      </w:r>
    </w:p>
    <w:p w:rsidRPr="00DD5556" w:rsidR="000A0DE7" w:rsidP="00DD5556" w:rsidRDefault="00DD5556" w14:paraId="3B305295" w14:textId="3504646A">
      <w:r>
        <w:br w:type="page"/>
      </w:r>
    </w:p>
    <w:p w:rsidRPr="000A3D6D" w:rsidR="0095632F" w:rsidP="008F655D" w:rsidRDefault="0095632F" w14:paraId="28A23AD7" w14:textId="77777777">
      <w:pPr>
        <w:pStyle w:val="Heading2"/>
        <w:rPr>
          <w:rFonts w:eastAsiaTheme="minorHAnsi"/>
        </w:rPr>
      </w:pPr>
      <w:bookmarkStart w:name="_Toc131415603" w:id="11"/>
      <w:r w:rsidRPr="000A3D6D">
        <w:rPr>
          <w:rFonts w:eastAsiaTheme="minorHAnsi"/>
        </w:rPr>
        <w:lastRenderedPageBreak/>
        <w:t>Installation Media</w:t>
      </w:r>
      <w:bookmarkEnd w:id="11"/>
    </w:p>
    <w:p w:rsidRPr="00E87423" w:rsidR="0095632F" w:rsidP="00315337" w:rsidRDefault="0095632F" w14:paraId="72B8061F" w14:textId="70AE1522">
      <w:pPr>
        <w:pStyle w:val="ListParagraph"/>
        <w:numPr>
          <w:ilvl w:val="0"/>
          <w:numId w:val="7"/>
        </w:numPr>
      </w:pPr>
      <w:r w:rsidRPr="00E87423">
        <w:t xml:space="preserve">Obtain </w:t>
      </w:r>
      <w:r w:rsidR="000C6683">
        <w:t>C</w:t>
      </w:r>
      <w:r w:rsidRPr="00E87423">
        <w:t>lient VMware information found in IT Glue</w:t>
      </w:r>
    </w:p>
    <w:p w:rsidRPr="00E87423" w:rsidR="0095632F" w:rsidP="00315337" w:rsidRDefault="0095632F" w14:paraId="18CFC00F" w14:textId="08514A2C">
      <w:pPr>
        <w:pStyle w:val="ListParagraph"/>
        <w:numPr>
          <w:ilvl w:val="0"/>
          <w:numId w:val="7"/>
        </w:numPr>
      </w:pPr>
      <w:r w:rsidRPr="00E87423">
        <w:t>Log</w:t>
      </w:r>
      <w:r w:rsidR="000A6B40">
        <w:t xml:space="preserve"> </w:t>
      </w:r>
      <w:r w:rsidR="00280E9F">
        <w:t>i</w:t>
      </w:r>
      <w:r w:rsidRPr="00E87423">
        <w:t xml:space="preserve">n with </w:t>
      </w:r>
      <w:r w:rsidR="000A6B40">
        <w:t xml:space="preserve">the </w:t>
      </w:r>
      <w:r w:rsidRPr="00E87423">
        <w:t>Client’s account to</w:t>
      </w:r>
      <w:r w:rsidR="00976B55">
        <w:t xml:space="preserve"> </w:t>
      </w:r>
      <w:hyperlink w:history="1" r:id="rId21">
        <w:r w:rsidRPr="00196B7B" w:rsidR="00976B55">
          <w:rPr>
            <w:rStyle w:val="Hyperlink"/>
          </w:rPr>
          <w:t>https://my.vmware.com</w:t>
        </w:r>
      </w:hyperlink>
      <w:r w:rsidR="00976B55">
        <w:t xml:space="preserve"> </w:t>
      </w:r>
    </w:p>
    <w:p w:rsidRPr="00E87423" w:rsidR="0095632F" w:rsidP="00315337" w:rsidRDefault="0095632F" w14:paraId="7507CF65" w14:textId="01747038">
      <w:pPr>
        <w:pStyle w:val="ListParagraph"/>
        <w:numPr>
          <w:ilvl w:val="0"/>
          <w:numId w:val="7"/>
        </w:numPr>
      </w:pPr>
      <w:r w:rsidRPr="00E87423">
        <w:t>Download the ISO image or offline Bundle</w:t>
      </w:r>
      <w:r w:rsidR="000A6B40">
        <w:t>,</w:t>
      </w:r>
      <w:r w:rsidRPr="00E87423">
        <w:t xml:space="preserve"> depending on </w:t>
      </w:r>
      <w:r w:rsidR="00525CA2">
        <w:t xml:space="preserve">the </w:t>
      </w:r>
      <w:r w:rsidRPr="00E87423">
        <w:t>upgrade option.</w:t>
      </w:r>
    </w:p>
    <w:p w:rsidR="00A4017F" w:rsidP="00A97F99" w:rsidRDefault="0095632F" w14:paraId="47AC4EA0" w14:textId="5994BA61">
      <w:pPr>
        <w:pStyle w:val="ListParagraph"/>
        <w:numPr>
          <w:ilvl w:val="1"/>
          <w:numId w:val="7"/>
        </w:numPr>
      </w:pPr>
      <w:r w:rsidRPr="00E87423">
        <w:t xml:space="preserve">Some OEM </w:t>
      </w:r>
      <w:r w:rsidR="00525CA2">
        <w:t>vendors</w:t>
      </w:r>
      <w:r w:rsidRPr="00E87423">
        <w:t xml:space="preserve"> have </w:t>
      </w:r>
      <w:r w:rsidR="0075339C">
        <w:t>custom ISO or offline Bundles</w:t>
      </w:r>
      <w:r w:rsidR="000A6B40">
        <w:t>, including hardware drivers</w:t>
      </w:r>
      <w:r w:rsidRPr="00E87423">
        <w:t xml:space="preserve"> </w:t>
      </w:r>
      <w:r w:rsidR="00525CA2">
        <w:t xml:space="preserve">and </w:t>
      </w:r>
      <w:r w:rsidR="001D7B54">
        <w:t>VMWare Installation Bundles (</w:t>
      </w:r>
      <w:proofErr w:type="spellStart"/>
      <w:r w:rsidRPr="00E87423">
        <w:t>vibs</w:t>
      </w:r>
      <w:proofErr w:type="spellEnd"/>
      <w:r w:rsidR="001D7B54">
        <w:t>)</w:t>
      </w:r>
      <w:r w:rsidRPr="00E87423">
        <w:t xml:space="preserve">. </w:t>
      </w:r>
    </w:p>
    <w:p w:rsidRPr="00E87423" w:rsidR="0095632F" w:rsidP="00A4017F" w:rsidRDefault="00A4017F" w14:paraId="44B26095" w14:textId="534D99AA">
      <w:r>
        <w:br w:type="page"/>
      </w:r>
    </w:p>
    <w:p w:rsidRPr="005A282E" w:rsidR="0095632F" w:rsidP="009C6F10" w:rsidRDefault="0095632F" w14:paraId="1065A34E" w14:textId="77777777">
      <w:pPr>
        <w:pStyle w:val="Heading1"/>
      </w:pPr>
      <w:bookmarkStart w:name="_Toc128142383" w:id="12"/>
      <w:bookmarkStart w:name="_Toc131415604" w:id="13"/>
      <w:r w:rsidRPr="005A282E">
        <w:lastRenderedPageBreak/>
        <w:t>ESXi Upgrade Methods</w:t>
      </w:r>
      <w:bookmarkEnd w:id="12"/>
      <w:bookmarkEnd w:id="13"/>
    </w:p>
    <w:p w:rsidRPr="000A0DE7" w:rsidR="00967098" w:rsidP="00315337" w:rsidRDefault="0095632F" w14:paraId="2051013C" w14:textId="7CF8116B">
      <w:pPr>
        <w:pStyle w:val="ListParagraph"/>
        <w:numPr>
          <w:ilvl w:val="0"/>
          <w:numId w:val="15"/>
        </w:numPr>
      </w:pPr>
      <w:r w:rsidRPr="007C259D">
        <w:t xml:space="preserve">This </w:t>
      </w:r>
      <w:r>
        <w:t>SOP</w:t>
      </w:r>
      <w:r w:rsidRPr="007C259D">
        <w:t xml:space="preserve"> covers two main methods for a VMware ESXi upgrade</w:t>
      </w:r>
      <w:r>
        <w:t xml:space="preserve">. Although there is a third, when you could boot off the ISO via </w:t>
      </w:r>
      <w:proofErr w:type="spellStart"/>
      <w:r>
        <w:t>iLO</w:t>
      </w:r>
      <w:proofErr w:type="spellEnd"/>
      <w:r>
        <w:t>/</w:t>
      </w:r>
      <w:r w:rsidR="0066045E">
        <w:t>i</w:t>
      </w:r>
      <w:r>
        <w:t>DRAC</w:t>
      </w:r>
      <w:r w:rsidR="00525CA2">
        <w:t>,</w:t>
      </w:r>
      <w:r>
        <w:t xml:space="preserve"> and instead of installing ESXi, you choose</w:t>
      </w:r>
      <w:r w:rsidR="00525CA2">
        <w:t xml:space="preserve"> to</w:t>
      </w:r>
      <w:r>
        <w:t xml:space="preserve"> upgrade. </w:t>
      </w:r>
      <w:proofErr w:type="gramStart"/>
      <w:r w:rsidR="00A97F99">
        <w:t>Third</w:t>
      </w:r>
      <w:proofErr w:type="gramEnd"/>
      <w:r w:rsidR="00A97F99">
        <w:t xml:space="preserve"> method is not covered in this document.</w:t>
      </w:r>
    </w:p>
    <w:p w:rsidRPr="005531DA" w:rsidR="005531DA" w:rsidP="00315337" w:rsidRDefault="0095632F" w14:paraId="09F97DE1" w14:textId="6779C290">
      <w:pPr>
        <w:pStyle w:val="ListParagraph"/>
        <w:numPr>
          <w:ilvl w:val="1"/>
          <w:numId w:val="15"/>
        </w:numPr>
      </w:pPr>
      <w:r w:rsidRPr="00D76991">
        <w:t>Upgrade by using ESXCLI</w:t>
      </w:r>
      <w:r w:rsidRPr="00D76991" w:rsidR="0075339C">
        <w:t>,</w:t>
      </w:r>
      <w:r w:rsidRPr="00D76991">
        <w:t xml:space="preserve"> the command line interface. This method can be used for VMware ESXi 6.7 to 7.0 upgrade for standalone ESXi hosts and ESXi hosts managed by vCenter</w:t>
      </w:r>
      <w:r w:rsidR="005531DA">
        <w:t>.</w:t>
      </w:r>
      <w:r w:rsidRPr="005531DA" w:rsidR="00335D9A">
        <w:rPr>
          <w:color w:val="FF0000"/>
        </w:rPr>
        <w:t xml:space="preserve"> </w:t>
      </w:r>
    </w:p>
    <w:p w:rsidRPr="00D76991" w:rsidR="0095632F" w:rsidP="005531DA" w:rsidRDefault="00335D9A" w14:paraId="1B98444D" w14:textId="1859B2E1">
      <w:pPr>
        <w:pStyle w:val="ListParagraph"/>
        <w:ind w:left="1440"/>
      </w:pPr>
      <w:r w:rsidRPr="005531DA">
        <w:rPr>
          <w:color w:val="FF0000"/>
        </w:rPr>
        <w:t xml:space="preserve">NOTE: You must use this if your vCenter server lives on the host </w:t>
      </w:r>
      <w:r w:rsidRPr="005531DA" w:rsidR="006A0C0E">
        <w:rPr>
          <w:color w:val="FF0000"/>
        </w:rPr>
        <w:t>you’re</w:t>
      </w:r>
      <w:r w:rsidRPr="005531DA">
        <w:rPr>
          <w:color w:val="FF0000"/>
        </w:rPr>
        <w:t xml:space="preserve"> upgrading</w:t>
      </w:r>
      <w:r w:rsidRPr="005531DA" w:rsidR="005531DA">
        <w:rPr>
          <w:color w:val="FF0000"/>
        </w:rPr>
        <w:t>.</w:t>
      </w:r>
    </w:p>
    <w:p w:rsidRPr="00D76991" w:rsidR="0095632F" w:rsidP="00315337" w:rsidRDefault="0095632F" w14:paraId="3911686D" w14:textId="77777777">
      <w:pPr>
        <w:pStyle w:val="ListParagraph"/>
        <w:numPr>
          <w:ilvl w:val="1"/>
          <w:numId w:val="15"/>
        </w:numPr>
      </w:pPr>
      <w:r w:rsidRPr="00D76991">
        <w:t>Upgrade by using Lifecycle Manager. This method is applicable only for ESXi hosts managed by vCenter VCSA. VMware Lifecycle Manager for VMware vSphere 7.0 is a modified VMware Update Manager that was used in vSphere 6.7. This is the preferred method for upgrading ESXi hosts managed by vCenter and allows you to upgrade multiple ESXi hosts at once by using the same image.</w:t>
      </w:r>
    </w:p>
    <w:p w:rsidR="00967098" w:rsidP="00315337" w:rsidRDefault="0095632F" w14:paraId="1B0C26A7" w14:textId="4A06E7D0">
      <w:pPr>
        <w:pStyle w:val="ListParagraph"/>
        <w:numPr>
          <w:ilvl w:val="1"/>
          <w:numId w:val="15"/>
        </w:numPr>
      </w:pPr>
      <w:r w:rsidRPr="00D76991">
        <w:t xml:space="preserve">If the ESXi nodes are managed by vSphere VCSA and are within the same cluster with the ability to </w:t>
      </w:r>
      <w:proofErr w:type="spellStart"/>
      <w:r w:rsidRPr="00D76991">
        <w:t>vmotion</w:t>
      </w:r>
      <w:proofErr w:type="spellEnd"/>
      <w:r w:rsidRPr="00D76991">
        <w:t xml:space="preserve">, you can limit downtime and impact to the </w:t>
      </w:r>
      <w:r w:rsidRPr="00D76991" w:rsidR="000C6683">
        <w:t>C</w:t>
      </w:r>
      <w:r w:rsidRPr="00D76991">
        <w:t>lient as you upgrade each node. Otherwise, you must schedule downtime for the VMs running on the node.</w:t>
      </w:r>
    </w:p>
    <w:p w:rsidRPr="006A0C0E" w:rsidR="006A0C0E" w:rsidP="006A0C0E" w:rsidRDefault="006A0C0E" w14:paraId="664DB8F2" w14:textId="2D242D09">
      <w:pPr>
        <w:pStyle w:val="ListParagraph"/>
        <w:ind w:left="1440"/>
        <w:rPr>
          <w:color w:val="FF0000"/>
        </w:rPr>
      </w:pPr>
      <w:r w:rsidRPr="006A0C0E">
        <w:rPr>
          <w:color w:val="FF0000"/>
        </w:rPr>
        <w:t>NOTE: vMotion is not included with Essentials licensing and is an additional license.</w:t>
      </w:r>
    </w:p>
    <w:p w:rsidRPr="00DA2797" w:rsidR="0095632F" w:rsidP="00315337" w:rsidRDefault="0095632F" w14:paraId="25C9B105" w14:textId="4EB824FA">
      <w:pPr>
        <w:pStyle w:val="ListParagraph"/>
        <w:numPr>
          <w:ilvl w:val="0"/>
          <w:numId w:val="15"/>
        </w:numPr>
      </w:pPr>
      <w:r w:rsidRPr="00DA2797">
        <w:t xml:space="preserve">The workflow of upgrading ESXi 6.7 to ESXi 7.0, ESXi 7.0 Update 1, ESXi 7.0 Update </w:t>
      </w:r>
      <w:r>
        <w:t>3</w:t>
      </w:r>
      <w:r w:rsidRPr="00DA2797">
        <w:t xml:space="preserve">, and other versions/builds of ESXi 7 is similar. This approach is also </w:t>
      </w:r>
      <w:r w:rsidR="00A662B4">
        <w:t>proper</w:t>
      </w:r>
      <w:r w:rsidRPr="00DA2797">
        <w:t xml:space="preserve"> for upgrading ESXi 7.0 to ESXi 7.0 Update </w:t>
      </w:r>
      <w:r>
        <w:t>3</w:t>
      </w:r>
      <w:r w:rsidRPr="00DA2797">
        <w:t xml:space="preserve">, ESXi 7.0 Update </w:t>
      </w:r>
      <w:r>
        <w:t>3</w:t>
      </w:r>
      <w:r w:rsidR="00981F6D">
        <w:t>l</w:t>
      </w:r>
      <w:r w:rsidRPr="00DA2797">
        <w:t xml:space="preserve">, etc. </w:t>
      </w:r>
      <w:r w:rsidR="0010503C">
        <w:t>Remember</w:t>
      </w:r>
      <w:r w:rsidRPr="00DA2797">
        <w:t xml:space="preserve"> that the names of installation files and update profiles differ in this case.</w:t>
      </w:r>
    </w:p>
    <w:p w:rsidR="0095632F" w:rsidP="000A0DE7" w:rsidRDefault="0095632F" w14:paraId="11EA59D7" w14:textId="77777777">
      <w:pPr>
        <w:pStyle w:val="Heading1"/>
      </w:pPr>
      <w:bookmarkStart w:name="_Toc128142384" w:id="14"/>
      <w:bookmarkStart w:name="_Toc131415605" w:id="15"/>
      <w:r w:rsidRPr="005A282E">
        <w:t>Choose one of the listed upgrade paths.</w:t>
      </w:r>
      <w:bookmarkEnd w:id="14"/>
      <w:bookmarkEnd w:id="15"/>
    </w:p>
    <w:p w:rsidRPr="00D76991" w:rsidR="009A5F53" w:rsidP="00315337" w:rsidRDefault="009A5F53" w14:paraId="5043E0A3" w14:textId="68AA551F">
      <w:pPr>
        <w:pStyle w:val="ListParagraph"/>
        <w:numPr>
          <w:ilvl w:val="0"/>
          <w:numId w:val="14"/>
        </w:numPr>
        <w:rPr>
          <w:rFonts w:cstheme="minorHAnsi"/>
        </w:rPr>
      </w:pPr>
      <w:r w:rsidRPr="00D76991">
        <w:rPr>
          <w:rFonts w:cstheme="minorHAnsi"/>
        </w:rPr>
        <w:t>For Standalone ESXi</w:t>
      </w:r>
      <w:r w:rsidRPr="00D76991" w:rsidR="009A0522">
        <w:rPr>
          <w:rFonts w:cstheme="minorHAnsi"/>
        </w:rPr>
        <w:t xml:space="preserve">, use </w:t>
      </w:r>
      <w:r w:rsidRPr="00D76991" w:rsidR="00525CA2">
        <w:rPr>
          <w:rFonts w:cstheme="minorHAnsi"/>
        </w:rPr>
        <w:t xml:space="preserve">the </w:t>
      </w:r>
      <w:hyperlink w:history="1" w:anchor="_ESXi_Upgrade_by">
        <w:r w:rsidRPr="00D76991" w:rsidR="00EE2D6C">
          <w:rPr>
            <w:rStyle w:val="Hyperlink"/>
            <w:rFonts w:cstheme="minorHAnsi"/>
          </w:rPr>
          <w:t>CLI upgrade method</w:t>
        </w:r>
      </w:hyperlink>
      <w:r w:rsidRPr="00D76991" w:rsidR="00322524">
        <w:rPr>
          <w:rFonts w:cstheme="minorHAnsi"/>
        </w:rPr>
        <w:t>.</w:t>
      </w:r>
    </w:p>
    <w:p w:rsidRPr="00D76991" w:rsidR="003E33BE" w:rsidP="00315337" w:rsidRDefault="00E33CB7" w14:paraId="6D3861CD" w14:textId="77DA39A0">
      <w:pPr>
        <w:pStyle w:val="ListParagraph"/>
        <w:numPr>
          <w:ilvl w:val="1"/>
          <w:numId w:val="14"/>
        </w:numPr>
        <w:rPr>
          <w:rFonts w:cstheme="minorHAnsi"/>
        </w:rPr>
      </w:pPr>
      <w:r w:rsidRPr="00D76991">
        <w:rPr>
          <w:rFonts w:cstheme="minorHAnsi"/>
        </w:rPr>
        <w:t>There is an offline method and an online method.</w:t>
      </w:r>
    </w:p>
    <w:p w:rsidRPr="00D76991" w:rsidR="002F550C" w:rsidP="00315337" w:rsidRDefault="009A0522" w14:paraId="3647FC0E" w14:textId="0916A982">
      <w:pPr>
        <w:pStyle w:val="ListParagraph"/>
        <w:numPr>
          <w:ilvl w:val="0"/>
          <w:numId w:val="14"/>
        </w:numPr>
        <w:spacing w:after="0"/>
        <w:rPr>
          <w:rFonts w:cstheme="minorHAnsi"/>
        </w:rPr>
      </w:pPr>
      <w:r w:rsidRPr="00D76991">
        <w:rPr>
          <w:rFonts w:cstheme="minorHAnsi"/>
        </w:rPr>
        <w:t xml:space="preserve">For </w:t>
      </w:r>
      <w:hyperlink w:history="1" w:anchor="_ESXi_Host_Upgrade">
        <w:r w:rsidRPr="00D76991">
          <w:rPr>
            <w:rStyle w:val="Hyperlink"/>
            <w:rFonts w:cstheme="minorHAnsi"/>
          </w:rPr>
          <w:t xml:space="preserve">ESXi managed </w:t>
        </w:r>
        <w:r w:rsidRPr="00D76991" w:rsidR="00EE2D6C">
          <w:rPr>
            <w:rStyle w:val="Hyperlink"/>
            <w:rFonts w:cstheme="minorHAnsi"/>
          </w:rPr>
          <w:t>by VCSA</w:t>
        </w:r>
      </w:hyperlink>
      <w:r w:rsidRPr="00D76991" w:rsidR="00EE2D6C">
        <w:rPr>
          <w:rFonts w:cstheme="minorHAnsi"/>
        </w:rPr>
        <w:t xml:space="preserve">, it might be easier to create a baseline and </w:t>
      </w:r>
      <w:r w:rsidRPr="00D76991" w:rsidR="002F550C">
        <w:rPr>
          <w:rFonts w:cstheme="minorHAnsi"/>
        </w:rPr>
        <w:t>attach it</w:t>
      </w:r>
      <w:r w:rsidRPr="00D76991" w:rsidR="00EE2D6C">
        <w:rPr>
          <w:rFonts w:cstheme="minorHAnsi"/>
        </w:rPr>
        <w:t xml:space="preserve"> to the designated node</w:t>
      </w:r>
      <w:r w:rsidRPr="00D76991" w:rsidR="005A0C0E">
        <w:rPr>
          <w:rFonts w:cstheme="minorHAnsi"/>
        </w:rPr>
        <w:t>(</w:t>
      </w:r>
      <w:r w:rsidRPr="00D76991" w:rsidR="00EE2D6C">
        <w:rPr>
          <w:rFonts w:cstheme="minorHAnsi"/>
        </w:rPr>
        <w:t>s</w:t>
      </w:r>
      <w:r w:rsidRPr="00D76991" w:rsidR="005A0C0E">
        <w:rPr>
          <w:rFonts w:cstheme="minorHAnsi"/>
        </w:rPr>
        <w:t>)</w:t>
      </w:r>
      <w:r w:rsidRPr="00D76991" w:rsidR="002F550C">
        <w:rPr>
          <w:rFonts w:cstheme="minorHAnsi"/>
        </w:rPr>
        <w:t xml:space="preserve"> or </w:t>
      </w:r>
      <w:r w:rsidRPr="00D76991" w:rsidR="003910A1">
        <w:rPr>
          <w:rFonts w:cstheme="minorHAnsi"/>
        </w:rPr>
        <w:t>cluster</w:t>
      </w:r>
      <w:r w:rsidRPr="00D76991" w:rsidR="005A0C0E">
        <w:rPr>
          <w:rFonts w:cstheme="minorHAnsi"/>
        </w:rPr>
        <w:t>(s)</w:t>
      </w:r>
      <w:r w:rsidRPr="00D76991" w:rsidR="003910A1">
        <w:rPr>
          <w:rFonts w:cstheme="minorHAnsi"/>
        </w:rPr>
        <w:t>.</w:t>
      </w:r>
    </w:p>
    <w:p w:rsidRPr="00D76991" w:rsidR="003E33BE" w:rsidP="00D22753" w:rsidRDefault="00265982" w14:paraId="07602179" w14:textId="3ACC16D6">
      <w:pPr>
        <w:spacing w:after="0"/>
        <w:ind w:left="720"/>
        <w:rPr>
          <w:rFonts w:cstheme="minorHAnsi"/>
          <w:color w:val="C00000"/>
        </w:rPr>
      </w:pPr>
      <w:r w:rsidRPr="00D76991">
        <w:rPr>
          <w:rFonts w:cstheme="minorHAnsi"/>
          <w:color w:val="C00000"/>
        </w:rPr>
        <w:t xml:space="preserve">NOTE: </w:t>
      </w:r>
      <w:r w:rsidR="00B970F0">
        <w:rPr>
          <w:rFonts w:cstheme="minorHAnsi"/>
          <w:color w:val="C00000"/>
        </w:rPr>
        <w:t>You can’t do this on a host that is running VCSA.</w:t>
      </w:r>
      <w:r w:rsidR="00ED0323">
        <w:rPr>
          <w:rFonts w:cstheme="minorHAnsi"/>
          <w:color w:val="C00000"/>
        </w:rPr>
        <w:t xml:space="preserve">  VCSA would need to be migrated to another host in the same cluster where the existing subnet exists for the IP to be reachable.</w:t>
      </w:r>
    </w:p>
    <w:p w:rsidR="003910A1" w:rsidP="00315337" w:rsidRDefault="002F550C" w14:paraId="107D461F" w14:textId="03B757BF">
      <w:pPr>
        <w:pStyle w:val="ListParagraph"/>
        <w:numPr>
          <w:ilvl w:val="0"/>
          <w:numId w:val="14"/>
        </w:numPr>
        <w:rPr>
          <w:rFonts w:cstheme="minorHAnsi"/>
        </w:rPr>
      </w:pPr>
      <w:r w:rsidRPr="00D76991">
        <w:rPr>
          <w:rFonts w:cstheme="minorHAnsi"/>
        </w:rPr>
        <w:t>Choose based on your deployment needs.</w:t>
      </w:r>
    </w:p>
    <w:p w:rsidRPr="00D76991" w:rsidR="000A3E0D" w:rsidP="000A3E0D" w:rsidRDefault="000A3E0D" w14:paraId="692193B3" w14:textId="18D7F064">
      <w:pPr>
        <w:pStyle w:val="ListParagraph"/>
        <w:numPr>
          <w:ilvl w:val="1"/>
          <w:numId w:val="14"/>
        </w:numPr>
        <w:rPr>
          <w:rFonts w:cstheme="minorHAnsi"/>
        </w:rPr>
      </w:pPr>
      <w:r>
        <w:rPr>
          <w:rFonts w:cstheme="minorHAnsi"/>
        </w:rPr>
        <w:t xml:space="preserve">You may need to use both if VCSA </w:t>
      </w:r>
      <w:r w:rsidR="00957F78">
        <w:rPr>
          <w:rFonts w:cstheme="minorHAnsi"/>
        </w:rPr>
        <w:t>lives on a single host and the subnet range is different on the other hosts/datacenters.</w:t>
      </w:r>
    </w:p>
    <w:p w:rsidR="000A0DE7" w:rsidRDefault="000A0DE7" w14:paraId="2BADEF10" w14:textId="21C3312E">
      <w:pPr>
        <w:rPr>
          <w:rFonts w:ascii="Cambria" w:hAnsi="Cambria"/>
          <w:sz w:val="24"/>
          <w:szCs w:val="24"/>
        </w:rPr>
      </w:pPr>
      <w:r>
        <w:rPr>
          <w:rFonts w:ascii="Cambria" w:hAnsi="Cambria"/>
          <w:sz w:val="24"/>
          <w:szCs w:val="24"/>
        </w:rPr>
        <w:br w:type="page"/>
      </w:r>
    </w:p>
    <w:p w:rsidR="0095632F" w:rsidP="00473642" w:rsidRDefault="0095632F" w14:paraId="23CBA61E" w14:textId="77777777">
      <w:pPr>
        <w:pStyle w:val="Heading2"/>
      </w:pPr>
      <w:bookmarkStart w:name="_ESXi_Upgrade_by" w:id="16"/>
      <w:bookmarkStart w:name="_Toc128142385" w:id="17"/>
      <w:bookmarkStart w:name="_Toc131415606" w:id="18"/>
      <w:bookmarkEnd w:id="16"/>
      <w:r w:rsidRPr="009C6F10">
        <w:lastRenderedPageBreak/>
        <w:t xml:space="preserve">ESXi </w:t>
      </w:r>
      <w:r w:rsidRPr="00473642">
        <w:t>Upgrade</w:t>
      </w:r>
      <w:r w:rsidRPr="009C6F10">
        <w:t xml:space="preserve"> by using the CLI.</w:t>
      </w:r>
      <w:bookmarkEnd w:id="17"/>
      <w:bookmarkEnd w:id="18"/>
    </w:p>
    <w:p w:rsidRPr="00557940" w:rsidR="0095632F" w:rsidP="00782E50" w:rsidRDefault="0095632F" w14:paraId="56B09A13" w14:textId="24D100AF">
      <w:r w:rsidRPr="4751D659">
        <w:t xml:space="preserve">Upgrading ESXi 6.7 to ESXi 7.0 Update 3 using ESXCLI is straightforward, but you should still have an ESXi backup before upgrading. </w:t>
      </w:r>
      <w:r w:rsidR="006F345C">
        <w:t>You can roll back to the last version using the backup if anything goes wrong</w:t>
      </w:r>
      <w:r w:rsidRPr="4751D659">
        <w:t xml:space="preserve">. </w:t>
      </w:r>
      <w:r w:rsidR="006F345C">
        <w:t>Please</w:t>
      </w:r>
      <w:r w:rsidRPr="4751D659" w:rsidR="00942B0B">
        <w:t xml:space="preserve"> verify</w:t>
      </w:r>
      <w:r w:rsidRPr="4751D659">
        <w:t xml:space="preserve"> you have successful backups for the VMs managed by the host.</w:t>
      </w:r>
    </w:p>
    <w:p w:rsidRPr="00D93B91" w:rsidR="0095632F" w:rsidP="00782E50" w:rsidRDefault="0095632F" w14:paraId="5013A830" w14:textId="77777777">
      <w:pPr>
        <w:rPr>
          <w:rFonts w:eastAsia="Times New Roman" w:cs="Times New Roman"/>
          <w:kern w:val="0"/>
          <w14:ligatures w14:val="none"/>
        </w:rPr>
      </w:pPr>
      <w:r w:rsidRPr="00D93B91">
        <w:rPr>
          <w:rFonts w:eastAsia="Times New Roman" w:cs="Times New Roman"/>
          <w:kern w:val="0"/>
          <w14:ligatures w14:val="none"/>
        </w:rPr>
        <w:t>Enable ESXi Shell and SSH to access the command line interface on the ESXi host. You can do this by using one of two methods:</w:t>
      </w:r>
    </w:p>
    <w:p w:rsidRPr="00D93B91" w:rsidR="0095632F" w:rsidP="00315337" w:rsidRDefault="0095632F" w14:paraId="1D2818C0" w14:textId="11F7D440">
      <w:pPr>
        <w:pStyle w:val="ListParagraph"/>
        <w:numPr>
          <w:ilvl w:val="0"/>
          <w:numId w:val="16"/>
        </w:numPr>
      </w:pPr>
      <w:r w:rsidRPr="00D93B91">
        <w:t>In the ESXi direct console (DCUI), open </w:t>
      </w:r>
      <w:r w:rsidRPr="000769BD">
        <w:rPr>
          <w:b/>
          <w:bCs/>
        </w:rPr>
        <w:t>System customization</w:t>
      </w:r>
      <w:r w:rsidR="00525CA2">
        <w:t xml:space="preserve">, </w:t>
      </w:r>
      <w:r w:rsidRPr="00D93B91">
        <w:t>and in </w:t>
      </w:r>
      <w:r w:rsidRPr="000769BD">
        <w:rPr>
          <w:b/>
          <w:bCs/>
        </w:rPr>
        <w:t>Troubleshooting options</w:t>
      </w:r>
      <w:r w:rsidRPr="00D93B91">
        <w:t>, hit </w:t>
      </w:r>
      <w:r w:rsidRPr="000769BD">
        <w:rPr>
          <w:b/>
          <w:bCs/>
        </w:rPr>
        <w:t>Enable ESXi Shell</w:t>
      </w:r>
      <w:r w:rsidRPr="00D93B91">
        <w:t> and </w:t>
      </w:r>
      <w:r w:rsidRPr="000769BD">
        <w:rPr>
          <w:b/>
          <w:bCs/>
        </w:rPr>
        <w:t>Enable SSH</w:t>
      </w:r>
      <w:r w:rsidRPr="00D93B91">
        <w:t>. This configuration enables SSH and ESXi Shell permanently until you manually disable them.</w:t>
      </w:r>
    </w:p>
    <w:p w:rsidR="0095632F" w:rsidP="00315337" w:rsidRDefault="0095632F" w14:paraId="264A3307" w14:textId="18ABD7D7">
      <w:pPr>
        <w:pStyle w:val="ListParagraph"/>
        <w:numPr>
          <w:ilvl w:val="0"/>
          <w:numId w:val="16"/>
        </w:numPr>
      </w:pPr>
      <w:r w:rsidRPr="00D93B91">
        <w:t>Enter the IP address of your ESXi host in a web browser. Log in to the VMware Host Client by using your ESXi root credentials. In the web interface of the VMware Host Client</w:t>
      </w:r>
      <w:r w:rsidR="002C3CC5">
        <w:t>,</w:t>
      </w:r>
      <w:r w:rsidRPr="00D93B91">
        <w:t xml:space="preserve"> go to </w:t>
      </w:r>
      <w:r w:rsidRPr="000769BD">
        <w:rPr>
          <w:b/>
          <w:bCs/>
        </w:rPr>
        <w:t>Manage &gt; Services</w:t>
      </w:r>
      <w:r w:rsidRPr="00D93B91">
        <w:t>.</w:t>
      </w:r>
    </w:p>
    <w:p w:rsidR="0095632F" w:rsidP="00315337" w:rsidRDefault="0095632F" w14:paraId="07944CA4" w14:textId="77777777">
      <w:pPr>
        <w:pStyle w:val="ListParagraph"/>
        <w:numPr>
          <w:ilvl w:val="0"/>
          <w:numId w:val="16"/>
        </w:numPr>
      </w:pPr>
      <w:r>
        <w:t>Start these services.</w:t>
      </w:r>
    </w:p>
    <w:p w:rsidRPr="000769BD" w:rsidR="00D5443C" w:rsidP="00315337" w:rsidRDefault="00D5443C" w14:paraId="1B3EB252" w14:textId="77777777">
      <w:pPr>
        <w:pStyle w:val="ListParagraph"/>
        <w:numPr>
          <w:ilvl w:val="1"/>
          <w:numId w:val="16"/>
        </w:numPr>
        <w:rPr>
          <w:b/>
        </w:rPr>
      </w:pPr>
      <w:r w:rsidRPr="000769BD">
        <w:rPr>
          <w:b/>
        </w:rPr>
        <w:t>TSM</w:t>
      </w:r>
    </w:p>
    <w:p w:rsidRPr="000769BD" w:rsidR="00D508B7" w:rsidP="00315337" w:rsidRDefault="00D5443C" w14:paraId="59C8D94B" w14:textId="75311BA1">
      <w:pPr>
        <w:pStyle w:val="ListParagraph"/>
        <w:numPr>
          <w:ilvl w:val="1"/>
          <w:numId w:val="16"/>
        </w:numPr>
        <w:rPr>
          <w:b/>
        </w:rPr>
      </w:pPr>
      <w:r w:rsidRPr="000769BD">
        <w:rPr>
          <w:b/>
        </w:rPr>
        <w:t>TSM-SSH</w:t>
      </w:r>
    </w:p>
    <w:p w:rsidR="00D508B7" w:rsidP="00315337" w:rsidRDefault="00D508B7" w14:paraId="66EEF19A" w14:textId="58035868">
      <w:pPr>
        <w:pStyle w:val="ListParagraph"/>
        <w:numPr>
          <w:ilvl w:val="0"/>
          <w:numId w:val="16"/>
        </w:numPr>
      </w:pPr>
      <w:r w:rsidRPr="00D508B7">
        <w:t>These services will be enabled until ESXi reboot if you started the services in VMware Host Client</w:t>
      </w:r>
    </w:p>
    <w:p w:rsidRPr="0060003B" w:rsidR="00640A5C" w:rsidP="0060003B" w:rsidRDefault="0095632F" w14:paraId="0B241364" w14:textId="7EA1340D">
      <w:pPr>
        <w:ind w:left="360"/>
        <w:jc w:val="center"/>
        <w:rPr>
          <w:rFonts w:ascii="Cambria" w:hAnsi="Cambria"/>
          <w:color w:val="993300"/>
          <w:sz w:val="24"/>
          <w:szCs w:val="24"/>
        </w:rPr>
      </w:pPr>
      <w:r>
        <w:rPr>
          <w:noProof/>
        </w:rPr>
        <w:drawing>
          <wp:inline distT="0" distB="0" distL="0" distR="0" wp14:anchorId="006C873F" wp14:editId="2B9DC754">
            <wp:extent cx="4943021" cy="2331050"/>
            <wp:effectExtent l="50800" t="0" r="48260" b="107950"/>
            <wp:docPr id="1" name="Picture 1" descr="Enable SSH access for VMware ESXi upgrade by using ESX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able SSH access for VMware ESXi upgrade by using ESXCLI"/>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6852" cy="2474332"/>
                    </a:xfrm>
                    <a:prstGeom prst="rect">
                      <a:avLst/>
                    </a:prstGeom>
                    <a:noFill/>
                    <a:ln>
                      <a:noFill/>
                    </a:ln>
                    <a:effectLst>
                      <a:outerShdw blurRad="50800" dist="50800" dir="5400000" algn="ctr" rotWithShape="0">
                        <a:schemeClr val="tx1"/>
                      </a:outerShdw>
                    </a:effectLst>
                  </pic:spPr>
                </pic:pic>
              </a:graphicData>
            </a:graphic>
          </wp:inline>
        </w:drawing>
      </w:r>
      <w:r w:rsidRPr="0060003B" w:rsidR="00640A5C">
        <w:rPr>
          <w:rFonts w:ascii="Cambria" w:hAnsi="Cambria"/>
          <w:color w:val="993300"/>
          <w:sz w:val="24"/>
          <w:szCs w:val="24"/>
        </w:rPr>
        <w:br w:type="page"/>
      </w:r>
    </w:p>
    <w:p w:rsidRPr="00DA7387" w:rsidR="00DA7387" w:rsidP="00315337" w:rsidRDefault="00DA7387" w14:paraId="7144BB2C" w14:textId="2FCD555D">
      <w:pPr>
        <w:pStyle w:val="ListParagraph"/>
        <w:numPr>
          <w:ilvl w:val="0"/>
          <w:numId w:val="16"/>
        </w:numPr>
        <w:rPr>
          <w:rFonts w:cstheme="minorHAnsi"/>
          <w:color w:val="993300"/>
        </w:rPr>
      </w:pPr>
      <w:r>
        <w:rPr>
          <w:rFonts w:cstheme="minorHAnsi"/>
        </w:rPr>
        <w:lastRenderedPageBreak/>
        <w:t xml:space="preserve">After enabling SSH you may login using a SSH Client, </w:t>
      </w:r>
      <w:r w:rsidR="008C3338">
        <w:rPr>
          <w:rFonts w:cstheme="minorHAnsi"/>
        </w:rPr>
        <w:t>i.e.,</w:t>
      </w:r>
      <w:r>
        <w:rPr>
          <w:rFonts w:cstheme="minorHAnsi"/>
        </w:rPr>
        <w:t xml:space="preserve"> </w:t>
      </w:r>
      <w:r w:rsidR="008C3338">
        <w:rPr>
          <w:rFonts w:cstheme="minorHAnsi"/>
        </w:rPr>
        <w:t>Putty,</w:t>
      </w:r>
      <w:r>
        <w:rPr>
          <w:rFonts w:cstheme="minorHAnsi"/>
        </w:rPr>
        <w:t xml:space="preserve"> or latest version of PowerShell has SSH tools built in.</w:t>
      </w:r>
    </w:p>
    <w:p w:rsidRPr="00A112D5" w:rsidR="0095632F" w:rsidP="00A112D5" w:rsidRDefault="0095632F" w14:paraId="53AF5351" w14:textId="5CD51BEC">
      <w:pPr>
        <w:pStyle w:val="ListParagraph"/>
        <w:numPr>
          <w:ilvl w:val="0"/>
          <w:numId w:val="16"/>
        </w:numPr>
        <w:rPr>
          <w:rFonts w:cstheme="minorHAnsi"/>
          <w:color w:val="993300"/>
        </w:rPr>
      </w:pPr>
      <w:r w:rsidRPr="00A112D5">
        <w:rPr>
          <w:rFonts w:cstheme="minorHAnsi"/>
        </w:rPr>
        <w:t xml:space="preserve">Check the current version of ESXi in the ESXi Direct Console </w:t>
      </w:r>
      <w:r w:rsidR="008C3338">
        <w:rPr>
          <w:rFonts w:cstheme="minorHAnsi"/>
        </w:rPr>
        <w:t>by</w:t>
      </w:r>
      <w:r w:rsidRPr="00A112D5">
        <w:rPr>
          <w:rFonts w:cstheme="minorHAnsi"/>
        </w:rPr>
        <w:t xml:space="preserve"> </w:t>
      </w:r>
      <w:r w:rsidR="008C3338">
        <w:rPr>
          <w:rFonts w:cstheme="minorHAnsi"/>
        </w:rPr>
        <w:t xml:space="preserve">logging into the </w:t>
      </w:r>
      <w:r w:rsidRPr="00A112D5">
        <w:rPr>
          <w:rFonts w:cstheme="minorHAnsi"/>
        </w:rPr>
        <w:t xml:space="preserve">VMware Host </w:t>
      </w:r>
      <w:r w:rsidR="008C3338">
        <w:rPr>
          <w:rFonts w:cstheme="minorHAnsi"/>
        </w:rPr>
        <w:t>directly</w:t>
      </w:r>
      <w:r w:rsidRPr="00A112D5">
        <w:rPr>
          <w:rFonts w:cstheme="minorHAnsi"/>
        </w:rPr>
        <w:t xml:space="preserve"> </w:t>
      </w:r>
      <w:r w:rsidR="008C3338">
        <w:rPr>
          <w:rFonts w:cstheme="minorHAnsi"/>
        </w:rPr>
        <w:t>and</w:t>
      </w:r>
      <w:r w:rsidRPr="00A112D5">
        <w:rPr>
          <w:rFonts w:cstheme="minorHAnsi"/>
        </w:rPr>
        <w:t xml:space="preserve"> going to </w:t>
      </w:r>
      <w:r w:rsidRPr="00A112D5">
        <w:rPr>
          <w:rStyle w:val="Strong"/>
          <w:rFonts w:cstheme="minorHAnsi"/>
        </w:rPr>
        <w:t>Help &gt; About</w:t>
      </w:r>
      <w:r w:rsidRPr="00A112D5">
        <w:rPr>
          <w:rFonts w:cstheme="minorHAnsi"/>
        </w:rPr>
        <w:t>.</w:t>
      </w:r>
    </w:p>
    <w:p w:rsidR="0095632F" w:rsidP="0060003B" w:rsidRDefault="0095632F" w14:paraId="3D2BF968" w14:textId="25F41020">
      <w:pPr>
        <w:ind w:left="360"/>
        <w:jc w:val="center"/>
        <w:rPr>
          <w:b/>
          <w:bCs/>
          <w:color w:val="993300"/>
        </w:rPr>
      </w:pPr>
      <w:r>
        <w:rPr>
          <w:noProof/>
        </w:rPr>
        <w:drawing>
          <wp:inline distT="0" distB="0" distL="0" distR="0" wp14:anchorId="68E8F9C2" wp14:editId="6D0D4BA4">
            <wp:extent cx="5334907" cy="1904265"/>
            <wp:effectExtent l="50800" t="0" r="50165" b="102870"/>
            <wp:docPr id="8" name="Picture 8" descr="Checking the current ESXi version before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cking the current ESXi version before upgra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1936" cy="1928191"/>
                    </a:xfrm>
                    <a:prstGeom prst="rect">
                      <a:avLst/>
                    </a:prstGeom>
                    <a:noFill/>
                    <a:ln>
                      <a:noFill/>
                    </a:ln>
                    <a:effectLst>
                      <a:outerShdw blurRad="50800" dist="50800" dir="5400000" algn="ctr" rotWithShape="0">
                        <a:schemeClr val="tx1"/>
                      </a:outerShdw>
                    </a:effectLst>
                  </pic:spPr>
                </pic:pic>
              </a:graphicData>
            </a:graphic>
          </wp:inline>
        </w:drawing>
      </w:r>
    </w:p>
    <w:p w:rsidRPr="00A112D5" w:rsidR="008C3338" w:rsidP="008C3338" w:rsidRDefault="008C3338" w14:paraId="63D8E365" w14:textId="77777777">
      <w:pPr>
        <w:pStyle w:val="ListParagraph"/>
        <w:rPr>
          <w:rFonts w:cstheme="minorHAnsi"/>
          <w:color w:val="993300"/>
        </w:rPr>
      </w:pPr>
      <w:r w:rsidRPr="00D76991">
        <w:rPr>
          <w:rFonts w:cstheme="minorHAnsi"/>
        </w:rPr>
        <w:t>ESXi Shell by using the </w:t>
      </w:r>
      <w:proofErr w:type="spellStart"/>
      <w:r w:rsidRPr="00D76991">
        <w:rPr>
          <w:rStyle w:val="Strong"/>
          <w:rFonts w:cstheme="minorHAnsi"/>
        </w:rPr>
        <w:t>vmware</w:t>
      </w:r>
      <w:proofErr w:type="spellEnd"/>
      <w:r w:rsidRPr="00D76991">
        <w:rPr>
          <w:rStyle w:val="Strong"/>
          <w:rFonts w:cstheme="minorHAnsi"/>
        </w:rPr>
        <w:t xml:space="preserve"> -v</w:t>
      </w:r>
      <w:r w:rsidRPr="00D76991">
        <w:rPr>
          <w:rFonts w:cstheme="minorHAnsi"/>
        </w:rPr>
        <w:t> command</w:t>
      </w:r>
      <w:r>
        <w:rPr>
          <w:rFonts w:cstheme="minorHAnsi"/>
        </w:rPr>
        <w:t>:</w:t>
      </w:r>
    </w:p>
    <w:p w:rsidRPr="0060003B" w:rsidR="008C3338" w:rsidP="0060003B" w:rsidRDefault="009808C2" w14:paraId="75EB6D9C" w14:textId="408CBACE">
      <w:pPr>
        <w:ind w:left="360"/>
        <w:jc w:val="center"/>
        <w:rPr>
          <w:b/>
          <w:bCs/>
          <w:color w:val="993300"/>
        </w:rPr>
      </w:pPr>
      <w:r w:rsidRPr="009808C2">
        <w:rPr>
          <w:b/>
          <w:bCs/>
          <w:noProof/>
          <w:color w:val="993300"/>
        </w:rPr>
        <w:drawing>
          <wp:inline distT="0" distB="0" distL="0" distR="0" wp14:anchorId="71E75084" wp14:editId="4E6691D6">
            <wp:extent cx="3106406" cy="600318"/>
            <wp:effectExtent l="57150" t="0" r="56515" b="123825"/>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24"/>
                    <a:stretch>
                      <a:fillRect/>
                    </a:stretch>
                  </pic:blipFill>
                  <pic:spPr>
                    <a:xfrm>
                      <a:off x="0" y="0"/>
                      <a:ext cx="3106406" cy="600318"/>
                    </a:xfrm>
                    <a:prstGeom prst="rect">
                      <a:avLst/>
                    </a:prstGeom>
                    <a:noFill/>
                    <a:ln>
                      <a:noFill/>
                    </a:ln>
                    <a:effectLst>
                      <a:outerShdw blurRad="50800" dist="50800" dir="5400000" algn="ctr" rotWithShape="0">
                        <a:schemeClr val="tx1"/>
                      </a:outerShdw>
                    </a:effectLst>
                  </pic:spPr>
                </pic:pic>
              </a:graphicData>
            </a:graphic>
          </wp:inline>
        </w:drawing>
      </w:r>
    </w:p>
    <w:p w:rsidRPr="00D76991" w:rsidR="0095632F" w:rsidP="00315337" w:rsidRDefault="0095632F" w14:paraId="5B0BE1C6" w14:textId="2267D30D">
      <w:pPr>
        <w:pStyle w:val="ListParagraph"/>
        <w:numPr>
          <w:ilvl w:val="0"/>
          <w:numId w:val="16"/>
        </w:numPr>
        <w:rPr>
          <w:rFonts w:eastAsia="Times New Roman" w:cstheme="minorHAnsi"/>
          <w:kern w:val="0"/>
          <w14:ligatures w14:val="none"/>
        </w:rPr>
      </w:pPr>
      <w:r w:rsidRPr="00D76991">
        <w:rPr>
          <w:rFonts w:eastAsia="Times New Roman" w:cstheme="minorHAnsi"/>
          <w:kern w:val="0"/>
          <w14:ligatures w14:val="none"/>
        </w:rPr>
        <w:t xml:space="preserve">If the </w:t>
      </w:r>
      <w:r w:rsidRPr="00D76991" w:rsidR="000C6683">
        <w:rPr>
          <w:rFonts w:eastAsia="Times New Roman" w:cstheme="minorHAnsi"/>
          <w:kern w:val="0"/>
          <w14:ligatures w14:val="none"/>
        </w:rPr>
        <w:t>C</w:t>
      </w:r>
      <w:r w:rsidRPr="00D76991">
        <w:rPr>
          <w:rFonts w:eastAsia="Times New Roman" w:cstheme="minorHAnsi"/>
          <w:kern w:val="0"/>
          <w14:ligatures w14:val="none"/>
        </w:rPr>
        <w:t>lient has multiple host(s)</w:t>
      </w:r>
      <w:r w:rsidRPr="00D76991" w:rsidR="000828A2">
        <w:rPr>
          <w:rFonts w:eastAsia="Times New Roman" w:cstheme="minorHAnsi"/>
          <w:kern w:val="0"/>
          <w14:ligatures w14:val="none"/>
        </w:rPr>
        <w:t>,</w:t>
      </w:r>
      <w:r w:rsidRPr="00D76991">
        <w:rPr>
          <w:rFonts w:eastAsia="Times New Roman" w:cstheme="minorHAnsi"/>
          <w:kern w:val="0"/>
          <w14:ligatures w14:val="none"/>
        </w:rPr>
        <w:t xml:space="preserve"> </w:t>
      </w:r>
      <w:r w:rsidR="004405B1">
        <w:rPr>
          <w:rFonts w:eastAsia="Times New Roman" w:cstheme="minorHAnsi"/>
          <w:kern w:val="0"/>
          <w14:ligatures w14:val="none"/>
        </w:rPr>
        <w:t xml:space="preserve">and </w:t>
      </w:r>
      <w:r w:rsidR="00E0566C">
        <w:rPr>
          <w:rFonts w:eastAsia="Times New Roman" w:cstheme="minorHAnsi"/>
          <w:kern w:val="0"/>
          <w14:ligatures w14:val="none"/>
        </w:rPr>
        <w:t xml:space="preserve">a vMotion license, </w:t>
      </w:r>
      <w:r w:rsidRPr="00D76991">
        <w:rPr>
          <w:rFonts w:eastAsia="Times New Roman" w:cstheme="minorHAnsi"/>
          <w:kern w:val="0"/>
          <w14:ligatures w14:val="none"/>
        </w:rPr>
        <w:t xml:space="preserve">use </w:t>
      </w:r>
      <w:r w:rsidRPr="00D76991" w:rsidR="000C6683">
        <w:rPr>
          <w:rFonts w:eastAsia="Times New Roman" w:cstheme="minorHAnsi"/>
          <w:kern w:val="0"/>
          <w14:ligatures w14:val="none"/>
        </w:rPr>
        <w:t>VM</w:t>
      </w:r>
      <w:r w:rsidRPr="00D76991">
        <w:rPr>
          <w:rFonts w:eastAsia="Times New Roman" w:cstheme="minorHAnsi"/>
          <w:kern w:val="0"/>
          <w14:ligatures w14:val="none"/>
        </w:rPr>
        <w:t xml:space="preserve">otion to migrate all </w:t>
      </w:r>
      <w:r w:rsidRPr="00D76991" w:rsidR="000C6683">
        <w:rPr>
          <w:rFonts w:eastAsia="Times New Roman" w:cstheme="minorHAnsi"/>
          <w:kern w:val="0"/>
          <w14:ligatures w14:val="none"/>
        </w:rPr>
        <w:t>VM</w:t>
      </w:r>
      <w:r w:rsidRPr="00D76991">
        <w:rPr>
          <w:rFonts w:eastAsia="Times New Roman" w:cstheme="minorHAnsi"/>
          <w:kern w:val="0"/>
          <w14:ligatures w14:val="none"/>
        </w:rPr>
        <w:t xml:space="preserve">s </w:t>
      </w:r>
      <w:proofErr w:type="gramStart"/>
      <w:r w:rsidRPr="00D76991">
        <w:rPr>
          <w:rFonts w:eastAsia="Times New Roman" w:cstheme="minorHAnsi"/>
          <w:kern w:val="0"/>
          <w14:ligatures w14:val="none"/>
        </w:rPr>
        <w:t>off of</w:t>
      </w:r>
      <w:proofErr w:type="gramEnd"/>
      <w:r w:rsidRPr="00D76991">
        <w:rPr>
          <w:rFonts w:eastAsia="Times New Roman" w:cstheme="minorHAnsi"/>
          <w:kern w:val="0"/>
          <w14:ligatures w14:val="none"/>
        </w:rPr>
        <w:t xml:space="preserve"> the host being updated</w:t>
      </w:r>
      <w:r w:rsidRPr="00D76991" w:rsidR="00A2566E">
        <w:rPr>
          <w:rFonts w:eastAsia="Times New Roman" w:cstheme="minorHAnsi"/>
          <w:kern w:val="0"/>
          <w14:ligatures w14:val="none"/>
        </w:rPr>
        <w:t>.</w:t>
      </w:r>
    </w:p>
    <w:p w:rsidRPr="00D76991" w:rsidR="0095632F" w:rsidP="00315337" w:rsidRDefault="0095632F" w14:paraId="71E13E58" w14:textId="0875FC27">
      <w:pPr>
        <w:pStyle w:val="ListParagraph"/>
        <w:numPr>
          <w:ilvl w:val="1"/>
          <w:numId w:val="16"/>
        </w:numPr>
        <w:rPr>
          <w:rFonts w:eastAsia="Times New Roman" w:cstheme="minorHAnsi"/>
          <w:kern w:val="0"/>
          <w14:ligatures w14:val="none"/>
        </w:rPr>
      </w:pPr>
      <w:r w:rsidRPr="00D76991">
        <w:rPr>
          <w:rFonts w:eastAsia="Times New Roman" w:cstheme="minorHAnsi"/>
          <w:kern w:val="0"/>
          <w14:ligatures w14:val="none"/>
        </w:rPr>
        <w:t xml:space="preserve">If the </w:t>
      </w:r>
      <w:r w:rsidRPr="00D76991" w:rsidR="000C6683">
        <w:rPr>
          <w:rFonts w:eastAsia="Times New Roman" w:cstheme="minorHAnsi"/>
          <w:kern w:val="0"/>
          <w14:ligatures w14:val="none"/>
        </w:rPr>
        <w:t>C</w:t>
      </w:r>
      <w:r w:rsidRPr="00D76991">
        <w:rPr>
          <w:rFonts w:eastAsia="Times New Roman" w:cstheme="minorHAnsi"/>
          <w:kern w:val="0"/>
          <w14:ligatures w14:val="none"/>
        </w:rPr>
        <w:t xml:space="preserve">lient does not have </w:t>
      </w:r>
      <w:r w:rsidR="00E0566C">
        <w:rPr>
          <w:rFonts w:eastAsia="Times New Roman" w:cstheme="minorHAnsi"/>
          <w:kern w:val="0"/>
          <w14:ligatures w14:val="none"/>
        </w:rPr>
        <w:t xml:space="preserve">a vMotion license and </w:t>
      </w:r>
      <w:r w:rsidRPr="00D76991">
        <w:rPr>
          <w:rFonts w:eastAsia="Times New Roman" w:cstheme="minorHAnsi"/>
          <w:kern w:val="0"/>
          <w14:ligatures w14:val="none"/>
        </w:rPr>
        <w:t>multiple hosts</w:t>
      </w:r>
      <w:r w:rsidRPr="00D76991" w:rsidR="000828A2">
        <w:rPr>
          <w:rFonts w:eastAsia="Times New Roman" w:cstheme="minorHAnsi"/>
          <w:kern w:val="0"/>
          <w14:ligatures w14:val="none"/>
        </w:rPr>
        <w:t>,</w:t>
      </w:r>
      <w:r w:rsidRPr="00D76991">
        <w:rPr>
          <w:rFonts w:eastAsia="Times New Roman" w:cstheme="minorHAnsi"/>
          <w:kern w:val="0"/>
          <w14:ligatures w14:val="none"/>
        </w:rPr>
        <w:t xml:space="preserve"> gracefully </w:t>
      </w:r>
      <w:r w:rsidRPr="00D76991" w:rsidR="00A140F0">
        <w:rPr>
          <w:rFonts w:eastAsia="Times New Roman" w:cstheme="minorHAnsi"/>
          <w:kern w:val="0"/>
          <w14:ligatures w14:val="none"/>
        </w:rPr>
        <w:t>shut down</w:t>
      </w:r>
      <w:r w:rsidRPr="00D76991">
        <w:rPr>
          <w:rFonts w:eastAsia="Times New Roman" w:cstheme="minorHAnsi"/>
          <w:kern w:val="0"/>
          <w14:ligatures w14:val="none"/>
        </w:rPr>
        <w:t xml:space="preserve"> each VM</w:t>
      </w:r>
      <w:r w:rsidRPr="00D76991" w:rsidR="00A2566E">
        <w:rPr>
          <w:rFonts w:eastAsia="Times New Roman" w:cstheme="minorHAnsi"/>
          <w:kern w:val="0"/>
          <w14:ligatures w14:val="none"/>
        </w:rPr>
        <w:t>.</w:t>
      </w:r>
    </w:p>
    <w:p w:rsidRPr="00D76991" w:rsidR="0095632F" w:rsidP="00315337" w:rsidRDefault="0095632F" w14:paraId="6921B8DE" w14:textId="7DA06F67">
      <w:pPr>
        <w:pStyle w:val="ListParagraph"/>
        <w:numPr>
          <w:ilvl w:val="0"/>
          <w:numId w:val="16"/>
        </w:numPr>
        <w:rPr>
          <w:rFonts w:cstheme="minorHAnsi"/>
        </w:rPr>
      </w:pPr>
      <w:r w:rsidRPr="00D76991">
        <w:rPr>
          <w:rFonts w:eastAsia="Times New Roman" w:cstheme="minorHAnsi"/>
          <w:kern w:val="0"/>
          <w14:ligatures w14:val="none"/>
        </w:rPr>
        <w:t xml:space="preserve">Put </w:t>
      </w:r>
      <w:r w:rsidRPr="00D76991" w:rsidR="00525CA2">
        <w:rPr>
          <w:rFonts w:eastAsia="Times New Roman" w:cstheme="minorHAnsi"/>
          <w:kern w:val="0"/>
          <w14:ligatures w14:val="none"/>
        </w:rPr>
        <w:t xml:space="preserve">the </w:t>
      </w:r>
      <w:r w:rsidRPr="00D76991">
        <w:rPr>
          <w:rFonts w:eastAsia="Times New Roman" w:cstheme="minorHAnsi"/>
          <w:kern w:val="0"/>
          <w14:ligatures w14:val="none"/>
        </w:rPr>
        <w:t xml:space="preserve">host in maintenance mode by </w:t>
      </w:r>
      <w:r w:rsidRPr="00D76991" w:rsidR="00525CA2">
        <w:rPr>
          <w:rFonts w:eastAsia="Times New Roman" w:cstheme="minorHAnsi"/>
          <w:kern w:val="0"/>
          <w14:ligatures w14:val="none"/>
        </w:rPr>
        <w:t>right-clicking</w:t>
      </w:r>
      <w:r w:rsidRPr="00D76991">
        <w:rPr>
          <w:rFonts w:eastAsia="Times New Roman" w:cstheme="minorHAnsi"/>
          <w:kern w:val="0"/>
          <w14:ligatures w14:val="none"/>
        </w:rPr>
        <w:t xml:space="preserve"> on the host and selecting maintenance mode</w:t>
      </w:r>
      <w:r w:rsidRPr="00D76991" w:rsidR="00A2566E">
        <w:rPr>
          <w:rFonts w:eastAsia="Times New Roman" w:cstheme="minorHAnsi"/>
          <w:kern w:val="0"/>
          <w14:ligatures w14:val="none"/>
        </w:rPr>
        <w:t>.</w:t>
      </w:r>
    </w:p>
    <w:p w:rsidRPr="00D76991" w:rsidR="0095632F" w:rsidP="00315337" w:rsidRDefault="0095632F" w14:paraId="4DBE0313" w14:textId="77777777">
      <w:pPr>
        <w:pStyle w:val="ListParagraph"/>
        <w:numPr>
          <w:ilvl w:val="0"/>
          <w:numId w:val="16"/>
        </w:numPr>
        <w:rPr>
          <w:rFonts w:cstheme="minorHAnsi"/>
        </w:rPr>
      </w:pPr>
      <w:r w:rsidRPr="00D76991">
        <w:rPr>
          <w:rFonts w:cstheme="minorHAnsi"/>
        </w:rPr>
        <w:t>ESXi upgrade by using ESXCLI is divided into two types:</w:t>
      </w:r>
    </w:p>
    <w:p w:rsidRPr="00D76991" w:rsidR="0095632F" w:rsidP="00315337" w:rsidRDefault="00000000" w14:paraId="0D88D55C" w14:textId="68FF2FC2">
      <w:pPr>
        <w:pStyle w:val="ListParagraph"/>
        <w:numPr>
          <w:ilvl w:val="1"/>
          <w:numId w:val="16"/>
        </w:numPr>
        <w:rPr>
          <w:rFonts w:cstheme="minorHAnsi"/>
        </w:rPr>
      </w:pPr>
      <w:hyperlink w:history="1" w:anchor="_Offline_method_for">
        <w:r w:rsidRPr="00D76991" w:rsidR="0095632F">
          <w:rPr>
            <w:rStyle w:val="Hyperlink"/>
            <w:rFonts w:cstheme="minorHAnsi"/>
          </w:rPr>
          <w:t>Offline method</w:t>
        </w:r>
      </w:hyperlink>
      <w:r w:rsidRPr="00D76991" w:rsidR="0095632F">
        <w:rPr>
          <w:rFonts w:cstheme="minorHAnsi"/>
        </w:rPr>
        <w:t xml:space="preserve">: </w:t>
      </w:r>
      <w:r w:rsidRPr="00D76991" w:rsidR="00525CA2">
        <w:rPr>
          <w:rFonts w:cstheme="minorHAnsi"/>
        </w:rPr>
        <w:t xml:space="preserve">manually download </w:t>
      </w:r>
      <w:r w:rsidR="001F67C3">
        <w:rPr>
          <w:rFonts w:cstheme="minorHAnsi"/>
        </w:rPr>
        <w:t xml:space="preserve">either </w:t>
      </w:r>
      <w:r w:rsidRPr="00D76991" w:rsidR="00525CA2">
        <w:rPr>
          <w:rFonts w:cstheme="minorHAnsi"/>
        </w:rPr>
        <w:t xml:space="preserve">the </w:t>
      </w:r>
      <w:r w:rsidR="001F67C3">
        <w:rPr>
          <w:rFonts w:cstheme="minorHAnsi"/>
        </w:rPr>
        <w:t xml:space="preserve">full ISO or the </w:t>
      </w:r>
      <w:r w:rsidRPr="00D76991" w:rsidR="00525CA2">
        <w:rPr>
          <w:rFonts w:cstheme="minorHAnsi"/>
        </w:rPr>
        <w:t xml:space="preserve">offline </w:t>
      </w:r>
      <w:r w:rsidRPr="00D76991" w:rsidR="00AF6DF3">
        <w:rPr>
          <w:rFonts w:cstheme="minorHAnsi"/>
        </w:rPr>
        <w:t>B</w:t>
      </w:r>
      <w:r w:rsidRPr="00D76991" w:rsidR="00525CA2">
        <w:rPr>
          <w:rFonts w:cstheme="minorHAnsi"/>
        </w:rPr>
        <w:t>undle from the VMware website</w:t>
      </w:r>
      <w:r w:rsidRPr="00D76991" w:rsidR="0095632F">
        <w:rPr>
          <w:rFonts w:cstheme="minorHAnsi"/>
        </w:rPr>
        <w:t xml:space="preserve">, upload the file to the ESXi datastore, and use this </w:t>
      </w:r>
      <w:r w:rsidRPr="00D76991" w:rsidR="00AF6DF3">
        <w:rPr>
          <w:rFonts w:cstheme="minorHAnsi"/>
        </w:rPr>
        <w:t>B</w:t>
      </w:r>
      <w:r w:rsidRPr="00D76991" w:rsidR="0095632F">
        <w:rPr>
          <w:rFonts w:cstheme="minorHAnsi"/>
        </w:rPr>
        <w:t>undle for the ESXi upgrade.</w:t>
      </w:r>
    </w:p>
    <w:p w:rsidR="0095632F" w:rsidP="00315337" w:rsidRDefault="00000000" w14:paraId="556DDBA6" w14:textId="70243BAD">
      <w:pPr>
        <w:pStyle w:val="ListParagraph"/>
        <w:numPr>
          <w:ilvl w:val="1"/>
          <w:numId w:val="16"/>
        </w:numPr>
      </w:pPr>
      <w:hyperlink w:history="1" w:anchor="_Online_method_for">
        <w:r w:rsidRPr="00D76991" w:rsidR="0095632F">
          <w:rPr>
            <w:rStyle w:val="Hyperlink"/>
            <w:rFonts w:cstheme="minorHAnsi"/>
          </w:rPr>
          <w:t>Online method</w:t>
        </w:r>
      </w:hyperlink>
      <w:r w:rsidRPr="00D76991" w:rsidR="0095632F">
        <w:rPr>
          <w:rFonts w:cstheme="minorHAnsi"/>
        </w:rPr>
        <w:t>: you should use VMware online repositories to download and install new packages for an ESXi profile update.</w:t>
      </w:r>
    </w:p>
    <w:p w:rsidR="0095632F" w:rsidP="0095632F" w:rsidRDefault="0095632F" w14:paraId="7290561B" w14:textId="77777777">
      <w:pPr>
        <w:rPr>
          <w:rFonts w:ascii="Cambria" w:hAnsi="Cambria"/>
          <w:sz w:val="24"/>
          <w:szCs w:val="24"/>
        </w:rPr>
      </w:pPr>
      <w:r>
        <w:rPr>
          <w:rFonts w:ascii="Cambria" w:hAnsi="Cambria"/>
          <w:sz w:val="24"/>
          <w:szCs w:val="24"/>
        </w:rPr>
        <w:br w:type="page"/>
      </w:r>
    </w:p>
    <w:p w:rsidRPr="009C6F10" w:rsidR="0095632F" w:rsidP="00473642" w:rsidRDefault="0095632F" w14:paraId="26442BBE" w14:textId="77777777">
      <w:pPr>
        <w:pStyle w:val="Heading2"/>
      </w:pPr>
      <w:bookmarkStart w:name="_Offline_method_for" w:id="19"/>
      <w:bookmarkStart w:name="_Toc128142386" w:id="20"/>
      <w:bookmarkStart w:name="_Toc131415607" w:id="21"/>
      <w:bookmarkStart w:name="OfflineUpgrade" w:id="22"/>
      <w:bookmarkEnd w:id="19"/>
      <w:r w:rsidRPr="00473642">
        <w:lastRenderedPageBreak/>
        <w:t>Offline</w:t>
      </w:r>
      <w:r w:rsidRPr="009C6F10">
        <w:t xml:space="preserve"> method for ESXi upgrade via ESXCLI.</w:t>
      </w:r>
      <w:bookmarkEnd w:id="20"/>
      <w:bookmarkEnd w:id="21"/>
    </w:p>
    <w:bookmarkEnd w:id="22"/>
    <w:p w:rsidRPr="00D76991" w:rsidR="0095632F" w:rsidP="00315337" w:rsidRDefault="0095632F" w14:paraId="204EDB16" w14:textId="77777777">
      <w:pPr>
        <w:pStyle w:val="ListParagraph"/>
        <w:numPr>
          <w:ilvl w:val="0"/>
          <w:numId w:val="17"/>
        </w:numPr>
        <w:rPr>
          <w:rFonts w:cstheme="minorHAnsi"/>
        </w:rPr>
      </w:pPr>
      <w:r w:rsidRPr="00D76991">
        <w:rPr>
          <w:rFonts w:cstheme="minorHAnsi"/>
        </w:rPr>
        <w:t>Download needed files.</w:t>
      </w:r>
    </w:p>
    <w:p w:rsidRPr="009D3453" w:rsidR="0095632F" w:rsidP="00315337" w:rsidRDefault="0095632F" w14:paraId="0C37A447" w14:textId="09842016">
      <w:pPr>
        <w:pStyle w:val="ListParagraph"/>
        <w:numPr>
          <w:ilvl w:val="0"/>
          <w:numId w:val="17"/>
        </w:numPr>
        <w:rPr>
          <w:rStyle w:val="Hyperlink"/>
          <w:rFonts w:cstheme="minorHAnsi"/>
          <w:color w:val="FF0000"/>
          <w:u w:val="none"/>
        </w:rPr>
      </w:pPr>
      <w:r w:rsidRPr="00D76991">
        <w:rPr>
          <w:rFonts w:cstheme="minorHAnsi"/>
        </w:rPr>
        <w:t xml:space="preserve">Each </w:t>
      </w:r>
      <w:r w:rsidRPr="00D76991" w:rsidR="000C6683">
        <w:rPr>
          <w:rFonts w:cstheme="minorHAnsi"/>
        </w:rPr>
        <w:t>C</w:t>
      </w:r>
      <w:r w:rsidRPr="00D76991">
        <w:rPr>
          <w:rFonts w:cstheme="minorHAnsi"/>
        </w:rPr>
        <w:t xml:space="preserve">lient has a logon to my </w:t>
      </w:r>
      <w:hyperlink w:history="1" r:id="rId25">
        <w:r w:rsidRPr="00196B7B" w:rsidR="00E41C98">
          <w:rPr>
            <w:rStyle w:val="Hyperlink"/>
            <w:rFonts w:cstheme="minorHAnsi"/>
          </w:rPr>
          <w:t>https://my.vmware.com</w:t>
        </w:r>
      </w:hyperlink>
      <w:r w:rsidR="00E41C98">
        <w:rPr>
          <w:rFonts w:cstheme="minorHAnsi"/>
        </w:rPr>
        <w:t xml:space="preserve"> </w:t>
      </w:r>
      <w:r w:rsidRPr="00D76991">
        <w:rPr>
          <w:rFonts w:cstheme="minorHAnsi"/>
        </w:rPr>
        <w:t xml:space="preserve">in </w:t>
      </w:r>
      <w:hyperlink w:history="1" r:id="rId26">
        <w:r w:rsidRPr="00D76991">
          <w:rPr>
            <w:rStyle w:val="Hyperlink"/>
            <w:rFonts w:eastAsiaTheme="majorEastAsia" w:cstheme="minorHAnsi"/>
          </w:rPr>
          <w:t>IT GLUE</w:t>
        </w:r>
      </w:hyperlink>
      <w:r w:rsidR="00E41C98">
        <w:rPr>
          <w:rStyle w:val="Hyperlink"/>
          <w:rFonts w:eastAsiaTheme="majorEastAsia" w:cstheme="minorHAnsi"/>
          <w:u w:val="none"/>
        </w:rPr>
        <w:t xml:space="preserve"> </w:t>
      </w:r>
      <w:r w:rsidRPr="009D3453" w:rsidR="00E41C98">
        <w:rPr>
          <w:rStyle w:val="Hyperlink"/>
          <w:rFonts w:eastAsiaTheme="majorEastAsia" w:cstheme="minorHAnsi"/>
          <w:color w:val="FF0000"/>
          <w:u w:val="none"/>
        </w:rPr>
        <w:t xml:space="preserve">(If this doesn’t exists, then you  </w:t>
      </w:r>
      <w:r w:rsidRPr="009D3453" w:rsidR="009D3453">
        <w:rPr>
          <w:rStyle w:val="Hyperlink"/>
          <w:rFonts w:eastAsiaTheme="majorEastAsia" w:cstheme="minorHAnsi"/>
          <w:color w:val="FF0000"/>
          <w:u w:val="none"/>
        </w:rPr>
        <w:t>need to create it or gain access to it before you proceed)</w:t>
      </w:r>
    </w:p>
    <w:p w:rsidR="00A43111" w:rsidP="00315337" w:rsidRDefault="00B6530B" w14:paraId="163C6507" w14:textId="77777777">
      <w:pPr>
        <w:pStyle w:val="ListParagraph"/>
        <w:numPr>
          <w:ilvl w:val="1"/>
          <w:numId w:val="17"/>
        </w:numPr>
        <w:rPr>
          <w:rFonts w:cstheme="minorHAnsi"/>
        </w:rPr>
      </w:pPr>
      <w:r>
        <w:rPr>
          <w:rFonts w:cstheme="minorHAnsi"/>
        </w:rPr>
        <w:t xml:space="preserve">Login to the Clients </w:t>
      </w:r>
      <w:r w:rsidR="00A43111">
        <w:rPr>
          <w:rFonts w:cstheme="minorHAnsi"/>
        </w:rPr>
        <w:t>VMWare account</w:t>
      </w:r>
    </w:p>
    <w:p w:rsidR="0008414C" w:rsidP="00315337" w:rsidRDefault="0008414C" w14:paraId="58C3A918" w14:textId="3D12D32E">
      <w:pPr>
        <w:pStyle w:val="ListParagraph"/>
        <w:numPr>
          <w:ilvl w:val="1"/>
          <w:numId w:val="17"/>
        </w:numPr>
        <w:rPr>
          <w:rFonts w:cstheme="minorHAnsi"/>
        </w:rPr>
      </w:pPr>
      <w:r>
        <w:rPr>
          <w:rFonts w:cstheme="minorHAnsi"/>
        </w:rPr>
        <w:t>Click Products and Accounts</w:t>
      </w:r>
    </w:p>
    <w:p w:rsidR="0008414C" w:rsidP="00315337" w:rsidRDefault="0008414C" w14:paraId="4CC4E079" w14:textId="4DCF6BB3">
      <w:pPr>
        <w:pStyle w:val="ListParagraph"/>
        <w:numPr>
          <w:ilvl w:val="1"/>
          <w:numId w:val="17"/>
        </w:numPr>
        <w:rPr>
          <w:rFonts w:cstheme="minorHAnsi"/>
        </w:rPr>
      </w:pPr>
      <w:r>
        <w:rPr>
          <w:rFonts w:cstheme="minorHAnsi"/>
        </w:rPr>
        <w:t xml:space="preserve">Click </w:t>
      </w:r>
      <w:r w:rsidR="00257C10">
        <w:rPr>
          <w:rFonts w:cstheme="minorHAnsi"/>
        </w:rPr>
        <w:t>My Products</w:t>
      </w:r>
    </w:p>
    <w:p w:rsidR="00257C10" w:rsidP="00315337" w:rsidRDefault="00257C10" w14:paraId="6E57EE85" w14:textId="197C91F7">
      <w:pPr>
        <w:pStyle w:val="ListParagraph"/>
        <w:numPr>
          <w:ilvl w:val="1"/>
          <w:numId w:val="17"/>
        </w:numPr>
        <w:rPr>
          <w:rFonts w:cstheme="minorHAnsi"/>
        </w:rPr>
      </w:pPr>
      <w:r>
        <w:rPr>
          <w:rFonts w:cstheme="minorHAnsi"/>
        </w:rPr>
        <w:t>Under vSphere 7 Essentials click Download</w:t>
      </w:r>
    </w:p>
    <w:p w:rsidR="00B340CB" w:rsidP="00315337" w:rsidRDefault="003E143C" w14:paraId="6992A413" w14:textId="24954753">
      <w:pPr>
        <w:pStyle w:val="ListParagraph"/>
        <w:numPr>
          <w:ilvl w:val="1"/>
          <w:numId w:val="17"/>
        </w:numPr>
        <w:rPr>
          <w:rFonts w:cstheme="minorHAnsi"/>
        </w:rPr>
      </w:pPr>
      <w:r>
        <w:rPr>
          <w:rFonts w:cstheme="minorHAnsi"/>
        </w:rPr>
        <w:t xml:space="preserve">Impact’s standard is to use traditional VMWare </w:t>
      </w:r>
      <w:proofErr w:type="gramStart"/>
      <w:r>
        <w:rPr>
          <w:rFonts w:cstheme="minorHAnsi"/>
        </w:rPr>
        <w:t>ISOs,</w:t>
      </w:r>
      <w:proofErr w:type="gramEnd"/>
      <w:r>
        <w:rPr>
          <w:rFonts w:cstheme="minorHAnsi"/>
        </w:rPr>
        <w:t xml:space="preserve"> however, inherited clients </w:t>
      </w:r>
      <w:r w:rsidR="00CE2D2C">
        <w:rPr>
          <w:rFonts w:cstheme="minorHAnsi"/>
        </w:rPr>
        <w:t xml:space="preserve">may use </w:t>
      </w:r>
      <w:r w:rsidR="00B340CB">
        <w:rPr>
          <w:rFonts w:cstheme="minorHAnsi"/>
        </w:rPr>
        <w:t xml:space="preserve">Custom </w:t>
      </w:r>
      <w:r w:rsidR="0060514B">
        <w:rPr>
          <w:rFonts w:cstheme="minorHAnsi"/>
        </w:rPr>
        <w:t>OEM ISO for which you would need to download the custom ISO that matches the host make, i.e., Cisco, HPE, Lenovo, etc.</w:t>
      </w:r>
    </w:p>
    <w:p w:rsidRPr="00D76991" w:rsidR="0095632F" w:rsidP="00315337" w:rsidRDefault="0095632F" w14:paraId="4DA5DDA2" w14:textId="7E9C3DBB">
      <w:pPr>
        <w:pStyle w:val="ListParagraph"/>
        <w:numPr>
          <w:ilvl w:val="1"/>
          <w:numId w:val="17"/>
        </w:numPr>
        <w:rPr>
          <w:rFonts w:cstheme="minorHAnsi"/>
        </w:rPr>
      </w:pPr>
      <w:r w:rsidRPr="00D76991">
        <w:rPr>
          <w:rFonts w:cstheme="minorHAnsi"/>
        </w:rPr>
        <w:t xml:space="preserve">As </w:t>
      </w:r>
      <w:r w:rsidRPr="00D76991" w:rsidR="00525CA2">
        <w:rPr>
          <w:rFonts w:cstheme="minorHAnsi"/>
        </w:rPr>
        <w:t xml:space="preserve">of </w:t>
      </w:r>
      <w:r w:rsidRPr="00D76991">
        <w:rPr>
          <w:rFonts w:cstheme="minorHAnsi"/>
        </w:rPr>
        <w:t>the time of this writing</w:t>
      </w:r>
      <w:r w:rsidRPr="00D76991" w:rsidR="00525CA2">
        <w:rPr>
          <w:rFonts w:cstheme="minorHAnsi"/>
        </w:rPr>
        <w:t>,</w:t>
      </w:r>
      <w:r w:rsidRPr="00D76991">
        <w:rPr>
          <w:rFonts w:cstheme="minorHAnsi"/>
        </w:rPr>
        <w:t xml:space="preserve"> 7.0U3</w:t>
      </w:r>
      <w:r w:rsidR="006E56F4">
        <w:rPr>
          <w:rFonts w:cstheme="minorHAnsi"/>
        </w:rPr>
        <w:t>l</w:t>
      </w:r>
      <w:r w:rsidRPr="00D76991">
        <w:rPr>
          <w:rFonts w:cstheme="minorHAnsi"/>
        </w:rPr>
        <w:t xml:space="preserve"> is the latest</w:t>
      </w:r>
      <w:r w:rsidR="006E56F4">
        <w:rPr>
          <w:rFonts w:cstheme="minorHAnsi"/>
        </w:rPr>
        <w:t xml:space="preserve"> revision aka Update 3</w:t>
      </w:r>
      <w:r w:rsidRPr="00D76991">
        <w:rPr>
          <w:rFonts w:cstheme="minorHAnsi"/>
        </w:rPr>
        <w:t>:</w:t>
      </w:r>
    </w:p>
    <w:p w:rsidR="00C746A5" w:rsidP="0060003B" w:rsidRDefault="00C746A5" w14:paraId="4E028FEA" w14:textId="0936B8DC">
      <w:pPr>
        <w:spacing w:after="0"/>
        <w:ind w:left="360"/>
        <w:jc w:val="center"/>
      </w:pPr>
      <w:r>
        <w:rPr>
          <w:noProof/>
        </w:rPr>
        <w:drawing>
          <wp:inline distT="0" distB="0" distL="0" distR="0" wp14:anchorId="135E868C" wp14:editId="52C7CD6C">
            <wp:extent cx="5543550" cy="990305"/>
            <wp:effectExtent l="57150" t="0" r="57150" b="11493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5222" cy="995963"/>
                    </a:xfrm>
                    <a:prstGeom prst="rect">
                      <a:avLst/>
                    </a:prstGeom>
                    <a:noFill/>
                    <a:ln>
                      <a:noFill/>
                    </a:ln>
                    <a:effectLst>
                      <a:outerShdw blurRad="50800" dist="50800" dir="5400000" algn="ctr" rotWithShape="0">
                        <a:schemeClr val="tx1"/>
                      </a:outerShdw>
                    </a:effectLst>
                  </pic:spPr>
                </pic:pic>
              </a:graphicData>
            </a:graphic>
          </wp:inline>
        </w:drawing>
      </w:r>
    </w:p>
    <w:p w:rsidRPr="00D76991" w:rsidR="00C746A5" w:rsidP="00315337" w:rsidRDefault="00C746A5" w14:paraId="4258CFAA" w14:textId="77777777">
      <w:pPr>
        <w:pStyle w:val="ListParagraph"/>
        <w:numPr>
          <w:ilvl w:val="1"/>
          <w:numId w:val="17"/>
        </w:numPr>
        <w:spacing w:after="0"/>
        <w:rPr>
          <w:rFonts w:eastAsia="Times New Roman" w:cs="Times New Roman"/>
          <w:kern w:val="0"/>
        </w:rPr>
      </w:pPr>
      <w:r w:rsidRPr="00D76991">
        <w:rPr>
          <w:rFonts w:eastAsia="Times New Roman" w:cs="Times New Roman"/>
          <w:kern w:val="0"/>
        </w:rPr>
        <w:t>For Standard image:</w:t>
      </w:r>
    </w:p>
    <w:p w:rsidR="00AB71DA" w:rsidP="0060003B" w:rsidRDefault="000D5ECA" w14:paraId="6130A0B2" w14:textId="4E9A6FA3">
      <w:pPr>
        <w:spacing w:after="0"/>
        <w:ind w:left="360"/>
        <w:jc w:val="center"/>
        <w:rPr>
          <w:rFonts w:eastAsia="Times New Roman" w:cs="Times New Roman"/>
          <w:kern w:val="0"/>
          <w:sz w:val="24"/>
          <w:szCs w:val="24"/>
        </w:rPr>
      </w:pPr>
      <w:r>
        <w:rPr>
          <w:noProof/>
        </w:rPr>
        <w:drawing>
          <wp:inline distT="0" distB="0" distL="0" distR="0" wp14:anchorId="15B9A5BF" wp14:editId="2710499D">
            <wp:extent cx="5498520" cy="1008380"/>
            <wp:effectExtent l="57150" t="0" r="64135" b="115570"/>
            <wp:docPr id="11" name="Picture 11"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application&#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56697" cy="1037388"/>
                    </a:xfrm>
                    <a:prstGeom prst="rect">
                      <a:avLst/>
                    </a:prstGeom>
                    <a:noFill/>
                    <a:ln>
                      <a:noFill/>
                    </a:ln>
                    <a:effectLst>
                      <a:outerShdw blurRad="50800" dist="50800" dir="5400000" algn="ctr" rotWithShape="0">
                        <a:schemeClr val="tx1"/>
                      </a:outerShdw>
                    </a:effectLst>
                  </pic:spPr>
                </pic:pic>
              </a:graphicData>
            </a:graphic>
          </wp:inline>
        </w:drawing>
      </w:r>
      <w:r w:rsidR="002E0A2A">
        <w:rPr>
          <w:noProof/>
        </w:rPr>
        <w:drawing>
          <wp:inline distT="0" distB="0" distL="0" distR="0" wp14:anchorId="0D3AA1D5" wp14:editId="260E2409">
            <wp:extent cx="5486400" cy="1005514"/>
            <wp:effectExtent l="57150" t="0" r="57150" b="118745"/>
            <wp:docPr id="10" name="Picture 10"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har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V="1">
                      <a:off x="0" y="0"/>
                      <a:ext cx="5749366" cy="1053709"/>
                    </a:xfrm>
                    <a:prstGeom prst="rect">
                      <a:avLst/>
                    </a:prstGeom>
                    <a:noFill/>
                    <a:ln>
                      <a:noFill/>
                    </a:ln>
                    <a:effectLst>
                      <a:outerShdw blurRad="50800" dist="50800" dir="5400000" algn="ctr" rotWithShape="0">
                        <a:schemeClr val="tx1"/>
                      </a:outerShdw>
                    </a:effectLst>
                  </pic:spPr>
                </pic:pic>
              </a:graphicData>
            </a:graphic>
          </wp:inline>
        </w:drawing>
      </w:r>
    </w:p>
    <w:p w:rsidR="004F152A" w:rsidRDefault="004F152A" w14:paraId="37F874AA" w14:textId="51A070C7">
      <w:pPr>
        <w:rPr>
          <w:rFonts w:eastAsia="Times New Roman" w:cs="Times New Roman"/>
          <w:kern w:val="0"/>
          <w:sz w:val="24"/>
          <w:szCs w:val="24"/>
        </w:rPr>
      </w:pPr>
      <w:r>
        <w:rPr>
          <w:rFonts w:eastAsia="Times New Roman" w:cs="Times New Roman"/>
          <w:kern w:val="0"/>
          <w:sz w:val="24"/>
          <w:szCs w:val="24"/>
        </w:rPr>
        <w:br w:type="page"/>
      </w:r>
    </w:p>
    <w:p w:rsidRPr="00D76991" w:rsidR="00873EB5" w:rsidP="00315337" w:rsidRDefault="00C746A5" w14:paraId="18FD67BB" w14:textId="6D454C7B">
      <w:pPr>
        <w:pStyle w:val="ListParagraph"/>
        <w:numPr>
          <w:ilvl w:val="1"/>
          <w:numId w:val="17"/>
        </w:numPr>
        <w:spacing w:after="0"/>
        <w:textAlignment w:val="baseline"/>
        <w:rPr>
          <w:rFonts w:ascii="inherit" w:hAnsi="inherit"/>
        </w:rPr>
      </w:pPr>
      <w:r w:rsidRPr="00D76991">
        <w:rPr>
          <w:rFonts w:eastAsia="Times New Roman" w:cs="Times New Roman"/>
          <w:kern w:val="0"/>
        </w:rPr>
        <w:lastRenderedPageBreak/>
        <w:t>For Custom Hardware Image:</w:t>
      </w:r>
    </w:p>
    <w:p w:rsidRPr="0060003B" w:rsidR="00DC1788" w:rsidP="0060003B" w:rsidRDefault="00640A5C" w14:paraId="79171333" w14:textId="77777777">
      <w:pPr>
        <w:spacing w:after="0"/>
        <w:ind w:left="360"/>
        <w:jc w:val="center"/>
        <w:rPr>
          <w:color w:val="FF0000"/>
          <w:sz w:val="10"/>
          <w:szCs w:val="10"/>
        </w:rPr>
      </w:pPr>
      <w:r>
        <w:rPr>
          <w:noProof/>
        </w:rPr>
        <w:drawing>
          <wp:inline distT="0" distB="0" distL="0" distR="0" wp14:anchorId="044C78B9" wp14:editId="01F747B5">
            <wp:extent cx="5248275" cy="1483995"/>
            <wp:effectExtent l="57150" t="0" r="66675" b="116205"/>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04652" cy="1499936"/>
                    </a:xfrm>
                    <a:prstGeom prst="rect">
                      <a:avLst/>
                    </a:prstGeom>
                    <a:noFill/>
                    <a:ln>
                      <a:noFill/>
                    </a:ln>
                    <a:effectLst>
                      <a:outerShdw blurRad="50800" dist="50800" dir="5400000" algn="ctr" rotWithShape="0">
                        <a:schemeClr val="tx1"/>
                      </a:outerShdw>
                    </a:effectLst>
                  </pic:spPr>
                </pic:pic>
              </a:graphicData>
            </a:graphic>
          </wp:inline>
        </w:drawing>
      </w:r>
    </w:p>
    <w:p w:rsidRPr="0060003B" w:rsidR="00430569" w:rsidP="004F152A" w:rsidRDefault="00430569" w14:paraId="611CBE46" w14:textId="6A07D81F">
      <w:pPr>
        <w:pStyle w:val="ListParagraph"/>
        <w:spacing w:after="0" w:line="240" w:lineRule="auto"/>
        <w:rPr>
          <w:color w:val="FF0000"/>
        </w:rPr>
      </w:pPr>
      <w:r w:rsidRPr="0060003B">
        <w:rPr>
          <w:color w:val="FF0000"/>
        </w:rPr>
        <w:t>NOTE: If you have HP Hardware, for example, HP DL380 Gen9 or 10, use the</w:t>
      </w:r>
      <w:r w:rsidR="004F152A">
        <w:rPr>
          <w:color w:val="FF0000"/>
        </w:rPr>
        <w:t xml:space="preserve"> HPE</w:t>
      </w:r>
      <w:r w:rsidRPr="0060003B">
        <w:rPr>
          <w:color w:val="FF0000"/>
        </w:rPr>
        <w:t xml:space="preserve"> custom image: It has all the proper </w:t>
      </w:r>
      <w:r w:rsidR="00B33C9C">
        <w:rPr>
          <w:color w:val="FF0000"/>
        </w:rPr>
        <w:t>VIBs</w:t>
      </w:r>
      <w:r w:rsidRPr="0060003B">
        <w:rPr>
          <w:color w:val="FF0000"/>
        </w:rPr>
        <w:t xml:space="preserve">, and device drivers for the </w:t>
      </w:r>
      <w:r w:rsidR="00B33C9C">
        <w:rPr>
          <w:color w:val="FF0000"/>
        </w:rPr>
        <w:t>host h</w:t>
      </w:r>
      <w:r w:rsidRPr="0060003B">
        <w:rPr>
          <w:color w:val="FF0000"/>
        </w:rPr>
        <w:t>ardware:</w:t>
      </w:r>
    </w:p>
    <w:p w:rsidR="005904DE" w:rsidP="00315337" w:rsidRDefault="0095632F" w14:paraId="19D36EB2" w14:textId="77777777">
      <w:pPr>
        <w:pStyle w:val="ListParagraph"/>
        <w:numPr>
          <w:ilvl w:val="0"/>
          <w:numId w:val="17"/>
        </w:numPr>
      </w:pPr>
      <w:r>
        <w:t>Download t</w:t>
      </w:r>
      <w:r w:rsidRPr="0099612E">
        <w:t xml:space="preserve">he </w:t>
      </w:r>
      <w:r>
        <w:t xml:space="preserve">appropriate </w:t>
      </w:r>
      <w:r w:rsidRPr="0099612E">
        <w:t xml:space="preserve">ESXi 7.0 Update </w:t>
      </w:r>
      <w:r>
        <w:t>3</w:t>
      </w:r>
      <w:r w:rsidRPr="0099612E">
        <w:t xml:space="preserve"> offline bundle from the VMware website. The zip archive of the offline </w:t>
      </w:r>
      <w:r w:rsidR="00AF6DF3">
        <w:t>B</w:t>
      </w:r>
      <w:r w:rsidRPr="0099612E">
        <w:t xml:space="preserve">undle is available along with the ESXi ISO installation image. </w:t>
      </w:r>
    </w:p>
    <w:p w:rsidR="0095632F" w:rsidP="00315337" w:rsidRDefault="0095632F" w14:paraId="7A2A32E4" w14:textId="77777777">
      <w:pPr>
        <w:pStyle w:val="ListParagraph"/>
        <w:numPr>
          <w:ilvl w:val="1"/>
          <w:numId w:val="17"/>
        </w:numPr>
      </w:pPr>
      <w:r>
        <w:t xml:space="preserve">Standard: </w:t>
      </w:r>
    </w:p>
    <w:p w:rsidR="0095632F" w:rsidP="00315337" w:rsidRDefault="0095632F" w14:paraId="3FEF5EFF" w14:textId="77777777">
      <w:pPr>
        <w:pStyle w:val="ListParagraph"/>
        <w:numPr>
          <w:ilvl w:val="2"/>
          <w:numId w:val="17"/>
        </w:numPr>
      </w:pPr>
      <w:r w:rsidRPr="007F3A37">
        <w:t>VMware-ESXi-7.0U3k-21313628-depot.zip</w:t>
      </w:r>
    </w:p>
    <w:p w:rsidR="0095632F" w:rsidP="00315337" w:rsidRDefault="0095632F" w14:paraId="5D1C3460" w14:textId="77777777">
      <w:pPr>
        <w:pStyle w:val="ListParagraph"/>
        <w:numPr>
          <w:ilvl w:val="1"/>
          <w:numId w:val="17"/>
        </w:numPr>
      </w:pPr>
      <w:r>
        <w:t xml:space="preserve">HPE Custom: </w:t>
      </w:r>
    </w:p>
    <w:p w:rsidR="0095632F" w:rsidP="00315337" w:rsidRDefault="0095632F" w14:paraId="1E123B9E" w14:textId="77777777">
      <w:pPr>
        <w:pStyle w:val="ListParagraph"/>
        <w:numPr>
          <w:ilvl w:val="2"/>
          <w:numId w:val="17"/>
        </w:numPr>
      </w:pPr>
      <w:r w:rsidRPr="005A584B">
        <w:t>VMware-ESXi-7.0.3-20842708-HPE-703.0.0.11.2.0.9-Jan2023-depot.zip</w:t>
      </w:r>
    </w:p>
    <w:p w:rsidRPr="00E87423" w:rsidR="0095632F" w:rsidP="00315337" w:rsidRDefault="0095632F" w14:paraId="747ED64D" w14:textId="41B7956F">
      <w:pPr>
        <w:pStyle w:val="ListParagraph"/>
        <w:numPr>
          <w:ilvl w:val="0"/>
          <w:numId w:val="17"/>
        </w:numPr>
      </w:pPr>
      <w:r w:rsidRPr="00E87423">
        <w:t xml:space="preserve">Log onto a Windows Server </w:t>
      </w:r>
      <w:r w:rsidR="00AF6DF3">
        <w:t>with</w:t>
      </w:r>
      <w:r w:rsidRPr="00E87423">
        <w:t xml:space="preserve"> access to the Virtual Environment at the client site</w:t>
      </w:r>
      <w:r w:rsidR="00FF22FF">
        <w:t>.</w:t>
      </w:r>
    </w:p>
    <w:p w:rsidRPr="00E87423" w:rsidR="0095632F" w:rsidP="00315337" w:rsidRDefault="0095632F" w14:paraId="40F04FF8" w14:textId="2EFA130A">
      <w:pPr>
        <w:pStyle w:val="ListParagraph"/>
        <w:numPr>
          <w:ilvl w:val="0"/>
          <w:numId w:val="17"/>
        </w:numPr>
      </w:pPr>
      <w:r w:rsidRPr="00E87423">
        <w:t xml:space="preserve">Browse to the </w:t>
      </w:r>
      <w:r w:rsidR="00014A80">
        <w:t>ESXi</w:t>
      </w:r>
      <w:r w:rsidR="00FF22FF">
        <w:t xml:space="preserve"> </w:t>
      </w:r>
      <w:r w:rsidRPr="00E87423">
        <w:t>UI</w:t>
      </w:r>
      <w:r w:rsidR="00FF22FF">
        <w:t xml:space="preserve"> in the web browser.</w:t>
      </w:r>
    </w:p>
    <w:p w:rsidRPr="00E87423" w:rsidR="0095632F" w:rsidP="00315337" w:rsidRDefault="0095632F" w14:paraId="5E38AAA5" w14:textId="0F36E67B">
      <w:pPr>
        <w:pStyle w:val="ListParagraph"/>
        <w:numPr>
          <w:ilvl w:val="0"/>
          <w:numId w:val="17"/>
        </w:numPr>
      </w:pPr>
      <w:r w:rsidRPr="00E87423">
        <w:t xml:space="preserve">Upload the downloaded </w:t>
      </w:r>
      <w:r w:rsidR="00FF22FF">
        <w:t>ZIP or ISO</w:t>
      </w:r>
      <w:r w:rsidRPr="00E87423">
        <w:t xml:space="preserve"> file to the ESXi datastore. </w:t>
      </w:r>
    </w:p>
    <w:p w:rsidRPr="001269FF" w:rsidR="0095632F" w:rsidP="003279BC" w:rsidRDefault="0095632F" w14:paraId="319FCB75" w14:textId="77777777">
      <w:pPr>
        <w:pStyle w:val="ListParagraph"/>
        <w:numPr>
          <w:ilvl w:val="1"/>
          <w:numId w:val="17"/>
        </w:numPr>
        <w:spacing w:after="0"/>
      </w:pPr>
      <w:r w:rsidRPr="001269FF">
        <w:t>Go to </w:t>
      </w:r>
      <w:r w:rsidRPr="001269FF">
        <w:rPr>
          <w:b/>
          <w:bCs/>
        </w:rPr>
        <w:t>Storage &gt; Datastores</w:t>
      </w:r>
      <w:r w:rsidRPr="001269FF">
        <w:t>, select the datastore (</w:t>
      </w:r>
      <w:r w:rsidRPr="001269FF">
        <w:rPr>
          <w:i/>
          <w:iCs/>
        </w:rPr>
        <w:t>datastore1</w:t>
      </w:r>
      <w:r w:rsidRPr="001269FF">
        <w:t> in this example), and click </w:t>
      </w:r>
      <w:r w:rsidRPr="001269FF">
        <w:rPr>
          <w:b/>
          <w:bCs/>
        </w:rPr>
        <w:t>Datastore Browser</w:t>
      </w:r>
      <w:r w:rsidRPr="001269FF">
        <w:t>.</w:t>
      </w:r>
    </w:p>
    <w:p w:rsidR="0095632F" w:rsidP="0060003B" w:rsidRDefault="0095632F" w14:paraId="5A4D2503" w14:textId="77777777">
      <w:pPr>
        <w:pStyle w:val="NormalWeb"/>
        <w:spacing w:before="0" w:beforeAutospacing="0" w:after="0" w:afterAutospacing="0"/>
        <w:ind w:left="360"/>
        <w:jc w:val="center"/>
        <w:textAlignment w:val="baseline"/>
        <w:rPr>
          <w:rFonts w:ascii="Cambria" w:hAnsi="Cambria"/>
        </w:rPr>
      </w:pPr>
      <w:r>
        <w:rPr>
          <w:noProof/>
        </w:rPr>
        <w:drawing>
          <wp:inline distT="0" distB="0" distL="0" distR="0" wp14:anchorId="5F2398B1" wp14:editId="440734B2">
            <wp:extent cx="5115659" cy="2605405"/>
            <wp:effectExtent l="57150" t="0" r="66040" b="118745"/>
            <wp:docPr id="13" name="Picture 13" descr="Opening the datastore browser by using VMware Host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ing the datastore browser by using VMware Host Cli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47739" cy="2621743"/>
                    </a:xfrm>
                    <a:prstGeom prst="rect">
                      <a:avLst/>
                    </a:prstGeom>
                    <a:noFill/>
                    <a:ln>
                      <a:noFill/>
                    </a:ln>
                    <a:effectLst>
                      <a:outerShdw blurRad="50800" dist="50800" dir="5400000" algn="ctr" rotWithShape="0">
                        <a:schemeClr val="tx1"/>
                      </a:outerShdw>
                    </a:effectLst>
                  </pic:spPr>
                </pic:pic>
              </a:graphicData>
            </a:graphic>
          </wp:inline>
        </w:drawing>
      </w:r>
    </w:p>
    <w:p w:rsidRPr="00D76991" w:rsidR="0095632F" w:rsidP="00315337" w:rsidRDefault="003279BC" w14:paraId="5C91D84D" w14:textId="7F1F4086">
      <w:pPr>
        <w:pStyle w:val="ListParagraph"/>
        <w:numPr>
          <w:ilvl w:val="0"/>
          <w:numId w:val="17"/>
        </w:numPr>
        <w:rPr>
          <w:rFonts w:eastAsia="Times New Roman" w:cstheme="minorHAnsi"/>
          <w:kern w:val="0"/>
          <w14:ligatures w14:val="none"/>
        </w:rPr>
      </w:pPr>
      <w:r>
        <w:rPr>
          <w:rFonts w:eastAsia="Times New Roman" w:cstheme="minorHAnsi"/>
          <w:kern w:val="0"/>
          <w14:ligatures w14:val="none"/>
        </w:rPr>
        <w:lastRenderedPageBreak/>
        <w:t>Create or s</w:t>
      </w:r>
      <w:r w:rsidRPr="00D76991" w:rsidR="0095632F">
        <w:rPr>
          <w:rFonts w:cstheme="minorHAnsi"/>
        </w:rPr>
        <w:t>elect a</w:t>
      </w:r>
      <w:r>
        <w:rPr>
          <w:rFonts w:cstheme="minorHAnsi"/>
        </w:rPr>
        <w:t xml:space="preserve">n existing </w:t>
      </w:r>
      <w:r w:rsidRPr="00D76991" w:rsidR="0095632F">
        <w:rPr>
          <w:rFonts w:cstheme="minorHAnsi"/>
        </w:rPr>
        <w:t xml:space="preserve">directory to store bundle files in the datastore browser. We </w:t>
      </w:r>
      <w:r w:rsidRPr="00D76991" w:rsidR="005C7DE8">
        <w:rPr>
          <w:rFonts w:cstheme="minorHAnsi"/>
        </w:rPr>
        <w:t>created</w:t>
      </w:r>
      <w:r w:rsidRPr="00D76991" w:rsidR="0095632F">
        <w:rPr>
          <w:rFonts w:cstheme="minorHAnsi"/>
        </w:rPr>
        <w:t xml:space="preserve"> the </w:t>
      </w:r>
      <w:r w:rsidRPr="00D76991" w:rsidR="0095632F">
        <w:rPr>
          <w:rStyle w:val="Emphasis"/>
          <w:rFonts w:cstheme="minorHAnsi"/>
        </w:rPr>
        <w:t>ESXi7-bundle</w:t>
      </w:r>
      <w:r w:rsidRPr="00D76991" w:rsidR="0095632F">
        <w:rPr>
          <w:rFonts w:cstheme="minorHAnsi"/>
        </w:rPr>
        <w:t> directory to store the </w:t>
      </w:r>
      <w:r w:rsidRPr="00D76991" w:rsidR="0095632F">
        <w:rPr>
          <w:rStyle w:val="Emphasis"/>
          <w:rFonts w:cstheme="minorHAnsi"/>
        </w:rPr>
        <w:t xml:space="preserve">offline </w:t>
      </w:r>
      <w:r w:rsidRPr="00D76991" w:rsidR="00AF6DF3">
        <w:rPr>
          <w:rStyle w:val="Emphasis"/>
          <w:rFonts w:cstheme="minorHAnsi"/>
        </w:rPr>
        <w:t>B</w:t>
      </w:r>
      <w:r w:rsidRPr="00D76991" w:rsidR="0095632F">
        <w:rPr>
          <w:rStyle w:val="Emphasis"/>
          <w:rFonts w:cstheme="minorHAnsi"/>
        </w:rPr>
        <w:t>undle previously downloaded</w:t>
      </w:r>
      <w:r w:rsidRPr="00D76991" w:rsidR="0095632F">
        <w:rPr>
          <w:rFonts w:cstheme="minorHAnsi"/>
        </w:rPr>
        <w:t>. Click </w:t>
      </w:r>
      <w:r w:rsidRPr="00D76991" w:rsidR="0095632F">
        <w:rPr>
          <w:rStyle w:val="Strong"/>
          <w:rFonts w:cstheme="minorHAnsi"/>
        </w:rPr>
        <w:t>Upload</w:t>
      </w:r>
      <w:r w:rsidRPr="00D76991" w:rsidR="0095632F">
        <w:rPr>
          <w:rFonts w:cstheme="minorHAnsi"/>
        </w:rPr>
        <w:t> to browse</w:t>
      </w:r>
      <w:r>
        <w:rPr>
          <w:rFonts w:cstheme="minorHAnsi"/>
        </w:rPr>
        <w:t xml:space="preserve"> locally on server for the ISO/ZIP</w:t>
      </w:r>
      <w:r w:rsidRPr="00D76991" w:rsidR="0095632F">
        <w:rPr>
          <w:rFonts w:cstheme="minorHAnsi"/>
        </w:rPr>
        <w:t xml:space="preserve"> bundle file </w:t>
      </w:r>
      <w:r>
        <w:rPr>
          <w:rFonts w:cstheme="minorHAnsi"/>
        </w:rPr>
        <w:t>to complete the upload.</w:t>
      </w:r>
    </w:p>
    <w:p w:rsidRPr="00542A32" w:rsidR="0095632F" w:rsidP="00315337" w:rsidRDefault="0095632F" w14:paraId="18DEFC42" w14:textId="77777777">
      <w:pPr>
        <w:pStyle w:val="ListParagraph"/>
        <w:numPr>
          <w:ilvl w:val="0"/>
          <w:numId w:val="17"/>
        </w:numPr>
        <w:rPr>
          <w:rFonts w:eastAsia="Times New Roman" w:cs="Times New Roman"/>
          <w:kern w:val="0"/>
          <w14:ligatures w14:val="none"/>
        </w:rPr>
      </w:pPr>
      <w:r w:rsidRPr="00542A32">
        <w:rPr>
          <w:rFonts w:eastAsia="Times New Roman" w:cs="Times New Roman"/>
          <w:kern w:val="0"/>
          <w14:ligatures w14:val="none"/>
        </w:rPr>
        <w:t xml:space="preserve">Verify </w:t>
      </w:r>
      <w:r w:rsidRPr="00E87423">
        <w:t>there are no VMs in the running state on this ESXi host before starting the ESXi upgrade process.</w:t>
      </w:r>
    </w:p>
    <w:p w:rsidR="00EB24EC" w:rsidP="00EB24EC" w:rsidRDefault="00EB24EC" w14:paraId="06A55B1B" w14:textId="24DC1C64">
      <w:pPr>
        <w:pStyle w:val="ListParagraph"/>
        <w:numPr>
          <w:ilvl w:val="1"/>
          <w:numId w:val="17"/>
        </w:numPr>
      </w:pPr>
      <w:r>
        <w:t>If the Client has multiple host(s) and a vMotion license, use VMotion to migrate all VMs off the host being updated.</w:t>
      </w:r>
    </w:p>
    <w:p w:rsidR="00EB24EC" w:rsidP="00EB24EC" w:rsidRDefault="00EB24EC" w14:paraId="10A4C5AC" w14:textId="77777777">
      <w:pPr>
        <w:pStyle w:val="ListParagraph"/>
        <w:numPr>
          <w:ilvl w:val="1"/>
          <w:numId w:val="17"/>
        </w:numPr>
      </w:pPr>
      <w:r>
        <w:t>If the Client does not have a vMotion license and multiple hosts, gracefully shut down each VM.</w:t>
      </w:r>
    </w:p>
    <w:p w:rsidRPr="00E87423" w:rsidR="0095632F" w:rsidP="00315337" w:rsidRDefault="0095632F" w14:paraId="2A239169" w14:textId="7D4E7382">
      <w:pPr>
        <w:pStyle w:val="ListParagraph"/>
        <w:numPr>
          <w:ilvl w:val="0"/>
          <w:numId w:val="17"/>
        </w:numPr>
      </w:pPr>
      <w:r w:rsidRPr="00E87423">
        <w:t>Place the host in maintenance mode by right-clicking on the host and selecting maintenance mode</w:t>
      </w:r>
      <w:r w:rsidR="008F1EAD">
        <w:t xml:space="preserve">. </w:t>
      </w:r>
    </w:p>
    <w:p w:rsidRPr="00E87423" w:rsidR="0095632F" w:rsidP="008F1EAD" w:rsidRDefault="0095632F" w14:paraId="318E2B02" w14:textId="45B23790">
      <w:pPr>
        <w:pStyle w:val="ListParagraph"/>
        <w:numPr>
          <w:ilvl w:val="1"/>
          <w:numId w:val="17"/>
        </w:numPr>
      </w:pPr>
      <w:r w:rsidRPr="00E87423">
        <w:t>Alternatively</w:t>
      </w:r>
      <w:r w:rsidR="00AF6DF3">
        <w:t>,</w:t>
      </w:r>
      <w:r w:rsidRPr="00E87423">
        <w:t xml:space="preserve"> you can use ESXCLI to place the node into maintenance mode</w:t>
      </w:r>
      <w:r w:rsidR="008F1EAD">
        <w:t>.</w:t>
      </w:r>
    </w:p>
    <w:p w:rsidRPr="00D76991" w:rsidR="0095632F" w:rsidP="00315337" w:rsidRDefault="0095632F" w14:paraId="3614B89B" w14:textId="77777777">
      <w:pPr>
        <w:pStyle w:val="ListParagraph"/>
        <w:numPr>
          <w:ilvl w:val="2"/>
          <w:numId w:val="17"/>
        </w:numPr>
        <w:rPr>
          <w:rFonts w:cstheme="minorHAnsi"/>
          <w:b/>
          <w:bCs/>
        </w:rPr>
      </w:pPr>
      <w:proofErr w:type="spellStart"/>
      <w:r w:rsidRPr="00D76991">
        <w:rPr>
          <w:rFonts w:cstheme="minorHAnsi"/>
          <w:b/>
          <w:bCs/>
          <w:i/>
          <w:iCs/>
          <w:color w:val="000000"/>
          <w:shd w:val="clear" w:color="auto" w:fill="F5F5F5"/>
        </w:rPr>
        <w:t>esxcli</w:t>
      </w:r>
      <w:proofErr w:type="spellEnd"/>
      <w:r w:rsidRPr="00D76991">
        <w:rPr>
          <w:rFonts w:cstheme="minorHAnsi"/>
          <w:b/>
          <w:bCs/>
          <w:i/>
          <w:iCs/>
          <w:color w:val="000000"/>
          <w:shd w:val="clear" w:color="auto" w:fill="F5F5F5"/>
        </w:rPr>
        <w:t xml:space="preserve"> system </w:t>
      </w:r>
      <w:proofErr w:type="spellStart"/>
      <w:r w:rsidRPr="00D76991">
        <w:rPr>
          <w:rFonts w:cstheme="minorHAnsi"/>
          <w:b/>
          <w:bCs/>
          <w:i/>
          <w:iCs/>
          <w:color w:val="000000"/>
          <w:shd w:val="clear" w:color="auto" w:fill="F5F5F5"/>
        </w:rPr>
        <w:t>maintenanceMode</w:t>
      </w:r>
      <w:proofErr w:type="spellEnd"/>
      <w:r w:rsidRPr="00D76991">
        <w:rPr>
          <w:rFonts w:cstheme="minorHAnsi"/>
          <w:b/>
          <w:bCs/>
          <w:i/>
          <w:iCs/>
          <w:color w:val="000000"/>
          <w:shd w:val="clear" w:color="auto" w:fill="F5F5F5"/>
        </w:rPr>
        <w:t xml:space="preserve"> set –enable </w:t>
      </w:r>
      <w:proofErr w:type="gramStart"/>
      <w:r w:rsidRPr="00D76991">
        <w:rPr>
          <w:rFonts w:cstheme="minorHAnsi"/>
          <w:b/>
          <w:bCs/>
          <w:i/>
          <w:iCs/>
          <w:color w:val="000000"/>
          <w:shd w:val="clear" w:color="auto" w:fill="F5F5F5"/>
        </w:rPr>
        <w:t>true</w:t>
      </w:r>
      <w:proofErr w:type="gramEnd"/>
    </w:p>
    <w:p w:rsidRPr="00D76991" w:rsidR="00341101" w:rsidP="00315337" w:rsidRDefault="00AF0DC9" w14:paraId="560B95A2" w14:textId="21A832A7">
      <w:pPr>
        <w:pStyle w:val="ListParagraph"/>
        <w:numPr>
          <w:ilvl w:val="0"/>
          <w:numId w:val="17"/>
        </w:numPr>
        <w:rPr>
          <w:rFonts w:cstheme="minorHAnsi"/>
        </w:rPr>
      </w:pPr>
      <w:r w:rsidRPr="00D76991">
        <w:rPr>
          <w:rFonts w:cstheme="minorHAnsi"/>
        </w:rPr>
        <w:t>Obtain the image profile name</w:t>
      </w:r>
      <w:r w:rsidRPr="00D76991" w:rsidR="008B6FF3">
        <w:rPr>
          <w:rFonts w:cstheme="minorHAnsi"/>
        </w:rPr>
        <w:t xml:space="preserve"> of the offline zip file you downloaded.</w:t>
      </w:r>
    </w:p>
    <w:p w:rsidRPr="00D67516" w:rsidR="008B6FF3" w:rsidP="00D67516" w:rsidRDefault="00162635" w14:paraId="72ED10C1" w14:textId="5226E842">
      <w:pPr>
        <w:pStyle w:val="ListParagraph"/>
        <w:numPr>
          <w:ilvl w:val="1"/>
          <w:numId w:val="17"/>
        </w:numPr>
        <w:rPr>
          <w:rFonts w:eastAsia="Times New Roman" w:cstheme="minorHAnsi"/>
          <w:kern w:val="0"/>
          <w14:ligatures w14:val="none"/>
        </w:rPr>
      </w:pPr>
      <w:proofErr w:type="spellStart"/>
      <w:r w:rsidRPr="008F1EAD">
        <w:rPr>
          <w:rFonts w:eastAsia="Times New Roman" w:cstheme="minorHAnsi"/>
          <w:b/>
          <w:bCs/>
          <w:kern w:val="0"/>
          <w14:ligatures w14:val="none"/>
        </w:rPr>
        <w:t>e</w:t>
      </w:r>
      <w:r w:rsidRPr="008F1EAD" w:rsidR="008B6FF3">
        <w:rPr>
          <w:rFonts w:eastAsia="Times New Roman" w:cstheme="minorHAnsi"/>
          <w:b/>
          <w:bCs/>
          <w:kern w:val="0"/>
          <w14:ligatures w14:val="none"/>
        </w:rPr>
        <w:t>sxcli</w:t>
      </w:r>
      <w:proofErr w:type="spellEnd"/>
      <w:r w:rsidRPr="008F1EAD" w:rsidR="008B6FF3">
        <w:rPr>
          <w:rFonts w:eastAsia="Times New Roman" w:cstheme="minorHAnsi"/>
          <w:b/>
          <w:bCs/>
          <w:kern w:val="0"/>
          <w14:ligatures w14:val="none"/>
        </w:rPr>
        <w:t xml:space="preserve"> software sources profile list -d</w:t>
      </w:r>
      <w:r w:rsidRPr="00D76991">
        <w:rPr>
          <w:rFonts w:eastAsia="Times New Roman" w:cstheme="minorHAnsi"/>
          <w:kern w:val="0"/>
          <w14:ligatures w14:val="none"/>
        </w:rPr>
        <w:t xml:space="preserve"> </w:t>
      </w:r>
      <w:r w:rsidRPr="008F1EAD">
        <w:rPr>
          <w:rStyle w:val="Strong"/>
          <w:rFonts w:cstheme="minorHAnsi"/>
        </w:rPr>
        <w:t>/vmfs/volumes/datastore1/ESXi7-bundle/VMware-ESXi-7.0U3k-21313628-depot.zip</w:t>
      </w:r>
    </w:p>
    <w:p w:rsidRPr="00D76991" w:rsidR="0095632F" w:rsidP="00315337" w:rsidRDefault="0095632F" w14:paraId="589929A3" w14:textId="5CE1029B">
      <w:pPr>
        <w:pStyle w:val="ListParagraph"/>
        <w:numPr>
          <w:ilvl w:val="0"/>
          <w:numId w:val="17"/>
        </w:numPr>
        <w:rPr>
          <w:rFonts w:eastAsia="Times New Roman" w:cstheme="minorHAnsi"/>
          <w:kern w:val="0"/>
          <w14:ligatures w14:val="none"/>
        </w:rPr>
      </w:pPr>
      <w:r w:rsidRPr="00D76991">
        <w:rPr>
          <w:rFonts w:eastAsia="Times New Roman" w:cstheme="minorHAnsi"/>
          <w:kern w:val="0"/>
          <w14:ligatures w14:val="none"/>
        </w:rPr>
        <w:t>R</w:t>
      </w:r>
      <w:r w:rsidRPr="00D76991">
        <w:rPr>
          <w:rFonts w:cstheme="minorHAnsi"/>
        </w:rPr>
        <w:t>un the update command to upgrade ESXi 6.7 to 7.0 Update 3:</w:t>
      </w:r>
      <w:r w:rsidRPr="00D76991">
        <w:rPr>
          <w:rFonts w:cstheme="minorHAnsi"/>
        </w:rPr>
        <w:br/>
      </w:r>
      <w:proofErr w:type="spellStart"/>
      <w:r w:rsidRPr="00D76991">
        <w:rPr>
          <w:rStyle w:val="Strong"/>
          <w:rFonts w:cstheme="minorHAnsi"/>
          <w:i/>
          <w:iCs/>
        </w:rPr>
        <w:t>esxcli</w:t>
      </w:r>
      <w:proofErr w:type="spellEnd"/>
      <w:r w:rsidRPr="00D76991">
        <w:rPr>
          <w:rStyle w:val="Strong"/>
          <w:rFonts w:cstheme="minorHAnsi"/>
          <w:i/>
          <w:iCs/>
        </w:rPr>
        <w:t xml:space="preserve"> software profile update -p </w:t>
      </w:r>
      <w:r w:rsidRPr="00AC7C2F">
        <w:rPr>
          <w:rStyle w:val="Strong"/>
          <w:rFonts w:cstheme="minorHAnsi"/>
        </w:rPr>
        <w:t>ESXi-7.</w:t>
      </w:r>
      <w:r w:rsidRPr="00AC7C2F" w:rsidR="00A77676">
        <w:rPr>
          <w:rStyle w:val="Strong"/>
          <w:rFonts w:cstheme="minorHAnsi"/>
        </w:rPr>
        <w:t>0U3k-21313628</w:t>
      </w:r>
      <w:r w:rsidRPr="00AC7C2F">
        <w:rPr>
          <w:rStyle w:val="Strong"/>
          <w:rFonts w:cstheme="minorHAnsi"/>
        </w:rPr>
        <w:t>-standard</w:t>
      </w:r>
      <w:r w:rsidRPr="00AC7C2F">
        <w:rPr>
          <w:rStyle w:val="Strong"/>
          <w:rFonts w:cstheme="minorHAnsi"/>
          <w:i/>
          <w:iCs/>
        </w:rPr>
        <w:t xml:space="preserve"> -d </w:t>
      </w:r>
      <w:proofErr w:type="gramStart"/>
      <w:r w:rsidRPr="00AC7C2F">
        <w:rPr>
          <w:rStyle w:val="Strong"/>
          <w:rFonts w:cstheme="minorHAnsi"/>
          <w:i/>
          <w:iCs/>
        </w:rPr>
        <w:t>/vmfs/volumes/datastore1/ESXi7-bundle/VMware-ESXi-7.0U3k-21313628-depot.zip</w:t>
      </w:r>
      <w:proofErr w:type="gramEnd"/>
    </w:p>
    <w:p w:rsidRPr="00D76991" w:rsidR="0095632F" w:rsidP="00315337" w:rsidRDefault="00E825F5" w14:paraId="06DF2C5B" w14:textId="45C2FD99">
      <w:pPr>
        <w:pStyle w:val="ListParagraph"/>
        <w:numPr>
          <w:ilvl w:val="1"/>
          <w:numId w:val="17"/>
        </w:numPr>
        <w:rPr>
          <w:rFonts w:cstheme="minorHAnsi"/>
        </w:rPr>
      </w:pPr>
      <w:r>
        <w:rPr>
          <w:rFonts w:cstheme="minorHAnsi"/>
        </w:rPr>
        <w:t>“</w:t>
      </w:r>
      <w:r w:rsidRPr="00E825F5" w:rsidR="0095632F">
        <w:rPr>
          <w:rFonts w:cstheme="minorHAnsi"/>
          <w:b/>
          <w:bCs/>
        </w:rPr>
        <w:t>Datastore1</w:t>
      </w:r>
      <w:r w:rsidR="00AC7C2F">
        <w:rPr>
          <w:rFonts w:cstheme="minorHAnsi"/>
        </w:rPr>
        <w:t>”</w:t>
      </w:r>
      <w:r w:rsidRPr="00D76991" w:rsidR="0095632F">
        <w:rPr>
          <w:rFonts w:cstheme="minorHAnsi"/>
        </w:rPr>
        <w:t xml:space="preserve"> is the name of the available datastore: Depending on the implementation, this name could be different.</w:t>
      </w:r>
    </w:p>
    <w:p w:rsidRPr="00D76991" w:rsidR="0095632F" w:rsidP="00315337" w:rsidRDefault="0095632F" w14:paraId="3AB5663E" w14:textId="261F90DB">
      <w:pPr>
        <w:pStyle w:val="ListParagraph"/>
        <w:numPr>
          <w:ilvl w:val="1"/>
          <w:numId w:val="17"/>
        </w:numPr>
        <w:rPr>
          <w:rFonts w:cstheme="minorHAnsi"/>
        </w:rPr>
      </w:pPr>
      <w:r w:rsidRPr="00D76991">
        <w:rPr>
          <w:rFonts w:cstheme="minorHAnsi"/>
        </w:rPr>
        <w:t xml:space="preserve">Offline package names could be different depending on the upgrade or custom image. </w:t>
      </w:r>
    </w:p>
    <w:p w:rsidRPr="00D76991" w:rsidR="0095632F" w:rsidP="00E825F5" w:rsidRDefault="0095632F" w14:paraId="5C20216D" w14:textId="77777777">
      <w:pPr>
        <w:pStyle w:val="ListParagraph"/>
        <w:ind w:left="1440"/>
        <w:rPr>
          <w:rFonts w:cstheme="minorHAnsi"/>
          <w:b/>
          <w:bCs/>
          <w:i/>
          <w:iCs/>
        </w:rPr>
      </w:pPr>
      <w:r w:rsidRPr="00D76991">
        <w:rPr>
          <w:rFonts w:cstheme="minorHAnsi"/>
          <w:b/>
          <w:bCs/>
          <w:i/>
          <w:iCs/>
        </w:rPr>
        <w:t>VMware-ESXi-7.0.3-20842708-HPE-703.0.0.11.2.0.9-Jan2023-depot.zip</w:t>
      </w:r>
    </w:p>
    <w:p w:rsidRPr="00BD1143" w:rsidR="0095632F" w:rsidP="00315337" w:rsidRDefault="0095632F" w14:paraId="7A84459A" w14:textId="77777777">
      <w:pPr>
        <w:pStyle w:val="ListParagraph"/>
        <w:numPr>
          <w:ilvl w:val="0"/>
          <w:numId w:val="17"/>
        </w:numPr>
        <w:rPr>
          <w:rFonts w:eastAsia="Times New Roman" w:cs="Times New Roman"/>
          <w:kern w:val="0"/>
          <w14:ligatures w14:val="none"/>
        </w:rPr>
      </w:pPr>
      <w:r w:rsidRPr="00D76991">
        <w:rPr>
          <w:rFonts w:cstheme="minorHAnsi"/>
        </w:rPr>
        <w:t>Wait until you see the command output.</w:t>
      </w:r>
    </w:p>
    <w:p w:rsidRPr="0060003B" w:rsidR="0095632F" w:rsidP="0060003B" w:rsidRDefault="0095632F" w14:paraId="3F6F1197" w14:textId="77777777">
      <w:pPr>
        <w:spacing w:after="0" w:line="240" w:lineRule="auto"/>
        <w:ind w:left="360"/>
        <w:jc w:val="center"/>
        <w:rPr>
          <w:rFonts w:ascii="Cambria" w:hAnsi="Cambria" w:eastAsia="Times New Roman" w:cs="Times New Roman"/>
          <w:kern w:val="0"/>
          <w:sz w:val="24"/>
          <w:szCs w:val="24"/>
          <w14:ligatures w14:val="none"/>
        </w:rPr>
      </w:pPr>
      <w:r>
        <w:rPr>
          <w:noProof/>
        </w:rPr>
        <w:drawing>
          <wp:inline distT="0" distB="0" distL="0" distR="0" wp14:anchorId="32A7F04E" wp14:editId="3E5F4B97">
            <wp:extent cx="4968360" cy="682088"/>
            <wp:effectExtent l="57150" t="0" r="60960" b="118110"/>
            <wp:docPr id="14" name="Picture 14" descr="Running the command to upgrade ESXi 6.7 to 7.0 Update 2 by using the offlin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unning the command to upgrade ESXi 6.7 to 7.0 Update 2 by using the offline metho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26480" cy="690067"/>
                    </a:xfrm>
                    <a:prstGeom prst="rect">
                      <a:avLst/>
                    </a:prstGeom>
                    <a:noFill/>
                    <a:ln>
                      <a:noFill/>
                    </a:ln>
                    <a:effectLst>
                      <a:outerShdw blurRad="50800" dist="50800" dir="5400000" algn="ctr" rotWithShape="0">
                        <a:schemeClr val="tx1"/>
                      </a:outerShdw>
                    </a:effectLst>
                  </pic:spPr>
                </pic:pic>
              </a:graphicData>
            </a:graphic>
          </wp:inline>
        </w:drawing>
      </w:r>
    </w:p>
    <w:p w:rsidR="0095632F" w:rsidP="0095632F" w:rsidRDefault="0095632F" w14:paraId="0D953495" w14:textId="77777777">
      <w:pPr>
        <w:spacing w:after="0" w:line="240" w:lineRule="auto"/>
        <w:ind w:left="720"/>
        <w:rPr>
          <w:rFonts w:ascii="Cambria" w:hAnsi="Cambria" w:eastAsia="Times New Roman" w:cs="Times New Roman"/>
          <w:kern w:val="0"/>
          <w:sz w:val="24"/>
          <w:szCs w:val="24"/>
          <w14:ligatures w14:val="none"/>
        </w:rPr>
      </w:pPr>
    </w:p>
    <w:p w:rsidRPr="00D76991" w:rsidR="0095632F" w:rsidP="00315337" w:rsidRDefault="0095632F" w14:paraId="3A1B8FFD" w14:textId="77777777">
      <w:pPr>
        <w:numPr>
          <w:ilvl w:val="0"/>
          <w:numId w:val="17"/>
        </w:numPr>
        <w:spacing w:after="0" w:line="240" w:lineRule="auto"/>
        <w:rPr>
          <w:rFonts w:eastAsia="Times New Roman" w:cstheme="minorHAnsi"/>
          <w:kern w:val="0"/>
          <w14:ligatures w14:val="none"/>
        </w:rPr>
      </w:pPr>
      <w:r w:rsidRPr="00D76991">
        <w:rPr>
          <w:rFonts w:cstheme="minorHAnsi"/>
        </w:rPr>
        <w:t>After the successful execution of the command, you can see a list of updated packages (VIBs – VMware installation bundles) in the console output.</w:t>
      </w:r>
    </w:p>
    <w:p w:rsidRPr="0060003B" w:rsidR="0095632F" w:rsidP="0060003B" w:rsidRDefault="00487D29" w14:paraId="2E60F9D2" w14:textId="52BBF659">
      <w:pPr>
        <w:spacing w:after="0" w:line="240" w:lineRule="auto"/>
        <w:ind w:left="360"/>
        <w:jc w:val="center"/>
        <w:rPr>
          <w:rFonts w:ascii="Cambria" w:hAnsi="Cambria" w:eastAsia="Times New Roman" w:cs="Times New Roman"/>
          <w:kern w:val="0"/>
          <w:sz w:val="24"/>
          <w:szCs w:val="24"/>
          <w14:ligatures w14:val="none"/>
        </w:rPr>
      </w:pPr>
      <w:r w:rsidRPr="00487D29">
        <w:rPr>
          <w:rFonts w:ascii="Cambria" w:hAnsi="Cambria" w:eastAsia="Times New Roman" w:cs="Times New Roman"/>
          <w:noProof/>
          <w:kern w:val="0"/>
          <w:sz w:val="24"/>
          <w:szCs w:val="24"/>
          <w14:ligatures w14:val="none"/>
        </w:rPr>
        <w:drawing>
          <wp:inline distT="0" distB="0" distL="0" distR="0" wp14:anchorId="0FE69B10" wp14:editId="74F44D25">
            <wp:extent cx="4937763" cy="514350"/>
            <wp:effectExtent l="57150" t="0" r="53340" b="1143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23107" cy="523240"/>
                    </a:xfrm>
                    <a:prstGeom prst="rect">
                      <a:avLst/>
                    </a:prstGeom>
                    <a:noFill/>
                    <a:ln>
                      <a:noFill/>
                    </a:ln>
                    <a:effectLst>
                      <a:outerShdw blurRad="50800" dist="50800" dir="5400000" algn="ctr" rotWithShape="0">
                        <a:schemeClr val="tx1"/>
                      </a:outerShdw>
                    </a:effectLst>
                  </pic:spPr>
                </pic:pic>
              </a:graphicData>
            </a:graphic>
          </wp:inline>
        </w:drawing>
      </w:r>
    </w:p>
    <w:p w:rsidR="0095632F" w:rsidP="00315337" w:rsidRDefault="0095632F" w14:paraId="595CB957" w14:textId="77777777">
      <w:pPr>
        <w:pStyle w:val="ListParagraph"/>
        <w:numPr>
          <w:ilvl w:val="0"/>
          <w:numId w:val="17"/>
        </w:numPr>
      </w:pPr>
      <w:r w:rsidRPr="00E00F42">
        <w:t>Reboot the ESXi host to finish the ESXi upgrade:</w:t>
      </w:r>
    </w:p>
    <w:p w:rsidR="00A04DFC" w:rsidP="00A04DFC" w:rsidRDefault="0095632F" w14:paraId="655BD1AF" w14:textId="77777777">
      <w:pPr>
        <w:pStyle w:val="ListParagraph"/>
        <w:numPr>
          <w:ilvl w:val="1"/>
          <w:numId w:val="17"/>
        </w:numPr>
        <w:rPr>
          <w:b/>
          <w:bCs/>
          <w:i/>
          <w:iCs/>
        </w:rPr>
      </w:pPr>
      <w:r w:rsidRPr="00BD1143">
        <w:rPr>
          <w:b/>
          <w:bCs/>
          <w:i/>
          <w:iCs/>
        </w:rPr>
        <w:t>Reboot</w:t>
      </w:r>
    </w:p>
    <w:p w:rsidRPr="00A04DFC" w:rsidR="0095632F" w:rsidP="00A04DFC" w:rsidRDefault="000F1B16" w14:paraId="1D6F0874" w14:textId="151BC4DB">
      <w:pPr>
        <w:pStyle w:val="ListParagraph"/>
        <w:numPr>
          <w:ilvl w:val="0"/>
          <w:numId w:val="17"/>
        </w:numPr>
        <w:rPr>
          <w:b/>
          <w:bCs/>
          <w:i/>
          <w:iCs/>
        </w:rPr>
      </w:pPr>
      <w:r w:rsidRPr="00A04DFC">
        <w:rPr>
          <w:rFonts w:ascii="Cambria" w:hAnsi="Cambria" w:eastAsia="Times New Roman" w:cs="Times New Roman"/>
          <w:kern w:val="0"/>
          <w:sz w:val="24"/>
          <w:szCs w:val="24"/>
          <w14:ligatures w14:val="none"/>
        </w:rPr>
        <w:br w:type="page"/>
      </w:r>
    </w:p>
    <w:p w:rsidR="00DD1F1B" w:rsidP="00DD1F1B" w:rsidRDefault="00DD1F1B" w14:paraId="0C9B53AB" w14:textId="77777777">
      <w:pPr>
        <w:pStyle w:val="Heading2"/>
      </w:pPr>
      <w:bookmarkStart w:name="_Online_method_for" w:id="23"/>
      <w:bookmarkStart w:name="_Toc131415608" w:id="24"/>
      <w:bookmarkStart w:name="OnlineUpgrade" w:id="25"/>
      <w:bookmarkStart w:name="_Toc128142387" w:id="26"/>
      <w:bookmarkEnd w:id="23"/>
      <w:r>
        <w:lastRenderedPageBreak/>
        <w:t>Post Upgrade Tasks</w:t>
      </w:r>
      <w:bookmarkEnd w:id="24"/>
    </w:p>
    <w:p w:rsidR="00DD1F1B" w:rsidP="00DD1F1B" w:rsidRDefault="00DD1F1B" w14:paraId="3DE58DEE" w14:textId="77777777">
      <w:pPr>
        <w:pStyle w:val="ListParagraph"/>
        <w:numPr>
          <w:ilvl w:val="0"/>
          <w:numId w:val="24"/>
        </w:numPr>
      </w:pPr>
      <w:r>
        <w:t xml:space="preserve">You need to add the new license to VCSA and apply the new license to the upgraded host upon completion.  By default, you will have </w:t>
      </w:r>
      <w:proofErr w:type="spellStart"/>
      <w:proofErr w:type="gramStart"/>
      <w:r>
        <w:t>a</w:t>
      </w:r>
      <w:proofErr w:type="spellEnd"/>
      <w:proofErr w:type="gramEnd"/>
      <w:r>
        <w:t xml:space="preserve"> evaluation license only applied.</w:t>
      </w:r>
    </w:p>
    <w:p w:rsidR="00DD1F1B" w:rsidP="00DD1F1B" w:rsidRDefault="00DD1F1B" w14:paraId="2A82AFE4" w14:textId="77777777">
      <w:pPr>
        <w:pStyle w:val="ListParagraph"/>
        <w:numPr>
          <w:ilvl w:val="0"/>
          <w:numId w:val="24"/>
        </w:numPr>
      </w:pPr>
      <w:r>
        <w:t>Perform the latest critical updates.</w:t>
      </w:r>
    </w:p>
    <w:p w:rsidR="00DD1F1B" w:rsidP="00DD1F1B" w:rsidRDefault="00DD1F1B" w14:paraId="72A27BCB" w14:textId="77777777">
      <w:pPr>
        <w:pStyle w:val="ListParagraph"/>
        <w:numPr>
          <w:ilvl w:val="1"/>
          <w:numId w:val="24"/>
        </w:numPr>
      </w:pPr>
      <w:r>
        <w:t>Critical updates may have additional driver updates that have been released separately for the Update X package.</w:t>
      </w:r>
    </w:p>
    <w:p w:rsidR="00DD1F1B" w:rsidP="00DD1F1B" w:rsidRDefault="00DD1F1B" w14:paraId="5E73FCE7" w14:textId="77777777">
      <w:pPr>
        <w:pStyle w:val="ListParagraph"/>
        <w:numPr>
          <w:ilvl w:val="1"/>
          <w:numId w:val="24"/>
        </w:numPr>
      </w:pPr>
      <w:r>
        <w:t>The same methods outlined here for upgrading the hosts by CLI or VCSA can be used for these updates to be applied.  Again, if VCSA is on a single host then CLI method is the only option.</w:t>
      </w:r>
    </w:p>
    <w:p w:rsidR="00DD1F1B" w:rsidP="00DD1F1B" w:rsidRDefault="00DD1F1B" w14:paraId="22BA01F6" w14:textId="77777777">
      <w:pPr>
        <w:pStyle w:val="ListParagraph"/>
        <w:ind w:left="1440"/>
        <w:rPr>
          <w:color w:val="FF0000"/>
        </w:rPr>
      </w:pPr>
      <w:r w:rsidRPr="00B347C1">
        <w:rPr>
          <w:color w:val="FF0000"/>
        </w:rPr>
        <w:t xml:space="preserve">NOTE: Product updates can be downloaded for depot ZIP files from the </w:t>
      </w:r>
      <w:hyperlink w:history="1" r:id="rId34">
        <w:r w:rsidRPr="00196B7B">
          <w:rPr>
            <w:rStyle w:val="Hyperlink"/>
          </w:rPr>
          <w:t>https://my.vmware.com</w:t>
        </w:r>
      </w:hyperlink>
      <w:r>
        <w:t xml:space="preserve"> </w:t>
      </w:r>
      <w:r w:rsidRPr="00B347C1">
        <w:rPr>
          <w:color w:val="FF0000"/>
        </w:rPr>
        <w:t>customer care account.</w:t>
      </w:r>
    </w:p>
    <w:p w:rsidRPr="000A5043" w:rsidR="00DD1F1B" w:rsidP="00DD1F1B" w:rsidRDefault="00DD1F1B" w14:paraId="54E9FE40" w14:textId="77777777">
      <w:pPr>
        <w:pStyle w:val="ListParagraph"/>
        <w:numPr>
          <w:ilvl w:val="0"/>
          <w:numId w:val="24"/>
        </w:numPr>
        <w:rPr>
          <w:color w:val="FF0000"/>
        </w:rPr>
      </w:pPr>
      <w:r>
        <w:t xml:space="preserve">All VMs will need their </w:t>
      </w:r>
      <w:proofErr w:type="spellStart"/>
      <w:r>
        <w:t>VMTools</w:t>
      </w:r>
      <w:proofErr w:type="spellEnd"/>
      <w:r>
        <w:t xml:space="preserve"> upgraded.</w:t>
      </w:r>
    </w:p>
    <w:p w:rsidRPr="00604DDD" w:rsidR="00DD1F1B" w:rsidP="00DD1F1B" w:rsidRDefault="00DD1F1B" w14:paraId="2FCBCCD2" w14:textId="77777777">
      <w:pPr>
        <w:pStyle w:val="ListParagraph"/>
        <w:numPr>
          <w:ilvl w:val="1"/>
          <w:numId w:val="24"/>
        </w:numPr>
        <w:rPr>
          <w:color w:val="FF0000"/>
        </w:rPr>
      </w:pPr>
      <w:r>
        <w:t>This can be done using the automatic method without any options via VCSA.</w:t>
      </w:r>
    </w:p>
    <w:p w:rsidRPr="00604DDD" w:rsidR="00DD1F1B" w:rsidP="00DD1F1B" w:rsidRDefault="00DD1F1B" w14:paraId="387D5986" w14:textId="77777777">
      <w:pPr>
        <w:pStyle w:val="ListParagraph"/>
        <w:ind w:left="1440"/>
        <w:rPr>
          <w:color w:val="FF0000"/>
        </w:rPr>
      </w:pPr>
      <w:r w:rsidRPr="00604DDD">
        <w:rPr>
          <w:color w:val="FF0000"/>
        </w:rPr>
        <w:t>NOTE: This will cause your VMs to reboot so you will want to complete this during your maintenance window.</w:t>
      </w:r>
    </w:p>
    <w:p w:rsidR="00196E81" w:rsidRDefault="00196E81" w14:paraId="7BCF1E98" w14:textId="147DFC0B">
      <w:r>
        <w:br w:type="page"/>
      </w:r>
    </w:p>
    <w:p w:rsidRPr="00AF02D0" w:rsidR="0095632F" w:rsidP="005C07A8" w:rsidRDefault="0095632F" w14:paraId="5DE841EF" w14:textId="30A6695C">
      <w:pPr>
        <w:pStyle w:val="Heading2"/>
      </w:pPr>
      <w:bookmarkStart w:name="_Toc131415609" w:id="27"/>
      <w:r w:rsidRPr="00AF02D0">
        <w:lastRenderedPageBreak/>
        <w:t xml:space="preserve">Online </w:t>
      </w:r>
      <w:r w:rsidRPr="005C07A8">
        <w:t>method</w:t>
      </w:r>
      <w:r w:rsidRPr="00AF02D0">
        <w:t xml:space="preserve"> for ESXi upgrade via ESXCLI</w:t>
      </w:r>
      <w:bookmarkEnd w:id="25"/>
      <w:r w:rsidRPr="00AF02D0">
        <w:t>.</w:t>
      </w:r>
      <w:bookmarkEnd w:id="26"/>
      <w:bookmarkEnd w:id="27"/>
    </w:p>
    <w:p w:rsidRPr="00BC6BF9" w:rsidR="0095632F" w:rsidP="00315337" w:rsidRDefault="0095632F" w14:paraId="32365BBF" w14:textId="77777777">
      <w:pPr>
        <w:pStyle w:val="ListParagraph"/>
        <w:numPr>
          <w:ilvl w:val="0"/>
          <w:numId w:val="10"/>
        </w:numPr>
        <w:rPr>
          <w:rFonts w:eastAsia="Times New Roman" w:cs="Times New Roman"/>
          <w:kern w:val="0"/>
          <w14:ligatures w14:val="none"/>
        </w:rPr>
      </w:pPr>
      <w:r w:rsidRPr="00BC6BF9">
        <w:rPr>
          <w:rFonts w:eastAsia="Times New Roman" w:cs="Times New Roman"/>
          <w:kern w:val="0"/>
          <w14:ligatures w14:val="none"/>
        </w:rPr>
        <w:t>Again, m</w:t>
      </w:r>
      <w:r w:rsidRPr="00E87423">
        <w:t>ake sure you have successful backups.</w:t>
      </w:r>
    </w:p>
    <w:p w:rsidRPr="00BC6BF9" w:rsidR="0095632F" w:rsidP="00315337" w:rsidRDefault="0095632F" w14:paraId="6A6A73C5" w14:textId="77777777">
      <w:pPr>
        <w:pStyle w:val="ListParagraph"/>
        <w:numPr>
          <w:ilvl w:val="0"/>
          <w:numId w:val="10"/>
        </w:numPr>
        <w:rPr>
          <w:rFonts w:eastAsia="Times New Roman" w:cs="Times New Roman"/>
          <w:kern w:val="0"/>
          <w14:ligatures w14:val="none"/>
        </w:rPr>
      </w:pPr>
      <w:r w:rsidRPr="00BC6BF9">
        <w:rPr>
          <w:rFonts w:eastAsia="Times New Roman" w:cs="Times New Roman"/>
          <w:kern w:val="0"/>
          <w14:ligatures w14:val="none"/>
        </w:rPr>
        <w:t xml:space="preserve">Verify </w:t>
      </w:r>
      <w:r w:rsidRPr="00E87423">
        <w:t>there are no VMs in the running state on this ESXi host before starting the ESXi upgrade process.</w:t>
      </w:r>
    </w:p>
    <w:p w:rsidRPr="00E87423" w:rsidR="0095632F" w:rsidP="00315337" w:rsidRDefault="0095632F" w14:paraId="10E82E0D" w14:textId="66661325">
      <w:pPr>
        <w:pStyle w:val="ListParagraph"/>
        <w:numPr>
          <w:ilvl w:val="1"/>
          <w:numId w:val="10"/>
        </w:numPr>
      </w:pPr>
      <w:r w:rsidRPr="00E87423">
        <w:t xml:space="preserve">If the </w:t>
      </w:r>
      <w:r w:rsidR="000C6683">
        <w:t>C</w:t>
      </w:r>
      <w:r w:rsidRPr="00E87423">
        <w:t xml:space="preserve">lient has multiple hosts, use </w:t>
      </w:r>
      <w:r w:rsidR="00CA763D">
        <w:t>VM</w:t>
      </w:r>
      <w:r w:rsidRPr="00E87423">
        <w:t>otion to migrate all VM’s off the host being updated.</w:t>
      </w:r>
    </w:p>
    <w:p w:rsidRPr="00E87423" w:rsidR="0095632F" w:rsidP="00315337" w:rsidRDefault="0095632F" w14:paraId="363B6843" w14:textId="5C9FA62E">
      <w:pPr>
        <w:pStyle w:val="ListParagraph"/>
        <w:numPr>
          <w:ilvl w:val="1"/>
          <w:numId w:val="10"/>
        </w:numPr>
      </w:pPr>
      <w:r w:rsidRPr="00E87423">
        <w:t xml:space="preserve">If the </w:t>
      </w:r>
      <w:r w:rsidR="000C6683">
        <w:t>C</w:t>
      </w:r>
      <w:r w:rsidRPr="00E87423">
        <w:t>lient does not have multiple hosts, then gracefully shutdown each VM</w:t>
      </w:r>
      <w:r w:rsidR="00FD1902">
        <w:t>.</w:t>
      </w:r>
    </w:p>
    <w:p w:rsidRPr="00E87423" w:rsidR="0095632F" w:rsidP="00315337" w:rsidRDefault="0095632F" w14:paraId="201BAD61" w14:textId="1D8E0103">
      <w:pPr>
        <w:pStyle w:val="ListParagraph"/>
        <w:numPr>
          <w:ilvl w:val="0"/>
          <w:numId w:val="10"/>
        </w:numPr>
      </w:pPr>
      <w:r w:rsidRPr="00E87423">
        <w:t xml:space="preserve">Place the host in maintenance mode by </w:t>
      </w:r>
      <w:r w:rsidR="00525CA2">
        <w:t>right-clicking</w:t>
      </w:r>
      <w:r w:rsidRPr="00E87423">
        <w:t xml:space="preserve"> on the host and selecting maintenance mode.</w:t>
      </w:r>
    </w:p>
    <w:p w:rsidRPr="00E87423" w:rsidR="0095632F" w:rsidP="00315337" w:rsidRDefault="0095632F" w14:paraId="60D73050" w14:textId="73B722BA">
      <w:pPr>
        <w:pStyle w:val="ListParagraph"/>
        <w:numPr>
          <w:ilvl w:val="1"/>
          <w:numId w:val="10"/>
        </w:numPr>
      </w:pPr>
      <w:r w:rsidRPr="00E87423">
        <w:t>Alternatively, you can use ESXCLI to place the node into maintenance mode</w:t>
      </w:r>
      <w:r w:rsidR="00FD1902">
        <w:t>.</w:t>
      </w:r>
    </w:p>
    <w:p w:rsidRPr="00BC6BF9" w:rsidR="0095632F" w:rsidP="00315337" w:rsidRDefault="0095632F" w14:paraId="3A65513E" w14:textId="77777777">
      <w:pPr>
        <w:pStyle w:val="ListParagraph"/>
        <w:numPr>
          <w:ilvl w:val="1"/>
          <w:numId w:val="10"/>
        </w:numPr>
        <w:rPr>
          <w:b/>
          <w:bCs/>
        </w:rPr>
      </w:pPr>
      <w:proofErr w:type="spellStart"/>
      <w:r w:rsidRPr="00BC6BF9">
        <w:rPr>
          <w:b/>
          <w:bCs/>
          <w:i/>
          <w:iCs/>
          <w:color w:val="000000"/>
          <w:shd w:val="clear" w:color="auto" w:fill="F5F5F5"/>
        </w:rPr>
        <w:t>esxcli</w:t>
      </w:r>
      <w:proofErr w:type="spellEnd"/>
      <w:r w:rsidRPr="00BC6BF9">
        <w:rPr>
          <w:b/>
          <w:bCs/>
          <w:i/>
          <w:iCs/>
          <w:color w:val="000000"/>
          <w:shd w:val="clear" w:color="auto" w:fill="F5F5F5"/>
        </w:rPr>
        <w:t xml:space="preserve"> system </w:t>
      </w:r>
      <w:proofErr w:type="spellStart"/>
      <w:r w:rsidRPr="00BC6BF9">
        <w:rPr>
          <w:b/>
          <w:bCs/>
          <w:i/>
          <w:iCs/>
          <w:color w:val="000000"/>
          <w:shd w:val="clear" w:color="auto" w:fill="F5F5F5"/>
        </w:rPr>
        <w:t>maintenanceMode</w:t>
      </w:r>
      <w:proofErr w:type="spellEnd"/>
      <w:r w:rsidRPr="00BC6BF9">
        <w:rPr>
          <w:b/>
          <w:bCs/>
          <w:i/>
          <w:iCs/>
          <w:color w:val="000000"/>
          <w:shd w:val="clear" w:color="auto" w:fill="F5F5F5"/>
        </w:rPr>
        <w:t xml:space="preserve"> set –enable </w:t>
      </w:r>
      <w:proofErr w:type="gramStart"/>
      <w:r w:rsidRPr="00BC6BF9">
        <w:rPr>
          <w:b/>
          <w:bCs/>
          <w:i/>
          <w:iCs/>
          <w:color w:val="000000"/>
          <w:shd w:val="clear" w:color="auto" w:fill="F5F5F5"/>
        </w:rPr>
        <w:t>true</w:t>
      </w:r>
      <w:proofErr w:type="gramEnd"/>
    </w:p>
    <w:p w:rsidRPr="00E87423" w:rsidR="0095632F" w:rsidP="00315337" w:rsidRDefault="0095632F" w14:paraId="5BEA8BBE" w14:textId="77777777">
      <w:pPr>
        <w:pStyle w:val="ListParagraph"/>
        <w:numPr>
          <w:ilvl w:val="0"/>
          <w:numId w:val="10"/>
        </w:numPr>
      </w:pPr>
      <w:r w:rsidRPr="00E87423">
        <w:t>When using the online method, you should configure internet access for the ESXi host you want to upgrade and manually place the host in maintenance mode.</w:t>
      </w:r>
    </w:p>
    <w:p w:rsidRPr="00E87423" w:rsidR="0095632F" w:rsidP="00315337" w:rsidRDefault="0095632F" w14:paraId="4FFFD828" w14:textId="77777777">
      <w:pPr>
        <w:pStyle w:val="ListParagraph"/>
        <w:numPr>
          <w:ilvl w:val="0"/>
          <w:numId w:val="10"/>
        </w:numPr>
      </w:pPr>
      <w:r w:rsidRPr="00E87423">
        <w:t>List the current image profile and contained packages:</w:t>
      </w:r>
    </w:p>
    <w:p w:rsidRPr="00E87423" w:rsidR="0095632F" w:rsidP="00315337" w:rsidRDefault="0095632F" w14:paraId="25145218" w14:textId="6A2400B4">
      <w:pPr>
        <w:pStyle w:val="ListParagraph"/>
        <w:numPr>
          <w:ilvl w:val="1"/>
          <w:numId w:val="10"/>
        </w:numPr>
      </w:pPr>
      <w:proofErr w:type="spellStart"/>
      <w:r w:rsidRPr="00E87423">
        <w:t>esxcli</w:t>
      </w:r>
      <w:proofErr w:type="spellEnd"/>
      <w:r w:rsidRPr="00E87423">
        <w:t xml:space="preserve"> software profile get</w:t>
      </w:r>
      <w:r w:rsidR="00C21DF7">
        <w:t>.</w:t>
      </w:r>
    </w:p>
    <w:p w:rsidR="006028CB" w:rsidP="006028CB" w:rsidRDefault="0095632F" w14:paraId="5617B410" w14:textId="0E29B2C9">
      <w:pPr>
        <w:pStyle w:val="NormalWeb"/>
        <w:spacing w:before="0" w:beforeAutospacing="0" w:after="0" w:afterAutospacing="0"/>
        <w:ind w:left="360"/>
        <w:jc w:val="center"/>
        <w:rPr>
          <w:rFonts w:ascii="OpenSans" w:hAnsi="OpenSans"/>
          <w:sz w:val="27"/>
          <w:szCs w:val="27"/>
        </w:rPr>
      </w:pPr>
      <w:r>
        <w:rPr>
          <w:rFonts w:ascii="OpenSans" w:hAnsi="OpenSans"/>
          <w:noProof/>
          <w:color w:val="2196F3"/>
          <w:sz w:val="27"/>
          <w:szCs w:val="27"/>
        </w:rPr>
        <w:drawing>
          <wp:inline distT="0" distB="0" distL="0" distR="0" wp14:anchorId="37AF7B9A" wp14:editId="1BC3074E">
            <wp:extent cx="4986564" cy="1923770"/>
            <wp:effectExtent l="50800" t="0" r="55880" b="95885"/>
            <wp:docPr id="17" name="Picture 17" descr="Viewing the current ESXi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Viewing the current ESXi profi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5042" cy="1946330"/>
                    </a:xfrm>
                    <a:prstGeom prst="rect">
                      <a:avLst/>
                    </a:prstGeom>
                    <a:noFill/>
                    <a:ln>
                      <a:noFill/>
                    </a:ln>
                    <a:effectLst>
                      <a:outerShdw blurRad="50800" dist="50800" dir="5400000" algn="ctr" rotWithShape="0">
                        <a:schemeClr val="tx1"/>
                      </a:outerShdw>
                    </a:effectLst>
                  </pic:spPr>
                </pic:pic>
              </a:graphicData>
            </a:graphic>
          </wp:inline>
        </w:drawing>
      </w:r>
    </w:p>
    <w:p w:rsidRPr="00BC6BF9" w:rsidR="0095632F" w:rsidP="00315337" w:rsidRDefault="0095632F" w14:paraId="6C853A1E" w14:textId="77777777">
      <w:pPr>
        <w:pStyle w:val="ListParagraph"/>
        <w:numPr>
          <w:ilvl w:val="0"/>
          <w:numId w:val="10"/>
        </w:numPr>
        <w:rPr>
          <w:rFonts w:ascii="OpenSans" w:hAnsi="OpenSans"/>
          <w:sz w:val="27"/>
          <w:szCs w:val="27"/>
        </w:rPr>
      </w:pPr>
      <w:r>
        <w:t>Enter ESXi into maintenance mode:</w:t>
      </w:r>
    </w:p>
    <w:p w:rsidRPr="00BC6BF9" w:rsidR="0095632F" w:rsidP="00315337" w:rsidRDefault="0095632F" w14:paraId="4E137EBE" w14:textId="77777777">
      <w:pPr>
        <w:pStyle w:val="ListParagraph"/>
        <w:numPr>
          <w:ilvl w:val="1"/>
          <w:numId w:val="10"/>
        </w:numPr>
        <w:rPr>
          <w:rFonts w:eastAsia="Times New Roman" w:cs="Times New Roman"/>
          <w:b/>
          <w:bCs/>
          <w:kern w:val="0"/>
          <w14:ligatures w14:val="none"/>
        </w:rPr>
      </w:pPr>
      <w:proofErr w:type="spellStart"/>
      <w:r w:rsidRPr="00BC6BF9">
        <w:rPr>
          <w:b/>
          <w:bCs/>
          <w:i/>
          <w:iCs/>
          <w:color w:val="000000"/>
          <w:shd w:val="clear" w:color="auto" w:fill="F5F5F5"/>
        </w:rPr>
        <w:t>esxcli</w:t>
      </w:r>
      <w:proofErr w:type="spellEnd"/>
      <w:r w:rsidRPr="00BC6BF9">
        <w:rPr>
          <w:b/>
          <w:bCs/>
          <w:i/>
          <w:iCs/>
          <w:color w:val="000000"/>
          <w:shd w:val="clear" w:color="auto" w:fill="F5F5F5"/>
        </w:rPr>
        <w:t xml:space="preserve"> system </w:t>
      </w:r>
      <w:proofErr w:type="spellStart"/>
      <w:r w:rsidRPr="00BC6BF9">
        <w:rPr>
          <w:b/>
          <w:bCs/>
          <w:i/>
          <w:iCs/>
          <w:color w:val="000000"/>
          <w:shd w:val="clear" w:color="auto" w:fill="F5F5F5"/>
        </w:rPr>
        <w:t>maintenanceMode</w:t>
      </w:r>
      <w:proofErr w:type="spellEnd"/>
      <w:r w:rsidRPr="00BC6BF9">
        <w:rPr>
          <w:b/>
          <w:bCs/>
          <w:i/>
          <w:iCs/>
          <w:color w:val="000000"/>
          <w:shd w:val="clear" w:color="auto" w:fill="F5F5F5"/>
        </w:rPr>
        <w:t xml:space="preserve"> set –enable </w:t>
      </w:r>
      <w:proofErr w:type="gramStart"/>
      <w:r w:rsidRPr="00BC6BF9">
        <w:rPr>
          <w:b/>
          <w:bCs/>
          <w:i/>
          <w:iCs/>
          <w:color w:val="000000"/>
          <w:shd w:val="clear" w:color="auto" w:fill="F5F5F5"/>
        </w:rPr>
        <w:t>true</w:t>
      </w:r>
      <w:proofErr w:type="gramEnd"/>
    </w:p>
    <w:p w:rsidRPr="00BC6BF9" w:rsidR="0095632F" w:rsidP="00315337" w:rsidRDefault="0095632F" w14:paraId="5CF223F3" w14:textId="77777777">
      <w:pPr>
        <w:pStyle w:val="ListParagraph"/>
        <w:numPr>
          <w:ilvl w:val="0"/>
          <w:numId w:val="10"/>
        </w:numPr>
        <w:rPr>
          <w:rFonts w:eastAsia="Times New Roman" w:cs="Times New Roman"/>
          <w:kern w:val="0"/>
          <w14:ligatures w14:val="none"/>
        </w:rPr>
      </w:pPr>
      <w:r w:rsidRPr="00BC6BF9">
        <w:rPr>
          <w:rFonts w:eastAsia="Times New Roman" w:cs="Times New Roman"/>
          <w:kern w:val="0"/>
          <w14:ligatures w14:val="none"/>
        </w:rPr>
        <w:t>Allow HTTP traffic by editing the settings in the built-in firewall on the ESXi host:</w:t>
      </w:r>
    </w:p>
    <w:p w:rsidRPr="00BC6BF9" w:rsidR="0095632F" w:rsidP="00315337" w:rsidRDefault="0095632F" w14:paraId="505A14D1" w14:textId="77777777">
      <w:pPr>
        <w:pStyle w:val="ListParagraph"/>
        <w:numPr>
          <w:ilvl w:val="1"/>
          <w:numId w:val="10"/>
        </w:numPr>
        <w:rPr>
          <w:rStyle w:val="Strong"/>
          <w:rFonts w:cstheme="minorHAnsi"/>
          <w:b w:val="0"/>
          <w:bCs w:val="0"/>
        </w:rPr>
      </w:pPr>
      <w:proofErr w:type="spellStart"/>
      <w:r w:rsidRPr="00BC6BF9">
        <w:rPr>
          <w:rStyle w:val="Strong"/>
          <w:rFonts w:cstheme="minorHAnsi"/>
        </w:rPr>
        <w:t>esxcli</w:t>
      </w:r>
      <w:proofErr w:type="spellEnd"/>
      <w:r w:rsidRPr="00BC6BF9">
        <w:rPr>
          <w:rStyle w:val="Strong"/>
          <w:rFonts w:cstheme="minorHAnsi"/>
        </w:rPr>
        <w:t xml:space="preserve"> network firewall ruleset set -e true -r </w:t>
      </w:r>
      <w:proofErr w:type="spellStart"/>
      <w:proofErr w:type="gramStart"/>
      <w:r w:rsidRPr="00BC6BF9">
        <w:rPr>
          <w:rStyle w:val="Strong"/>
          <w:rFonts w:cstheme="minorHAnsi"/>
        </w:rPr>
        <w:t>httpClient</w:t>
      </w:r>
      <w:proofErr w:type="spellEnd"/>
      <w:proofErr w:type="gramEnd"/>
    </w:p>
    <w:p w:rsidRPr="00FB248D" w:rsidR="0095632F" w:rsidP="00315337" w:rsidRDefault="0095632F" w14:paraId="2ADD7337" w14:textId="77777777">
      <w:pPr>
        <w:pStyle w:val="ListParagraph"/>
        <w:numPr>
          <w:ilvl w:val="0"/>
          <w:numId w:val="10"/>
        </w:numPr>
      </w:pPr>
      <w:r w:rsidRPr="00FB248D">
        <w:t xml:space="preserve">List profiles provided by VMware for ESXi 7.0 Update </w:t>
      </w:r>
      <w:r>
        <w:t>3</w:t>
      </w:r>
      <w:r w:rsidRPr="00FB248D">
        <w:t xml:space="preserve"> in VMware repositories:</w:t>
      </w:r>
    </w:p>
    <w:p w:rsidRPr="00BC6BF9" w:rsidR="0095632F" w:rsidP="00315337" w:rsidRDefault="0095632F" w14:paraId="0C99BDEE" w14:textId="77777777">
      <w:pPr>
        <w:pStyle w:val="ListParagraph"/>
        <w:numPr>
          <w:ilvl w:val="1"/>
          <w:numId w:val="10"/>
        </w:numPr>
        <w:rPr>
          <w:b/>
          <w:bCs/>
        </w:rPr>
      </w:pPr>
      <w:proofErr w:type="spellStart"/>
      <w:r w:rsidRPr="00BC6BF9">
        <w:rPr>
          <w:b/>
          <w:bCs/>
        </w:rPr>
        <w:t>esxcli</w:t>
      </w:r>
      <w:proofErr w:type="spellEnd"/>
      <w:r w:rsidRPr="00BC6BF9">
        <w:rPr>
          <w:b/>
          <w:bCs/>
        </w:rPr>
        <w:t xml:space="preserve"> software sources profile list -d https://hostupdate.vmware.com/software/VUM/PRODUCTION/main/vmw-depot-index.xml | grep ESXi-7.0U3</w:t>
      </w:r>
    </w:p>
    <w:p w:rsidRPr="00896E98" w:rsidR="0095632F" w:rsidP="00315337" w:rsidRDefault="0095632F" w14:paraId="227B1CB1" w14:textId="772FE185">
      <w:pPr>
        <w:pStyle w:val="ListParagraph"/>
        <w:numPr>
          <w:ilvl w:val="0"/>
          <w:numId w:val="10"/>
        </w:numPr>
      </w:pPr>
      <w:r w:rsidRPr="00896E98">
        <w:t xml:space="preserve">A software depot is a collection of VIBs and image profiles. It has a hierarchy of files and directories accessed via HTTPS. </w:t>
      </w:r>
    </w:p>
    <w:p w:rsidRPr="006028CB" w:rsidR="0095632F" w:rsidP="00315337" w:rsidRDefault="0095632F" w14:paraId="2689F5A4" w14:textId="77777777">
      <w:pPr>
        <w:pStyle w:val="ListParagraph"/>
        <w:numPr>
          <w:ilvl w:val="1"/>
          <w:numId w:val="10"/>
        </w:numPr>
        <w:rPr>
          <w:rStyle w:val="Strong"/>
          <w:rFonts w:cstheme="minorHAnsi"/>
          <w:color w:val="FF0000"/>
        </w:rPr>
      </w:pPr>
      <w:r w:rsidRPr="006028CB">
        <w:rPr>
          <w:rFonts w:cstheme="minorHAnsi"/>
        </w:rPr>
        <w:lastRenderedPageBreak/>
        <w:t>Let’s use this profile as an example</w:t>
      </w:r>
      <w:r w:rsidRPr="006028CB">
        <w:rPr>
          <w:rFonts w:cstheme="minorHAnsi"/>
        </w:rPr>
        <w:br/>
      </w:r>
      <w:r w:rsidRPr="006028CB">
        <w:rPr>
          <w:rStyle w:val="Strong"/>
          <w:rFonts w:cstheme="minorHAnsi"/>
          <w:color w:val="FF0000"/>
        </w:rPr>
        <w:t>ESXi-7.0U3k-21313628-</w:t>
      </w:r>
      <w:proofErr w:type="gramStart"/>
      <w:r w:rsidRPr="006028CB">
        <w:rPr>
          <w:rStyle w:val="Strong"/>
          <w:rFonts w:cstheme="minorHAnsi"/>
          <w:color w:val="FF0000"/>
        </w:rPr>
        <w:t>standard</w:t>
      </w:r>
      <w:proofErr w:type="gramEnd"/>
    </w:p>
    <w:p w:rsidRPr="006028CB" w:rsidR="00EF583E" w:rsidP="00315337" w:rsidRDefault="001C2A19" w14:paraId="6B865C1F" w14:textId="0D584018">
      <w:pPr>
        <w:pStyle w:val="ListParagraph"/>
        <w:numPr>
          <w:ilvl w:val="0"/>
          <w:numId w:val="10"/>
        </w:numPr>
        <w:rPr>
          <w:rFonts w:cstheme="minorHAnsi"/>
        </w:rPr>
      </w:pPr>
      <w:r w:rsidRPr="006028CB">
        <w:rPr>
          <w:rFonts w:cstheme="minorHAnsi"/>
        </w:rPr>
        <w:t xml:space="preserve">Here is an online site to find </w:t>
      </w:r>
      <w:r w:rsidR="00B81B9F">
        <w:rPr>
          <w:rFonts w:cstheme="minorHAnsi"/>
        </w:rPr>
        <w:t xml:space="preserve">the </w:t>
      </w:r>
      <w:r w:rsidRPr="006028CB">
        <w:rPr>
          <w:rFonts w:cstheme="minorHAnsi"/>
        </w:rPr>
        <w:t xml:space="preserve">latest </w:t>
      </w:r>
      <w:hyperlink w:history="1" r:id="rId36">
        <w:r w:rsidRPr="006028CB">
          <w:rPr>
            <w:rStyle w:val="Hyperlink"/>
            <w:rFonts w:cstheme="minorHAnsi"/>
          </w:rPr>
          <w:t>image profiles and patches:</w:t>
        </w:r>
      </w:hyperlink>
    </w:p>
    <w:p w:rsidRPr="00FB248D" w:rsidR="0095632F" w:rsidP="00315337" w:rsidRDefault="0095632F" w14:paraId="15A16534" w14:textId="3FD504C0">
      <w:pPr>
        <w:pStyle w:val="ListParagraph"/>
        <w:numPr>
          <w:ilvl w:val="0"/>
          <w:numId w:val="10"/>
        </w:numPr>
      </w:pPr>
      <w:r w:rsidRPr="006028CB">
        <w:rPr>
          <w:rFonts w:cstheme="minorHAnsi"/>
        </w:rPr>
        <w:t xml:space="preserve">You can check which packages will be installed before running the ESXi upgrade command: with </w:t>
      </w:r>
      <w:r w:rsidRPr="006028CB">
        <w:rPr>
          <w:rFonts w:cstheme="minorHAnsi"/>
          <w:color w:val="FF0000"/>
        </w:rPr>
        <w:t>–dry-run</w:t>
      </w:r>
      <w:r w:rsidRPr="006028CB">
        <w:rPr>
          <w:rFonts w:cstheme="minorHAnsi"/>
        </w:rPr>
        <w:t xml:space="preserve"> at the end</w:t>
      </w:r>
      <w:r w:rsidR="00C21DF7">
        <w:rPr>
          <w:rFonts w:cstheme="minorHAnsi"/>
        </w:rPr>
        <w:t>.</w:t>
      </w:r>
    </w:p>
    <w:p w:rsidRPr="006028CB" w:rsidR="0095632F" w:rsidP="00315337" w:rsidRDefault="0095632F" w14:paraId="6BB44073" w14:textId="77777777">
      <w:pPr>
        <w:pStyle w:val="ListParagraph"/>
        <w:numPr>
          <w:ilvl w:val="1"/>
          <w:numId w:val="10"/>
        </w:numPr>
        <w:spacing w:after="0"/>
      </w:pPr>
      <w:proofErr w:type="spellStart"/>
      <w:r w:rsidRPr="006028CB">
        <w:rPr>
          <w:b/>
          <w:bCs/>
        </w:rPr>
        <w:t>esxcli</w:t>
      </w:r>
      <w:proofErr w:type="spellEnd"/>
      <w:r w:rsidRPr="006028CB">
        <w:rPr>
          <w:b/>
          <w:bCs/>
        </w:rPr>
        <w:t xml:space="preserve"> software profile update -d</w:t>
      </w:r>
      <w:r w:rsidRPr="006028CB">
        <w:t xml:space="preserve"> https://hostupdate.vmware.com/software/VUM/PRODUCTION/main/vmw-depot-index.xml -p </w:t>
      </w:r>
      <w:r w:rsidRPr="006028CB">
        <w:rPr>
          <w:rStyle w:val="Strong"/>
          <w:rFonts w:cstheme="minorHAnsi"/>
          <w:color w:val="FF0000"/>
        </w:rPr>
        <w:t>ESXi-7.0U3k-21313628-standard</w:t>
      </w:r>
      <w:r w:rsidRPr="006028CB">
        <w:t xml:space="preserve"> </w:t>
      </w:r>
      <w:r w:rsidRPr="006028CB">
        <w:rPr>
          <w:color w:val="FF0000"/>
        </w:rPr>
        <w:t>--dry-run</w:t>
      </w:r>
    </w:p>
    <w:p w:rsidRPr="006028CB" w:rsidR="0095632F" w:rsidP="00315337" w:rsidRDefault="0095632F" w14:paraId="7D195D55" w14:textId="77777777">
      <w:pPr>
        <w:numPr>
          <w:ilvl w:val="0"/>
          <w:numId w:val="10"/>
        </w:numPr>
        <w:spacing w:after="0" w:line="240" w:lineRule="auto"/>
        <w:rPr>
          <w:rFonts w:cstheme="minorHAnsi"/>
        </w:rPr>
      </w:pPr>
      <w:r w:rsidRPr="006028CB">
        <w:rPr>
          <w:rFonts w:cstheme="minorHAnsi"/>
        </w:rPr>
        <w:t>Run the update process:</w:t>
      </w:r>
    </w:p>
    <w:p w:rsidRPr="006028CB" w:rsidR="0095632F" w:rsidP="00315337" w:rsidRDefault="0095632F" w14:paraId="511E72E6" w14:textId="77777777">
      <w:pPr>
        <w:numPr>
          <w:ilvl w:val="1"/>
          <w:numId w:val="10"/>
        </w:numPr>
        <w:spacing w:after="0" w:line="240" w:lineRule="auto"/>
        <w:rPr>
          <w:rStyle w:val="Strong"/>
          <w:rFonts w:cstheme="minorHAnsi"/>
          <w:b w:val="0"/>
          <w:bCs w:val="0"/>
        </w:rPr>
      </w:pPr>
      <w:proofErr w:type="spellStart"/>
      <w:r w:rsidRPr="006028CB">
        <w:rPr>
          <w:rFonts w:cstheme="minorHAnsi"/>
          <w:b/>
          <w:bCs/>
        </w:rPr>
        <w:t>esxcli</w:t>
      </w:r>
      <w:proofErr w:type="spellEnd"/>
      <w:r w:rsidRPr="006028CB">
        <w:rPr>
          <w:rFonts w:cstheme="minorHAnsi"/>
          <w:b/>
          <w:bCs/>
        </w:rPr>
        <w:t xml:space="preserve"> software profile update -d https://hostupdate.vmware.com/software/VUM/PRODUCTION/main/vmw-depot-index.xml -p </w:t>
      </w:r>
      <w:r w:rsidRPr="006028CB">
        <w:rPr>
          <w:rStyle w:val="Strong"/>
          <w:rFonts w:cstheme="minorHAnsi"/>
          <w:color w:val="FF0000"/>
        </w:rPr>
        <w:t>ESXi-7.0U3k-21313628-standard</w:t>
      </w:r>
    </w:p>
    <w:p w:rsidRPr="00B81B9F" w:rsidR="0095632F" w:rsidP="00B81B9F" w:rsidRDefault="0095632F" w14:paraId="182AC67C" w14:textId="77777777">
      <w:pPr>
        <w:spacing w:after="0" w:line="240" w:lineRule="auto"/>
        <w:ind w:left="360"/>
        <w:jc w:val="center"/>
        <w:rPr>
          <w:rFonts w:ascii="Cambria" w:hAnsi="Cambria"/>
          <w:sz w:val="24"/>
          <w:szCs w:val="24"/>
        </w:rPr>
      </w:pPr>
      <w:r>
        <w:rPr>
          <w:noProof/>
        </w:rPr>
        <w:drawing>
          <wp:inline distT="0" distB="0" distL="0" distR="0" wp14:anchorId="5921CF80" wp14:editId="5859187E">
            <wp:extent cx="3601119" cy="2314575"/>
            <wp:effectExtent l="57150" t="0" r="56515" b="104775"/>
            <wp:docPr id="62" name="Picture 62" descr="Configuring the firewall, selecting the profile and starting the ESXi upgrad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onfiguring the firewall, selecting the profile and starting the ESXi upgrade proces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51694" cy="2347082"/>
                    </a:xfrm>
                    <a:prstGeom prst="rect">
                      <a:avLst/>
                    </a:prstGeom>
                    <a:noFill/>
                    <a:ln>
                      <a:noFill/>
                    </a:ln>
                    <a:effectLst>
                      <a:outerShdw blurRad="50800" dist="50800" dir="5400000" algn="ctr" rotWithShape="0">
                        <a:schemeClr val="tx1"/>
                      </a:outerShdw>
                    </a:effectLst>
                  </pic:spPr>
                </pic:pic>
              </a:graphicData>
            </a:graphic>
          </wp:inline>
        </w:drawing>
      </w:r>
    </w:p>
    <w:p w:rsidRPr="00D76991" w:rsidR="0095632F" w:rsidP="00315337" w:rsidRDefault="0095632F" w14:paraId="3C0D5039" w14:textId="77777777">
      <w:pPr>
        <w:pStyle w:val="NormalWeb"/>
        <w:numPr>
          <w:ilvl w:val="0"/>
          <w:numId w:val="10"/>
        </w:numPr>
        <w:spacing w:before="0" w:beforeAutospacing="0" w:after="300"/>
        <w:rPr>
          <w:rFonts w:asciiTheme="minorHAnsi" w:hAnsiTheme="minorHAnsi" w:cstheme="minorHAnsi"/>
          <w:sz w:val="22"/>
          <w:szCs w:val="22"/>
        </w:rPr>
      </w:pPr>
      <w:r w:rsidRPr="00D76991">
        <w:rPr>
          <w:rFonts w:asciiTheme="minorHAnsi" w:hAnsiTheme="minorHAnsi" w:cstheme="minorHAnsi"/>
          <w:sz w:val="22"/>
          <w:szCs w:val="22"/>
        </w:rPr>
        <w:t>Wait for a few minutes until the upgrade process is finished.</w:t>
      </w:r>
    </w:p>
    <w:p w:rsidRPr="00D76991" w:rsidR="0095632F" w:rsidP="00315337" w:rsidRDefault="0095632F" w14:paraId="65CB77FE" w14:textId="77777777">
      <w:pPr>
        <w:pStyle w:val="NormalWeb"/>
        <w:numPr>
          <w:ilvl w:val="0"/>
          <w:numId w:val="10"/>
        </w:numPr>
        <w:spacing w:after="300"/>
        <w:rPr>
          <w:rFonts w:asciiTheme="minorHAnsi" w:hAnsiTheme="minorHAnsi" w:cstheme="minorHAnsi"/>
          <w:sz w:val="22"/>
          <w:szCs w:val="22"/>
        </w:rPr>
      </w:pPr>
      <w:r w:rsidRPr="00D76991">
        <w:rPr>
          <w:rFonts w:asciiTheme="minorHAnsi" w:hAnsiTheme="minorHAnsi" w:cstheme="minorHAnsi"/>
          <w:sz w:val="22"/>
          <w:szCs w:val="22"/>
        </w:rPr>
        <w:t>Choose </w:t>
      </w:r>
      <w:proofErr w:type="spellStart"/>
      <w:r w:rsidRPr="00D76991">
        <w:rPr>
          <w:rFonts w:asciiTheme="minorHAnsi" w:hAnsiTheme="minorHAnsi" w:cstheme="minorHAnsi"/>
          <w:b/>
          <w:bCs/>
          <w:sz w:val="22"/>
          <w:szCs w:val="22"/>
        </w:rPr>
        <w:t>esxcli</w:t>
      </w:r>
      <w:proofErr w:type="spellEnd"/>
      <w:r w:rsidRPr="00D76991">
        <w:rPr>
          <w:rFonts w:asciiTheme="minorHAnsi" w:hAnsiTheme="minorHAnsi" w:cstheme="minorHAnsi"/>
          <w:b/>
          <w:bCs/>
          <w:sz w:val="22"/>
          <w:szCs w:val="22"/>
        </w:rPr>
        <w:t xml:space="preserve"> software profile update</w:t>
      </w:r>
      <w:r w:rsidRPr="00D76991">
        <w:rPr>
          <w:rFonts w:asciiTheme="minorHAnsi" w:hAnsiTheme="minorHAnsi" w:cstheme="minorHAnsi"/>
          <w:sz w:val="22"/>
          <w:szCs w:val="22"/>
        </w:rPr>
        <w:t> instead of </w:t>
      </w:r>
      <w:proofErr w:type="spellStart"/>
      <w:r w:rsidRPr="00D76991">
        <w:rPr>
          <w:rFonts w:asciiTheme="minorHAnsi" w:hAnsiTheme="minorHAnsi" w:cstheme="minorHAnsi"/>
          <w:b/>
          <w:bCs/>
          <w:sz w:val="22"/>
          <w:szCs w:val="22"/>
        </w:rPr>
        <w:t>esxcli</w:t>
      </w:r>
      <w:proofErr w:type="spellEnd"/>
      <w:r w:rsidRPr="00D76991">
        <w:rPr>
          <w:rFonts w:asciiTheme="minorHAnsi" w:hAnsiTheme="minorHAnsi" w:cstheme="minorHAnsi"/>
          <w:b/>
          <w:bCs/>
          <w:sz w:val="22"/>
          <w:szCs w:val="22"/>
        </w:rPr>
        <w:t xml:space="preserve"> software profile install</w:t>
      </w:r>
      <w:r w:rsidRPr="00D76991">
        <w:rPr>
          <w:rFonts w:asciiTheme="minorHAnsi" w:hAnsiTheme="minorHAnsi" w:cstheme="minorHAnsi"/>
          <w:sz w:val="22"/>
          <w:szCs w:val="22"/>
        </w:rPr>
        <w:t> to prevent overwriting existing packages, drivers, and configuration.</w:t>
      </w:r>
    </w:p>
    <w:p w:rsidRPr="00D76991" w:rsidR="0095632F" w:rsidP="00315337" w:rsidRDefault="0095632F" w14:paraId="78B971C3" w14:textId="64E1FB53">
      <w:pPr>
        <w:pStyle w:val="NormalWeb"/>
        <w:numPr>
          <w:ilvl w:val="1"/>
          <w:numId w:val="10"/>
        </w:numPr>
        <w:spacing w:after="300"/>
        <w:rPr>
          <w:rFonts w:asciiTheme="minorHAnsi" w:hAnsiTheme="minorHAnsi" w:cstheme="minorHAnsi"/>
          <w:sz w:val="22"/>
          <w:szCs w:val="22"/>
        </w:rPr>
      </w:pPr>
      <w:r w:rsidRPr="00D76991">
        <w:rPr>
          <w:rFonts w:asciiTheme="minorHAnsi" w:hAnsiTheme="minorHAnsi" w:cstheme="minorHAnsi"/>
          <w:b/>
          <w:bCs/>
          <w:sz w:val="22"/>
          <w:szCs w:val="22"/>
        </w:rPr>
        <w:t>Note</w:t>
      </w:r>
      <w:r w:rsidRPr="00D76991" w:rsidR="00B81B9F">
        <w:rPr>
          <w:rFonts w:asciiTheme="minorHAnsi" w:hAnsiTheme="minorHAnsi" w:cstheme="minorHAnsi"/>
          <w:b/>
          <w:bCs/>
          <w:sz w:val="22"/>
          <w:szCs w:val="22"/>
        </w:rPr>
        <w:t xml:space="preserve">: </w:t>
      </w:r>
      <w:r w:rsidRPr="00D76991">
        <w:rPr>
          <w:rFonts w:asciiTheme="minorHAnsi" w:hAnsiTheme="minorHAnsi" w:cstheme="minorHAnsi"/>
          <w:sz w:val="22"/>
          <w:szCs w:val="22"/>
        </w:rPr>
        <w:t>If you see the error message:</w:t>
      </w:r>
    </w:p>
    <w:p w:rsidRPr="00D76991" w:rsidR="0095632F" w:rsidP="00315337" w:rsidRDefault="0095632F" w14:paraId="7D4E4BA9" w14:textId="2DDD11DD">
      <w:pPr>
        <w:pStyle w:val="NormalWeb"/>
        <w:numPr>
          <w:ilvl w:val="2"/>
          <w:numId w:val="10"/>
        </w:numPr>
        <w:spacing w:after="300"/>
        <w:rPr>
          <w:rFonts w:asciiTheme="minorHAnsi" w:hAnsiTheme="minorHAnsi" w:cstheme="minorHAnsi"/>
          <w:sz w:val="22"/>
          <w:szCs w:val="22"/>
        </w:rPr>
      </w:pPr>
      <w:r w:rsidRPr="00D76991">
        <w:rPr>
          <w:rFonts w:asciiTheme="minorHAnsi" w:hAnsiTheme="minorHAnsi" w:cstheme="minorHAnsi"/>
          <w:i/>
          <w:iCs/>
          <w:sz w:val="22"/>
          <w:szCs w:val="22"/>
        </w:rPr>
        <w:t>Got no data from process: LANG=en_US.UTF-8 /</w:t>
      </w:r>
      <w:proofErr w:type="spellStart"/>
      <w:r w:rsidRPr="00D76991">
        <w:rPr>
          <w:rFonts w:asciiTheme="minorHAnsi" w:hAnsiTheme="minorHAnsi" w:cstheme="minorHAnsi"/>
          <w:i/>
          <w:iCs/>
          <w:sz w:val="22"/>
          <w:szCs w:val="22"/>
        </w:rPr>
        <w:t>usr</w:t>
      </w:r>
      <w:proofErr w:type="spellEnd"/>
      <w:r w:rsidRPr="00D76991">
        <w:rPr>
          <w:rFonts w:asciiTheme="minorHAnsi" w:hAnsiTheme="minorHAnsi" w:cstheme="minorHAnsi"/>
          <w:i/>
          <w:iCs/>
          <w:sz w:val="22"/>
          <w:szCs w:val="22"/>
        </w:rPr>
        <w:t>/lib/</w:t>
      </w:r>
      <w:proofErr w:type="spellStart"/>
      <w:r w:rsidRPr="00D76991">
        <w:rPr>
          <w:rFonts w:asciiTheme="minorHAnsi" w:hAnsiTheme="minorHAnsi" w:cstheme="minorHAnsi"/>
          <w:i/>
          <w:iCs/>
          <w:sz w:val="22"/>
          <w:szCs w:val="22"/>
        </w:rPr>
        <w:t>vmware</w:t>
      </w:r>
      <w:proofErr w:type="spellEnd"/>
      <w:r w:rsidRPr="00D76991">
        <w:rPr>
          <w:rFonts w:asciiTheme="minorHAnsi" w:hAnsiTheme="minorHAnsi" w:cstheme="minorHAnsi"/>
          <w:i/>
          <w:iCs/>
          <w:sz w:val="22"/>
          <w:szCs w:val="22"/>
        </w:rPr>
        <w:t>/</w:t>
      </w:r>
      <w:proofErr w:type="spellStart"/>
      <w:r w:rsidRPr="00D76991">
        <w:rPr>
          <w:rFonts w:asciiTheme="minorHAnsi" w:hAnsiTheme="minorHAnsi" w:cstheme="minorHAnsi"/>
          <w:i/>
          <w:iCs/>
          <w:sz w:val="22"/>
          <w:szCs w:val="22"/>
        </w:rPr>
        <w:t>esxcli</w:t>
      </w:r>
      <w:proofErr w:type="spellEnd"/>
      <w:r w:rsidRPr="00D76991">
        <w:rPr>
          <w:rFonts w:asciiTheme="minorHAnsi" w:hAnsiTheme="minorHAnsi" w:cstheme="minorHAnsi"/>
          <w:i/>
          <w:iCs/>
          <w:sz w:val="22"/>
          <w:szCs w:val="22"/>
        </w:rPr>
        <w:t xml:space="preserve">-software </w:t>
      </w:r>
      <w:proofErr w:type="spellStart"/>
      <w:proofErr w:type="gramStart"/>
      <w:r w:rsidRPr="00D76991">
        <w:rPr>
          <w:rFonts w:asciiTheme="minorHAnsi" w:hAnsiTheme="minorHAnsi" w:cstheme="minorHAnsi"/>
          <w:i/>
          <w:iCs/>
          <w:sz w:val="22"/>
          <w:szCs w:val="22"/>
        </w:rPr>
        <w:t>profile.update</w:t>
      </w:r>
      <w:proofErr w:type="spellEnd"/>
      <w:proofErr w:type="gramEnd"/>
      <w:r w:rsidRPr="00D76991">
        <w:rPr>
          <w:rFonts w:asciiTheme="minorHAnsi" w:hAnsiTheme="minorHAnsi" w:cstheme="minorHAnsi"/>
          <w:i/>
          <w:iCs/>
          <w:sz w:val="22"/>
          <w:szCs w:val="22"/>
        </w:rPr>
        <w:t xml:space="preserve">  -d </w:t>
      </w:r>
      <w:r w:rsidRPr="00D76991" w:rsidR="008B1880">
        <w:rPr>
          <w:rFonts w:asciiTheme="minorHAnsi" w:hAnsiTheme="minorHAnsi" w:cstheme="minorHAnsi"/>
          <w:i/>
          <w:iCs/>
          <w:sz w:val="22"/>
          <w:szCs w:val="22"/>
        </w:rPr>
        <w:t xml:space="preserve"> </w:t>
      </w:r>
      <w:r w:rsidRPr="00D76991">
        <w:rPr>
          <w:rFonts w:asciiTheme="minorHAnsi" w:hAnsiTheme="minorHAnsi" w:cstheme="minorHAnsi"/>
          <w:i/>
          <w:iCs/>
          <w:sz w:val="22"/>
          <w:szCs w:val="22"/>
        </w:rPr>
        <w:t>https://hostupdate.vmware.com/software/VUM/PRODUCTION/main/vmw-depot-index.xml" -p "ESXi-7.0.0-15843807-standard"</w:t>
      </w:r>
    </w:p>
    <w:p w:rsidRPr="008B1880" w:rsidR="0095632F" w:rsidP="00315337" w:rsidRDefault="00A3176D" w14:paraId="3FB97C1E" w14:textId="645B1DC8">
      <w:pPr>
        <w:pStyle w:val="ListParagraph"/>
        <w:numPr>
          <w:ilvl w:val="0"/>
          <w:numId w:val="10"/>
        </w:numPr>
      </w:pPr>
      <w:r w:rsidRPr="008B1880">
        <w:t>C</w:t>
      </w:r>
      <w:r w:rsidRPr="008B1880" w:rsidR="0095632F">
        <w:t>heck whether there is a persistent scratch partition. A persistent scratch partition may not exist if you</w:t>
      </w:r>
      <w:r w:rsidRPr="008B1880" w:rsidR="00DD3CA1">
        <w:t xml:space="preserve"> run</w:t>
      </w:r>
      <w:r w:rsidRPr="008B1880" w:rsidR="0095632F">
        <w:t xml:space="preserve"> ESXi from a USB flash drive. </w:t>
      </w:r>
    </w:p>
    <w:p w:rsidRPr="008B1880" w:rsidR="0095632F" w:rsidP="00315337" w:rsidRDefault="0095632F" w14:paraId="49DB7020" w14:textId="77777777">
      <w:pPr>
        <w:pStyle w:val="ListParagraph"/>
        <w:numPr>
          <w:ilvl w:val="0"/>
          <w:numId w:val="10"/>
        </w:numPr>
      </w:pPr>
      <w:r w:rsidRPr="008B1880">
        <w:t>If everything is correct, reboot the ESXi host for the changes to take effect.</w:t>
      </w:r>
    </w:p>
    <w:p w:rsidRPr="008B1880" w:rsidR="0095632F" w:rsidP="00315337" w:rsidRDefault="0095632F" w14:paraId="026964AE" w14:textId="357E0AF0">
      <w:pPr>
        <w:pStyle w:val="ListParagraph"/>
        <w:numPr>
          <w:ilvl w:val="1"/>
          <w:numId w:val="10"/>
        </w:numPr>
      </w:pPr>
      <w:r w:rsidRPr="008B1880">
        <w:rPr>
          <w:b/>
          <w:bCs/>
        </w:rPr>
        <w:t>reboot</w:t>
      </w:r>
      <w:r w:rsidR="008B1880">
        <w:rPr>
          <w:b/>
          <w:bCs/>
        </w:rPr>
        <w:tab/>
      </w:r>
    </w:p>
    <w:p w:rsidRPr="008B1880" w:rsidR="0095632F" w:rsidP="00315337" w:rsidRDefault="0095632F" w14:paraId="20480DA7" w14:textId="77777777">
      <w:pPr>
        <w:pStyle w:val="ListParagraph"/>
        <w:numPr>
          <w:ilvl w:val="0"/>
          <w:numId w:val="10"/>
        </w:numPr>
      </w:pPr>
      <w:r w:rsidRPr="008B1880">
        <w:t>Exit maintenance mode with the command:</w:t>
      </w:r>
    </w:p>
    <w:p w:rsidRPr="00F23C0E" w:rsidR="0095632F" w:rsidP="0095632F" w:rsidRDefault="0095632F" w14:paraId="4F998F17" w14:textId="2710E4F5">
      <w:pPr>
        <w:pStyle w:val="ListParagraph"/>
        <w:numPr>
          <w:ilvl w:val="1"/>
          <w:numId w:val="10"/>
        </w:numPr>
        <w:rPr>
          <w:rFonts w:ascii="Cambria" w:hAnsi="Cambria" w:eastAsia="Times New Roman" w:cs="Times New Roman"/>
          <w:b/>
          <w:bCs/>
          <w:kern w:val="0"/>
          <w:sz w:val="24"/>
          <w:szCs w:val="24"/>
        </w:rPr>
      </w:pPr>
      <w:proofErr w:type="spellStart"/>
      <w:r w:rsidRPr="00F23C0E">
        <w:rPr>
          <w:b/>
          <w:bCs/>
        </w:rPr>
        <w:t>esxcli</w:t>
      </w:r>
      <w:proofErr w:type="spellEnd"/>
      <w:r w:rsidRPr="00F23C0E">
        <w:rPr>
          <w:b/>
          <w:bCs/>
        </w:rPr>
        <w:t xml:space="preserve"> system </w:t>
      </w:r>
      <w:proofErr w:type="spellStart"/>
      <w:r w:rsidRPr="00F23C0E">
        <w:rPr>
          <w:b/>
          <w:bCs/>
        </w:rPr>
        <w:t>maintenanceMode</w:t>
      </w:r>
      <w:proofErr w:type="spellEnd"/>
      <w:r w:rsidRPr="00F23C0E">
        <w:rPr>
          <w:b/>
          <w:bCs/>
        </w:rPr>
        <w:t xml:space="preserve"> set --enable false</w:t>
      </w:r>
      <w:r w:rsidRPr="00F23C0E">
        <w:rPr>
          <w:rFonts w:ascii="Cambria" w:hAnsi="Cambria"/>
          <w:b/>
          <w:bCs/>
        </w:rPr>
        <w:br w:type="page"/>
      </w:r>
    </w:p>
    <w:p w:rsidR="00FD1902" w:rsidP="00FD1902" w:rsidRDefault="00FD1902" w14:paraId="0FE7F22B" w14:textId="77777777">
      <w:pPr>
        <w:pStyle w:val="Heading2"/>
      </w:pPr>
      <w:bookmarkStart w:name="_ESXi_Host_Upgrade" w:id="28"/>
      <w:bookmarkStart w:name="_Toc131415610" w:id="29"/>
      <w:bookmarkStart w:name="_Toc128142388" w:id="30"/>
      <w:bookmarkEnd w:id="28"/>
      <w:r>
        <w:lastRenderedPageBreak/>
        <w:t>Post Upgrade Tasks</w:t>
      </w:r>
      <w:bookmarkEnd w:id="29"/>
    </w:p>
    <w:p w:rsidR="00FD1902" w:rsidP="00FD1902" w:rsidRDefault="00FD1902" w14:paraId="50421D2F" w14:textId="77777777">
      <w:pPr>
        <w:pStyle w:val="ListParagraph"/>
        <w:numPr>
          <w:ilvl w:val="0"/>
          <w:numId w:val="24"/>
        </w:numPr>
      </w:pPr>
      <w:r>
        <w:t xml:space="preserve">You need to add the new license to VCSA and apply the new license to the upgraded host upon completion.  By default, you will have </w:t>
      </w:r>
      <w:proofErr w:type="spellStart"/>
      <w:proofErr w:type="gramStart"/>
      <w:r>
        <w:t>a</w:t>
      </w:r>
      <w:proofErr w:type="spellEnd"/>
      <w:proofErr w:type="gramEnd"/>
      <w:r>
        <w:t xml:space="preserve"> evaluation license only applied.</w:t>
      </w:r>
    </w:p>
    <w:p w:rsidR="00FD1902" w:rsidP="00FD1902" w:rsidRDefault="00FD1902" w14:paraId="13666B72" w14:textId="77777777">
      <w:pPr>
        <w:pStyle w:val="ListParagraph"/>
        <w:numPr>
          <w:ilvl w:val="0"/>
          <w:numId w:val="24"/>
        </w:numPr>
      </w:pPr>
      <w:r>
        <w:t>Perform the latest critical updates.</w:t>
      </w:r>
    </w:p>
    <w:p w:rsidR="00FD1902" w:rsidP="00FD1902" w:rsidRDefault="00FD1902" w14:paraId="5B349FF2" w14:textId="77777777">
      <w:pPr>
        <w:pStyle w:val="ListParagraph"/>
        <w:numPr>
          <w:ilvl w:val="1"/>
          <w:numId w:val="24"/>
        </w:numPr>
      </w:pPr>
      <w:r>
        <w:t>Critical updates may have additional driver updates that have been released separately for the Update X package.</w:t>
      </w:r>
    </w:p>
    <w:p w:rsidR="00FD1902" w:rsidP="00FD1902" w:rsidRDefault="00FD1902" w14:paraId="0CE8F536" w14:textId="77777777">
      <w:pPr>
        <w:pStyle w:val="ListParagraph"/>
        <w:numPr>
          <w:ilvl w:val="1"/>
          <w:numId w:val="24"/>
        </w:numPr>
      </w:pPr>
      <w:r>
        <w:t>The same methods outlined here for upgrading the hosts by CLI or VCSA can be used for these updates to be applied.  Again, if VCSA is on a single host then CLI method is the only option.</w:t>
      </w:r>
    </w:p>
    <w:p w:rsidR="00FD1902" w:rsidP="00FD1902" w:rsidRDefault="00FD1902" w14:paraId="6013DA7A" w14:textId="77777777">
      <w:pPr>
        <w:pStyle w:val="ListParagraph"/>
        <w:ind w:left="1440"/>
        <w:rPr>
          <w:color w:val="FF0000"/>
        </w:rPr>
      </w:pPr>
      <w:r w:rsidRPr="00B347C1">
        <w:rPr>
          <w:color w:val="FF0000"/>
        </w:rPr>
        <w:t xml:space="preserve">NOTE: Product updates can be downloaded for depot ZIP files from the </w:t>
      </w:r>
      <w:hyperlink w:history="1" r:id="rId38">
        <w:r w:rsidRPr="00196B7B">
          <w:rPr>
            <w:rStyle w:val="Hyperlink"/>
          </w:rPr>
          <w:t>https://my.vmware.com</w:t>
        </w:r>
      </w:hyperlink>
      <w:r>
        <w:t xml:space="preserve"> </w:t>
      </w:r>
      <w:r w:rsidRPr="00B347C1">
        <w:rPr>
          <w:color w:val="FF0000"/>
        </w:rPr>
        <w:t>customer care account.</w:t>
      </w:r>
    </w:p>
    <w:p w:rsidRPr="000A5043" w:rsidR="00F03976" w:rsidP="00694BE7" w:rsidRDefault="007E2EFC" w14:paraId="5029580A" w14:textId="4E11D498">
      <w:pPr>
        <w:pStyle w:val="ListParagraph"/>
        <w:numPr>
          <w:ilvl w:val="0"/>
          <w:numId w:val="24"/>
        </w:numPr>
        <w:rPr>
          <w:color w:val="FF0000"/>
        </w:rPr>
      </w:pPr>
      <w:r>
        <w:t xml:space="preserve">All VMs will need their </w:t>
      </w:r>
      <w:proofErr w:type="spellStart"/>
      <w:r>
        <w:t>VMTools</w:t>
      </w:r>
      <w:proofErr w:type="spellEnd"/>
      <w:r>
        <w:t xml:space="preserve"> upgraded</w:t>
      </w:r>
      <w:r w:rsidR="000A5043">
        <w:t>.</w:t>
      </w:r>
    </w:p>
    <w:p w:rsidRPr="00604DDD" w:rsidR="000A5043" w:rsidP="000A5043" w:rsidRDefault="000A5043" w14:paraId="643BAD2B" w14:textId="5C2C1780">
      <w:pPr>
        <w:pStyle w:val="ListParagraph"/>
        <w:numPr>
          <w:ilvl w:val="1"/>
          <w:numId w:val="24"/>
        </w:numPr>
        <w:rPr>
          <w:color w:val="FF0000"/>
        </w:rPr>
      </w:pPr>
      <w:r>
        <w:t>This can be done using the automatic method without any options via VCSA.</w:t>
      </w:r>
    </w:p>
    <w:p w:rsidRPr="00604DDD" w:rsidR="00604DDD" w:rsidP="00604DDD" w:rsidRDefault="00604DDD" w14:paraId="491FBDF4" w14:textId="7095B7F6">
      <w:pPr>
        <w:pStyle w:val="ListParagraph"/>
        <w:ind w:left="1440"/>
        <w:rPr>
          <w:color w:val="FF0000"/>
        </w:rPr>
      </w:pPr>
      <w:r w:rsidRPr="00604DDD">
        <w:rPr>
          <w:color w:val="FF0000"/>
        </w:rPr>
        <w:t>NOTE: This will cause your VMs to reboot so you will want to complete this during your maintenance window.</w:t>
      </w:r>
    </w:p>
    <w:p w:rsidR="00FD1902" w:rsidRDefault="00FD1902" w14:paraId="574482EE" w14:textId="7A5FBCCC">
      <w:pPr>
        <w:rPr>
          <w:color w:val="FF0000"/>
        </w:rPr>
      </w:pPr>
      <w:r>
        <w:rPr>
          <w:color w:val="FF0000"/>
        </w:rPr>
        <w:br w:type="page"/>
      </w:r>
    </w:p>
    <w:p w:rsidRPr="00F379BE" w:rsidR="0095632F" w:rsidP="005C07A8" w:rsidRDefault="0095632F" w14:paraId="5113360D" w14:textId="77777777">
      <w:pPr>
        <w:pStyle w:val="Heading2"/>
      </w:pPr>
      <w:bookmarkStart w:name="_Toc131415611" w:id="31"/>
      <w:r w:rsidRPr="00F379BE">
        <w:lastRenderedPageBreak/>
        <w:t>ESXi Host Upgrade in vCenter VCSA</w:t>
      </w:r>
      <w:bookmarkEnd w:id="30"/>
      <w:bookmarkEnd w:id="31"/>
    </w:p>
    <w:p w:rsidRPr="005B749B" w:rsidR="0095632F" w:rsidP="00315337" w:rsidRDefault="0095632F" w14:paraId="690D829D"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Open VMware vSphere Client in your web browser to access vCenter.</w:t>
      </w:r>
    </w:p>
    <w:p w:rsidRPr="005B749B" w:rsidR="0095632F" w:rsidP="00315337" w:rsidRDefault="0095632F" w14:paraId="46589E78" w14:textId="6EC468B8">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 xml:space="preserve">There are two ESXi 6.7 hosts in this example, managed by vCenter 7.0.3. Shut down virtual machines on the ESXi hosts that you want to upgrade or migrate those VMs to other ESXi hosts. </w:t>
      </w:r>
    </w:p>
    <w:p w:rsidRPr="005B749B" w:rsidR="0095632F" w:rsidP="00315337" w:rsidRDefault="0095632F" w14:paraId="50C44ED7"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Let’s upgrade the ESXi host with the IP address </w:t>
      </w:r>
      <w:r w:rsidRPr="005B749B">
        <w:rPr>
          <w:rFonts w:asciiTheme="minorHAnsi" w:hAnsiTheme="minorHAnsi" w:cstheme="minorHAnsi"/>
          <w:i/>
          <w:iCs/>
          <w:sz w:val="22"/>
          <w:szCs w:val="22"/>
        </w:rPr>
        <w:t>192.168.101.65</w:t>
      </w:r>
      <w:r w:rsidRPr="005B749B">
        <w:rPr>
          <w:rFonts w:asciiTheme="minorHAnsi" w:hAnsiTheme="minorHAnsi" w:cstheme="minorHAnsi"/>
          <w:sz w:val="22"/>
          <w:szCs w:val="22"/>
        </w:rPr>
        <w:t xml:space="preserve">. </w:t>
      </w:r>
    </w:p>
    <w:p w:rsidRPr="005B749B" w:rsidR="0095632F" w:rsidP="00315337" w:rsidRDefault="0095632F" w14:paraId="16116181" w14:textId="7FF256C6">
      <w:pPr>
        <w:pStyle w:val="NormalWeb"/>
        <w:numPr>
          <w:ilvl w:val="1"/>
          <w:numId w:val="11"/>
        </w:numPr>
        <w:spacing w:after="0" w:afterAutospacing="0"/>
        <w:rPr>
          <w:rFonts w:asciiTheme="minorHAnsi" w:hAnsiTheme="minorHAnsi" w:cstheme="minorHAnsi"/>
          <w:sz w:val="22"/>
          <w:szCs w:val="22"/>
        </w:rPr>
      </w:pPr>
      <w:r w:rsidRPr="005B749B">
        <w:rPr>
          <w:rFonts w:asciiTheme="minorHAnsi" w:hAnsiTheme="minorHAnsi" w:cstheme="minorHAnsi"/>
          <w:sz w:val="22"/>
          <w:szCs w:val="22"/>
        </w:rPr>
        <w:t>Select the needed ESXi host and check the current hypervisor version. As you can see in the screenshot below, the current version of our ESXi host before the upgrade is </w:t>
      </w:r>
      <w:r w:rsidRPr="005B749B">
        <w:rPr>
          <w:rFonts w:asciiTheme="minorHAnsi" w:hAnsiTheme="minorHAnsi" w:cstheme="minorHAnsi"/>
          <w:i/>
          <w:iCs/>
          <w:sz w:val="22"/>
          <w:szCs w:val="22"/>
        </w:rPr>
        <w:t>6.7.0, build 10302608</w:t>
      </w:r>
      <w:r w:rsidRPr="005B749B">
        <w:rPr>
          <w:rFonts w:asciiTheme="minorHAnsi" w:hAnsiTheme="minorHAnsi" w:cstheme="minorHAnsi"/>
          <w:sz w:val="22"/>
          <w:szCs w:val="22"/>
        </w:rPr>
        <w:t>. You can select a cluster and a data center to upgrade multiple ESXi hosts.</w:t>
      </w:r>
    </w:p>
    <w:p w:rsidRPr="005B749B" w:rsidR="0095632F" w:rsidP="005B749B" w:rsidRDefault="0095632F" w14:paraId="33D64BB6" w14:textId="77777777">
      <w:pPr>
        <w:pStyle w:val="NormalWeb"/>
        <w:spacing w:before="0" w:beforeAutospacing="0" w:after="0" w:afterAutospacing="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19794836" wp14:editId="19C312A9">
            <wp:extent cx="5038689" cy="1915886"/>
            <wp:effectExtent l="50800" t="0" r="54610" b="103505"/>
            <wp:docPr id="82" name="Picture 82" descr="Checking the current ESXi version in VMware vSphere Client before starting ESXi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Checking the current ESXi version in VMware vSphere Client before starting ESXi upgrad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2952" cy="1932716"/>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468C61E4"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Open </w:t>
      </w:r>
      <w:r w:rsidRPr="005B749B">
        <w:rPr>
          <w:rFonts w:asciiTheme="minorHAnsi" w:hAnsiTheme="minorHAnsi" w:cstheme="minorHAnsi"/>
          <w:b/>
          <w:bCs/>
          <w:sz w:val="22"/>
          <w:szCs w:val="22"/>
        </w:rPr>
        <w:t>Lifecycle Manager</w:t>
      </w:r>
      <w:r w:rsidRPr="005B749B">
        <w:rPr>
          <w:rFonts w:asciiTheme="minorHAnsi" w:hAnsiTheme="minorHAnsi" w:cstheme="minorHAnsi"/>
          <w:sz w:val="22"/>
          <w:szCs w:val="22"/>
        </w:rPr>
        <w:t>. You can do it by using different methods:</w:t>
      </w:r>
    </w:p>
    <w:p w:rsidRPr="005B749B" w:rsidR="0095632F" w:rsidP="00315337" w:rsidRDefault="0095632F" w14:paraId="12942F8A" w14:textId="0EF7D48E">
      <w:pPr>
        <w:pStyle w:val="NormalWeb"/>
        <w:numPr>
          <w:ilvl w:val="1"/>
          <w:numId w:val="11"/>
        </w:numPr>
        <w:spacing w:after="300"/>
        <w:rPr>
          <w:rFonts w:asciiTheme="minorHAnsi" w:hAnsiTheme="minorHAnsi" w:cstheme="minorHAnsi"/>
          <w:sz w:val="22"/>
          <w:szCs w:val="22"/>
        </w:rPr>
      </w:pPr>
      <w:r w:rsidRPr="005B749B">
        <w:rPr>
          <w:rFonts w:asciiTheme="minorHAnsi" w:hAnsiTheme="minorHAnsi" w:cstheme="minorHAnsi"/>
          <w:sz w:val="22"/>
          <w:szCs w:val="22"/>
        </w:rPr>
        <w:t>Click </w:t>
      </w:r>
      <w:r w:rsidRPr="005B749B" w:rsidR="005C7DE8">
        <w:rPr>
          <w:rFonts w:asciiTheme="minorHAnsi" w:hAnsiTheme="minorHAnsi" w:cstheme="minorHAnsi"/>
          <w:b/>
          <w:bCs/>
          <w:sz w:val="22"/>
          <w:szCs w:val="22"/>
        </w:rPr>
        <w:t>Home</w:t>
      </w:r>
      <w:r w:rsidRPr="005B749B" w:rsidR="005C7DE8">
        <w:rPr>
          <w:rFonts w:asciiTheme="minorHAnsi" w:hAnsiTheme="minorHAnsi" w:cstheme="minorHAnsi"/>
          <w:sz w:val="22"/>
          <w:szCs w:val="22"/>
        </w:rPr>
        <w:t>,</w:t>
      </w:r>
      <w:r w:rsidRPr="005B749B">
        <w:rPr>
          <w:rFonts w:asciiTheme="minorHAnsi" w:hAnsiTheme="minorHAnsi" w:cstheme="minorHAnsi"/>
          <w:sz w:val="22"/>
          <w:szCs w:val="22"/>
        </w:rPr>
        <w:t xml:space="preserve"> and in the left pane (navigation pane)</w:t>
      </w:r>
      <w:r w:rsidRPr="005B749B" w:rsidR="00DC142B">
        <w:rPr>
          <w:rFonts w:asciiTheme="minorHAnsi" w:hAnsiTheme="minorHAnsi" w:cstheme="minorHAnsi"/>
          <w:sz w:val="22"/>
          <w:szCs w:val="22"/>
        </w:rPr>
        <w:t>,</w:t>
      </w:r>
      <w:r w:rsidRPr="005B749B">
        <w:rPr>
          <w:rFonts w:asciiTheme="minorHAnsi" w:hAnsiTheme="minorHAnsi" w:cstheme="minorHAnsi"/>
          <w:sz w:val="22"/>
          <w:szCs w:val="22"/>
        </w:rPr>
        <w:t xml:space="preserve"> click </w:t>
      </w:r>
      <w:r w:rsidRPr="005B749B">
        <w:rPr>
          <w:rFonts w:asciiTheme="minorHAnsi" w:hAnsiTheme="minorHAnsi" w:cstheme="minorHAnsi"/>
          <w:b/>
          <w:bCs/>
          <w:sz w:val="22"/>
          <w:szCs w:val="22"/>
        </w:rPr>
        <w:t>Lifecycle Manager</w:t>
      </w:r>
      <w:r w:rsidRPr="005B749B">
        <w:rPr>
          <w:rFonts w:asciiTheme="minorHAnsi" w:hAnsiTheme="minorHAnsi" w:cstheme="minorHAnsi"/>
          <w:sz w:val="22"/>
          <w:szCs w:val="22"/>
        </w:rPr>
        <w:t xml:space="preserve"> OR</w:t>
      </w:r>
    </w:p>
    <w:p w:rsidRPr="005B749B" w:rsidR="0095632F" w:rsidP="00315337" w:rsidRDefault="0095632F" w14:paraId="59F06E17" w14:textId="77777777">
      <w:pPr>
        <w:pStyle w:val="NormalWeb"/>
        <w:numPr>
          <w:ilvl w:val="1"/>
          <w:numId w:val="11"/>
        </w:numPr>
        <w:spacing w:after="300"/>
        <w:rPr>
          <w:rFonts w:asciiTheme="minorHAnsi" w:hAnsiTheme="minorHAnsi" w:cstheme="minorHAnsi"/>
          <w:sz w:val="22"/>
          <w:szCs w:val="22"/>
        </w:rPr>
      </w:pPr>
      <w:r w:rsidRPr="005B749B">
        <w:rPr>
          <w:rFonts w:asciiTheme="minorHAnsi" w:hAnsiTheme="minorHAnsi" w:cstheme="minorHAnsi"/>
          <w:sz w:val="22"/>
          <w:szCs w:val="22"/>
        </w:rPr>
        <w:t>Click </w:t>
      </w:r>
      <w:r w:rsidRPr="005B749B">
        <w:rPr>
          <w:rFonts w:asciiTheme="minorHAnsi" w:hAnsiTheme="minorHAnsi" w:cstheme="minorHAnsi"/>
          <w:b/>
          <w:bCs/>
          <w:sz w:val="22"/>
          <w:szCs w:val="22"/>
        </w:rPr>
        <w:t>Menu</w:t>
      </w:r>
      <w:r w:rsidRPr="005B749B">
        <w:rPr>
          <w:rFonts w:asciiTheme="minorHAnsi" w:hAnsiTheme="minorHAnsi" w:cstheme="minorHAnsi"/>
          <w:sz w:val="22"/>
          <w:szCs w:val="22"/>
        </w:rPr>
        <w:t> at the top of the vSphere Client window and hit </w:t>
      </w:r>
      <w:r w:rsidRPr="005B749B">
        <w:rPr>
          <w:rFonts w:asciiTheme="minorHAnsi" w:hAnsiTheme="minorHAnsi" w:cstheme="minorHAnsi"/>
          <w:b/>
          <w:bCs/>
          <w:sz w:val="22"/>
          <w:szCs w:val="22"/>
        </w:rPr>
        <w:t>Lifecycle Manager</w:t>
      </w:r>
      <w:r w:rsidRPr="005B749B">
        <w:rPr>
          <w:rFonts w:asciiTheme="minorHAnsi" w:hAnsiTheme="minorHAnsi" w:cstheme="minorHAnsi"/>
          <w:sz w:val="22"/>
          <w:szCs w:val="22"/>
        </w:rPr>
        <w:t>.</w:t>
      </w:r>
    </w:p>
    <w:p w:rsidRPr="005B749B" w:rsidR="0095632F" w:rsidP="00315337" w:rsidRDefault="0095632F" w14:paraId="0C2D4AE0" w14:textId="77777777">
      <w:pPr>
        <w:pStyle w:val="NormalWeb"/>
        <w:numPr>
          <w:ilvl w:val="0"/>
          <w:numId w:val="11"/>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t>Once you have opened VMware Lifecycle Manager in vSphere Client, select the </w:t>
      </w:r>
      <w:r w:rsidRPr="005B749B">
        <w:rPr>
          <w:rFonts w:asciiTheme="minorHAnsi" w:hAnsiTheme="minorHAnsi" w:cstheme="minorHAnsi"/>
          <w:b/>
          <w:bCs/>
          <w:sz w:val="22"/>
          <w:szCs w:val="22"/>
        </w:rPr>
        <w:t>Imported ISOs</w:t>
      </w:r>
      <w:r w:rsidRPr="005B749B">
        <w:rPr>
          <w:rFonts w:asciiTheme="minorHAnsi" w:hAnsiTheme="minorHAnsi" w:cstheme="minorHAnsi"/>
          <w:sz w:val="22"/>
          <w:szCs w:val="22"/>
        </w:rPr>
        <w:t> tab, and click </w:t>
      </w:r>
      <w:r w:rsidRPr="005B749B">
        <w:rPr>
          <w:rFonts w:asciiTheme="minorHAnsi" w:hAnsiTheme="minorHAnsi" w:cstheme="minorHAnsi"/>
          <w:b/>
          <w:bCs/>
          <w:sz w:val="22"/>
          <w:szCs w:val="22"/>
        </w:rPr>
        <w:t>Import ISO</w:t>
      </w:r>
      <w:r w:rsidRPr="005B749B">
        <w:rPr>
          <w:rFonts w:asciiTheme="minorHAnsi" w:hAnsiTheme="minorHAnsi" w:cstheme="minorHAnsi"/>
          <w:sz w:val="22"/>
          <w:szCs w:val="22"/>
        </w:rPr>
        <w:t>.</w:t>
      </w:r>
    </w:p>
    <w:p w:rsidR="0095632F" w:rsidP="005B749B" w:rsidRDefault="0095632F" w14:paraId="409E2128" w14:textId="77777777">
      <w:pPr>
        <w:pStyle w:val="NormalWeb"/>
        <w:spacing w:before="0" w:beforeAutospacing="0" w:after="0" w:afterAutospacing="0"/>
        <w:jc w:val="center"/>
        <w:rPr>
          <w:rFonts w:ascii="Cambria" w:hAnsi="Cambria"/>
        </w:rPr>
      </w:pPr>
      <w:r w:rsidRPr="00A121A3">
        <w:rPr>
          <w:rFonts w:ascii="Cambria" w:hAnsi="Cambria"/>
          <w:noProof/>
        </w:rPr>
        <w:drawing>
          <wp:inline distT="0" distB="0" distL="0" distR="0" wp14:anchorId="4BAE6B0B" wp14:editId="43F2F5C7">
            <wp:extent cx="3767364" cy="2076880"/>
            <wp:effectExtent l="50800" t="0" r="55880" b="107950"/>
            <wp:docPr id="81" name="Picture 81" descr="Importing the VMware ESXi 7.0 U2 installation ISO image for performing VMware ESXi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Importing the VMware ESXi 7.0 U2 installation ISO image for performing VMware ESXi upgrad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50497" cy="2122709"/>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566E9059" w14:textId="3867AF82">
      <w:pPr>
        <w:pStyle w:val="NormalWeb"/>
        <w:numPr>
          <w:ilvl w:val="0"/>
          <w:numId w:val="11"/>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lastRenderedPageBreak/>
        <w:t>Hit </w:t>
      </w:r>
      <w:r w:rsidRPr="005B749B">
        <w:rPr>
          <w:rFonts w:asciiTheme="minorHAnsi" w:hAnsiTheme="minorHAnsi" w:cstheme="minorHAnsi"/>
          <w:b/>
          <w:bCs/>
          <w:sz w:val="22"/>
          <w:szCs w:val="22"/>
        </w:rPr>
        <w:t>Browse</w:t>
      </w:r>
      <w:r w:rsidRPr="005B749B">
        <w:rPr>
          <w:rFonts w:asciiTheme="minorHAnsi" w:hAnsiTheme="minorHAnsi" w:cstheme="minorHAnsi"/>
          <w:sz w:val="22"/>
          <w:szCs w:val="22"/>
        </w:rPr>
        <w:t xml:space="preserve"> and select the ESXi 7 Update 3 installation ISO image file. You can download the ESXi installation image from the VMware </w:t>
      </w:r>
      <w:r w:rsidRPr="005B749B" w:rsidR="00052BB0">
        <w:rPr>
          <w:rFonts w:asciiTheme="minorHAnsi" w:hAnsiTheme="minorHAnsi" w:cstheme="minorHAnsi"/>
          <w:sz w:val="22"/>
          <w:szCs w:val="22"/>
        </w:rPr>
        <w:t>website.</w:t>
      </w:r>
    </w:p>
    <w:p w:rsidRPr="005B749B" w:rsidR="0095632F" w:rsidP="00315337" w:rsidRDefault="0095632F" w14:paraId="6AA47E72" w14:textId="77777777">
      <w:pPr>
        <w:pStyle w:val="NormalWeb"/>
        <w:numPr>
          <w:ilvl w:val="1"/>
          <w:numId w:val="12"/>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t xml:space="preserve">Find the Clients login information in IT Glue </w:t>
      </w:r>
    </w:p>
    <w:p w:rsidRPr="005B749B" w:rsidR="0095632F" w:rsidP="00315337" w:rsidRDefault="0095632F" w14:paraId="4393CCA1" w14:textId="77777777">
      <w:pPr>
        <w:pStyle w:val="NormalWeb"/>
        <w:numPr>
          <w:ilvl w:val="1"/>
          <w:numId w:val="12"/>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t>If using Custom Image, select the appropriate ISO.</w:t>
      </w:r>
    </w:p>
    <w:p w:rsidRPr="005B749B" w:rsidR="0095632F" w:rsidP="00315337" w:rsidRDefault="0095632F" w14:paraId="181E27F0" w14:textId="77777777">
      <w:pPr>
        <w:pStyle w:val="NormalWeb"/>
        <w:numPr>
          <w:ilvl w:val="2"/>
          <w:numId w:val="12"/>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t>Example VMware-ESXi-7.0.3-20842708-HPE-703.0.0.11.2.0.9-Jan2023.iso</w:t>
      </w:r>
    </w:p>
    <w:p w:rsidRPr="005B749B" w:rsidR="0095632F" w:rsidP="005B749B" w:rsidRDefault="0095632F" w14:paraId="033F4D23" w14:textId="77777777">
      <w:pPr>
        <w:pStyle w:val="NormalWeb"/>
        <w:spacing w:before="0" w:beforeAutospacing="0" w:after="0" w:afterAutospacing="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1F5E0556" wp14:editId="56B0A257">
            <wp:extent cx="3819525" cy="2096658"/>
            <wp:effectExtent l="57150" t="0" r="47625" b="113665"/>
            <wp:docPr id="80" name="Picture 80" descr="Browsing the installation ISO image for ESXi 6.7 to 7.0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Browsing the installation ISO image for ESXi 6.7 to 7.0 upgrad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9525" cy="2096658"/>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4093D2C9" w14:textId="77777777">
      <w:pPr>
        <w:pStyle w:val="NormalWeb"/>
        <w:numPr>
          <w:ilvl w:val="0"/>
          <w:numId w:val="11"/>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t>Once you have selected the ISO file, the importing process starts. In this example, the </w:t>
      </w:r>
      <w:r w:rsidRPr="005B749B">
        <w:rPr>
          <w:rFonts w:asciiTheme="minorHAnsi" w:hAnsiTheme="minorHAnsi" w:cstheme="minorHAnsi"/>
          <w:i/>
          <w:iCs/>
          <w:sz w:val="22"/>
          <w:szCs w:val="22"/>
        </w:rPr>
        <w:t>VMware-VMvisor-Installer-7.0U2-17630552.x86_64.iso</w:t>
      </w:r>
      <w:r w:rsidRPr="005B749B">
        <w:rPr>
          <w:rFonts w:asciiTheme="minorHAnsi" w:hAnsiTheme="minorHAnsi" w:cstheme="minorHAnsi"/>
          <w:sz w:val="22"/>
          <w:szCs w:val="22"/>
        </w:rPr>
        <w:t> file is used.</w:t>
      </w:r>
    </w:p>
    <w:p w:rsidRPr="005B749B" w:rsidR="0095632F" w:rsidP="005B749B" w:rsidRDefault="0095632F" w14:paraId="020A530C" w14:textId="77777777">
      <w:pPr>
        <w:pStyle w:val="NormalWeb"/>
        <w:spacing w:before="0" w:beforeAutospacing="0" w:after="0" w:afterAutospacing="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05578E3A" wp14:editId="594A21EC">
            <wp:extent cx="3651882" cy="1487283"/>
            <wp:effectExtent l="50800" t="0" r="57150" b="100330"/>
            <wp:docPr id="79" name="Picture 79" descr="The ESXi 7.0 installation ISO image is uploading to the repository of Lifecycl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he ESXi 7.0 installation ISO image is uploading to the repository of Lifecycle Manag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50383" cy="1568126"/>
                    </a:xfrm>
                    <a:prstGeom prst="rect">
                      <a:avLst/>
                    </a:prstGeom>
                    <a:noFill/>
                    <a:ln>
                      <a:noFill/>
                    </a:ln>
                    <a:effectLst>
                      <a:outerShdw blurRad="50800" dist="50800" dir="5400000" algn="ctr" rotWithShape="0">
                        <a:schemeClr val="tx1"/>
                      </a:outerShdw>
                    </a:effectLst>
                  </pic:spPr>
                </pic:pic>
              </a:graphicData>
            </a:graphic>
          </wp:inline>
        </w:drawing>
      </w:r>
    </w:p>
    <w:p w:rsidR="00942B7C" w:rsidP="00315337" w:rsidRDefault="0095632F" w14:paraId="6120A7A8" w14:textId="2EDCA681">
      <w:pPr>
        <w:pStyle w:val="NormalWeb"/>
        <w:numPr>
          <w:ilvl w:val="0"/>
          <w:numId w:val="11"/>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t>After importing the ISO file, you can see the ESXi 7.0 Update 2 installation image in the </w:t>
      </w:r>
      <w:r w:rsidRPr="005B749B">
        <w:rPr>
          <w:rFonts w:asciiTheme="minorHAnsi" w:hAnsiTheme="minorHAnsi" w:cstheme="minorHAnsi"/>
          <w:i/>
          <w:iCs/>
          <w:sz w:val="22"/>
          <w:szCs w:val="22"/>
        </w:rPr>
        <w:t>Imported ISOs</w:t>
      </w:r>
      <w:r w:rsidRPr="005B749B">
        <w:rPr>
          <w:rFonts w:asciiTheme="minorHAnsi" w:hAnsiTheme="minorHAnsi" w:cstheme="minorHAnsi"/>
          <w:sz w:val="22"/>
          <w:szCs w:val="22"/>
        </w:rPr>
        <w:t> tab.</w:t>
      </w:r>
    </w:p>
    <w:p w:rsidRPr="00942B7C" w:rsidR="0095632F" w:rsidP="00942B7C" w:rsidRDefault="00942B7C" w14:paraId="3D09750F" w14:textId="3B2B2C42">
      <w:pPr>
        <w:rPr>
          <w:rFonts w:eastAsia="Times New Roman" w:cstheme="minorHAnsi"/>
          <w:kern w:val="0"/>
        </w:rPr>
      </w:pPr>
      <w:r>
        <w:rPr>
          <w:rFonts w:cstheme="minorHAnsi"/>
        </w:rPr>
        <w:br w:type="page"/>
      </w:r>
    </w:p>
    <w:p w:rsidRPr="005B749B" w:rsidR="0095632F" w:rsidP="00315337" w:rsidRDefault="0095632F" w14:paraId="3CCCCFFF" w14:textId="77777777">
      <w:pPr>
        <w:pStyle w:val="NormalWeb"/>
        <w:numPr>
          <w:ilvl w:val="0"/>
          <w:numId w:val="11"/>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sz w:val="22"/>
          <w:szCs w:val="22"/>
        </w:rPr>
        <w:lastRenderedPageBreak/>
        <w:t>Click </w:t>
      </w:r>
      <w:r w:rsidRPr="005B749B">
        <w:rPr>
          <w:rFonts w:asciiTheme="minorHAnsi" w:hAnsiTheme="minorHAnsi" w:cstheme="minorHAnsi"/>
          <w:b/>
          <w:bCs/>
          <w:sz w:val="22"/>
          <w:szCs w:val="22"/>
        </w:rPr>
        <w:t>New baseline</w:t>
      </w:r>
      <w:r w:rsidRPr="005B749B">
        <w:rPr>
          <w:rFonts w:asciiTheme="minorHAnsi" w:hAnsiTheme="minorHAnsi" w:cstheme="minorHAnsi"/>
          <w:sz w:val="22"/>
          <w:szCs w:val="22"/>
        </w:rPr>
        <w:t> to create a new baseline.</w:t>
      </w:r>
    </w:p>
    <w:p w:rsidRPr="005B749B" w:rsidR="00A6148C" w:rsidP="005B749B" w:rsidRDefault="0095632F" w14:paraId="18542CB3" w14:textId="63FB9174">
      <w:pPr>
        <w:pStyle w:val="NormalWeb"/>
        <w:spacing w:before="0" w:beforeAutospacing="0" w:after="0" w:afterAutospacing="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65D52438" wp14:editId="2E91BC41">
            <wp:extent cx="4791459" cy="2300515"/>
            <wp:effectExtent l="50800" t="0" r="47625" b="100330"/>
            <wp:docPr id="78" name="Picture 78" descr="Creating a new baseline after importing the ISO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Creating a new baseline after importing the ISO 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16954" cy="2312756"/>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7043984E" w14:textId="77777777">
      <w:pPr>
        <w:pStyle w:val="NormalWeb"/>
        <w:numPr>
          <w:ilvl w:val="0"/>
          <w:numId w:val="11"/>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b/>
          <w:bCs/>
          <w:sz w:val="22"/>
          <w:szCs w:val="22"/>
        </w:rPr>
        <w:t>Name and Description.</w:t>
      </w:r>
      <w:r w:rsidRPr="005B749B">
        <w:rPr>
          <w:rFonts w:asciiTheme="minorHAnsi" w:hAnsiTheme="minorHAnsi" w:cstheme="minorHAnsi"/>
          <w:sz w:val="22"/>
          <w:szCs w:val="22"/>
        </w:rPr>
        <w:t> Enter the baseline name and description, for example, </w:t>
      </w:r>
      <w:r w:rsidRPr="005B749B">
        <w:rPr>
          <w:rFonts w:asciiTheme="minorHAnsi" w:hAnsiTheme="minorHAnsi" w:cstheme="minorHAnsi"/>
          <w:b/>
          <w:bCs/>
          <w:sz w:val="22"/>
          <w:szCs w:val="22"/>
        </w:rPr>
        <w:t>ESXi 7.0 Update 2</w:t>
      </w:r>
      <w:r w:rsidRPr="005B749B">
        <w:rPr>
          <w:rFonts w:asciiTheme="minorHAnsi" w:hAnsiTheme="minorHAnsi" w:cstheme="minorHAnsi"/>
          <w:sz w:val="22"/>
          <w:szCs w:val="22"/>
        </w:rPr>
        <w:t> and </w:t>
      </w:r>
      <w:r w:rsidRPr="005B749B">
        <w:rPr>
          <w:rFonts w:asciiTheme="minorHAnsi" w:hAnsiTheme="minorHAnsi" w:cstheme="minorHAnsi"/>
          <w:b/>
          <w:bCs/>
          <w:sz w:val="22"/>
          <w:szCs w:val="22"/>
        </w:rPr>
        <w:t>ESXi 7.0 Update 2 baseline</w:t>
      </w:r>
      <w:r w:rsidRPr="005B749B">
        <w:rPr>
          <w:rFonts w:asciiTheme="minorHAnsi" w:hAnsiTheme="minorHAnsi" w:cstheme="minorHAnsi"/>
          <w:sz w:val="22"/>
          <w:szCs w:val="22"/>
        </w:rPr>
        <w:t>.</w:t>
      </w:r>
    </w:p>
    <w:p w:rsidR="00942B7C" w:rsidP="005B749B" w:rsidRDefault="0095632F" w14:paraId="6C36DAE6" w14:textId="468BAD1B">
      <w:pPr>
        <w:pStyle w:val="NormalWeb"/>
        <w:spacing w:before="0" w:beforeAutospacing="0" w:after="0" w:afterAutospacing="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4908B76A" wp14:editId="1B92215F">
            <wp:extent cx="4682829" cy="3143399"/>
            <wp:effectExtent l="50800" t="0" r="54610" b="95250"/>
            <wp:docPr id="77" name="Picture 77" descr="Entering a name and description for a new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Entering a name and description for a new baselin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08599" cy="3227824"/>
                    </a:xfrm>
                    <a:prstGeom prst="rect">
                      <a:avLst/>
                    </a:prstGeom>
                    <a:noFill/>
                    <a:ln>
                      <a:noFill/>
                    </a:ln>
                    <a:effectLst>
                      <a:outerShdw blurRad="50800" dist="50800" dir="5400000" algn="ctr" rotWithShape="0">
                        <a:schemeClr val="tx1"/>
                      </a:outerShdw>
                    </a:effectLst>
                  </pic:spPr>
                </pic:pic>
              </a:graphicData>
            </a:graphic>
          </wp:inline>
        </w:drawing>
      </w:r>
    </w:p>
    <w:p w:rsidR="00942B7C" w:rsidRDefault="00942B7C" w14:paraId="777CCB15" w14:textId="77777777">
      <w:pPr>
        <w:rPr>
          <w:rFonts w:eastAsia="Times New Roman" w:cstheme="minorHAnsi"/>
          <w:kern w:val="0"/>
        </w:rPr>
      </w:pPr>
      <w:r>
        <w:rPr>
          <w:rFonts w:cstheme="minorHAnsi"/>
        </w:rPr>
        <w:br w:type="page"/>
      </w:r>
    </w:p>
    <w:p w:rsidRPr="005B749B" w:rsidR="0095632F" w:rsidP="005B749B" w:rsidRDefault="0095632F" w14:paraId="1D93B4CC" w14:textId="77777777">
      <w:pPr>
        <w:pStyle w:val="NormalWeb"/>
        <w:spacing w:before="0" w:beforeAutospacing="0" w:after="0" w:afterAutospacing="0"/>
        <w:ind w:left="360"/>
        <w:jc w:val="center"/>
        <w:rPr>
          <w:rFonts w:asciiTheme="minorHAnsi" w:hAnsiTheme="minorHAnsi" w:cstheme="minorHAnsi"/>
          <w:sz w:val="22"/>
          <w:szCs w:val="22"/>
        </w:rPr>
      </w:pPr>
    </w:p>
    <w:p w:rsidRPr="00A121A3" w:rsidR="0095632F" w:rsidP="00315337" w:rsidRDefault="0095632F" w14:paraId="21889B13" w14:textId="77777777">
      <w:pPr>
        <w:pStyle w:val="NormalWeb"/>
        <w:numPr>
          <w:ilvl w:val="0"/>
          <w:numId w:val="11"/>
        </w:numPr>
        <w:spacing w:before="0" w:beforeAutospacing="0" w:after="0" w:afterAutospacing="0"/>
        <w:rPr>
          <w:rFonts w:ascii="Cambria" w:hAnsi="Cambria"/>
        </w:rPr>
      </w:pPr>
      <w:r w:rsidRPr="005B749B">
        <w:rPr>
          <w:rFonts w:asciiTheme="minorHAnsi" w:hAnsiTheme="minorHAnsi" w:cstheme="minorHAnsi"/>
          <w:b/>
          <w:bCs/>
          <w:sz w:val="22"/>
          <w:szCs w:val="22"/>
        </w:rPr>
        <w:t>Select ISO.</w:t>
      </w:r>
      <w:r w:rsidRPr="005B749B">
        <w:rPr>
          <w:rFonts w:asciiTheme="minorHAnsi" w:hAnsiTheme="minorHAnsi" w:cstheme="minorHAnsi"/>
          <w:sz w:val="22"/>
          <w:szCs w:val="22"/>
        </w:rPr>
        <w:t> Select the ESXi 7 ISO image you have uploaded before (</w:t>
      </w:r>
      <w:r w:rsidRPr="005B749B">
        <w:rPr>
          <w:rFonts w:asciiTheme="minorHAnsi" w:hAnsiTheme="minorHAnsi" w:cstheme="minorHAnsi"/>
          <w:i/>
          <w:iCs/>
          <w:sz w:val="22"/>
          <w:szCs w:val="22"/>
        </w:rPr>
        <w:t>VMware-VMvisor-Installer-7.0U2-17630552.x86_64.iso</w:t>
      </w:r>
      <w:r w:rsidRPr="005B749B">
        <w:rPr>
          <w:rFonts w:asciiTheme="minorHAnsi" w:hAnsiTheme="minorHAnsi" w:cstheme="minorHAnsi"/>
          <w:sz w:val="22"/>
          <w:szCs w:val="22"/>
        </w:rPr>
        <w:t>). The displayed name is based on the corresponding ESXi profile (</w:t>
      </w:r>
      <w:r w:rsidRPr="005B749B">
        <w:rPr>
          <w:rFonts w:asciiTheme="minorHAnsi" w:hAnsiTheme="minorHAnsi" w:cstheme="minorHAnsi"/>
          <w:i/>
          <w:iCs/>
          <w:sz w:val="22"/>
          <w:szCs w:val="22"/>
        </w:rPr>
        <w:t>ESXi-7.0.2-17630552-standard</w:t>
      </w:r>
      <w:r w:rsidRPr="005B749B">
        <w:rPr>
          <w:rFonts w:asciiTheme="minorHAnsi" w:hAnsiTheme="minorHAnsi" w:cstheme="minorHAnsi"/>
          <w:sz w:val="22"/>
          <w:szCs w:val="22"/>
        </w:rPr>
        <w:t>).</w:t>
      </w:r>
    </w:p>
    <w:p w:rsidR="0095632F" w:rsidP="005B749B" w:rsidRDefault="0095632F" w14:paraId="12314A4D" w14:textId="5150C7C9">
      <w:pPr>
        <w:pStyle w:val="NormalWeb"/>
        <w:spacing w:after="300"/>
        <w:jc w:val="center"/>
        <w:rPr>
          <w:rFonts w:ascii="Cambria" w:hAnsi="Cambria"/>
        </w:rPr>
      </w:pPr>
      <w:r w:rsidRPr="00A121A3">
        <w:rPr>
          <w:rFonts w:ascii="Cambria" w:hAnsi="Cambria"/>
          <w:noProof/>
        </w:rPr>
        <w:drawing>
          <wp:inline distT="0" distB="0" distL="0" distR="0" wp14:anchorId="068238BC" wp14:editId="5F5E68B4">
            <wp:extent cx="4721256" cy="2547257"/>
            <wp:effectExtent l="50800" t="0" r="53975" b="107315"/>
            <wp:docPr id="76" name="Picture 76" descr="Selecting the ESXi 7.0 installation ISO image for a new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electing the ESXi 7.0 installation ISO image for a new baselin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14528" cy="2759439"/>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07FC2B5E"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b/>
          <w:bCs/>
          <w:sz w:val="22"/>
          <w:szCs w:val="22"/>
        </w:rPr>
        <w:t>Summary.</w:t>
      </w:r>
      <w:r w:rsidRPr="005B749B">
        <w:rPr>
          <w:rFonts w:asciiTheme="minorHAnsi" w:hAnsiTheme="minorHAnsi" w:cstheme="minorHAnsi"/>
          <w:sz w:val="22"/>
          <w:szCs w:val="22"/>
        </w:rPr>
        <w:t> Review your selections before finishing creating the baseline.</w:t>
      </w:r>
    </w:p>
    <w:p w:rsidRPr="005B749B" w:rsidR="0095632F" w:rsidP="005B749B" w:rsidRDefault="0095632F" w14:paraId="70185BE2" w14:textId="77777777">
      <w:pPr>
        <w:pStyle w:val="NormalWeb"/>
        <w:spacing w:before="0" w:beforeAutospacing="0" w:after="0" w:afterAutospacing="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11ECF605" wp14:editId="7DDF6B1F">
            <wp:extent cx="4954123" cy="2663371"/>
            <wp:effectExtent l="50800" t="0" r="50165" b="105410"/>
            <wp:docPr id="75" name="Picture 75" descr="Checking the summary for a new baselin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Checking the summary for a new baseline creati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61458" cy="2721075"/>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7189E9C8"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lastRenderedPageBreak/>
        <w:t>A baseline has now been created.</w:t>
      </w:r>
    </w:p>
    <w:p w:rsidRPr="005B749B" w:rsidR="0095632F" w:rsidP="00315337" w:rsidRDefault="0095632F" w14:paraId="52DA8116"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Go back to the </w:t>
      </w:r>
      <w:r w:rsidRPr="005B749B">
        <w:rPr>
          <w:rFonts w:asciiTheme="minorHAnsi" w:hAnsiTheme="minorHAnsi" w:cstheme="minorHAnsi"/>
          <w:b/>
          <w:bCs/>
          <w:sz w:val="22"/>
          <w:szCs w:val="22"/>
        </w:rPr>
        <w:t>Hosts and clusters</w:t>
      </w:r>
      <w:r w:rsidRPr="005B749B">
        <w:rPr>
          <w:rFonts w:asciiTheme="minorHAnsi" w:hAnsiTheme="minorHAnsi" w:cstheme="minorHAnsi"/>
          <w:sz w:val="22"/>
          <w:szCs w:val="22"/>
        </w:rPr>
        <w:t> screen, select the ESXi host that must be updated (</w:t>
      </w:r>
      <w:r w:rsidRPr="005B749B">
        <w:rPr>
          <w:rFonts w:asciiTheme="minorHAnsi" w:hAnsiTheme="minorHAnsi" w:cstheme="minorHAnsi"/>
          <w:i/>
          <w:iCs/>
          <w:sz w:val="22"/>
          <w:szCs w:val="22"/>
        </w:rPr>
        <w:t>192.168.101.65</w:t>
      </w:r>
      <w:r w:rsidRPr="005B749B">
        <w:rPr>
          <w:rFonts w:asciiTheme="minorHAnsi" w:hAnsiTheme="minorHAnsi" w:cstheme="minorHAnsi"/>
          <w:sz w:val="22"/>
          <w:szCs w:val="22"/>
        </w:rPr>
        <w:t> in our case), and click the Updates tab in the top right corner of the interface.</w:t>
      </w:r>
    </w:p>
    <w:p w:rsidRPr="005B749B" w:rsidR="0095632F" w:rsidP="00942B7C" w:rsidRDefault="0095632F" w14:paraId="23970455"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7BCC4685" wp14:editId="72DBB4B1">
            <wp:extent cx="5204279" cy="1862643"/>
            <wp:effectExtent l="50800" t="0" r="53975" b="106045"/>
            <wp:docPr id="74" name="Picture 74" descr="Selecting the Updates tab after selecting the ESXi host that must be upgr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Selecting the Updates tab after selecting the ESXi host that must be upgrad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41580" cy="1875993"/>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15DBF5E5" w14:textId="32DEA583">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 xml:space="preserve">When the baseline has been created, you must attach that baseline to the ESXi hosts you want to update. </w:t>
      </w:r>
      <w:r w:rsidRPr="005B749B" w:rsidR="00796E89">
        <w:rPr>
          <w:rFonts w:asciiTheme="minorHAnsi" w:hAnsiTheme="minorHAnsi" w:cstheme="minorHAnsi"/>
          <w:sz w:val="22"/>
          <w:szCs w:val="22"/>
        </w:rPr>
        <w:t>R</w:t>
      </w:r>
      <w:r w:rsidRPr="005B749B">
        <w:rPr>
          <w:rFonts w:asciiTheme="minorHAnsi" w:hAnsiTheme="minorHAnsi" w:cstheme="minorHAnsi"/>
          <w:sz w:val="22"/>
          <w:szCs w:val="22"/>
        </w:rPr>
        <w:t>emember, we will update a single ESXi host in this walkthrough.</w:t>
      </w:r>
    </w:p>
    <w:p w:rsidRPr="005B749B" w:rsidR="0095632F" w:rsidP="00315337" w:rsidRDefault="0095632F" w14:paraId="327504D8"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Hit </w:t>
      </w:r>
      <w:r w:rsidRPr="005B749B">
        <w:rPr>
          <w:rFonts w:asciiTheme="minorHAnsi" w:hAnsiTheme="minorHAnsi" w:cstheme="minorHAnsi"/>
          <w:b/>
          <w:bCs/>
          <w:sz w:val="22"/>
          <w:szCs w:val="22"/>
        </w:rPr>
        <w:t>Baselines</w:t>
      </w:r>
      <w:r w:rsidRPr="005B749B">
        <w:rPr>
          <w:rFonts w:asciiTheme="minorHAnsi" w:hAnsiTheme="minorHAnsi" w:cstheme="minorHAnsi"/>
          <w:sz w:val="22"/>
          <w:szCs w:val="22"/>
        </w:rPr>
        <w:t>, scroll down, and find the </w:t>
      </w:r>
      <w:r w:rsidRPr="005B749B">
        <w:rPr>
          <w:rFonts w:asciiTheme="minorHAnsi" w:hAnsiTheme="minorHAnsi" w:cstheme="minorHAnsi"/>
          <w:i/>
          <w:iCs/>
          <w:sz w:val="22"/>
          <w:szCs w:val="22"/>
        </w:rPr>
        <w:t>Attached Baselines</w:t>
      </w:r>
      <w:r w:rsidRPr="005B749B">
        <w:rPr>
          <w:rFonts w:asciiTheme="minorHAnsi" w:hAnsiTheme="minorHAnsi" w:cstheme="minorHAnsi"/>
          <w:sz w:val="22"/>
          <w:szCs w:val="22"/>
        </w:rPr>
        <w:t> section, then click </w:t>
      </w:r>
      <w:r w:rsidRPr="005B749B">
        <w:rPr>
          <w:rFonts w:asciiTheme="minorHAnsi" w:hAnsiTheme="minorHAnsi" w:cstheme="minorHAnsi"/>
          <w:b/>
          <w:bCs/>
          <w:sz w:val="22"/>
          <w:szCs w:val="22"/>
        </w:rPr>
        <w:t>Attach</w:t>
      </w:r>
      <w:r w:rsidRPr="005B749B">
        <w:rPr>
          <w:rFonts w:asciiTheme="minorHAnsi" w:hAnsiTheme="minorHAnsi" w:cstheme="minorHAnsi"/>
          <w:sz w:val="22"/>
          <w:szCs w:val="22"/>
        </w:rPr>
        <w:t> and in the open menu, click </w:t>
      </w:r>
      <w:r w:rsidRPr="005B749B">
        <w:rPr>
          <w:rFonts w:asciiTheme="minorHAnsi" w:hAnsiTheme="minorHAnsi" w:cstheme="minorHAnsi"/>
          <w:b/>
          <w:bCs/>
          <w:sz w:val="22"/>
          <w:szCs w:val="22"/>
        </w:rPr>
        <w:t>Attach Baseline or Baseline Group</w:t>
      </w:r>
      <w:r w:rsidRPr="005B749B">
        <w:rPr>
          <w:rFonts w:asciiTheme="minorHAnsi" w:hAnsiTheme="minorHAnsi" w:cstheme="minorHAnsi"/>
          <w:sz w:val="22"/>
          <w:szCs w:val="22"/>
        </w:rPr>
        <w:t>.</w:t>
      </w:r>
    </w:p>
    <w:p w:rsidRPr="005B749B" w:rsidR="0095632F" w:rsidP="00942B7C" w:rsidRDefault="0095632F" w14:paraId="4E47A437"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15513984" wp14:editId="790AEE1F">
            <wp:extent cx="5066393" cy="3230908"/>
            <wp:effectExtent l="50800" t="0" r="52070" b="96520"/>
            <wp:docPr id="73" name="Picture 73" descr="Attaching a baseline or baseline group to the selected ESXi host for configuring the VMware ESXi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ttaching a baseline or baseline group to the selected ESXi host for configuring the VMware ESXi upgrad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05657" cy="3255947"/>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4A8D7DB6"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lastRenderedPageBreak/>
        <w:t>Select the </w:t>
      </w:r>
      <w:r w:rsidRPr="005B749B">
        <w:rPr>
          <w:rFonts w:asciiTheme="minorHAnsi" w:hAnsiTheme="minorHAnsi" w:cstheme="minorHAnsi"/>
          <w:b/>
          <w:bCs/>
          <w:sz w:val="22"/>
          <w:szCs w:val="22"/>
        </w:rPr>
        <w:t>ESXi7.0 Update 2</w:t>
      </w:r>
      <w:r w:rsidRPr="005B749B">
        <w:rPr>
          <w:rFonts w:asciiTheme="minorHAnsi" w:hAnsiTheme="minorHAnsi" w:cstheme="minorHAnsi"/>
          <w:sz w:val="22"/>
          <w:szCs w:val="22"/>
        </w:rPr>
        <w:t> baseline you have created before and click </w:t>
      </w:r>
      <w:r w:rsidRPr="005B749B">
        <w:rPr>
          <w:rFonts w:asciiTheme="minorHAnsi" w:hAnsiTheme="minorHAnsi" w:cstheme="minorHAnsi"/>
          <w:b/>
          <w:bCs/>
          <w:sz w:val="22"/>
          <w:szCs w:val="22"/>
        </w:rPr>
        <w:t>Attach</w:t>
      </w:r>
      <w:r w:rsidRPr="005B749B">
        <w:rPr>
          <w:rFonts w:asciiTheme="minorHAnsi" w:hAnsiTheme="minorHAnsi" w:cstheme="minorHAnsi"/>
          <w:sz w:val="22"/>
          <w:szCs w:val="22"/>
        </w:rPr>
        <w:t>. If any other baselines are attached, remove them by selecting them and clicking </w:t>
      </w:r>
      <w:r w:rsidRPr="005B749B">
        <w:rPr>
          <w:rFonts w:asciiTheme="minorHAnsi" w:hAnsiTheme="minorHAnsi" w:cstheme="minorHAnsi"/>
          <w:i/>
          <w:iCs/>
          <w:sz w:val="22"/>
          <w:szCs w:val="22"/>
        </w:rPr>
        <w:t>Detach</w:t>
      </w:r>
      <w:r w:rsidRPr="005B749B">
        <w:rPr>
          <w:rFonts w:asciiTheme="minorHAnsi" w:hAnsiTheme="minorHAnsi" w:cstheme="minorHAnsi"/>
          <w:sz w:val="22"/>
          <w:szCs w:val="22"/>
        </w:rPr>
        <w:t>.</w:t>
      </w:r>
    </w:p>
    <w:p w:rsidRPr="005B749B" w:rsidR="0095632F" w:rsidP="00942B7C" w:rsidRDefault="0095632F" w14:paraId="311C7B3F"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04FDC701" wp14:editId="3D4E30F4">
            <wp:extent cx="4908105" cy="2082800"/>
            <wp:effectExtent l="50800" t="0" r="45085" b="101600"/>
            <wp:docPr id="72" name="Picture 72" descr="VMware upgrade - selecting the baseline to att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VMware upgrade - selecting the baseline to attach"/>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13773" cy="2212513"/>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2CB0E858" w14:textId="3B68763C">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 xml:space="preserve">Now you must check compliance. This step is needed to check whether the ESXi host </w:t>
      </w:r>
      <w:r w:rsidRPr="005B749B" w:rsidR="00096E9A">
        <w:rPr>
          <w:rFonts w:asciiTheme="minorHAnsi" w:hAnsiTheme="minorHAnsi" w:cstheme="minorHAnsi"/>
          <w:sz w:val="22"/>
          <w:szCs w:val="22"/>
        </w:rPr>
        <w:t>has installed the update</w:t>
      </w:r>
      <w:r w:rsidRPr="005B749B">
        <w:rPr>
          <w:rFonts w:asciiTheme="minorHAnsi" w:hAnsiTheme="minorHAnsi" w:cstheme="minorHAnsi"/>
          <w:sz w:val="22"/>
          <w:szCs w:val="22"/>
        </w:rPr>
        <w:t>. If you see the </w:t>
      </w:r>
      <w:r w:rsidRPr="005B749B">
        <w:rPr>
          <w:rFonts w:asciiTheme="minorHAnsi" w:hAnsiTheme="minorHAnsi" w:cstheme="minorHAnsi"/>
          <w:i/>
          <w:iCs/>
          <w:sz w:val="22"/>
          <w:szCs w:val="22"/>
        </w:rPr>
        <w:t>non-compliant</w:t>
      </w:r>
      <w:r w:rsidRPr="005B749B">
        <w:rPr>
          <w:rFonts w:asciiTheme="minorHAnsi" w:hAnsiTheme="minorHAnsi" w:cstheme="minorHAnsi"/>
          <w:sz w:val="22"/>
          <w:szCs w:val="22"/>
        </w:rPr>
        <w:t> status, the update is not installed on your ESXi host. Click </w:t>
      </w:r>
      <w:r w:rsidRPr="005B749B">
        <w:rPr>
          <w:rFonts w:asciiTheme="minorHAnsi" w:hAnsiTheme="minorHAnsi" w:cstheme="minorHAnsi"/>
          <w:b/>
          <w:bCs/>
          <w:sz w:val="22"/>
          <w:szCs w:val="22"/>
        </w:rPr>
        <w:t>Check Compliance</w:t>
      </w:r>
      <w:r w:rsidRPr="005B749B">
        <w:rPr>
          <w:rFonts w:asciiTheme="minorHAnsi" w:hAnsiTheme="minorHAnsi" w:cstheme="minorHAnsi"/>
          <w:sz w:val="22"/>
          <w:szCs w:val="22"/>
        </w:rPr>
        <w:t>.</w:t>
      </w:r>
    </w:p>
    <w:p w:rsidRPr="005B749B" w:rsidR="0095632F" w:rsidP="00942B7C" w:rsidRDefault="0095632F" w14:paraId="19CE4440"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1850F13C" wp14:editId="253B8ADD">
            <wp:extent cx="4935764" cy="2581784"/>
            <wp:effectExtent l="50800" t="0" r="55880" b="98425"/>
            <wp:docPr id="71" name="Picture 71" descr="Checking compliance before performing ESXi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hecking compliance before performing ESXi upgrad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95339" cy="2612946"/>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191CFB48" w14:textId="05CB8143">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 xml:space="preserve">As you can see in the </w:t>
      </w:r>
      <w:r w:rsidRPr="005B749B" w:rsidR="004B6F84">
        <w:rPr>
          <w:rFonts w:asciiTheme="minorHAnsi" w:hAnsiTheme="minorHAnsi" w:cstheme="minorHAnsi"/>
          <w:sz w:val="22"/>
          <w:szCs w:val="22"/>
        </w:rPr>
        <w:t>following</w:t>
      </w:r>
      <w:r w:rsidRPr="005B749B">
        <w:rPr>
          <w:rFonts w:asciiTheme="minorHAnsi" w:hAnsiTheme="minorHAnsi" w:cstheme="minorHAnsi"/>
          <w:sz w:val="22"/>
          <w:szCs w:val="22"/>
        </w:rPr>
        <w:t xml:space="preserve"> screenshot, the ESXi status after checking is </w:t>
      </w:r>
      <w:r w:rsidRPr="005B749B">
        <w:rPr>
          <w:rFonts w:asciiTheme="minorHAnsi" w:hAnsiTheme="minorHAnsi" w:cstheme="minorHAnsi"/>
          <w:b/>
          <w:bCs/>
          <w:sz w:val="22"/>
          <w:szCs w:val="22"/>
        </w:rPr>
        <w:t>non-compliant</w:t>
      </w:r>
      <w:r w:rsidRPr="005B749B">
        <w:rPr>
          <w:rFonts w:asciiTheme="minorHAnsi" w:hAnsiTheme="minorHAnsi" w:cstheme="minorHAnsi"/>
          <w:sz w:val="22"/>
          <w:szCs w:val="22"/>
        </w:rPr>
        <w:t xml:space="preserve">, </w:t>
      </w:r>
      <w:r w:rsidRPr="005B749B" w:rsidR="00525CA2">
        <w:rPr>
          <w:rFonts w:asciiTheme="minorHAnsi" w:hAnsiTheme="minorHAnsi" w:cstheme="minorHAnsi"/>
          <w:sz w:val="22"/>
          <w:szCs w:val="22"/>
        </w:rPr>
        <w:t>which</w:t>
      </w:r>
      <w:r w:rsidRPr="005B749B">
        <w:rPr>
          <w:rFonts w:asciiTheme="minorHAnsi" w:hAnsiTheme="minorHAnsi" w:cstheme="minorHAnsi"/>
          <w:sz w:val="22"/>
          <w:szCs w:val="22"/>
        </w:rPr>
        <w:t xml:space="preserve"> means that you can install the needed update and upgrade ESXi 6.7 to ESXi 7.0 Update 2.</w:t>
      </w:r>
    </w:p>
    <w:p w:rsidRPr="005B749B" w:rsidR="0095632F" w:rsidP="00942B7C" w:rsidRDefault="0095632F" w14:paraId="07E0BD32"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lastRenderedPageBreak/>
        <w:drawing>
          <wp:inline distT="0" distB="0" distL="0" distR="0" wp14:anchorId="55FD4F77" wp14:editId="61BAED1B">
            <wp:extent cx="4757420" cy="2582545"/>
            <wp:effectExtent l="57150" t="0" r="62230" b="122555"/>
            <wp:docPr id="70" name="Picture 70" descr="The non-compliant status notifies you that updates have not been installed on an ESXi host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he non-compliant status notifies you that updates have not been installed on an ESXi host ye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57420" cy="2582545"/>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0E571BE9" w14:textId="77777777">
      <w:pPr>
        <w:pStyle w:val="NormalWeb"/>
        <w:numPr>
          <w:ilvl w:val="0"/>
          <w:numId w:val="11"/>
        </w:numPr>
        <w:rPr>
          <w:rFonts w:asciiTheme="minorHAnsi" w:hAnsiTheme="minorHAnsi" w:cstheme="minorHAnsi"/>
          <w:sz w:val="22"/>
          <w:szCs w:val="22"/>
        </w:rPr>
      </w:pPr>
      <w:r w:rsidRPr="005B749B">
        <w:rPr>
          <w:rFonts w:asciiTheme="minorHAnsi" w:hAnsiTheme="minorHAnsi" w:cstheme="minorHAnsi"/>
          <w:sz w:val="22"/>
          <w:szCs w:val="22"/>
        </w:rPr>
        <w:t>Pre-check remediation checks for any compliance issues that may occur after installing updates and the ESXi upgrade.</w:t>
      </w:r>
    </w:p>
    <w:p w:rsidRPr="005B749B" w:rsidR="0095632F" w:rsidP="00942B7C" w:rsidRDefault="0095632F" w14:paraId="3ED66793"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7F982DD7" wp14:editId="598F6F24">
            <wp:extent cx="4680857" cy="3089566"/>
            <wp:effectExtent l="50800" t="0" r="56515" b="98425"/>
            <wp:docPr id="69" name="Picture 69" descr="Running pre-check remediation to check for any compliance issues that may occur after VMware ESXi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Running pre-check remediation to check for any compliance issues that may occur after VMware ESXi upgrad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02895" cy="3170117"/>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1F86814F"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lastRenderedPageBreak/>
        <w:t>As you can see in the screenshot below, there are no issues after running the remediation pre-check. Hit </w:t>
      </w:r>
      <w:r w:rsidRPr="005B749B">
        <w:rPr>
          <w:rFonts w:asciiTheme="minorHAnsi" w:hAnsiTheme="minorHAnsi" w:cstheme="minorHAnsi"/>
          <w:b/>
          <w:bCs/>
          <w:sz w:val="22"/>
          <w:szCs w:val="22"/>
        </w:rPr>
        <w:t>Done</w:t>
      </w:r>
      <w:r w:rsidRPr="005B749B">
        <w:rPr>
          <w:rFonts w:asciiTheme="minorHAnsi" w:hAnsiTheme="minorHAnsi" w:cstheme="minorHAnsi"/>
          <w:sz w:val="22"/>
          <w:szCs w:val="22"/>
        </w:rPr>
        <w:t> and go to upgrade the ESXi host.</w:t>
      </w:r>
    </w:p>
    <w:p w:rsidRPr="005B749B" w:rsidR="0095632F" w:rsidP="005B749B" w:rsidRDefault="0095632F" w14:paraId="061B6634"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4A7661DC" wp14:editId="33207ABA">
            <wp:extent cx="4261620" cy="2941683"/>
            <wp:effectExtent l="50800" t="0" r="56515" b="106680"/>
            <wp:docPr id="68" name="Picture 68" descr="VMware upgrade - no issues found after remediation pr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VMware upgrade - no issues found after remediation pre-check"/>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40452" cy="2996099"/>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1E8467A1"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In the </w:t>
      </w:r>
      <w:r w:rsidRPr="005B749B">
        <w:rPr>
          <w:rFonts w:asciiTheme="minorHAnsi" w:hAnsiTheme="minorHAnsi" w:cstheme="minorHAnsi"/>
          <w:b/>
          <w:bCs/>
          <w:sz w:val="22"/>
          <w:szCs w:val="22"/>
        </w:rPr>
        <w:t>Attached Baselines</w:t>
      </w:r>
      <w:r w:rsidRPr="005B749B">
        <w:rPr>
          <w:rFonts w:asciiTheme="minorHAnsi" w:hAnsiTheme="minorHAnsi" w:cstheme="minorHAnsi"/>
          <w:sz w:val="22"/>
          <w:szCs w:val="22"/>
        </w:rPr>
        <w:t> section, select your </w:t>
      </w:r>
      <w:r w:rsidRPr="005B749B">
        <w:rPr>
          <w:rFonts w:asciiTheme="minorHAnsi" w:hAnsiTheme="minorHAnsi" w:cstheme="minorHAnsi"/>
          <w:i/>
          <w:iCs/>
          <w:sz w:val="22"/>
          <w:szCs w:val="22"/>
        </w:rPr>
        <w:t>ESXi 7.0 Update 2</w:t>
      </w:r>
      <w:r w:rsidRPr="005B749B">
        <w:rPr>
          <w:rFonts w:asciiTheme="minorHAnsi" w:hAnsiTheme="minorHAnsi" w:cstheme="minorHAnsi"/>
          <w:sz w:val="22"/>
          <w:szCs w:val="22"/>
        </w:rPr>
        <w:t> baseline created before and click </w:t>
      </w:r>
      <w:r w:rsidRPr="005B749B">
        <w:rPr>
          <w:rFonts w:asciiTheme="minorHAnsi" w:hAnsiTheme="minorHAnsi" w:cstheme="minorHAnsi"/>
          <w:b/>
          <w:bCs/>
          <w:sz w:val="22"/>
          <w:szCs w:val="22"/>
        </w:rPr>
        <w:t>Remediate</w:t>
      </w:r>
      <w:r w:rsidRPr="005B749B">
        <w:rPr>
          <w:rFonts w:asciiTheme="minorHAnsi" w:hAnsiTheme="minorHAnsi" w:cstheme="minorHAnsi"/>
          <w:sz w:val="22"/>
          <w:szCs w:val="22"/>
        </w:rPr>
        <w:t> to start the ESXi 6.7 to 7.0 upgrade process.</w:t>
      </w:r>
    </w:p>
    <w:p w:rsidRPr="005B749B" w:rsidR="0095632F" w:rsidP="005B749B" w:rsidRDefault="0095632F" w14:paraId="588854D8"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062A2092" wp14:editId="6BE1A973">
            <wp:extent cx="4347835" cy="1983468"/>
            <wp:effectExtent l="50800" t="0" r="46990" b="99695"/>
            <wp:docPr id="67" name="Picture 67" descr="Clicking Remediate to start the upgrade process of ESXi 6.7 to ESXi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Clicking Remediate to start the upgrade process of ESXi 6.7 to ESXi 7.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28061" cy="2020067"/>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012BB5A5"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A pop-up screen appears. Read the End User License Agreement (EULA) and select the </w:t>
      </w:r>
      <w:r w:rsidRPr="005B749B">
        <w:rPr>
          <w:rFonts w:asciiTheme="minorHAnsi" w:hAnsiTheme="minorHAnsi" w:cstheme="minorHAnsi"/>
          <w:b/>
          <w:bCs/>
          <w:sz w:val="22"/>
          <w:szCs w:val="22"/>
        </w:rPr>
        <w:t>I accept the terms and license agreement</w:t>
      </w:r>
      <w:r w:rsidRPr="005B749B">
        <w:rPr>
          <w:rFonts w:asciiTheme="minorHAnsi" w:hAnsiTheme="minorHAnsi" w:cstheme="minorHAnsi"/>
          <w:sz w:val="22"/>
          <w:szCs w:val="22"/>
        </w:rPr>
        <w:t> checkbox. Hit </w:t>
      </w:r>
      <w:r w:rsidRPr="005B749B">
        <w:rPr>
          <w:rFonts w:asciiTheme="minorHAnsi" w:hAnsiTheme="minorHAnsi" w:cstheme="minorHAnsi"/>
          <w:b/>
          <w:bCs/>
          <w:sz w:val="22"/>
          <w:szCs w:val="22"/>
        </w:rPr>
        <w:t>OK</w:t>
      </w:r>
      <w:r w:rsidRPr="005B749B">
        <w:rPr>
          <w:rFonts w:asciiTheme="minorHAnsi" w:hAnsiTheme="minorHAnsi" w:cstheme="minorHAnsi"/>
          <w:sz w:val="22"/>
          <w:szCs w:val="22"/>
        </w:rPr>
        <w:t> to continue.</w:t>
      </w:r>
    </w:p>
    <w:p w:rsidRPr="005B749B" w:rsidR="0095632F" w:rsidP="005B749B" w:rsidRDefault="0095632F" w14:paraId="04E41FE3"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lastRenderedPageBreak/>
        <w:drawing>
          <wp:inline distT="0" distB="0" distL="0" distR="0" wp14:anchorId="6BF93F7D" wp14:editId="1EF538A8">
            <wp:extent cx="4724944" cy="2487663"/>
            <wp:effectExtent l="50800" t="0" r="50800" b="103505"/>
            <wp:docPr id="66" name="Picture 66" descr="The end user license agreement must be accepted to perform the upgrade to ESXi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he end user license agreement must be accepted to perform the upgrade to ESXi 7.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86603" cy="2572776"/>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3EA7E9A2"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Ensure your ESXi host is selected and hit </w:t>
      </w:r>
      <w:r w:rsidRPr="005B749B">
        <w:rPr>
          <w:rFonts w:asciiTheme="minorHAnsi" w:hAnsiTheme="minorHAnsi" w:cstheme="minorHAnsi"/>
          <w:b/>
          <w:bCs/>
          <w:sz w:val="22"/>
          <w:szCs w:val="22"/>
        </w:rPr>
        <w:t>Remediate</w:t>
      </w:r>
      <w:r w:rsidRPr="005B749B">
        <w:rPr>
          <w:rFonts w:asciiTheme="minorHAnsi" w:hAnsiTheme="minorHAnsi" w:cstheme="minorHAnsi"/>
          <w:sz w:val="22"/>
          <w:szCs w:val="22"/>
        </w:rPr>
        <w:t> to upgrade ESXi 6.7 to 7.0. Don’t forget that virtual machines must be powered off or migrated from the ESXi host that is being upgraded.</w:t>
      </w:r>
    </w:p>
    <w:p w:rsidRPr="005B749B" w:rsidR="0095632F" w:rsidP="005B749B" w:rsidRDefault="0095632F" w14:paraId="4ABACA98"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76666192" wp14:editId="08748CB1">
            <wp:extent cx="4752720" cy="2352495"/>
            <wp:effectExtent l="50800" t="0" r="48260" b="99060"/>
            <wp:docPr id="65" name="Picture 65" descr="Remediating the selected ESXi 6.7 host for an upgrade to VMware ESXi 7.0 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Remediating the selected ESXi 6.7 host for an upgrade to VMware ESXi 7.0 U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99464" cy="2425130"/>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0A9D0908" w14:textId="37CFD25B">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You can see the ESXi upgrade progress in the </w:t>
      </w:r>
      <w:r w:rsidRPr="005B749B">
        <w:rPr>
          <w:rFonts w:asciiTheme="minorHAnsi" w:hAnsiTheme="minorHAnsi" w:cstheme="minorHAnsi"/>
          <w:b/>
          <w:bCs/>
          <w:sz w:val="22"/>
          <w:szCs w:val="22"/>
        </w:rPr>
        <w:t>Recent task</w:t>
      </w:r>
      <w:r w:rsidRPr="005B749B">
        <w:rPr>
          <w:rFonts w:asciiTheme="minorHAnsi" w:hAnsiTheme="minorHAnsi" w:cstheme="minorHAnsi"/>
          <w:sz w:val="22"/>
          <w:szCs w:val="22"/>
        </w:rPr>
        <w:t> toolbar</w:t>
      </w:r>
      <w:r w:rsidRPr="005B749B" w:rsidR="00EA7023">
        <w:rPr>
          <w:rFonts w:asciiTheme="minorHAnsi" w:hAnsiTheme="minorHAnsi" w:cstheme="minorHAnsi"/>
          <w:sz w:val="22"/>
          <w:szCs w:val="22"/>
        </w:rPr>
        <w:t>,</w:t>
      </w:r>
      <w:r w:rsidRPr="005B749B">
        <w:rPr>
          <w:rFonts w:asciiTheme="minorHAnsi" w:hAnsiTheme="minorHAnsi" w:cstheme="minorHAnsi"/>
          <w:sz w:val="22"/>
          <w:szCs w:val="22"/>
        </w:rPr>
        <w:t xml:space="preserve"> which can be expanded at the bottom of the VMware vSphere Client interface. The ESXi host is automatically entered into maintenance mode to install the upgrade.</w:t>
      </w:r>
    </w:p>
    <w:p w:rsidRPr="005B749B" w:rsidR="0095632F" w:rsidP="005B749B" w:rsidRDefault="0095632F" w14:paraId="4570217E"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lastRenderedPageBreak/>
        <w:drawing>
          <wp:inline distT="0" distB="0" distL="0" distR="0" wp14:anchorId="0CE53C58" wp14:editId="0D70DA25">
            <wp:extent cx="4928507" cy="2930250"/>
            <wp:effectExtent l="50800" t="0" r="50165" b="105410"/>
            <wp:docPr id="64" name="Picture 64" descr="The ESXi host is entered into maintenance mode and the upgrade process is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The ESXi host is entered into maintenance mode and the upgrade process is star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91101" cy="2967466"/>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16BD5D41" w14:textId="77777777">
      <w:pPr>
        <w:pStyle w:val="NormalWeb"/>
        <w:numPr>
          <w:ilvl w:val="0"/>
          <w:numId w:val="11"/>
        </w:numPr>
        <w:spacing w:after="300"/>
        <w:rPr>
          <w:rFonts w:asciiTheme="minorHAnsi" w:hAnsiTheme="minorHAnsi" w:cstheme="minorHAnsi"/>
          <w:sz w:val="22"/>
          <w:szCs w:val="22"/>
        </w:rPr>
      </w:pPr>
      <w:r w:rsidRPr="005B749B">
        <w:rPr>
          <w:rFonts w:asciiTheme="minorHAnsi" w:hAnsiTheme="minorHAnsi" w:cstheme="minorHAnsi"/>
          <w:sz w:val="22"/>
          <w:szCs w:val="22"/>
        </w:rPr>
        <w:t>When the ESXi upgrade process is finished, maintenance mode is turned off for the host, and the upgraded ESXi host is ready to work. You can select the ESXi host in the </w:t>
      </w:r>
      <w:r w:rsidRPr="005B749B">
        <w:rPr>
          <w:rFonts w:asciiTheme="minorHAnsi" w:hAnsiTheme="minorHAnsi" w:cstheme="minorHAnsi"/>
          <w:b/>
          <w:bCs/>
          <w:sz w:val="22"/>
          <w:szCs w:val="22"/>
        </w:rPr>
        <w:t>Hosts and Clusters</w:t>
      </w:r>
      <w:r w:rsidRPr="005B749B">
        <w:rPr>
          <w:rFonts w:asciiTheme="minorHAnsi" w:hAnsiTheme="minorHAnsi" w:cstheme="minorHAnsi"/>
          <w:sz w:val="22"/>
          <w:szCs w:val="22"/>
        </w:rPr>
        <w:t> view and check the version after the ESXi upgrade. As you can see in the screenshot below, the version is now </w:t>
      </w:r>
      <w:r w:rsidRPr="005B749B">
        <w:rPr>
          <w:rFonts w:asciiTheme="minorHAnsi" w:hAnsiTheme="minorHAnsi" w:cstheme="minorHAnsi"/>
          <w:i/>
          <w:iCs/>
          <w:sz w:val="22"/>
          <w:szCs w:val="22"/>
        </w:rPr>
        <w:t>ESXi 7.0.2, 17630552</w:t>
      </w:r>
      <w:r w:rsidRPr="005B749B">
        <w:rPr>
          <w:rFonts w:asciiTheme="minorHAnsi" w:hAnsiTheme="minorHAnsi" w:cstheme="minorHAnsi"/>
          <w:sz w:val="22"/>
          <w:szCs w:val="22"/>
        </w:rPr>
        <w:t>.</w:t>
      </w:r>
    </w:p>
    <w:p w:rsidRPr="005B749B" w:rsidR="0095632F" w:rsidP="005B749B" w:rsidRDefault="0095632F" w14:paraId="79AF49D2" w14:textId="77777777">
      <w:pPr>
        <w:pStyle w:val="NormalWeb"/>
        <w:spacing w:after="300"/>
        <w:ind w:left="360"/>
        <w:jc w:val="center"/>
        <w:rPr>
          <w:rFonts w:asciiTheme="minorHAnsi" w:hAnsiTheme="minorHAnsi" w:cstheme="minorHAnsi"/>
          <w:sz w:val="22"/>
          <w:szCs w:val="22"/>
        </w:rPr>
      </w:pPr>
      <w:r w:rsidRPr="005B749B">
        <w:rPr>
          <w:rFonts w:asciiTheme="minorHAnsi" w:hAnsiTheme="minorHAnsi" w:cstheme="minorHAnsi"/>
          <w:noProof/>
          <w:sz w:val="22"/>
          <w:szCs w:val="22"/>
        </w:rPr>
        <w:drawing>
          <wp:inline distT="0" distB="0" distL="0" distR="0" wp14:anchorId="6C2C1DD5" wp14:editId="6266FB1D">
            <wp:extent cx="5060618" cy="1923143"/>
            <wp:effectExtent l="50800" t="0" r="45085" b="96520"/>
            <wp:docPr id="63" name="Picture 63" descr="The ESXi host has been upgraded to version 7.0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he ESXi host has been upgraded to version 7.0 successfully"/>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51001" cy="1957490"/>
                    </a:xfrm>
                    <a:prstGeom prst="rect">
                      <a:avLst/>
                    </a:prstGeom>
                    <a:noFill/>
                    <a:ln>
                      <a:noFill/>
                    </a:ln>
                    <a:effectLst>
                      <a:outerShdw blurRad="50800" dist="50800" dir="5400000" algn="ctr" rotWithShape="0">
                        <a:schemeClr val="tx1"/>
                      </a:outerShdw>
                    </a:effectLst>
                  </pic:spPr>
                </pic:pic>
              </a:graphicData>
            </a:graphic>
          </wp:inline>
        </w:drawing>
      </w:r>
    </w:p>
    <w:p w:rsidRPr="005B749B" w:rsidR="0095632F" w:rsidP="00315337" w:rsidRDefault="0095632F" w14:paraId="54AFFADE" w14:textId="554C923A">
      <w:pPr>
        <w:pStyle w:val="NormalWeb"/>
        <w:numPr>
          <w:ilvl w:val="0"/>
          <w:numId w:val="11"/>
        </w:numPr>
        <w:rPr>
          <w:rFonts w:asciiTheme="minorHAnsi" w:hAnsiTheme="minorHAnsi" w:cstheme="minorHAnsi"/>
          <w:sz w:val="22"/>
          <w:szCs w:val="22"/>
        </w:rPr>
      </w:pPr>
      <w:r w:rsidRPr="005B749B">
        <w:rPr>
          <w:rFonts w:asciiTheme="minorHAnsi" w:hAnsiTheme="minorHAnsi" w:cstheme="minorHAnsi"/>
          <w:sz w:val="22"/>
          <w:szCs w:val="22"/>
        </w:rPr>
        <w:t xml:space="preserve">If </w:t>
      </w:r>
      <w:r w:rsidRPr="005B749B" w:rsidR="00AB6392">
        <w:rPr>
          <w:rFonts w:asciiTheme="minorHAnsi" w:hAnsiTheme="minorHAnsi" w:cstheme="minorHAnsi"/>
          <w:sz w:val="22"/>
          <w:szCs w:val="22"/>
        </w:rPr>
        <w:t>a license expires</w:t>
      </w:r>
      <w:r w:rsidRPr="005B749B">
        <w:rPr>
          <w:rFonts w:asciiTheme="minorHAnsi" w:hAnsiTheme="minorHAnsi" w:cstheme="minorHAnsi"/>
          <w:sz w:val="22"/>
          <w:szCs w:val="22"/>
        </w:rPr>
        <w:t xml:space="preserve"> after an ESXi 6.7 to 7.0 upgrade on the upgraded host, you should </w:t>
      </w:r>
      <w:proofErr w:type="gramStart"/>
      <w:r w:rsidRPr="005B749B">
        <w:rPr>
          <w:rFonts w:asciiTheme="minorHAnsi" w:hAnsiTheme="minorHAnsi" w:cstheme="minorHAnsi"/>
          <w:sz w:val="22"/>
          <w:szCs w:val="22"/>
        </w:rPr>
        <w:t>apply</w:t>
      </w:r>
      <w:proofErr w:type="gramEnd"/>
      <w:r w:rsidRPr="005B749B">
        <w:rPr>
          <w:rFonts w:asciiTheme="minorHAnsi" w:hAnsiTheme="minorHAnsi" w:cstheme="minorHAnsi"/>
          <w:sz w:val="22"/>
          <w:szCs w:val="22"/>
        </w:rPr>
        <w:t xml:space="preserve"> a vSphere 7.0 license.</w:t>
      </w:r>
    </w:p>
    <w:p w:rsidRPr="005B749B" w:rsidR="0095632F" w:rsidP="00315337" w:rsidRDefault="0095632F" w14:paraId="7E3800F8" w14:textId="2DBBF593">
      <w:pPr>
        <w:pStyle w:val="NormalWeb"/>
        <w:numPr>
          <w:ilvl w:val="0"/>
          <w:numId w:val="11"/>
        </w:numPr>
        <w:rPr>
          <w:rFonts w:asciiTheme="minorHAnsi" w:hAnsiTheme="minorHAnsi" w:cstheme="minorHAnsi"/>
          <w:sz w:val="22"/>
          <w:szCs w:val="22"/>
        </w:rPr>
      </w:pPr>
      <w:r w:rsidRPr="005B749B">
        <w:rPr>
          <w:rFonts w:asciiTheme="minorHAnsi" w:hAnsiTheme="minorHAnsi" w:cstheme="minorHAnsi"/>
          <w:sz w:val="22"/>
          <w:szCs w:val="22"/>
        </w:rPr>
        <w:t>If you need to upgrade an ESXi host on which a vCenter VM (a virtual appliance that is also known as VCSA) is running</w:t>
      </w:r>
      <w:r w:rsidRPr="005B749B" w:rsidR="00CC59FB">
        <w:rPr>
          <w:rFonts w:asciiTheme="minorHAnsi" w:hAnsiTheme="minorHAnsi" w:cstheme="minorHAnsi"/>
          <w:sz w:val="22"/>
          <w:szCs w:val="22"/>
        </w:rPr>
        <w:t>,</w:t>
      </w:r>
      <w:r w:rsidRPr="005B749B">
        <w:rPr>
          <w:rFonts w:asciiTheme="minorHAnsi" w:hAnsiTheme="minorHAnsi" w:cstheme="minorHAnsi"/>
          <w:sz w:val="22"/>
          <w:szCs w:val="22"/>
        </w:rPr>
        <w:t xml:space="preserve"> you can use one of the following approaches:</w:t>
      </w:r>
    </w:p>
    <w:p w:rsidRPr="005B749B" w:rsidR="0095632F" w:rsidP="00315337" w:rsidRDefault="0095632F" w14:paraId="458A20A1" w14:textId="77777777">
      <w:pPr>
        <w:pStyle w:val="NormalWeb"/>
        <w:numPr>
          <w:ilvl w:val="1"/>
          <w:numId w:val="13"/>
        </w:numPr>
        <w:spacing w:after="300"/>
        <w:rPr>
          <w:rFonts w:asciiTheme="minorHAnsi" w:hAnsiTheme="minorHAnsi" w:cstheme="minorHAnsi"/>
          <w:sz w:val="22"/>
          <w:szCs w:val="22"/>
        </w:rPr>
      </w:pPr>
      <w:r w:rsidRPr="005B749B">
        <w:rPr>
          <w:rFonts w:asciiTheme="minorHAnsi" w:hAnsiTheme="minorHAnsi" w:cstheme="minorHAnsi"/>
          <w:sz w:val="22"/>
          <w:szCs w:val="22"/>
        </w:rPr>
        <w:lastRenderedPageBreak/>
        <w:t>Migrate the vCenter VM to another ESXi host and upgrade the source ESXi host.</w:t>
      </w:r>
    </w:p>
    <w:p w:rsidRPr="005B749B" w:rsidR="0095632F" w:rsidP="00315337" w:rsidRDefault="0095632F" w14:paraId="5F12A81D" w14:textId="1785E546">
      <w:pPr>
        <w:pStyle w:val="NormalWeb"/>
        <w:numPr>
          <w:ilvl w:val="1"/>
          <w:numId w:val="13"/>
        </w:numPr>
        <w:spacing w:after="300"/>
        <w:rPr>
          <w:rFonts w:asciiTheme="minorHAnsi" w:hAnsiTheme="minorHAnsi" w:cstheme="minorHAnsi"/>
          <w:sz w:val="22"/>
          <w:szCs w:val="22"/>
        </w:rPr>
      </w:pPr>
      <w:r w:rsidRPr="005B749B">
        <w:rPr>
          <w:rFonts w:asciiTheme="minorHAnsi" w:hAnsiTheme="minorHAnsi" w:cstheme="minorHAnsi"/>
          <w:sz w:val="22"/>
          <w:szCs w:val="22"/>
        </w:rPr>
        <w:t>Shut down the vCenter VM and other VMs running on the ESXi host and upgrade ESXi using ESXCLI</w:t>
      </w:r>
      <w:r w:rsidRPr="005B749B" w:rsidR="00CC59FB">
        <w:rPr>
          <w:rFonts w:asciiTheme="minorHAnsi" w:hAnsiTheme="minorHAnsi" w:cstheme="minorHAnsi"/>
          <w:sz w:val="22"/>
          <w:szCs w:val="22"/>
        </w:rPr>
        <w:t>,</w:t>
      </w:r>
      <w:r w:rsidRPr="005B749B">
        <w:rPr>
          <w:rFonts w:asciiTheme="minorHAnsi" w:hAnsiTheme="minorHAnsi" w:cstheme="minorHAnsi"/>
          <w:sz w:val="22"/>
          <w:szCs w:val="22"/>
        </w:rPr>
        <w:t xml:space="preserve"> as explained in the first part of this blog post. Note that SSH access must be enabled, and the lockdown mode must be disabled (you must be able to manage an ESXi host directly without vCenter).</w:t>
      </w:r>
    </w:p>
    <w:p w:rsidRPr="005B749B" w:rsidR="0095632F" w:rsidP="00315337" w:rsidRDefault="0095632F" w14:paraId="69C84264" w14:textId="77777777">
      <w:pPr>
        <w:pStyle w:val="NormalWeb"/>
        <w:numPr>
          <w:ilvl w:val="0"/>
          <w:numId w:val="11"/>
        </w:numPr>
        <w:spacing w:before="0" w:beforeAutospacing="0" w:after="0" w:afterAutospacing="0"/>
        <w:rPr>
          <w:rFonts w:asciiTheme="minorHAnsi" w:hAnsiTheme="minorHAnsi" w:cstheme="minorHAnsi"/>
          <w:sz w:val="22"/>
          <w:szCs w:val="22"/>
        </w:rPr>
      </w:pPr>
      <w:r w:rsidRPr="005B749B">
        <w:rPr>
          <w:rFonts w:asciiTheme="minorHAnsi" w:hAnsiTheme="minorHAnsi" w:cstheme="minorHAnsi"/>
          <w:b/>
          <w:bCs/>
          <w:i/>
          <w:iCs/>
          <w:sz w:val="22"/>
          <w:szCs w:val="22"/>
        </w:rPr>
        <w:t>Note:</w:t>
      </w:r>
      <w:r w:rsidRPr="005B749B">
        <w:rPr>
          <w:rFonts w:asciiTheme="minorHAnsi" w:hAnsiTheme="minorHAnsi" w:cstheme="minorHAnsi"/>
          <w:sz w:val="22"/>
          <w:szCs w:val="22"/>
        </w:rPr>
        <w:t> If none of the above ESXi upgrade methods is suitable for your case, you have another option:</w:t>
      </w:r>
    </w:p>
    <w:p w:rsidRPr="005B749B" w:rsidR="0095632F" w:rsidP="00315337" w:rsidRDefault="0095632F" w14:paraId="42A7D8B6" w14:textId="476A5573">
      <w:pPr>
        <w:pStyle w:val="NormalWeb"/>
        <w:numPr>
          <w:ilvl w:val="1"/>
          <w:numId w:val="13"/>
        </w:numPr>
        <w:spacing w:after="300"/>
        <w:rPr>
          <w:rFonts w:asciiTheme="minorHAnsi" w:hAnsiTheme="minorHAnsi" w:cstheme="minorHAnsi"/>
          <w:sz w:val="22"/>
          <w:szCs w:val="22"/>
        </w:rPr>
      </w:pPr>
      <w:r w:rsidRPr="005B749B">
        <w:rPr>
          <w:rFonts w:asciiTheme="minorHAnsi" w:hAnsiTheme="minorHAnsi" w:cstheme="minorHAnsi"/>
          <w:sz w:val="22"/>
          <w:szCs w:val="22"/>
        </w:rPr>
        <w:t xml:space="preserve">You can write the ESXi ISO installation image to a </w:t>
      </w:r>
      <w:r w:rsidRPr="005B749B" w:rsidR="00525CA2">
        <w:rPr>
          <w:rFonts w:asciiTheme="minorHAnsi" w:hAnsiTheme="minorHAnsi" w:cstheme="minorHAnsi"/>
          <w:sz w:val="22"/>
          <w:szCs w:val="22"/>
        </w:rPr>
        <w:t>DVD</w:t>
      </w:r>
      <w:r w:rsidRPr="005B749B">
        <w:rPr>
          <w:rFonts w:asciiTheme="minorHAnsi" w:hAnsiTheme="minorHAnsi" w:cstheme="minorHAnsi"/>
          <w:sz w:val="22"/>
          <w:szCs w:val="22"/>
        </w:rPr>
        <w:t xml:space="preserve"> or USB flash drive, boot from that medium, run the ESXi 7.0 or ESXi 7.0 Update 2 installer, and select the disk where ESXi 6.7 is installed as the destination disk. The upgrade is performed in the interactive mode in this case.</w:t>
      </w:r>
    </w:p>
    <w:p w:rsidR="0095632F" w:rsidP="0095632F" w:rsidRDefault="0095632F" w14:paraId="3C31848D" w14:textId="77777777">
      <w:pPr>
        <w:rPr>
          <w:rFonts w:ascii="Cambria" w:hAnsi="Cambria" w:eastAsia="Times New Roman" w:cs="Times New Roman"/>
          <w:kern w:val="0"/>
          <w:sz w:val="24"/>
          <w:szCs w:val="24"/>
        </w:rPr>
      </w:pPr>
      <w:r>
        <w:rPr>
          <w:rFonts w:ascii="Cambria" w:hAnsi="Cambria"/>
        </w:rPr>
        <w:br w:type="page"/>
      </w:r>
    </w:p>
    <w:p w:rsidR="00EA12B2" w:rsidP="00EA12B2" w:rsidRDefault="00EA12B2" w14:paraId="2C6267C6" w14:textId="77777777">
      <w:pPr>
        <w:pStyle w:val="Heading2"/>
      </w:pPr>
      <w:bookmarkStart w:name="_Toc131415612" w:id="32"/>
      <w:bookmarkStart w:name="_Toc128142390" w:id="33"/>
      <w:r>
        <w:lastRenderedPageBreak/>
        <w:t>Post Upgrade Tasks</w:t>
      </w:r>
      <w:bookmarkEnd w:id="32"/>
    </w:p>
    <w:p w:rsidR="00EA12B2" w:rsidP="00EA12B2" w:rsidRDefault="00EA12B2" w14:paraId="5633D87E" w14:textId="77777777">
      <w:pPr>
        <w:pStyle w:val="ListParagraph"/>
        <w:numPr>
          <w:ilvl w:val="0"/>
          <w:numId w:val="25"/>
        </w:numPr>
      </w:pPr>
      <w:r>
        <w:t xml:space="preserve">You need to add the new license to VCSA and apply the new license to the upgraded host upon completion.  By default, you will have </w:t>
      </w:r>
      <w:proofErr w:type="spellStart"/>
      <w:proofErr w:type="gramStart"/>
      <w:r>
        <w:t>a</w:t>
      </w:r>
      <w:proofErr w:type="spellEnd"/>
      <w:proofErr w:type="gramEnd"/>
      <w:r>
        <w:t xml:space="preserve"> evaluation license only applied.</w:t>
      </w:r>
    </w:p>
    <w:p w:rsidR="00EA12B2" w:rsidP="00EA12B2" w:rsidRDefault="00EA12B2" w14:paraId="1E053124" w14:textId="77777777">
      <w:pPr>
        <w:pStyle w:val="ListParagraph"/>
        <w:numPr>
          <w:ilvl w:val="0"/>
          <w:numId w:val="25"/>
        </w:numPr>
      </w:pPr>
      <w:r>
        <w:t>Perform the latest critical updates.</w:t>
      </w:r>
    </w:p>
    <w:p w:rsidR="00EA12B2" w:rsidP="00EA12B2" w:rsidRDefault="00EA12B2" w14:paraId="483B03F9" w14:textId="77777777">
      <w:pPr>
        <w:pStyle w:val="ListParagraph"/>
        <w:numPr>
          <w:ilvl w:val="1"/>
          <w:numId w:val="25"/>
        </w:numPr>
      </w:pPr>
      <w:r>
        <w:t>Critical updates may have additional driver updates that have been released separately for the Update X package.</w:t>
      </w:r>
    </w:p>
    <w:p w:rsidR="00EA12B2" w:rsidP="00EA12B2" w:rsidRDefault="00EA12B2" w14:paraId="1B1455C1" w14:textId="77777777">
      <w:pPr>
        <w:pStyle w:val="ListParagraph"/>
        <w:numPr>
          <w:ilvl w:val="1"/>
          <w:numId w:val="25"/>
        </w:numPr>
      </w:pPr>
      <w:r>
        <w:t>The same methods outlined here for upgrading the hosts by CLI or VCSA can be used for these updates to be applied.  Again, if VCSA is on a single host then CLI method is the only option.</w:t>
      </w:r>
    </w:p>
    <w:p w:rsidR="00EA12B2" w:rsidP="00EA12B2" w:rsidRDefault="00EA12B2" w14:paraId="762A8EF9" w14:textId="77777777">
      <w:pPr>
        <w:pStyle w:val="ListParagraph"/>
        <w:ind w:left="1440"/>
        <w:rPr>
          <w:color w:val="FF0000"/>
        </w:rPr>
      </w:pPr>
      <w:r w:rsidRPr="00B347C1">
        <w:rPr>
          <w:color w:val="FF0000"/>
        </w:rPr>
        <w:t xml:space="preserve">NOTE: Product updates can be downloaded for depot ZIP files from the </w:t>
      </w:r>
      <w:hyperlink w:history="1" r:id="rId59">
        <w:r w:rsidRPr="00196B7B">
          <w:rPr>
            <w:rStyle w:val="Hyperlink"/>
          </w:rPr>
          <w:t>https://my.vmware.com</w:t>
        </w:r>
      </w:hyperlink>
      <w:r>
        <w:t xml:space="preserve"> </w:t>
      </w:r>
      <w:r w:rsidRPr="00B347C1">
        <w:rPr>
          <w:color w:val="FF0000"/>
        </w:rPr>
        <w:t>customer care account.</w:t>
      </w:r>
    </w:p>
    <w:p w:rsidRPr="000A5043" w:rsidR="00EA12B2" w:rsidP="00EA12B2" w:rsidRDefault="00EA12B2" w14:paraId="59BBD9B2" w14:textId="77777777">
      <w:pPr>
        <w:pStyle w:val="ListParagraph"/>
        <w:numPr>
          <w:ilvl w:val="0"/>
          <w:numId w:val="25"/>
        </w:numPr>
        <w:rPr>
          <w:color w:val="FF0000"/>
        </w:rPr>
      </w:pPr>
      <w:r>
        <w:t xml:space="preserve">All VMs will need their </w:t>
      </w:r>
      <w:proofErr w:type="spellStart"/>
      <w:r>
        <w:t>VMTools</w:t>
      </w:r>
      <w:proofErr w:type="spellEnd"/>
      <w:r>
        <w:t xml:space="preserve"> upgraded.</w:t>
      </w:r>
    </w:p>
    <w:p w:rsidRPr="00604DDD" w:rsidR="00EA12B2" w:rsidP="00EA12B2" w:rsidRDefault="00EA12B2" w14:paraId="169B6998" w14:textId="77777777">
      <w:pPr>
        <w:pStyle w:val="ListParagraph"/>
        <w:numPr>
          <w:ilvl w:val="1"/>
          <w:numId w:val="25"/>
        </w:numPr>
        <w:rPr>
          <w:color w:val="FF0000"/>
        </w:rPr>
      </w:pPr>
      <w:r>
        <w:t>This can be done using the automatic method without any options via VCSA.</w:t>
      </w:r>
    </w:p>
    <w:p w:rsidRPr="00604DDD" w:rsidR="00EA12B2" w:rsidP="00EA12B2" w:rsidRDefault="00EA12B2" w14:paraId="632E9D38" w14:textId="77777777">
      <w:pPr>
        <w:pStyle w:val="ListParagraph"/>
        <w:ind w:left="1440"/>
        <w:rPr>
          <w:color w:val="FF0000"/>
        </w:rPr>
      </w:pPr>
      <w:r w:rsidRPr="00604DDD">
        <w:rPr>
          <w:color w:val="FF0000"/>
        </w:rPr>
        <w:t>NOTE: This will cause your VMs to reboot so you will want to complete this during your maintenance window.</w:t>
      </w:r>
    </w:p>
    <w:p w:rsidRPr="005A282E" w:rsidR="0095632F" w:rsidP="00452D0C" w:rsidRDefault="0095632F" w14:paraId="755B0C25" w14:textId="77777777">
      <w:pPr>
        <w:pStyle w:val="Heading1"/>
      </w:pPr>
      <w:bookmarkStart w:name="_Toc131415613" w:id="34"/>
      <w:r w:rsidRPr="005A282E">
        <w:t>Conclusion</w:t>
      </w:r>
      <w:bookmarkEnd w:id="33"/>
      <w:bookmarkEnd w:id="34"/>
    </w:p>
    <w:p w:rsidR="0095632F" w:rsidP="00942B7C" w:rsidRDefault="0095632F" w14:paraId="40EDDE0E" w14:textId="690A5CBA">
      <w:pPr>
        <w:rPr>
          <w:rFonts w:ascii="inherit" w:hAnsi="inherit"/>
        </w:rPr>
      </w:pPr>
      <w:r w:rsidRPr="00A121A3">
        <w:t xml:space="preserve">VMware ESXi upgrade in ESXCLI, a command-line interface, is a universal method that can be used to upgrade standalone ESXi hosts and ESXi hosts managed by vCenter if it is not restricted by vCenter configuration. If you use vCenter to manage many ESXi hosts, consider ESXi upgrade </w:t>
      </w:r>
      <w:r w:rsidR="004E763D">
        <w:t xml:space="preserve">using </w:t>
      </w:r>
      <w:r w:rsidR="00BD7E3B">
        <w:t>vCenter</w:t>
      </w:r>
      <w:r w:rsidR="004E763D">
        <w:t xml:space="preserve"> Lifecycle Manager, a component of vCenter 7.0 and</w:t>
      </w:r>
      <w:r w:rsidRPr="00A121A3">
        <w:t xml:space="preserve"> a successor of VMware Update Manager. </w:t>
      </w:r>
      <w:r w:rsidR="00BB2730">
        <w:t>Having the ESXi and VM backups would be best</w:t>
      </w:r>
      <w:r>
        <w:t xml:space="preserve"> b</w:t>
      </w:r>
      <w:r w:rsidRPr="00A121A3">
        <w:t>efore starting a</w:t>
      </w:r>
      <w:r>
        <w:t>n</w:t>
      </w:r>
      <w:r w:rsidRPr="00A121A3">
        <w:t xml:space="preserve"> ESXi</w:t>
      </w:r>
      <w:r>
        <w:t xml:space="preserve"> upgrade.</w:t>
      </w:r>
    </w:p>
    <w:sectPr w:rsidR="0095632F" w:rsidSect="00E20A51">
      <w:footerReference w:type="default" r:id="rId6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2A45" w:rsidP="00391FC4" w:rsidRDefault="00602A45" w14:paraId="71FE7004" w14:textId="77777777">
      <w:pPr>
        <w:spacing w:after="0" w:line="240" w:lineRule="auto"/>
      </w:pPr>
      <w:r>
        <w:separator/>
      </w:r>
    </w:p>
  </w:endnote>
  <w:endnote w:type="continuationSeparator" w:id="0">
    <w:p w:rsidR="00602A45" w:rsidP="00391FC4" w:rsidRDefault="00602A45" w14:paraId="5954710A" w14:textId="77777777">
      <w:pPr>
        <w:spacing w:after="0" w:line="240" w:lineRule="auto"/>
      </w:pPr>
      <w:r>
        <w:continuationSeparator/>
      </w:r>
    </w:p>
  </w:endnote>
  <w:endnote w:type="continuationNotice" w:id="1">
    <w:p w:rsidR="00602A45" w:rsidRDefault="00602A45" w14:paraId="5EAEAEC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 w:name="Open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4107" w:rsidRDefault="00E74107" w14:paraId="3794B78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391FC4" w:rsidRDefault="00391FC4" w14:paraId="081AD5FA" w14:textId="77777777">
    <w:r>
      <w:rPr>
        <w:noProof/>
      </w:rPr>
      <w:drawing>
        <wp:anchor distT="0" distB="0" distL="114300" distR="114300" simplePos="0" relativeHeight="251658241" behindDoc="0" locked="0" layoutInCell="1" allowOverlap="1" wp14:anchorId="2817395E" wp14:editId="1E00873E">
          <wp:simplePos x="0" y="0"/>
          <wp:positionH relativeFrom="page">
            <wp:align>right</wp:align>
          </wp:positionH>
          <wp:positionV relativeFrom="page">
            <wp:posOffset>9349105</wp:posOffset>
          </wp:positionV>
          <wp:extent cx="7772400" cy="684530"/>
          <wp:effectExtent l="0" t="0" r="0" b="127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772400" cy="68453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C011F3" w:rsidRDefault="00E0220A" w14:paraId="4D538125" w14:textId="1BB37AC4">
    <w:pPr>
      <w:pStyle w:val="Footer"/>
    </w:pPr>
    <w:r>
      <w:rPr>
        <w:noProof/>
      </w:rPr>
      <w:drawing>
        <wp:anchor distT="0" distB="0" distL="114300" distR="114300" simplePos="0" relativeHeight="251658243" behindDoc="0" locked="0" layoutInCell="1" allowOverlap="1" wp14:anchorId="4F796D12" wp14:editId="39D58385">
          <wp:simplePos x="0" y="0"/>
          <wp:positionH relativeFrom="page">
            <wp:posOffset>-49427</wp:posOffset>
          </wp:positionH>
          <wp:positionV relativeFrom="page">
            <wp:posOffset>9354065</wp:posOffset>
          </wp:positionV>
          <wp:extent cx="7846060" cy="684530"/>
          <wp:effectExtent l="0" t="0" r="254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846541" cy="684572"/>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87DB8" w:rsidRDefault="00E87DB8" w14:paraId="1DAC5654" w14:textId="77777777">
    <w:pPr>
      <w:pStyle w:val="Footer"/>
      <w:rPr>
        <w:noProof/>
      </w:rPr>
    </w:pPr>
  </w:p>
  <w:p w:rsidR="00391FC4" w:rsidRDefault="00E87DB8" w14:paraId="31F59563" w14:textId="1CB9C44C">
    <w:pPr>
      <w:pStyle w:val="Footer"/>
    </w:pPr>
    <w:r>
      <w:rPr>
        <w:noProof/>
      </w:rPr>
      <w:drawing>
        <wp:anchor distT="0" distB="0" distL="114300" distR="114300" simplePos="0" relativeHeight="251658244" behindDoc="0" locked="0" layoutInCell="1" allowOverlap="1" wp14:anchorId="552C5827" wp14:editId="05FB7206">
          <wp:simplePos x="0" y="0"/>
          <wp:positionH relativeFrom="page">
            <wp:posOffset>0</wp:posOffset>
          </wp:positionH>
          <wp:positionV relativeFrom="page">
            <wp:posOffset>9355970</wp:posOffset>
          </wp:positionV>
          <wp:extent cx="7772400" cy="684530"/>
          <wp:effectExtent l="0" t="0" r="0" b="127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772400" cy="68453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2A45" w:rsidP="00391FC4" w:rsidRDefault="00602A45" w14:paraId="586D0EDF" w14:textId="77777777">
      <w:pPr>
        <w:spacing w:after="0" w:line="240" w:lineRule="auto"/>
      </w:pPr>
      <w:r>
        <w:separator/>
      </w:r>
    </w:p>
  </w:footnote>
  <w:footnote w:type="continuationSeparator" w:id="0">
    <w:p w:rsidR="00602A45" w:rsidP="00391FC4" w:rsidRDefault="00602A45" w14:paraId="3D3DC108" w14:textId="77777777">
      <w:pPr>
        <w:spacing w:after="0" w:line="240" w:lineRule="auto"/>
      </w:pPr>
      <w:r>
        <w:continuationSeparator/>
      </w:r>
    </w:p>
  </w:footnote>
  <w:footnote w:type="continuationNotice" w:id="1">
    <w:p w:rsidR="00602A45" w:rsidRDefault="00602A45" w14:paraId="2E1FB76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4107" w:rsidRDefault="00E74107" w14:paraId="2F50E01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30C21" w:rsidR="00391FC4" w:rsidRDefault="00391FC4" w14:paraId="5BC0B9E1" w14:textId="77777777">
    <w:pPr>
      <w:rPr>
        <w:sz w:val="2"/>
        <w:szCs w:val="2"/>
      </w:rPr>
    </w:pPr>
    <w:r w:rsidRPr="00630C21">
      <w:rPr>
        <w:noProof/>
        <w:sz w:val="2"/>
        <w:szCs w:val="2"/>
      </w:rPr>
      <w:drawing>
        <wp:anchor distT="0" distB="0" distL="114300" distR="114300" simplePos="0" relativeHeight="251658240" behindDoc="0" locked="0" layoutInCell="1" allowOverlap="1" wp14:anchorId="4137F5C9" wp14:editId="6EBD5202">
          <wp:simplePos x="0" y="0"/>
          <wp:positionH relativeFrom="page">
            <wp:align>right</wp:align>
          </wp:positionH>
          <wp:positionV relativeFrom="paragraph">
            <wp:posOffset>-443230</wp:posOffset>
          </wp:positionV>
          <wp:extent cx="7772400" cy="1358265"/>
          <wp:effectExtent l="0" t="0" r="0" b="0"/>
          <wp:wrapTopAndBottom/>
          <wp:docPr id="21" name="Picture 21"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772400" cy="135826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30C21" w:rsidR="00CD0C97" w:rsidRDefault="00E0501D" w14:paraId="1922FE65" w14:textId="21633546">
    <w:pPr>
      <w:pStyle w:val="Header"/>
      <w:rPr>
        <w:noProof/>
        <w:sz w:val="2"/>
        <w:szCs w:val="2"/>
      </w:rPr>
    </w:pPr>
    <w:r w:rsidRPr="00630C21">
      <w:rPr>
        <w:noProof/>
        <w:sz w:val="2"/>
        <w:szCs w:val="2"/>
      </w:rPr>
      <w:drawing>
        <wp:anchor distT="0" distB="0" distL="114300" distR="114300" simplePos="0" relativeHeight="251658242" behindDoc="0" locked="0" layoutInCell="1" allowOverlap="1" wp14:anchorId="52D74F85" wp14:editId="6C709C52">
          <wp:simplePos x="0" y="0"/>
          <wp:positionH relativeFrom="page">
            <wp:posOffset>-48895</wp:posOffset>
          </wp:positionH>
          <wp:positionV relativeFrom="paragraph">
            <wp:posOffset>-434958</wp:posOffset>
          </wp:positionV>
          <wp:extent cx="7846060" cy="1358265"/>
          <wp:effectExtent l="0" t="0" r="2540" b="0"/>
          <wp:wrapTopAndBottom/>
          <wp:docPr id="26" name="Picture 26" descr="A red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background with white 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846060" cy="1358265"/>
                  </a:xfrm>
                  <a:prstGeom prst="rect">
                    <a:avLst/>
                  </a:prstGeom>
                </pic:spPr>
              </pic:pic>
            </a:graphicData>
          </a:graphic>
          <wp14:sizeRelH relativeFrom="page">
            <wp14:pctWidth>0</wp14:pctWidth>
          </wp14:sizeRelH>
          <wp14:sizeRelV relativeFrom="page">
            <wp14:pctHeight>0</wp14:pctHeight>
          </wp14:sizeRelV>
        </wp:anchor>
      </w:drawing>
    </w:r>
  </w:p>
  <w:p w:rsidR="008729B6" w:rsidRDefault="008729B6" w14:paraId="56BE7D02" w14:textId="75FF7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23FC"/>
    <w:multiLevelType w:val="hybridMultilevel"/>
    <w:tmpl w:val="9434240A"/>
    <w:lvl w:ilvl="0" w:tplc="A6DA6B3C">
      <w:start w:val="1"/>
      <w:numFmt w:val="decimal"/>
      <w:lvlText w:val="%1."/>
      <w:lvlJc w:val="left"/>
      <w:pPr>
        <w:ind w:left="720" w:hanging="360"/>
      </w:pPr>
      <w:rPr>
        <w:color w:val="auto"/>
      </w:rPr>
    </w:lvl>
    <w:lvl w:ilvl="1" w:tplc="1276BD0A">
      <w:start w:val="1"/>
      <w:numFmt w:val="lowerLetter"/>
      <w:lvlText w:val="%2."/>
      <w:lvlJc w:val="left"/>
      <w:pPr>
        <w:ind w:left="1440" w:hanging="360"/>
      </w:pPr>
      <w:rPr>
        <w:b w:val="0"/>
        <w:bCs w:val="0"/>
      </w:rPr>
    </w:lvl>
    <w:lvl w:ilvl="2" w:tplc="132C021C">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A156F"/>
    <w:multiLevelType w:val="hybridMultilevel"/>
    <w:tmpl w:val="E0A81DC0"/>
    <w:lvl w:ilvl="0" w:tplc="FFFFFFFF">
      <w:start w:val="1"/>
      <w:numFmt w:val="decimal"/>
      <w:lvlText w:val="%1."/>
      <w:lvlJc w:val="left"/>
      <w:pPr>
        <w:ind w:left="63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F7523"/>
    <w:multiLevelType w:val="multilevel"/>
    <w:tmpl w:val="06A06380"/>
    <w:styleLink w:val="BulletPointList"/>
    <w:lvl w:ilvl="0">
      <w:start w:val="1"/>
      <w:numFmt w:val="bullet"/>
      <w:lvlText w:val=""/>
      <w:lvlJc w:val="left"/>
      <w:pPr>
        <w:ind w:left="360" w:hanging="360"/>
      </w:pPr>
      <w:rPr>
        <w:rFonts w:hint="default" w:ascii="Symbol" w:hAnsi="Symbol"/>
        <w:color w:val="auto"/>
        <w:sz w:val="24"/>
      </w:rPr>
    </w:lvl>
    <w:lvl w:ilvl="1">
      <w:start w:val="1"/>
      <w:numFmt w:val="lowerLetter"/>
      <w:lvlText w:val="%2)"/>
      <w:lvlJc w:val="left"/>
      <w:pPr>
        <w:ind w:left="720" w:hanging="360"/>
      </w:pPr>
      <w:rPr>
        <w:rFonts w:hint="default" w:ascii="Arial" w:hAnsi="Arial"/>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4E55B12"/>
    <w:multiLevelType w:val="hybridMultilevel"/>
    <w:tmpl w:val="26A869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53542F"/>
    <w:multiLevelType w:val="hybridMultilevel"/>
    <w:tmpl w:val="92648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62C3C"/>
    <w:multiLevelType w:val="hybridMultilevel"/>
    <w:tmpl w:val="724670EA"/>
    <w:lvl w:ilvl="0" w:tplc="FFFFFFFF">
      <w:start w:val="1"/>
      <w:numFmt w:val="decimal"/>
      <w:lvlText w:val="%1."/>
      <w:lvlJc w:val="left"/>
      <w:pPr>
        <w:ind w:left="63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62A21"/>
    <w:multiLevelType w:val="hybridMultilevel"/>
    <w:tmpl w:val="37286B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AC6CA5"/>
    <w:multiLevelType w:val="hybridMultilevel"/>
    <w:tmpl w:val="2842C066"/>
    <w:lvl w:ilvl="0" w:tplc="0409000F">
      <w:start w:val="1"/>
      <w:numFmt w:val="decimal"/>
      <w:lvlText w:val="%1."/>
      <w:lvlJc w:val="left"/>
      <w:pPr>
        <w:ind w:left="766"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261C43"/>
    <w:multiLevelType w:val="hybridMultilevel"/>
    <w:tmpl w:val="887A4D12"/>
    <w:lvl w:ilvl="0" w:tplc="0409000F">
      <w:start w:val="1"/>
      <w:numFmt w:val="decimal"/>
      <w:lvlText w:val="%1."/>
      <w:lvlJc w:val="left"/>
      <w:pPr>
        <w:ind w:left="766" w:hanging="360"/>
      </w:pPr>
    </w:lvl>
    <w:lvl w:ilvl="1" w:tplc="04090019">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9" w15:restartNumberingAfterBreak="0">
    <w:nsid w:val="3A5B76AE"/>
    <w:multiLevelType w:val="hybridMultilevel"/>
    <w:tmpl w:val="73DE8B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1238D5"/>
    <w:multiLevelType w:val="hybridMultilevel"/>
    <w:tmpl w:val="887A4D12"/>
    <w:lvl w:ilvl="0" w:tplc="FFFFFFFF">
      <w:start w:val="1"/>
      <w:numFmt w:val="decimal"/>
      <w:lvlText w:val="%1."/>
      <w:lvlJc w:val="left"/>
      <w:pPr>
        <w:ind w:left="766" w:hanging="360"/>
      </w:pPr>
    </w:lvl>
    <w:lvl w:ilvl="1" w:tplc="FFFFFFFF">
      <w:start w:val="1"/>
      <w:numFmt w:val="lowerLetter"/>
      <w:lvlText w:val="%2."/>
      <w:lvlJc w:val="left"/>
      <w:pPr>
        <w:ind w:left="1486" w:hanging="360"/>
      </w:pPr>
    </w:lvl>
    <w:lvl w:ilvl="2" w:tplc="FFFFFFFF" w:tentative="1">
      <w:start w:val="1"/>
      <w:numFmt w:val="lowerRoman"/>
      <w:lvlText w:val="%3."/>
      <w:lvlJc w:val="right"/>
      <w:pPr>
        <w:ind w:left="2206" w:hanging="180"/>
      </w:pPr>
    </w:lvl>
    <w:lvl w:ilvl="3" w:tplc="FFFFFFFF" w:tentative="1">
      <w:start w:val="1"/>
      <w:numFmt w:val="decimal"/>
      <w:lvlText w:val="%4."/>
      <w:lvlJc w:val="left"/>
      <w:pPr>
        <w:ind w:left="2926" w:hanging="360"/>
      </w:pPr>
    </w:lvl>
    <w:lvl w:ilvl="4" w:tplc="FFFFFFFF" w:tentative="1">
      <w:start w:val="1"/>
      <w:numFmt w:val="lowerLetter"/>
      <w:lvlText w:val="%5."/>
      <w:lvlJc w:val="left"/>
      <w:pPr>
        <w:ind w:left="3646" w:hanging="360"/>
      </w:pPr>
    </w:lvl>
    <w:lvl w:ilvl="5" w:tplc="FFFFFFFF" w:tentative="1">
      <w:start w:val="1"/>
      <w:numFmt w:val="lowerRoman"/>
      <w:lvlText w:val="%6."/>
      <w:lvlJc w:val="right"/>
      <w:pPr>
        <w:ind w:left="4366" w:hanging="180"/>
      </w:pPr>
    </w:lvl>
    <w:lvl w:ilvl="6" w:tplc="FFFFFFFF" w:tentative="1">
      <w:start w:val="1"/>
      <w:numFmt w:val="decimal"/>
      <w:lvlText w:val="%7."/>
      <w:lvlJc w:val="left"/>
      <w:pPr>
        <w:ind w:left="5086" w:hanging="360"/>
      </w:pPr>
    </w:lvl>
    <w:lvl w:ilvl="7" w:tplc="FFFFFFFF" w:tentative="1">
      <w:start w:val="1"/>
      <w:numFmt w:val="lowerLetter"/>
      <w:lvlText w:val="%8."/>
      <w:lvlJc w:val="left"/>
      <w:pPr>
        <w:ind w:left="5806" w:hanging="360"/>
      </w:pPr>
    </w:lvl>
    <w:lvl w:ilvl="8" w:tplc="FFFFFFFF" w:tentative="1">
      <w:start w:val="1"/>
      <w:numFmt w:val="lowerRoman"/>
      <w:lvlText w:val="%9."/>
      <w:lvlJc w:val="right"/>
      <w:pPr>
        <w:ind w:left="6526" w:hanging="180"/>
      </w:pPr>
    </w:lvl>
  </w:abstractNum>
  <w:abstractNum w:abstractNumId="11" w15:restartNumberingAfterBreak="0">
    <w:nsid w:val="454C49EE"/>
    <w:multiLevelType w:val="hybridMultilevel"/>
    <w:tmpl w:val="968AB04C"/>
    <w:lvl w:ilvl="0" w:tplc="4238B448">
      <w:start w:val="1"/>
      <w:numFmt w:val="decimal"/>
      <w:lvlText w:val="%1."/>
      <w:lvlJc w:val="left"/>
      <w:pPr>
        <w:ind w:left="720" w:hanging="360"/>
      </w:pPr>
      <w:rPr>
        <w:color w:val="auto"/>
      </w:rPr>
    </w:lvl>
    <w:lvl w:ilvl="1" w:tplc="CA386730">
      <w:start w:val="1"/>
      <w:numFmt w:val="lowerLetter"/>
      <w:lvlText w:val="%2."/>
      <w:lvlJc w:val="left"/>
      <w:pPr>
        <w:ind w:left="1440" w:hanging="360"/>
      </w:pPr>
      <w:rPr>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86306E"/>
    <w:multiLevelType w:val="multilevel"/>
    <w:tmpl w:val="88C2DCD2"/>
    <w:styleLink w:val="CurrentList1"/>
    <w:lvl w:ilvl="0">
      <w:start w:val="1"/>
      <w:numFmt w:val="decimal"/>
      <w:lvlText w:val="%1."/>
      <w:lvlJc w:val="left"/>
      <w:pPr>
        <w:tabs>
          <w:tab w:val="num" w:pos="720"/>
        </w:tabs>
        <w:ind w:left="720" w:hanging="360"/>
      </w:pPr>
      <w:rPr>
        <w:rFonts w:hint="default" w:ascii="Cambria" w:hAnsi="Cambria"/>
        <w:color w:val="000000" w:themeColor="text1"/>
        <w:sz w:val="24"/>
        <w:szCs w:val="24"/>
      </w:rPr>
    </w:lvl>
    <w:lvl w:ilvl="1">
      <w:start w:val="1"/>
      <w:numFmt w:val="lowerRoman"/>
      <w:lvlText w:val="%2."/>
      <w:lvlJc w:val="righ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hint="default" w:ascii="Symbol" w:hAnsi="Symbol"/>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ECF2C20"/>
    <w:multiLevelType w:val="hybridMultilevel"/>
    <w:tmpl w:val="2454FED8"/>
    <w:lvl w:ilvl="0" w:tplc="B04E1594">
      <w:start w:val="1"/>
      <w:numFmt w:val="decimal"/>
      <w:lvlText w:val="%1."/>
      <w:lvlJc w:val="left"/>
      <w:pPr>
        <w:ind w:left="720" w:hanging="360"/>
      </w:pPr>
      <w:rPr>
        <w:rFonts w:hint="default" w:asciiTheme="minorHAnsi" w:hAnsiTheme="minorHAnsi" w:cstheme="minorHAnsi"/>
        <w:sz w:val="22"/>
        <w:szCs w:val="22"/>
      </w:rPr>
    </w:lvl>
    <w:lvl w:ilvl="1" w:tplc="5BB0F812">
      <w:start w:val="1"/>
      <w:numFmt w:val="lowerLetter"/>
      <w:lvlText w:val="%2."/>
      <w:lvlJc w:val="left"/>
      <w:pPr>
        <w:ind w:left="1440" w:hanging="360"/>
      </w:pPr>
      <w:rPr>
        <w:b w:val="0"/>
        <w:bCs w:val="0"/>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35CE1"/>
    <w:multiLevelType w:val="hybridMultilevel"/>
    <w:tmpl w:val="968AB04C"/>
    <w:lvl w:ilvl="0" w:tplc="FFFFFFFF">
      <w:start w:val="1"/>
      <w:numFmt w:val="decimal"/>
      <w:lvlText w:val="%1."/>
      <w:lvlJc w:val="left"/>
      <w:pPr>
        <w:ind w:left="720" w:hanging="360"/>
      </w:pPr>
      <w:rPr>
        <w:color w:val="auto"/>
      </w:rPr>
    </w:lvl>
    <w:lvl w:ilvl="1" w:tplc="FFFFFFFF">
      <w:start w:val="1"/>
      <w:numFmt w:val="lowerLetter"/>
      <w:lvlText w:val="%2."/>
      <w:lvlJc w:val="left"/>
      <w:pPr>
        <w:ind w:left="1440" w:hanging="360"/>
      </w:pPr>
      <w:rPr>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86550DE"/>
    <w:multiLevelType w:val="hybridMultilevel"/>
    <w:tmpl w:val="007E23D4"/>
    <w:lvl w:ilvl="0" w:tplc="0409000F">
      <w:start w:val="1"/>
      <w:numFmt w:val="decimal"/>
      <w:lvlText w:val="%1."/>
      <w:lvlJc w:val="left"/>
      <w:pPr>
        <w:ind w:left="766" w:hanging="360"/>
      </w:pPr>
      <w:rPr>
        <w:color w:val="auto"/>
      </w:rPr>
    </w:lvl>
    <w:lvl w:ilvl="1" w:tplc="FFFFFFFF">
      <w:start w:val="1"/>
      <w:numFmt w:val="lowerLetter"/>
      <w:lvlText w:val="%2."/>
      <w:lvlJc w:val="left"/>
      <w:pPr>
        <w:ind w:left="11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8C82F62"/>
    <w:multiLevelType w:val="hybridMultilevel"/>
    <w:tmpl w:val="9B2A479C"/>
    <w:lvl w:ilvl="0" w:tplc="FFFFFFFF">
      <w:start w:val="1"/>
      <w:numFmt w:val="decimal"/>
      <w:lvlText w:val="%1."/>
      <w:lvlJc w:val="left"/>
      <w:pPr>
        <w:ind w:left="630" w:hanging="360"/>
      </w:pPr>
      <w:rPr>
        <w:color w:val="auto"/>
      </w:rPr>
    </w:lvl>
    <w:lvl w:ilvl="1" w:tplc="FFFFFFFF">
      <w:start w:val="1"/>
      <w:numFmt w:val="lowerLetter"/>
      <w:lvlText w:val="%2."/>
      <w:lvlJc w:val="left"/>
      <w:pPr>
        <w:ind w:left="11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BF47404"/>
    <w:multiLevelType w:val="hybridMultilevel"/>
    <w:tmpl w:val="26A869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D05C7B"/>
    <w:multiLevelType w:val="hybridMultilevel"/>
    <w:tmpl w:val="5F9665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8D5ED3"/>
    <w:multiLevelType w:val="hybridMultilevel"/>
    <w:tmpl w:val="45089668"/>
    <w:lvl w:ilvl="0" w:tplc="948E871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EE44CF"/>
    <w:multiLevelType w:val="multilevel"/>
    <w:tmpl w:val="88C2DCD2"/>
    <w:styleLink w:val="CurrentList2"/>
    <w:lvl w:ilvl="0">
      <w:start w:val="1"/>
      <w:numFmt w:val="decimal"/>
      <w:lvlText w:val="%1."/>
      <w:lvlJc w:val="left"/>
      <w:pPr>
        <w:tabs>
          <w:tab w:val="num" w:pos="720"/>
        </w:tabs>
        <w:ind w:left="720" w:hanging="360"/>
      </w:pPr>
      <w:rPr>
        <w:rFonts w:hint="default" w:ascii="Cambria" w:hAnsi="Cambria"/>
        <w:color w:val="000000" w:themeColor="text1"/>
        <w:sz w:val="24"/>
        <w:szCs w:val="24"/>
      </w:rPr>
    </w:lvl>
    <w:lvl w:ilvl="1">
      <w:start w:val="1"/>
      <w:numFmt w:val="lowerRoman"/>
      <w:lvlText w:val="%2."/>
      <w:lvlJc w:val="righ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hint="default" w:ascii="Symbol" w:hAnsi="Symbol"/>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F2656F3"/>
    <w:multiLevelType w:val="hybridMultilevel"/>
    <w:tmpl w:val="E738EF20"/>
    <w:lvl w:ilvl="0" w:tplc="FFFFFFFF">
      <w:start w:val="1"/>
      <w:numFmt w:val="decimal"/>
      <w:lvlText w:val="%1."/>
      <w:lvlJc w:val="left"/>
      <w:pPr>
        <w:ind w:left="63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626377"/>
    <w:multiLevelType w:val="hybridMultilevel"/>
    <w:tmpl w:val="40209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C753BE"/>
    <w:multiLevelType w:val="hybridMultilevel"/>
    <w:tmpl w:val="D604D060"/>
    <w:lvl w:ilvl="0" w:tplc="FFFFFFFF">
      <w:start w:val="1"/>
      <w:numFmt w:val="decimal"/>
      <w:lvlText w:val="%1."/>
      <w:lvlJc w:val="left"/>
      <w:pPr>
        <w:ind w:left="63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25FDC"/>
    <w:multiLevelType w:val="hybridMultilevel"/>
    <w:tmpl w:val="96BAE038"/>
    <w:lvl w:ilvl="0" w:tplc="FFFFFFFF">
      <w:start w:val="1"/>
      <w:numFmt w:val="decimal"/>
      <w:lvlText w:val="%1."/>
      <w:lvlJc w:val="left"/>
      <w:pPr>
        <w:ind w:left="63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312187">
    <w:abstractNumId w:val="2"/>
  </w:num>
  <w:num w:numId="2" w16cid:durableId="2091996832">
    <w:abstractNumId w:val="16"/>
  </w:num>
  <w:num w:numId="3" w16cid:durableId="1998336449">
    <w:abstractNumId w:val="23"/>
  </w:num>
  <w:num w:numId="4" w16cid:durableId="580795966">
    <w:abstractNumId w:val="5"/>
  </w:num>
  <w:num w:numId="5" w16cid:durableId="1560290439">
    <w:abstractNumId w:val="1"/>
  </w:num>
  <w:num w:numId="6" w16cid:durableId="1888570462">
    <w:abstractNumId w:val="21"/>
  </w:num>
  <w:num w:numId="7" w16cid:durableId="1545173546">
    <w:abstractNumId w:val="24"/>
  </w:num>
  <w:num w:numId="8" w16cid:durableId="683243771">
    <w:abstractNumId w:val="12"/>
  </w:num>
  <w:num w:numId="9" w16cid:durableId="125197821">
    <w:abstractNumId w:val="20"/>
  </w:num>
  <w:num w:numId="10" w16cid:durableId="1384720965">
    <w:abstractNumId w:val="13"/>
  </w:num>
  <w:num w:numId="11" w16cid:durableId="90004887">
    <w:abstractNumId w:val="6"/>
  </w:num>
  <w:num w:numId="12" w16cid:durableId="2064482208">
    <w:abstractNumId w:val="22"/>
  </w:num>
  <w:num w:numId="13" w16cid:durableId="1917662272">
    <w:abstractNumId w:val="9"/>
  </w:num>
  <w:num w:numId="14" w16cid:durableId="1744063034">
    <w:abstractNumId w:val="17"/>
  </w:num>
  <w:num w:numId="15" w16cid:durableId="2080784643">
    <w:abstractNumId w:val="18"/>
  </w:num>
  <w:num w:numId="16" w16cid:durableId="1130825610">
    <w:abstractNumId w:val="19"/>
  </w:num>
  <w:num w:numId="17" w16cid:durableId="137497904">
    <w:abstractNumId w:val="0"/>
  </w:num>
  <w:num w:numId="18" w16cid:durableId="1784692964">
    <w:abstractNumId w:val="8"/>
  </w:num>
  <w:num w:numId="19" w16cid:durableId="1245413258">
    <w:abstractNumId w:val="7"/>
  </w:num>
  <w:num w:numId="20" w16cid:durableId="40909267">
    <w:abstractNumId w:val="10"/>
  </w:num>
  <w:num w:numId="21" w16cid:durableId="704141157">
    <w:abstractNumId w:val="15"/>
  </w:num>
  <w:num w:numId="22" w16cid:durableId="1903642015">
    <w:abstractNumId w:val="4"/>
  </w:num>
  <w:num w:numId="23" w16cid:durableId="371392877">
    <w:abstractNumId w:val="3"/>
  </w:num>
  <w:num w:numId="24" w16cid:durableId="2017536639">
    <w:abstractNumId w:val="11"/>
  </w:num>
  <w:num w:numId="25" w16cid:durableId="1573538332">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Q1NzY3NTC3MDYyNjVW0lEKTi0uzszPAykwqgUAAG8GXywAAAA="/>
  </w:docVars>
  <w:rsids>
    <w:rsidRoot w:val="003C45B6"/>
    <w:rsid w:val="00000000"/>
    <w:rsid w:val="00001B22"/>
    <w:rsid w:val="000117A5"/>
    <w:rsid w:val="00012A14"/>
    <w:rsid w:val="00014A80"/>
    <w:rsid w:val="00015828"/>
    <w:rsid w:val="00015FF3"/>
    <w:rsid w:val="000167A2"/>
    <w:rsid w:val="000175BE"/>
    <w:rsid w:val="000204D4"/>
    <w:rsid w:val="0002095D"/>
    <w:rsid w:val="00024E7D"/>
    <w:rsid w:val="000256CC"/>
    <w:rsid w:val="000317D4"/>
    <w:rsid w:val="00033773"/>
    <w:rsid w:val="00034F05"/>
    <w:rsid w:val="0003613D"/>
    <w:rsid w:val="000378B2"/>
    <w:rsid w:val="00043A28"/>
    <w:rsid w:val="00044565"/>
    <w:rsid w:val="00045C1A"/>
    <w:rsid w:val="00052BB0"/>
    <w:rsid w:val="000637EF"/>
    <w:rsid w:val="0006415C"/>
    <w:rsid w:val="0006416B"/>
    <w:rsid w:val="00065393"/>
    <w:rsid w:val="000662E3"/>
    <w:rsid w:val="000674EB"/>
    <w:rsid w:val="000738F4"/>
    <w:rsid w:val="000744B5"/>
    <w:rsid w:val="000769BD"/>
    <w:rsid w:val="00077872"/>
    <w:rsid w:val="000802DA"/>
    <w:rsid w:val="00081A36"/>
    <w:rsid w:val="00081EC8"/>
    <w:rsid w:val="000828A2"/>
    <w:rsid w:val="0008414C"/>
    <w:rsid w:val="00090140"/>
    <w:rsid w:val="00093907"/>
    <w:rsid w:val="00096E9A"/>
    <w:rsid w:val="000A0DE7"/>
    <w:rsid w:val="000A3D6D"/>
    <w:rsid w:val="000A3E0D"/>
    <w:rsid w:val="000A5043"/>
    <w:rsid w:val="000A6B40"/>
    <w:rsid w:val="000B29B2"/>
    <w:rsid w:val="000C6683"/>
    <w:rsid w:val="000C6C03"/>
    <w:rsid w:val="000C7ADD"/>
    <w:rsid w:val="000D136B"/>
    <w:rsid w:val="000D180E"/>
    <w:rsid w:val="000D3F50"/>
    <w:rsid w:val="000D5ECA"/>
    <w:rsid w:val="000E0786"/>
    <w:rsid w:val="000E2EE3"/>
    <w:rsid w:val="000E6427"/>
    <w:rsid w:val="000E7CCC"/>
    <w:rsid w:val="000F15BC"/>
    <w:rsid w:val="000F1B16"/>
    <w:rsid w:val="000F60D4"/>
    <w:rsid w:val="001048F8"/>
    <w:rsid w:val="0010503C"/>
    <w:rsid w:val="00107A54"/>
    <w:rsid w:val="00110264"/>
    <w:rsid w:val="00110AB2"/>
    <w:rsid w:val="001120E6"/>
    <w:rsid w:val="00120EC1"/>
    <w:rsid w:val="00121FA1"/>
    <w:rsid w:val="0012368E"/>
    <w:rsid w:val="00124682"/>
    <w:rsid w:val="001269FF"/>
    <w:rsid w:val="001349B6"/>
    <w:rsid w:val="00134FB9"/>
    <w:rsid w:val="00135E18"/>
    <w:rsid w:val="00143B38"/>
    <w:rsid w:val="001502FD"/>
    <w:rsid w:val="00160C1A"/>
    <w:rsid w:val="00162635"/>
    <w:rsid w:val="001629D9"/>
    <w:rsid w:val="00167222"/>
    <w:rsid w:val="0016787D"/>
    <w:rsid w:val="00174AA8"/>
    <w:rsid w:val="00176D1A"/>
    <w:rsid w:val="00180413"/>
    <w:rsid w:val="001824FC"/>
    <w:rsid w:val="0018614D"/>
    <w:rsid w:val="00186EE4"/>
    <w:rsid w:val="00196E81"/>
    <w:rsid w:val="001A08BF"/>
    <w:rsid w:val="001A21E2"/>
    <w:rsid w:val="001A65A2"/>
    <w:rsid w:val="001B3897"/>
    <w:rsid w:val="001B5348"/>
    <w:rsid w:val="001B7337"/>
    <w:rsid w:val="001C2A19"/>
    <w:rsid w:val="001C2CE7"/>
    <w:rsid w:val="001C57D9"/>
    <w:rsid w:val="001C745A"/>
    <w:rsid w:val="001D78D2"/>
    <w:rsid w:val="001D7B54"/>
    <w:rsid w:val="001E1E47"/>
    <w:rsid w:val="001E263A"/>
    <w:rsid w:val="001F67C3"/>
    <w:rsid w:val="001F67EE"/>
    <w:rsid w:val="0020342D"/>
    <w:rsid w:val="002039DA"/>
    <w:rsid w:val="00204A2F"/>
    <w:rsid w:val="00211D1D"/>
    <w:rsid w:val="00224B98"/>
    <w:rsid w:val="00224F33"/>
    <w:rsid w:val="00225ED2"/>
    <w:rsid w:val="002327E2"/>
    <w:rsid w:val="002341B5"/>
    <w:rsid w:val="00235F38"/>
    <w:rsid w:val="00241819"/>
    <w:rsid w:val="002433A2"/>
    <w:rsid w:val="00254E48"/>
    <w:rsid w:val="00254E88"/>
    <w:rsid w:val="00255F1D"/>
    <w:rsid w:val="002562D4"/>
    <w:rsid w:val="002578B3"/>
    <w:rsid w:val="00257C10"/>
    <w:rsid w:val="00260A71"/>
    <w:rsid w:val="00263438"/>
    <w:rsid w:val="00265031"/>
    <w:rsid w:val="00265982"/>
    <w:rsid w:val="00265E26"/>
    <w:rsid w:val="00266CB4"/>
    <w:rsid w:val="00274614"/>
    <w:rsid w:val="00274772"/>
    <w:rsid w:val="00274869"/>
    <w:rsid w:val="00275CC0"/>
    <w:rsid w:val="00277FE0"/>
    <w:rsid w:val="00280E9F"/>
    <w:rsid w:val="00283804"/>
    <w:rsid w:val="00284863"/>
    <w:rsid w:val="00284A5A"/>
    <w:rsid w:val="0028534D"/>
    <w:rsid w:val="002914B0"/>
    <w:rsid w:val="00292310"/>
    <w:rsid w:val="00294FCD"/>
    <w:rsid w:val="002A79A7"/>
    <w:rsid w:val="002B39CB"/>
    <w:rsid w:val="002B7173"/>
    <w:rsid w:val="002C3CC5"/>
    <w:rsid w:val="002C4519"/>
    <w:rsid w:val="002D6B9C"/>
    <w:rsid w:val="002D6D26"/>
    <w:rsid w:val="002E0A2A"/>
    <w:rsid w:val="002F550C"/>
    <w:rsid w:val="002F7947"/>
    <w:rsid w:val="003009EE"/>
    <w:rsid w:val="00301091"/>
    <w:rsid w:val="00302E54"/>
    <w:rsid w:val="00305EB4"/>
    <w:rsid w:val="00310D08"/>
    <w:rsid w:val="0031449D"/>
    <w:rsid w:val="00315337"/>
    <w:rsid w:val="00322524"/>
    <w:rsid w:val="00325329"/>
    <w:rsid w:val="00326466"/>
    <w:rsid w:val="003279BC"/>
    <w:rsid w:val="00330CDC"/>
    <w:rsid w:val="00332C4E"/>
    <w:rsid w:val="00334E35"/>
    <w:rsid w:val="00335D9A"/>
    <w:rsid w:val="00341101"/>
    <w:rsid w:val="00343E6E"/>
    <w:rsid w:val="00344B26"/>
    <w:rsid w:val="00353124"/>
    <w:rsid w:val="00354C66"/>
    <w:rsid w:val="003563B9"/>
    <w:rsid w:val="00356CF1"/>
    <w:rsid w:val="00364391"/>
    <w:rsid w:val="003658F1"/>
    <w:rsid w:val="0037303C"/>
    <w:rsid w:val="00377AFF"/>
    <w:rsid w:val="00383AE1"/>
    <w:rsid w:val="00386CB6"/>
    <w:rsid w:val="0038721D"/>
    <w:rsid w:val="003910A1"/>
    <w:rsid w:val="00391FC4"/>
    <w:rsid w:val="003930E9"/>
    <w:rsid w:val="0039336E"/>
    <w:rsid w:val="003A34D9"/>
    <w:rsid w:val="003A4839"/>
    <w:rsid w:val="003A507D"/>
    <w:rsid w:val="003A5D28"/>
    <w:rsid w:val="003B44C3"/>
    <w:rsid w:val="003B62C8"/>
    <w:rsid w:val="003C45B6"/>
    <w:rsid w:val="003C5C2C"/>
    <w:rsid w:val="003C7332"/>
    <w:rsid w:val="003C7C80"/>
    <w:rsid w:val="003D0159"/>
    <w:rsid w:val="003D42BC"/>
    <w:rsid w:val="003D5A72"/>
    <w:rsid w:val="003E143C"/>
    <w:rsid w:val="003E33BE"/>
    <w:rsid w:val="003E5422"/>
    <w:rsid w:val="003E7013"/>
    <w:rsid w:val="003E7A29"/>
    <w:rsid w:val="003F6B5B"/>
    <w:rsid w:val="00403530"/>
    <w:rsid w:val="00403579"/>
    <w:rsid w:val="00405C06"/>
    <w:rsid w:val="004073E8"/>
    <w:rsid w:val="00414D0B"/>
    <w:rsid w:val="00417247"/>
    <w:rsid w:val="00417ED1"/>
    <w:rsid w:val="00420588"/>
    <w:rsid w:val="00430569"/>
    <w:rsid w:val="00431AB4"/>
    <w:rsid w:val="00435073"/>
    <w:rsid w:val="004405B1"/>
    <w:rsid w:val="00444AD4"/>
    <w:rsid w:val="00446CC3"/>
    <w:rsid w:val="00447B3F"/>
    <w:rsid w:val="004515FC"/>
    <w:rsid w:val="0045163E"/>
    <w:rsid w:val="00452D0C"/>
    <w:rsid w:val="00452E0A"/>
    <w:rsid w:val="00453284"/>
    <w:rsid w:val="00454943"/>
    <w:rsid w:val="0045498E"/>
    <w:rsid w:val="0045573F"/>
    <w:rsid w:val="00455DAB"/>
    <w:rsid w:val="00462BAA"/>
    <w:rsid w:val="00462F2F"/>
    <w:rsid w:val="004637A0"/>
    <w:rsid w:val="0046548A"/>
    <w:rsid w:val="004663C2"/>
    <w:rsid w:val="00473642"/>
    <w:rsid w:val="00474459"/>
    <w:rsid w:val="004751F9"/>
    <w:rsid w:val="004833C5"/>
    <w:rsid w:val="00487D29"/>
    <w:rsid w:val="0049440C"/>
    <w:rsid w:val="004966B8"/>
    <w:rsid w:val="004A1854"/>
    <w:rsid w:val="004A3DCD"/>
    <w:rsid w:val="004A583D"/>
    <w:rsid w:val="004A7322"/>
    <w:rsid w:val="004B2287"/>
    <w:rsid w:val="004B6F84"/>
    <w:rsid w:val="004C39A3"/>
    <w:rsid w:val="004C3E54"/>
    <w:rsid w:val="004C5499"/>
    <w:rsid w:val="004D3855"/>
    <w:rsid w:val="004E2E54"/>
    <w:rsid w:val="004E6C97"/>
    <w:rsid w:val="004E763D"/>
    <w:rsid w:val="004F152A"/>
    <w:rsid w:val="004F1626"/>
    <w:rsid w:val="005023D9"/>
    <w:rsid w:val="0050318D"/>
    <w:rsid w:val="00505781"/>
    <w:rsid w:val="00506DE8"/>
    <w:rsid w:val="00516042"/>
    <w:rsid w:val="00516FE3"/>
    <w:rsid w:val="005205C2"/>
    <w:rsid w:val="00525CA2"/>
    <w:rsid w:val="00526229"/>
    <w:rsid w:val="00537BFF"/>
    <w:rsid w:val="0054092D"/>
    <w:rsid w:val="00542539"/>
    <w:rsid w:val="00542A32"/>
    <w:rsid w:val="005448E4"/>
    <w:rsid w:val="00544C07"/>
    <w:rsid w:val="00550ABF"/>
    <w:rsid w:val="00551902"/>
    <w:rsid w:val="005531DA"/>
    <w:rsid w:val="00556179"/>
    <w:rsid w:val="00556D98"/>
    <w:rsid w:val="005611BF"/>
    <w:rsid w:val="00565B44"/>
    <w:rsid w:val="005670B6"/>
    <w:rsid w:val="00576FF5"/>
    <w:rsid w:val="00583301"/>
    <w:rsid w:val="00585430"/>
    <w:rsid w:val="00587F0C"/>
    <w:rsid w:val="00587FC5"/>
    <w:rsid w:val="005904DE"/>
    <w:rsid w:val="00594997"/>
    <w:rsid w:val="00594F58"/>
    <w:rsid w:val="005A0C0E"/>
    <w:rsid w:val="005A1448"/>
    <w:rsid w:val="005A258F"/>
    <w:rsid w:val="005A7EEA"/>
    <w:rsid w:val="005B749B"/>
    <w:rsid w:val="005C074C"/>
    <w:rsid w:val="005C07A8"/>
    <w:rsid w:val="005C4CE6"/>
    <w:rsid w:val="005C4DFD"/>
    <w:rsid w:val="005C5BE8"/>
    <w:rsid w:val="005C7DE8"/>
    <w:rsid w:val="005D072A"/>
    <w:rsid w:val="005D1BE2"/>
    <w:rsid w:val="005D271D"/>
    <w:rsid w:val="005D5CCF"/>
    <w:rsid w:val="005D5EB8"/>
    <w:rsid w:val="005D6242"/>
    <w:rsid w:val="005D6CCB"/>
    <w:rsid w:val="005E5DE3"/>
    <w:rsid w:val="005E6E7D"/>
    <w:rsid w:val="005E7DFE"/>
    <w:rsid w:val="005F47F0"/>
    <w:rsid w:val="0060003B"/>
    <w:rsid w:val="006028CB"/>
    <w:rsid w:val="00602A45"/>
    <w:rsid w:val="00602A4F"/>
    <w:rsid w:val="006042C2"/>
    <w:rsid w:val="00604DDD"/>
    <w:rsid w:val="0060514B"/>
    <w:rsid w:val="006075C4"/>
    <w:rsid w:val="00611050"/>
    <w:rsid w:val="006173F7"/>
    <w:rsid w:val="0062266D"/>
    <w:rsid w:val="006240C7"/>
    <w:rsid w:val="00630890"/>
    <w:rsid w:val="00630C21"/>
    <w:rsid w:val="00636F07"/>
    <w:rsid w:val="00640A5C"/>
    <w:rsid w:val="0064433F"/>
    <w:rsid w:val="006469B5"/>
    <w:rsid w:val="00651EFA"/>
    <w:rsid w:val="0066045E"/>
    <w:rsid w:val="00662633"/>
    <w:rsid w:val="00663AE6"/>
    <w:rsid w:val="00664741"/>
    <w:rsid w:val="006665E8"/>
    <w:rsid w:val="00666DD5"/>
    <w:rsid w:val="00670E7D"/>
    <w:rsid w:val="00676FF1"/>
    <w:rsid w:val="006803A7"/>
    <w:rsid w:val="00682F2E"/>
    <w:rsid w:val="00684370"/>
    <w:rsid w:val="00685170"/>
    <w:rsid w:val="00694BE7"/>
    <w:rsid w:val="00694F93"/>
    <w:rsid w:val="00696341"/>
    <w:rsid w:val="006A0C0E"/>
    <w:rsid w:val="006A31B1"/>
    <w:rsid w:val="006A38DA"/>
    <w:rsid w:val="006A4319"/>
    <w:rsid w:val="006B18C5"/>
    <w:rsid w:val="006B350F"/>
    <w:rsid w:val="006B5B3E"/>
    <w:rsid w:val="006C6ACB"/>
    <w:rsid w:val="006D5D0E"/>
    <w:rsid w:val="006E15F8"/>
    <w:rsid w:val="006E2E20"/>
    <w:rsid w:val="006E398F"/>
    <w:rsid w:val="006E4E9C"/>
    <w:rsid w:val="006E56F4"/>
    <w:rsid w:val="006E71AE"/>
    <w:rsid w:val="006E7C83"/>
    <w:rsid w:val="006F345C"/>
    <w:rsid w:val="006F6DB2"/>
    <w:rsid w:val="007006EA"/>
    <w:rsid w:val="00703F25"/>
    <w:rsid w:val="00705E3C"/>
    <w:rsid w:val="00706E79"/>
    <w:rsid w:val="007132FD"/>
    <w:rsid w:val="00714CC6"/>
    <w:rsid w:val="00723097"/>
    <w:rsid w:val="00730806"/>
    <w:rsid w:val="00733576"/>
    <w:rsid w:val="00734FF3"/>
    <w:rsid w:val="00737089"/>
    <w:rsid w:val="007370A3"/>
    <w:rsid w:val="00737E94"/>
    <w:rsid w:val="00740270"/>
    <w:rsid w:val="00746A5C"/>
    <w:rsid w:val="0074715A"/>
    <w:rsid w:val="0075339C"/>
    <w:rsid w:val="00761755"/>
    <w:rsid w:val="007638C0"/>
    <w:rsid w:val="00765004"/>
    <w:rsid w:val="00771942"/>
    <w:rsid w:val="007826C4"/>
    <w:rsid w:val="00782E50"/>
    <w:rsid w:val="007835AC"/>
    <w:rsid w:val="007859B7"/>
    <w:rsid w:val="00785FB1"/>
    <w:rsid w:val="007951FC"/>
    <w:rsid w:val="007954AB"/>
    <w:rsid w:val="00796E89"/>
    <w:rsid w:val="00797C57"/>
    <w:rsid w:val="007A43B7"/>
    <w:rsid w:val="007A43C1"/>
    <w:rsid w:val="007A4450"/>
    <w:rsid w:val="007B03CA"/>
    <w:rsid w:val="007B1514"/>
    <w:rsid w:val="007B2D7F"/>
    <w:rsid w:val="007B3608"/>
    <w:rsid w:val="007B3819"/>
    <w:rsid w:val="007B6F92"/>
    <w:rsid w:val="007C703B"/>
    <w:rsid w:val="007D2A46"/>
    <w:rsid w:val="007D4B59"/>
    <w:rsid w:val="007D4F09"/>
    <w:rsid w:val="007D7EE5"/>
    <w:rsid w:val="007E0B19"/>
    <w:rsid w:val="007E2EFC"/>
    <w:rsid w:val="007E3FD6"/>
    <w:rsid w:val="007E7279"/>
    <w:rsid w:val="00803306"/>
    <w:rsid w:val="00803893"/>
    <w:rsid w:val="00805F49"/>
    <w:rsid w:val="00811971"/>
    <w:rsid w:val="00826AB7"/>
    <w:rsid w:val="00827C26"/>
    <w:rsid w:val="00837C7F"/>
    <w:rsid w:val="00851AEE"/>
    <w:rsid w:val="0085298F"/>
    <w:rsid w:val="0085369A"/>
    <w:rsid w:val="00854831"/>
    <w:rsid w:val="0085702E"/>
    <w:rsid w:val="0085788E"/>
    <w:rsid w:val="008729B6"/>
    <w:rsid w:val="00873EB5"/>
    <w:rsid w:val="00881E0A"/>
    <w:rsid w:val="00893969"/>
    <w:rsid w:val="00894F50"/>
    <w:rsid w:val="00895483"/>
    <w:rsid w:val="008A216F"/>
    <w:rsid w:val="008A2BEE"/>
    <w:rsid w:val="008A53AE"/>
    <w:rsid w:val="008B0648"/>
    <w:rsid w:val="008B1880"/>
    <w:rsid w:val="008B6FF3"/>
    <w:rsid w:val="008C10F3"/>
    <w:rsid w:val="008C2548"/>
    <w:rsid w:val="008C2D11"/>
    <w:rsid w:val="008C3338"/>
    <w:rsid w:val="008C5A3F"/>
    <w:rsid w:val="008C6A05"/>
    <w:rsid w:val="008D1A7E"/>
    <w:rsid w:val="008D459D"/>
    <w:rsid w:val="008D776C"/>
    <w:rsid w:val="008D780E"/>
    <w:rsid w:val="008E5AE6"/>
    <w:rsid w:val="008E5C19"/>
    <w:rsid w:val="008F07B0"/>
    <w:rsid w:val="008F1EAD"/>
    <w:rsid w:val="008F20AB"/>
    <w:rsid w:val="008F655D"/>
    <w:rsid w:val="00900A7C"/>
    <w:rsid w:val="0091483E"/>
    <w:rsid w:val="00922808"/>
    <w:rsid w:val="009228A1"/>
    <w:rsid w:val="009237FD"/>
    <w:rsid w:val="00923F86"/>
    <w:rsid w:val="00930445"/>
    <w:rsid w:val="00931496"/>
    <w:rsid w:val="00933059"/>
    <w:rsid w:val="009361AB"/>
    <w:rsid w:val="00936C3D"/>
    <w:rsid w:val="00942B0B"/>
    <w:rsid w:val="00942B7C"/>
    <w:rsid w:val="00952D50"/>
    <w:rsid w:val="00954F31"/>
    <w:rsid w:val="00955037"/>
    <w:rsid w:val="009550C9"/>
    <w:rsid w:val="0095632F"/>
    <w:rsid w:val="00957D77"/>
    <w:rsid w:val="00957F78"/>
    <w:rsid w:val="00965BD0"/>
    <w:rsid w:val="00965FDC"/>
    <w:rsid w:val="00966455"/>
    <w:rsid w:val="00967098"/>
    <w:rsid w:val="00967176"/>
    <w:rsid w:val="00975BD5"/>
    <w:rsid w:val="00976B55"/>
    <w:rsid w:val="00976DAF"/>
    <w:rsid w:val="009808C2"/>
    <w:rsid w:val="00980955"/>
    <w:rsid w:val="00981F6D"/>
    <w:rsid w:val="00982A9C"/>
    <w:rsid w:val="00985A6D"/>
    <w:rsid w:val="00987689"/>
    <w:rsid w:val="0099090B"/>
    <w:rsid w:val="00990DD2"/>
    <w:rsid w:val="00991CDF"/>
    <w:rsid w:val="0099725E"/>
    <w:rsid w:val="009A0522"/>
    <w:rsid w:val="009A0570"/>
    <w:rsid w:val="009A0BEF"/>
    <w:rsid w:val="009A0FBF"/>
    <w:rsid w:val="009A5EE8"/>
    <w:rsid w:val="009A5F53"/>
    <w:rsid w:val="009B5A2A"/>
    <w:rsid w:val="009B7D21"/>
    <w:rsid w:val="009C0CD1"/>
    <w:rsid w:val="009C1358"/>
    <w:rsid w:val="009C6F10"/>
    <w:rsid w:val="009D2317"/>
    <w:rsid w:val="009D3453"/>
    <w:rsid w:val="009D6760"/>
    <w:rsid w:val="009E626F"/>
    <w:rsid w:val="009E7240"/>
    <w:rsid w:val="009F1700"/>
    <w:rsid w:val="009F59C6"/>
    <w:rsid w:val="00A04DFC"/>
    <w:rsid w:val="00A05BCE"/>
    <w:rsid w:val="00A07225"/>
    <w:rsid w:val="00A07EBB"/>
    <w:rsid w:val="00A112D5"/>
    <w:rsid w:val="00A124EF"/>
    <w:rsid w:val="00A140F0"/>
    <w:rsid w:val="00A160BE"/>
    <w:rsid w:val="00A16AAD"/>
    <w:rsid w:val="00A2566E"/>
    <w:rsid w:val="00A26996"/>
    <w:rsid w:val="00A3176D"/>
    <w:rsid w:val="00A3362C"/>
    <w:rsid w:val="00A4017F"/>
    <w:rsid w:val="00A43111"/>
    <w:rsid w:val="00A4354B"/>
    <w:rsid w:val="00A44FB3"/>
    <w:rsid w:val="00A53923"/>
    <w:rsid w:val="00A56459"/>
    <w:rsid w:val="00A6148C"/>
    <w:rsid w:val="00A62625"/>
    <w:rsid w:val="00A64976"/>
    <w:rsid w:val="00A662B4"/>
    <w:rsid w:val="00A66611"/>
    <w:rsid w:val="00A712AC"/>
    <w:rsid w:val="00A73671"/>
    <w:rsid w:val="00A77676"/>
    <w:rsid w:val="00A77AE9"/>
    <w:rsid w:val="00A8352A"/>
    <w:rsid w:val="00A841E3"/>
    <w:rsid w:val="00A879D0"/>
    <w:rsid w:val="00A92AF8"/>
    <w:rsid w:val="00A94A03"/>
    <w:rsid w:val="00A96BDA"/>
    <w:rsid w:val="00A97F99"/>
    <w:rsid w:val="00AA0E16"/>
    <w:rsid w:val="00AA407C"/>
    <w:rsid w:val="00AA7958"/>
    <w:rsid w:val="00AB021A"/>
    <w:rsid w:val="00AB4A5C"/>
    <w:rsid w:val="00AB52F5"/>
    <w:rsid w:val="00AB6392"/>
    <w:rsid w:val="00AB71DA"/>
    <w:rsid w:val="00AC1564"/>
    <w:rsid w:val="00AC62F4"/>
    <w:rsid w:val="00AC7C2F"/>
    <w:rsid w:val="00AD2FCA"/>
    <w:rsid w:val="00AD6000"/>
    <w:rsid w:val="00AE14D2"/>
    <w:rsid w:val="00AE1E5F"/>
    <w:rsid w:val="00AE3D6D"/>
    <w:rsid w:val="00AE51D4"/>
    <w:rsid w:val="00AE7217"/>
    <w:rsid w:val="00AF02D0"/>
    <w:rsid w:val="00AF0DC9"/>
    <w:rsid w:val="00AF587E"/>
    <w:rsid w:val="00AF6DF3"/>
    <w:rsid w:val="00AF6E60"/>
    <w:rsid w:val="00B00CD3"/>
    <w:rsid w:val="00B02446"/>
    <w:rsid w:val="00B025F8"/>
    <w:rsid w:val="00B03E89"/>
    <w:rsid w:val="00B0407F"/>
    <w:rsid w:val="00B0417C"/>
    <w:rsid w:val="00B071F2"/>
    <w:rsid w:val="00B07A77"/>
    <w:rsid w:val="00B12B79"/>
    <w:rsid w:val="00B150C9"/>
    <w:rsid w:val="00B2002E"/>
    <w:rsid w:val="00B2379D"/>
    <w:rsid w:val="00B2435D"/>
    <w:rsid w:val="00B249B0"/>
    <w:rsid w:val="00B25491"/>
    <w:rsid w:val="00B27432"/>
    <w:rsid w:val="00B32A40"/>
    <w:rsid w:val="00B33C9C"/>
    <w:rsid w:val="00B340CB"/>
    <w:rsid w:val="00B347C1"/>
    <w:rsid w:val="00B3673B"/>
    <w:rsid w:val="00B375CC"/>
    <w:rsid w:val="00B37908"/>
    <w:rsid w:val="00B37D09"/>
    <w:rsid w:val="00B417D4"/>
    <w:rsid w:val="00B4410B"/>
    <w:rsid w:val="00B4627E"/>
    <w:rsid w:val="00B466A5"/>
    <w:rsid w:val="00B47646"/>
    <w:rsid w:val="00B54F17"/>
    <w:rsid w:val="00B61C5E"/>
    <w:rsid w:val="00B63063"/>
    <w:rsid w:val="00B6530B"/>
    <w:rsid w:val="00B65970"/>
    <w:rsid w:val="00B65C3B"/>
    <w:rsid w:val="00B673F0"/>
    <w:rsid w:val="00B734AD"/>
    <w:rsid w:val="00B73DC7"/>
    <w:rsid w:val="00B75E0F"/>
    <w:rsid w:val="00B77FFE"/>
    <w:rsid w:val="00B81B9F"/>
    <w:rsid w:val="00B85786"/>
    <w:rsid w:val="00B86CE1"/>
    <w:rsid w:val="00B87938"/>
    <w:rsid w:val="00B91457"/>
    <w:rsid w:val="00B91F3D"/>
    <w:rsid w:val="00B970F0"/>
    <w:rsid w:val="00BA3C55"/>
    <w:rsid w:val="00BA4684"/>
    <w:rsid w:val="00BB2730"/>
    <w:rsid w:val="00BB50C3"/>
    <w:rsid w:val="00BB7271"/>
    <w:rsid w:val="00BC3166"/>
    <w:rsid w:val="00BC4731"/>
    <w:rsid w:val="00BC6BF9"/>
    <w:rsid w:val="00BD1143"/>
    <w:rsid w:val="00BD431A"/>
    <w:rsid w:val="00BD7E3B"/>
    <w:rsid w:val="00BE0DFF"/>
    <w:rsid w:val="00BE0E02"/>
    <w:rsid w:val="00BE11FD"/>
    <w:rsid w:val="00BE20D5"/>
    <w:rsid w:val="00BF0355"/>
    <w:rsid w:val="00BF3C1E"/>
    <w:rsid w:val="00BF476D"/>
    <w:rsid w:val="00BF53D3"/>
    <w:rsid w:val="00BF7240"/>
    <w:rsid w:val="00BF766A"/>
    <w:rsid w:val="00C011F3"/>
    <w:rsid w:val="00C06927"/>
    <w:rsid w:val="00C078A7"/>
    <w:rsid w:val="00C07F25"/>
    <w:rsid w:val="00C13672"/>
    <w:rsid w:val="00C15C3C"/>
    <w:rsid w:val="00C20382"/>
    <w:rsid w:val="00C20FF0"/>
    <w:rsid w:val="00C21189"/>
    <w:rsid w:val="00C21DF7"/>
    <w:rsid w:val="00C26E4A"/>
    <w:rsid w:val="00C27588"/>
    <w:rsid w:val="00C3032E"/>
    <w:rsid w:val="00C31D6B"/>
    <w:rsid w:val="00C32560"/>
    <w:rsid w:val="00C50797"/>
    <w:rsid w:val="00C54791"/>
    <w:rsid w:val="00C55F49"/>
    <w:rsid w:val="00C6033A"/>
    <w:rsid w:val="00C6176B"/>
    <w:rsid w:val="00C624A1"/>
    <w:rsid w:val="00C64F91"/>
    <w:rsid w:val="00C656AE"/>
    <w:rsid w:val="00C746A5"/>
    <w:rsid w:val="00C74CD6"/>
    <w:rsid w:val="00C75338"/>
    <w:rsid w:val="00C76140"/>
    <w:rsid w:val="00C77BDB"/>
    <w:rsid w:val="00C858E1"/>
    <w:rsid w:val="00C86301"/>
    <w:rsid w:val="00C914DF"/>
    <w:rsid w:val="00C92E42"/>
    <w:rsid w:val="00C934AC"/>
    <w:rsid w:val="00C93F4E"/>
    <w:rsid w:val="00C95F1D"/>
    <w:rsid w:val="00C96268"/>
    <w:rsid w:val="00CA3F98"/>
    <w:rsid w:val="00CA4959"/>
    <w:rsid w:val="00CA6A4A"/>
    <w:rsid w:val="00CA6BDC"/>
    <w:rsid w:val="00CA763D"/>
    <w:rsid w:val="00CB1E9E"/>
    <w:rsid w:val="00CB3629"/>
    <w:rsid w:val="00CB7BBE"/>
    <w:rsid w:val="00CC2960"/>
    <w:rsid w:val="00CC307C"/>
    <w:rsid w:val="00CC5885"/>
    <w:rsid w:val="00CC59FB"/>
    <w:rsid w:val="00CC7AE2"/>
    <w:rsid w:val="00CD0C97"/>
    <w:rsid w:val="00CD3D32"/>
    <w:rsid w:val="00CD3E63"/>
    <w:rsid w:val="00CE0AEB"/>
    <w:rsid w:val="00CE2D2C"/>
    <w:rsid w:val="00CE2E44"/>
    <w:rsid w:val="00CE4E20"/>
    <w:rsid w:val="00CF3877"/>
    <w:rsid w:val="00CF4550"/>
    <w:rsid w:val="00CF473F"/>
    <w:rsid w:val="00CF653C"/>
    <w:rsid w:val="00D0225B"/>
    <w:rsid w:val="00D04442"/>
    <w:rsid w:val="00D07B3B"/>
    <w:rsid w:val="00D140DB"/>
    <w:rsid w:val="00D14D93"/>
    <w:rsid w:val="00D22753"/>
    <w:rsid w:val="00D24EA8"/>
    <w:rsid w:val="00D34E73"/>
    <w:rsid w:val="00D35D13"/>
    <w:rsid w:val="00D46CDE"/>
    <w:rsid w:val="00D508B7"/>
    <w:rsid w:val="00D513A7"/>
    <w:rsid w:val="00D5443C"/>
    <w:rsid w:val="00D603B5"/>
    <w:rsid w:val="00D61734"/>
    <w:rsid w:val="00D67516"/>
    <w:rsid w:val="00D67650"/>
    <w:rsid w:val="00D76991"/>
    <w:rsid w:val="00D9204D"/>
    <w:rsid w:val="00D9654C"/>
    <w:rsid w:val="00D972AE"/>
    <w:rsid w:val="00DA7387"/>
    <w:rsid w:val="00DB2C85"/>
    <w:rsid w:val="00DB3CFC"/>
    <w:rsid w:val="00DB4B5B"/>
    <w:rsid w:val="00DC0DBB"/>
    <w:rsid w:val="00DC142B"/>
    <w:rsid w:val="00DC1788"/>
    <w:rsid w:val="00DC4ED7"/>
    <w:rsid w:val="00DC7150"/>
    <w:rsid w:val="00DD1F1B"/>
    <w:rsid w:val="00DD29B2"/>
    <w:rsid w:val="00DD3354"/>
    <w:rsid w:val="00DD3718"/>
    <w:rsid w:val="00DD3CA1"/>
    <w:rsid w:val="00DD4AAF"/>
    <w:rsid w:val="00DD5556"/>
    <w:rsid w:val="00DD6544"/>
    <w:rsid w:val="00DF072D"/>
    <w:rsid w:val="00DF59A4"/>
    <w:rsid w:val="00E015D4"/>
    <w:rsid w:val="00E0220A"/>
    <w:rsid w:val="00E048F1"/>
    <w:rsid w:val="00E0501D"/>
    <w:rsid w:val="00E0566C"/>
    <w:rsid w:val="00E05801"/>
    <w:rsid w:val="00E0795A"/>
    <w:rsid w:val="00E10069"/>
    <w:rsid w:val="00E17C01"/>
    <w:rsid w:val="00E20A51"/>
    <w:rsid w:val="00E21A7F"/>
    <w:rsid w:val="00E259D2"/>
    <w:rsid w:val="00E266D9"/>
    <w:rsid w:val="00E32662"/>
    <w:rsid w:val="00E33495"/>
    <w:rsid w:val="00E33CB7"/>
    <w:rsid w:val="00E36F91"/>
    <w:rsid w:val="00E37672"/>
    <w:rsid w:val="00E41C98"/>
    <w:rsid w:val="00E44BE9"/>
    <w:rsid w:val="00E46860"/>
    <w:rsid w:val="00E46C35"/>
    <w:rsid w:val="00E47DDF"/>
    <w:rsid w:val="00E569A6"/>
    <w:rsid w:val="00E572A6"/>
    <w:rsid w:val="00E61732"/>
    <w:rsid w:val="00E63B92"/>
    <w:rsid w:val="00E6700C"/>
    <w:rsid w:val="00E70E8A"/>
    <w:rsid w:val="00E72717"/>
    <w:rsid w:val="00E74107"/>
    <w:rsid w:val="00E825F5"/>
    <w:rsid w:val="00E82EB5"/>
    <w:rsid w:val="00E878E9"/>
    <w:rsid w:val="00E87DB8"/>
    <w:rsid w:val="00E92489"/>
    <w:rsid w:val="00E9496D"/>
    <w:rsid w:val="00EA12B2"/>
    <w:rsid w:val="00EA6AF2"/>
    <w:rsid w:val="00EA7023"/>
    <w:rsid w:val="00EB0035"/>
    <w:rsid w:val="00EB1CA0"/>
    <w:rsid w:val="00EB24EC"/>
    <w:rsid w:val="00EB5042"/>
    <w:rsid w:val="00EB5E6B"/>
    <w:rsid w:val="00EB6198"/>
    <w:rsid w:val="00EB7033"/>
    <w:rsid w:val="00EB704A"/>
    <w:rsid w:val="00EC086C"/>
    <w:rsid w:val="00EC6FB7"/>
    <w:rsid w:val="00ED0323"/>
    <w:rsid w:val="00ED088A"/>
    <w:rsid w:val="00ED0C5D"/>
    <w:rsid w:val="00ED3774"/>
    <w:rsid w:val="00ED5C57"/>
    <w:rsid w:val="00ED705A"/>
    <w:rsid w:val="00ED799E"/>
    <w:rsid w:val="00EE0C4A"/>
    <w:rsid w:val="00EE152A"/>
    <w:rsid w:val="00EE2D6C"/>
    <w:rsid w:val="00EE3532"/>
    <w:rsid w:val="00EE36B4"/>
    <w:rsid w:val="00EE4688"/>
    <w:rsid w:val="00EE78A3"/>
    <w:rsid w:val="00EF4E8B"/>
    <w:rsid w:val="00EF5700"/>
    <w:rsid w:val="00EF583E"/>
    <w:rsid w:val="00EF6416"/>
    <w:rsid w:val="00EF724E"/>
    <w:rsid w:val="00F004C7"/>
    <w:rsid w:val="00F02CF9"/>
    <w:rsid w:val="00F0328A"/>
    <w:rsid w:val="00F03976"/>
    <w:rsid w:val="00F1064F"/>
    <w:rsid w:val="00F10A27"/>
    <w:rsid w:val="00F1163A"/>
    <w:rsid w:val="00F12A60"/>
    <w:rsid w:val="00F13FCC"/>
    <w:rsid w:val="00F23C0D"/>
    <w:rsid w:val="00F23C0E"/>
    <w:rsid w:val="00F26B00"/>
    <w:rsid w:val="00F379BE"/>
    <w:rsid w:val="00F409BF"/>
    <w:rsid w:val="00F4294F"/>
    <w:rsid w:val="00F42AA2"/>
    <w:rsid w:val="00F47C61"/>
    <w:rsid w:val="00F50094"/>
    <w:rsid w:val="00F501C8"/>
    <w:rsid w:val="00F505CB"/>
    <w:rsid w:val="00F515CF"/>
    <w:rsid w:val="00F526D8"/>
    <w:rsid w:val="00F6536E"/>
    <w:rsid w:val="00F70447"/>
    <w:rsid w:val="00F7051D"/>
    <w:rsid w:val="00F70A2D"/>
    <w:rsid w:val="00F77397"/>
    <w:rsid w:val="00F81A76"/>
    <w:rsid w:val="00F82A9C"/>
    <w:rsid w:val="00F83E81"/>
    <w:rsid w:val="00F8782F"/>
    <w:rsid w:val="00F92090"/>
    <w:rsid w:val="00FA099F"/>
    <w:rsid w:val="00FA24D1"/>
    <w:rsid w:val="00FA2FA7"/>
    <w:rsid w:val="00FB1DF4"/>
    <w:rsid w:val="00FB5454"/>
    <w:rsid w:val="00FB56A1"/>
    <w:rsid w:val="00FC2F10"/>
    <w:rsid w:val="00FC75F6"/>
    <w:rsid w:val="00FC7FD8"/>
    <w:rsid w:val="00FD1902"/>
    <w:rsid w:val="00FD4B19"/>
    <w:rsid w:val="00FE39A4"/>
    <w:rsid w:val="00FE437D"/>
    <w:rsid w:val="00FE5F42"/>
    <w:rsid w:val="00FF0D62"/>
    <w:rsid w:val="00FF22FF"/>
    <w:rsid w:val="00FF233E"/>
    <w:rsid w:val="01A2C988"/>
    <w:rsid w:val="0F10C9FE"/>
    <w:rsid w:val="3EA92FB0"/>
    <w:rsid w:val="4751D659"/>
    <w:rsid w:val="50DC39AA"/>
    <w:rsid w:val="6D040F05"/>
    <w:rsid w:val="747929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5A9EC"/>
  <w15:chartTrackingRefBased/>
  <w15:docId w15:val="{7313BC8C-82D1-425C-8315-163C2744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5"/>
    <w:qFormat/>
    <w:rsid w:val="00045C1A"/>
    <w:rPr>
      <w:kern w:val="2"/>
      <w14:ligatures w14:val="standardContextual"/>
    </w:rPr>
  </w:style>
  <w:style w:type="paragraph" w:styleId="Heading1">
    <w:name w:val="heading 1"/>
    <w:basedOn w:val="Normal"/>
    <w:next w:val="Normal"/>
    <w:link w:val="Heading1Char"/>
    <w:qFormat/>
    <w:rsid w:val="00EB5E6B"/>
    <w:pPr>
      <w:pBdr>
        <w:bottom w:val="single" w:color="auto" w:sz="4" w:space="1"/>
      </w:pBdr>
      <w:spacing w:line="240" w:lineRule="auto"/>
      <w:outlineLvl w:val="0"/>
    </w:pPr>
    <w:rPr>
      <w:rFonts w:ascii="Arial" w:hAnsi="Arial"/>
      <w:b/>
      <w:color w:val="E71E34"/>
      <w:kern w:val="0"/>
      <w:sz w:val="36"/>
      <w14:ligatures w14:val="none"/>
    </w:rPr>
  </w:style>
  <w:style w:type="paragraph" w:styleId="Heading2">
    <w:name w:val="heading 2"/>
    <w:basedOn w:val="Normal"/>
    <w:next w:val="Normal"/>
    <w:link w:val="Heading2Char"/>
    <w:uiPriority w:val="1"/>
    <w:unhideWhenUsed/>
    <w:qFormat/>
    <w:rsid w:val="00EB5E6B"/>
    <w:pPr>
      <w:keepNext/>
      <w:keepLines/>
      <w:spacing w:before="40" w:after="0" w:line="240" w:lineRule="exact"/>
      <w:outlineLvl w:val="1"/>
    </w:pPr>
    <w:rPr>
      <w:rFonts w:ascii="Arial" w:hAnsi="Arial" w:eastAsiaTheme="majorEastAsia" w:cstheme="majorBidi"/>
      <w:b/>
      <w:color w:val="E71E34"/>
      <w:kern w:val="0"/>
      <w:sz w:val="28"/>
      <w:szCs w:val="26"/>
      <w14:ligatures w14:val="none"/>
    </w:rPr>
  </w:style>
  <w:style w:type="paragraph" w:styleId="Heading3">
    <w:name w:val="heading 3"/>
    <w:basedOn w:val="Normal"/>
    <w:next w:val="Normal"/>
    <w:link w:val="Heading3Char"/>
    <w:uiPriority w:val="2"/>
    <w:unhideWhenUsed/>
    <w:qFormat/>
    <w:rsid w:val="00EB5E6B"/>
    <w:pPr>
      <w:keepNext/>
      <w:keepLines/>
      <w:spacing w:before="40" w:after="0" w:line="240" w:lineRule="auto"/>
      <w:outlineLvl w:val="2"/>
    </w:pPr>
    <w:rPr>
      <w:rFonts w:ascii="Arial" w:hAnsi="Arial" w:eastAsiaTheme="majorEastAsia" w:cstheme="majorBidi"/>
      <w:color w:val="E71E34"/>
      <w:kern w:val="0"/>
      <w:sz w:val="24"/>
      <w:szCs w:val="24"/>
      <w14:ligatures w14:val="none"/>
    </w:rPr>
  </w:style>
  <w:style w:type="paragraph" w:styleId="Heading5">
    <w:name w:val="heading 5"/>
    <w:basedOn w:val="Normal"/>
    <w:next w:val="Normal"/>
    <w:link w:val="Heading5Char"/>
    <w:uiPriority w:val="9"/>
    <w:unhideWhenUsed/>
    <w:qFormat/>
    <w:rsid w:val="0095632F"/>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0"/>
    <w:rsid w:val="001048F8"/>
    <w:pPr>
      <w:spacing w:after="0" w:line="240" w:lineRule="auto"/>
    </w:pPr>
  </w:style>
  <w:style w:type="character" w:styleId="Heading2Char" w:customStyle="1">
    <w:name w:val="Heading 2 Char"/>
    <w:basedOn w:val="DefaultParagraphFont"/>
    <w:link w:val="Heading2"/>
    <w:uiPriority w:val="1"/>
    <w:rsid w:val="00045C1A"/>
    <w:rPr>
      <w:rFonts w:ascii="Arial" w:hAnsi="Arial" w:eastAsiaTheme="majorEastAsia" w:cstheme="majorBidi"/>
      <w:b/>
      <w:color w:val="E71E34"/>
      <w:sz w:val="28"/>
      <w:szCs w:val="26"/>
    </w:rPr>
  </w:style>
  <w:style w:type="paragraph" w:styleId="Title">
    <w:name w:val="Title"/>
    <w:basedOn w:val="Normal"/>
    <w:next w:val="Normal"/>
    <w:link w:val="TitleChar"/>
    <w:uiPriority w:val="10"/>
    <w:qFormat/>
    <w:rsid w:val="00EB5E6B"/>
    <w:pPr>
      <w:spacing w:after="0" w:line="240" w:lineRule="auto"/>
      <w:contextualSpacing/>
    </w:pPr>
    <w:rPr>
      <w:rFonts w:asciiTheme="majorHAnsi" w:hAnsiTheme="majorHAnsi" w:eastAsiaTheme="majorEastAsia" w:cstheme="majorBidi"/>
      <w:spacing w:val="-10"/>
      <w:kern w:val="28"/>
      <w:sz w:val="56"/>
      <w:szCs w:val="56"/>
      <w14:ligatures w14:val="none"/>
    </w:rPr>
  </w:style>
  <w:style w:type="character" w:styleId="TitleChar" w:customStyle="1">
    <w:name w:val="Title Char"/>
    <w:basedOn w:val="DefaultParagraphFont"/>
    <w:link w:val="Title"/>
    <w:uiPriority w:val="10"/>
    <w:rsid w:val="00EB5E6B"/>
    <w:rPr>
      <w:rFonts w:asciiTheme="majorHAnsi" w:hAnsiTheme="majorHAnsi" w:eastAsiaTheme="majorEastAsia" w:cstheme="majorBidi"/>
      <w:spacing w:val="-10"/>
      <w:kern w:val="28"/>
      <w:sz w:val="56"/>
      <w:szCs w:val="56"/>
    </w:rPr>
  </w:style>
  <w:style w:type="paragraph" w:styleId="TOC2">
    <w:name w:val="toc 2"/>
    <w:basedOn w:val="Normal"/>
    <w:next w:val="Normal"/>
    <w:autoRedefine/>
    <w:uiPriority w:val="39"/>
    <w:unhideWhenUsed/>
    <w:rsid w:val="00315337"/>
    <w:pPr>
      <w:tabs>
        <w:tab w:val="right" w:leader="dot" w:pos="9350"/>
      </w:tabs>
      <w:spacing w:before="120" w:after="0"/>
      <w:ind w:left="220"/>
    </w:pPr>
    <w:rPr>
      <w:rFonts w:cstheme="minorHAnsi"/>
      <w:b/>
      <w:bCs/>
      <w:noProof/>
    </w:rPr>
  </w:style>
  <w:style w:type="character" w:styleId="Hyperlink">
    <w:name w:val="Hyperlink"/>
    <w:basedOn w:val="DefaultParagraphFont"/>
    <w:uiPriority w:val="99"/>
    <w:unhideWhenUsed/>
    <w:rsid w:val="00EB5E6B"/>
    <w:rPr>
      <w:color w:val="0563C1" w:themeColor="hyperlink"/>
      <w:u w:val="single"/>
    </w:rPr>
  </w:style>
  <w:style w:type="paragraph" w:styleId="TOCHeading">
    <w:name w:val="TOC Heading"/>
    <w:basedOn w:val="Heading1"/>
    <w:next w:val="Normal"/>
    <w:uiPriority w:val="39"/>
    <w:unhideWhenUsed/>
    <w:qFormat/>
    <w:rsid w:val="00EB5E6B"/>
    <w:pPr>
      <w:outlineLvl w:val="9"/>
    </w:pPr>
  </w:style>
  <w:style w:type="character" w:styleId="Heading1Char" w:customStyle="1">
    <w:name w:val="Heading 1 Char"/>
    <w:basedOn w:val="DefaultParagraphFont"/>
    <w:link w:val="Heading1"/>
    <w:rsid w:val="00045C1A"/>
    <w:rPr>
      <w:rFonts w:ascii="Arial" w:hAnsi="Arial"/>
      <w:b/>
      <w:color w:val="E71E34"/>
      <w:sz w:val="36"/>
    </w:rPr>
  </w:style>
  <w:style w:type="character" w:styleId="Heading3Char" w:customStyle="1">
    <w:name w:val="Heading 3 Char"/>
    <w:basedOn w:val="DefaultParagraphFont"/>
    <w:link w:val="Heading3"/>
    <w:uiPriority w:val="2"/>
    <w:rsid w:val="00045C1A"/>
    <w:rPr>
      <w:rFonts w:ascii="Arial" w:hAnsi="Arial" w:eastAsiaTheme="majorEastAsia" w:cstheme="majorBidi"/>
      <w:color w:val="E71E34"/>
      <w:sz w:val="24"/>
      <w:szCs w:val="24"/>
    </w:rPr>
  </w:style>
  <w:style w:type="paragraph" w:styleId="NormalWeb">
    <w:name w:val="Normal (Web)"/>
    <w:basedOn w:val="Normal"/>
    <w:uiPriority w:val="99"/>
    <w:unhideWhenUsed/>
    <w:rsid w:val="003C45B6"/>
    <w:pPr>
      <w:spacing w:before="100" w:beforeAutospacing="1" w:after="100" w:afterAutospacing="1" w:line="240" w:lineRule="auto"/>
    </w:pPr>
    <w:rPr>
      <w:rFonts w:ascii="Times New Roman" w:hAnsi="Times New Roman" w:eastAsia="Times New Roman" w:cs="Times New Roman"/>
      <w:kern w:val="0"/>
      <w:sz w:val="24"/>
      <w:szCs w:val="24"/>
    </w:rPr>
  </w:style>
  <w:style w:type="character" w:styleId="Strong">
    <w:name w:val="Strong"/>
    <w:basedOn w:val="DefaultParagraphFont"/>
    <w:uiPriority w:val="22"/>
    <w:qFormat/>
    <w:rsid w:val="003C45B6"/>
    <w:rPr>
      <w:b/>
      <w:bCs/>
    </w:rPr>
  </w:style>
  <w:style w:type="paragraph" w:styleId="IMPACTHEAD" w:customStyle="1">
    <w:name w:val="IMPACT HEAD"/>
    <w:basedOn w:val="Normal"/>
    <w:next w:val="Normal"/>
    <w:uiPriority w:val="11"/>
    <w:qFormat/>
    <w:rsid w:val="003C45B6"/>
    <w:pPr>
      <w:pBdr>
        <w:bottom w:val="single" w:color="7F7F7F" w:themeColor="text1" w:themeTint="80" w:sz="2" w:space="6"/>
      </w:pBdr>
      <w:spacing w:after="200" w:line="240" w:lineRule="auto"/>
    </w:pPr>
    <w:rPr>
      <w:rFonts w:ascii="Arial" w:hAnsi="Arial"/>
      <w:b/>
      <w:color w:val="E71E34"/>
      <w:kern w:val="0"/>
      <w:sz w:val="36"/>
      <w:szCs w:val="24"/>
    </w:rPr>
  </w:style>
  <w:style w:type="paragraph" w:styleId="TOC1">
    <w:name w:val="toc 1"/>
    <w:basedOn w:val="Normal"/>
    <w:next w:val="Normal"/>
    <w:autoRedefine/>
    <w:uiPriority w:val="39"/>
    <w:unhideWhenUsed/>
    <w:rsid w:val="009B7D21"/>
    <w:pPr>
      <w:tabs>
        <w:tab w:val="right" w:leader="dot" w:pos="9350"/>
      </w:tabs>
      <w:spacing w:before="120" w:after="0"/>
    </w:pPr>
    <w:rPr>
      <w:rFonts w:cstheme="minorHAnsi"/>
      <w:b/>
      <w:bCs/>
      <w:i/>
      <w:iCs/>
      <w:sz w:val="24"/>
      <w:szCs w:val="24"/>
    </w:rPr>
  </w:style>
  <w:style w:type="paragraph" w:styleId="TOC3">
    <w:name w:val="toc 3"/>
    <w:basedOn w:val="Normal"/>
    <w:next w:val="Normal"/>
    <w:autoRedefine/>
    <w:uiPriority w:val="39"/>
    <w:unhideWhenUsed/>
    <w:rsid w:val="003C45B6"/>
    <w:pPr>
      <w:spacing w:after="0"/>
      <w:ind w:left="440"/>
    </w:pPr>
    <w:rPr>
      <w:rFonts w:cstheme="minorHAnsi"/>
      <w:sz w:val="20"/>
      <w:szCs w:val="20"/>
    </w:rPr>
  </w:style>
  <w:style w:type="paragraph" w:styleId="ListParagraph">
    <w:name w:val="List Paragraph"/>
    <w:basedOn w:val="Normal"/>
    <w:uiPriority w:val="34"/>
    <w:qFormat/>
    <w:rsid w:val="003C45B6"/>
    <w:pPr>
      <w:ind w:left="720"/>
      <w:contextualSpacing/>
    </w:pPr>
  </w:style>
  <w:style w:type="character" w:styleId="Emphasis">
    <w:name w:val="Emphasis"/>
    <w:basedOn w:val="DefaultParagraphFont"/>
    <w:uiPriority w:val="20"/>
    <w:qFormat/>
    <w:rsid w:val="003C45B6"/>
    <w:rPr>
      <w:i/>
      <w:iCs/>
    </w:rPr>
  </w:style>
  <w:style w:type="character" w:styleId="Heading5Char" w:customStyle="1">
    <w:name w:val="Heading 5 Char"/>
    <w:basedOn w:val="DefaultParagraphFont"/>
    <w:link w:val="Heading5"/>
    <w:uiPriority w:val="9"/>
    <w:rsid w:val="0095632F"/>
    <w:rPr>
      <w:rFonts w:asciiTheme="majorHAnsi" w:hAnsiTheme="majorHAnsi" w:eastAsiaTheme="majorEastAsia" w:cstheme="majorBidi"/>
      <w:color w:val="2F5496" w:themeColor="accent1" w:themeShade="BF"/>
      <w:kern w:val="2"/>
      <w14:ligatures w14:val="standardContextual"/>
    </w:rPr>
  </w:style>
  <w:style w:type="character" w:styleId="CommentReference">
    <w:name w:val="annotation reference"/>
    <w:basedOn w:val="DefaultParagraphFont"/>
    <w:uiPriority w:val="99"/>
    <w:semiHidden/>
    <w:unhideWhenUsed/>
    <w:rsid w:val="0095632F"/>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kern w:val="2"/>
      <w:sz w:val="20"/>
      <w:szCs w:val="20"/>
      <w14:ligatures w14:val="standardContextual"/>
    </w:rPr>
  </w:style>
  <w:style w:type="paragraph" w:styleId="Header">
    <w:name w:val="header"/>
    <w:basedOn w:val="Normal"/>
    <w:link w:val="HeaderChar"/>
    <w:uiPriority w:val="99"/>
    <w:unhideWhenUsed/>
    <w:rsid w:val="00F23C0D"/>
    <w:pPr>
      <w:tabs>
        <w:tab w:val="center" w:pos="4680"/>
        <w:tab w:val="right" w:pos="9360"/>
      </w:tabs>
      <w:spacing w:after="0" w:line="240" w:lineRule="auto"/>
    </w:pPr>
  </w:style>
  <w:style w:type="character" w:styleId="HeaderChar" w:customStyle="1">
    <w:name w:val="Header Char"/>
    <w:basedOn w:val="DefaultParagraphFont"/>
    <w:link w:val="Header"/>
    <w:uiPriority w:val="99"/>
    <w:rsid w:val="00F23C0D"/>
    <w:rPr>
      <w:kern w:val="2"/>
      <w14:ligatures w14:val="standardContextual"/>
    </w:rPr>
  </w:style>
  <w:style w:type="paragraph" w:styleId="Footer">
    <w:name w:val="footer"/>
    <w:basedOn w:val="Normal"/>
    <w:link w:val="FooterChar"/>
    <w:uiPriority w:val="99"/>
    <w:unhideWhenUsed/>
    <w:rsid w:val="00F23C0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23C0D"/>
    <w:rPr>
      <w:kern w:val="2"/>
      <w14:ligatures w14:val="standardContextual"/>
    </w:rPr>
  </w:style>
  <w:style w:type="character" w:styleId="UnresolvedMention">
    <w:name w:val="Unresolved Mention"/>
    <w:basedOn w:val="DefaultParagraphFont"/>
    <w:uiPriority w:val="99"/>
    <w:semiHidden/>
    <w:unhideWhenUsed/>
    <w:rsid w:val="00D9654C"/>
    <w:rPr>
      <w:color w:val="605E5C"/>
      <w:shd w:val="clear" w:color="auto" w:fill="E1DFDD"/>
    </w:rPr>
  </w:style>
  <w:style w:type="character" w:styleId="FollowedHyperlink">
    <w:name w:val="FollowedHyperlink"/>
    <w:basedOn w:val="DefaultParagraphFont"/>
    <w:uiPriority w:val="99"/>
    <w:semiHidden/>
    <w:unhideWhenUsed/>
    <w:rsid w:val="00EF4E8B"/>
    <w:rPr>
      <w:color w:val="954F72" w:themeColor="followedHyperlink"/>
      <w:u w:val="single"/>
    </w:rPr>
  </w:style>
  <w:style w:type="numbering" w:styleId="BulletPointList" w:customStyle="1">
    <w:name w:val="Bullet Point List"/>
    <w:basedOn w:val="NoList"/>
    <w:uiPriority w:val="99"/>
    <w:rsid w:val="00EB5E6B"/>
    <w:pPr>
      <w:numPr>
        <w:numId w:val="1"/>
      </w:numPr>
    </w:pPr>
  </w:style>
  <w:style w:type="table" w:styleId="TableGrid">
    <w:name w:val="Table Grid"/>
    <w:basedOn w:val="TableNormal"/>
    <w:uiPriority w:val="39"/>
    <w:rsid w:val="000A0D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0A0DE7"/>
    <w:pPr>
      <w:spacing w:after="0" w:line="240" w:lineRule="auto"/>
    </w:pPr>
    <w:rPr>
      <w:kern w:val="2"/>
      <w14:ligatures w14:val="standardContextual"/>
    </w:rPr>
  </w:style>
  <w:style w:type="paragraph" w:styleId="CommentSubject">
    <w:name w:val="annotation subject"/>
    <w:basedOn w:val="CommentText"/>
    <w:next w:val="CommentText"/>
    <w:link w:val="CommentSubjectChar"/>
    <w:uiPriority w:val="99"/>
    <w:semiHidden/>
    <w:unhideWhenUsed/>
    <w:rsid w:val="0002095D"/>
    <w:rPr>
      <w:b/>
      <w:bCs/>
    </w:rPr>
  </w:style>
  <w:style w:type="character" w:styleId="CommentSubjectChar" w:customStyle="1">
    <w:name w:val="Comment Subject Char"/>
    <w:basedOn w:val="CommentTextChar"/>
    <w:link w:val="CommentSubject"/>
    <w:uiPriority w:val="99"/>
    <w:semiHidden/>
    <w:rsid w:val="0002095D"/>
    <w:rPr>
      <w:b/>
      <w:bCs/>
      <w:kern w:val="2"/>
      <w:sz w:val="20"/>
      <w:szCs w:val="20"/>
      <w14:ligatures w14:val="standardContextual"/>
    </w:rPr>
  </w:style>
  <w:style w:type="character" w:styleId="Mention">
    <w:name w:val="Mention"/>
    <w:basedOn w:val="DefaultParagraphFont"/>
    <w:uiPriority w:val="99"/>
    <w:unhideWhenUsed/>
    <w:rsid w:val="0002095D"/>
    <w:rPr>
      <w:color w:val="2B579A"/>
      <w:shd w:val="clear" w:color="auto" w:fill="E1DFDD"/>
    </w:rPr>
  </w:style>
  <w:style w:type="paragraph" w:styleId="TOC4">
    <w:name w:val="toc 4"/>
    <w:basedOn w:val="Normal"/>
    <w:next w:val="Normal"/>
    <w:autoRedefine/>
    <w:uiPriority w:val="39"/>
    <w:semiHidden/>
    <w:unhideWhenUsed/>
    <w:rsid w:val="0006415C"/>
    <w:pPr>
      <w:spacing w:after="0"/>
      <w:ind w:left="660"/>
    </w:pPr>
    <w:rPr>
      <w:rFonts w:cstheme="minorHAnsi"/>
      <w:sz w:val="20"/>
      <w:szCs w:val="20"/>
    </w:rPr>
  </w:style>
  <w:style w:type="paragraph" w:styleId="TOC5">
    <w:name w:val="toc 5"/>
    <w:basedOn w:val="Normal"/>
    <w:next w:val="Normal"/>
    <w:autoRedefine/>
    <w:uiPriority w:val="39"/>
    <w:semiHidden/>
    <w:unhideWhenUsed/>
    <w:rsid w:val="0006415C"/>
    <w:pPr>
      <w:spacing w:after="0"/>
      <w:ind w:left="880"/>
    </w:pPr>
    <w:rPr>
      <w:rFonts w:cstheme="minorHAnsi"/>
      <w:sz w:val="20"/>
      <w:szCs w:val="20"/>
    </w:rPr>
  </w:style>
  <w:style w:type="paragraph" w:styleId="TOC6">
    <w:name w:val="toc 6"/>
    <w:basedOn w:val="Normal"/>
    <w:next w:val="Normal"/>
    <w:autoRedefine/>
    <w:uiPriority w:val="39"/>
    <w:semiHidden/>
    <w:unhideWhenUsed/>
    <w:rsid w:val="0006415C"/>
    <w:pPr>
      <w:spacing w:after="0"/>
      <w:ind w:left="1100"/>
    </w:pPr>
    <w:rPr>
      <w:rFonts w:cstheme="minorHAnsi"/>
      <w:sz w:val="20"/>
      <w:szCs w:val="20"/>
    </w:rPr>
  </w:style>
  <w:style w:type="paragraph" w:styleId="TOC7">
    <w:name w:val="toc 7"/>
    <w:basedOn w:val="Normal"/>
    <w:next w:val="Normal"/>
    <w:autoRedefine/>
    <w:uiPriority w:val="39"/>
    <w:semiHidden/>
    <w:unhideWhenUsed/>
    <w:rsid w:val="0006415C"/>
    <w:pPr>
      <w:spacing w:after="0"/>
      <w:ind w:left="1320"/>
    </w:pPr>
    <w:rPr>
      <w:rFonts w:cstheme="minorHAnsi"/>
      <w:sz w:val="20"/>
      <w:szCs w:val="20"/>
    </w:rPr>
  </w:style>
  <w:style w:type="paragraph" w:styleId="TOC8">
    <w:name w:val="toc 8"/>
    <w:basedOn w:val="Normal"/>
    <w:next w:val="Normal"/>
    <w:autoRedefine/>
    <w:uiPriority w:val="39"/>
    <w:semiHidden/>
    <w:unhideWhenUsed/>
    <w:rsid w:val="0006415C"/>
    <w:pPr>
      <w:spacing w:after="0"/>
      <w:ind w:left="1540"/>
    </w:pPr>
    <w:rPr>
      <w:rFonts w:cstheme="minorHAnsi"/>
      <w:sz w:val="20"/>
      <w:szCs w:val="20"/>
    </w:rPr>
  </w:style>
  <w:style w:type="paragraph" w:styleId="TOC9">
    <w:name w:val="toc 9"/>
    <w:basedOn w:val="Normal"/>
    <w:next w:val="Normal"/>
    <w:autoRedefine/>
    <w:uiPriority w:val="39"/>
    <w:semiHidden/>
    <w:unhideWhenUsed/>
    <w:rsid w:val="0006415C"/>
    <w:pPr>
      <w:spacing w:after="0"/>
      <w:ind w:left="1760"/>
    </w:pPr>
    <w:rPr>
      <w:rFonts w:cstheme="minorHAnsi"/>
      <w:sz w:val="20"/>
      <w:szCs w:val="20"/>
    </w:rPr>
  </w:style>
  <w:style w:type="numbering" w:styleId="CurrentList1" w:customStyle="1">
    <w:name w:val="Current List1"/>
    <w:uiPriority w:val="99"/>
    <w:rsid w:val="00015FF3"/>
    <w:pPr>
      <w:numPr>
        <w:numId w:val="8"/>
      </w:numPr>
    </w:pPr>
  </w:style>
  <w:style w:type="numbering" w:styleId="CurrentList2" w:customStyle="1">
    <w:name w:val="Current List2"/>
    <w:uiPriority w:val="99"/>
    <w:rsid w:val="00542A32"/>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yperlink" Target="https://www.vmware.com/resources/compatibility/sim/interop_matrix.php" TargetMode="External" Id="rId18" /><Relationship Type="http://schemas.openxmlformats.org/officeDocument/2006/relationships/hyperlink" Target="https://impact-networking-inc.itglue.com/" TargetMode="External" Id="rId26" /><Relationship Type="http://schemas.openxmlformats.org/officeDocument/2006/relationships/image" Target="media/image15.png" Id="rId39" /><Relationship Type="http://schemas.openxmlformats.org/officeDocument/2006/relationships/hyperlink" Target="https://my.vmware.com" TargetMode="External" Id="rId21" /><Relationship Type="http://schemas.openxmlformats.org/officeDocument/2006/relationships/hyperlink" Target="https://my.vmware.com" TargetMode="External" Id="rId34" /><Relationship Type="http://schemas.openxmlformats.org/officeDocument/2006/relationships/image" Target="media/image18.png" Id="rId42" /><Relationship Type="http://schemas.openxmlformats.org/officeDocument/2006/relationships/image" Target="media/image23.png" Id="rId47" /><Relationship Type="http://schemas.openxmlformats.org/officeDocument/2006/relationships/image" Target="media/image26.png" Id="rId50" /><Relationship Type="http://schemas.openxmlformats.org/officeDocument/2006/relationships/image" Target="media/image31.png" Id="rId55" /><Relationship Type="http://schemas.microsoft.com/office/2019/05/relationships/documenttasks" Target="documenttasks/documenttasks1.xml"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image" Target="media/image8.png" Id="rId29" /><Relationship Type="http://schemas.openxmlformats.org/officeDocument/2006/relationships/header" Target="header1.xml" Id="rId11" /><Relationship Type="http://schemas.openxmlformats.org/officeDocument/2006/relationships/image" Target="media/image5.png" Id="rId24" /><Relationship Type="http://schemas.openxmlformats.org/officeDocument/2006/relationships/image" Target="media/image11.png" Id="rId32" /><Relationship Type="http://schemas.openxmlformats.org/officeDocument/2006/relationships/image" Target="media/image14.png" Id="rId37" /><Relationship Type="http://schemas.openxmlformats.org/officeDocument/2006/relationships/image" Target="media/image16.png" Id="rId40" /><Relationship Type="http://schemas.openxmlformats.org/officeDocument/2006/relationships/image" Target="media/image21.png" Id="rId45" /><Relationship Type="http://schemas.openxmlformats.org/officeDocument/2006/relationships/image" Target="media/image29.png" Id="rId53" /><Relationship Type="http://schemas.openxmlformats.org/officeDocument/2006/relationships/image" Target="media/image34.png" Id="rId58" /><Relationship Type="http://schemas.openxmlformats.org/officeDocument/2006/relationships/numbering" Target="numbering.xml" Id="rId5" /><Relationship Type="http://schemas.openxmlformats.org/officeDocument/2006/relationships/fontTable" Target="fontTable.xml" Id="rId61" /><Relationship Type="http://schemas.openxmlformats.org/officeDocument/2006/relationships/hyperlink" Target="https://kb.vmware.com/s/article/81665" TargetMode="External" Id="rId19" /><Relationship Type="http://schemas.openxmlformats.org/officeDocument/2006/relationships/footer" Target="footer2.xml" Id="rId14" /><Relationship Type="http://schemas.openxmlformats.org/officeDocument/2006/relationships/image" Target="media/image3.png" Id="rId22" /><Relationship Type="http://schemas.openxmlformats.org/officeDocument/2006/relationships/image" Target="media/image6.png" Id="rId27" /><Relationship Type="http://schemas.openxmlformats.org/officeDocument/2006/relationships/image" Target="media/image9.png" Id="rId30" /><Relationship Type="http://schemas.openxmlformats.org/officeDocument/2006/relationships/image" Target="media/image13.png" Id="rId35" /><Relationship Type="http://schemas.openxmlformats.org/officeDocument/2006/relationships/image" Target="media/image19.png" Id="rId43" /><Relationship Type="http://schemas.openxmlformats.org/officeDocument/2006/relationships/image" Target="media/image24.png" Id="rId48" /><Relationship Type="http://schemas.openxmlformats.org/officeDocument/2006/relationships/image" Target="media/image32.png" Id="rId56" /><Relationship Type="http://schemas.openxmlformats.org/officeDocument/2006/relationships/webSettings" Target="webSettings.xml" Id="rId8" /><Relationship Type="http://schemas.openxmlformats.org/officeDocument/2006/relationships/image" Target="media/image27.png" Id="rId51"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hyperlink" Target="https://www.vmware.com/resources/compatibility/search.php" TargetMode="External" Id="rId17" /><Relationship Type="http://schemas.openxmlformats.org/officeDocument/2006/relationships/hyperlink" Target="https://my.vmware.com" TargetMode="External" Id="rId25" /><Relationship Type="http://schemas.openxmlformats.org/officeDocument/2006/relationships/image" Target="media/image12.png" Id="rId33" /><Relationship Type="http://schemas.openxmlformats.org/officeDocument/2006/relationships/hyperlink" Target="https://my.vmware.com" TargetMode="External" Id="rId38" /><Relationship Type="http://schemas.openxmlformats.org/officeDocument/2006/relationships/image" Target="media/image22.png" Id="rId46" /><Relationship Type="http://schemas.openxmlformats.org/officeDocument/2006/relationships/hyperlink" Target="https://my.vmware.com" TargetMode="External" Id="rId59" /><Relationship Type="http://schemas.openxmlformats.org/officeDocument/2006/relationships/hyperlink" Target="https://www.vmware.com/resources/compatibility/search.php?deviceCategory=server" TargetMode="External" Id="rId20" /><Relationship Type="http://schemas.openxmlformats.org/officeDocument/2006/relationships/image" Target="media/image17.png" Id="rId41" /><Relationship Type="http://schemas.openxmlformats.org/officeDocument/2006/relationships/image" Target="media/image30.png" Id="rId54" /><Relationship Type="http://schemas.openxmlformats.org/officeDocument/2006/relationships/theme" Target="theme/theme1.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3.xml" Id="rId15" /><Relationship Type="http://schemas.openxmlformats.org/officeDocument/2006/relationships/image" Target="media/image4.png" Id="rId23" /><Relationship Type="http://schemas.openxmlformats.org/officeDocument/2006/relationships/image" Target="media/image7.png" Id="rId28" /><Relationship Type="http://schemas.openxmlformats.org/officeDocument/2006/relationships/hyperlink" Target="https://esxi-patches.v-front.de/ESXi-7.0.0.html" TargetMode="External" Id="rId36" /><Relationship Type="http://schemas.openxmlformats.org/officeDocument/2006/relationships/image" Target="media/image25.png" Id="rId49" /><Relationship Type="http://schemas.openxmlformats.org/officeDocument/2006/relationships/image" Target="media/image33.png" Id="rId57" /><Relationship Type="http://schemas.openxmlformats.org/officeDocument/2006/relationships/endnotes" Target="endnotes.xml" Id="rId10" /><Relationship Type="http://schemas.openxmlformats.org/officeDocument/2006/relationships/image" Target="media/image10.png" Id="rId31" /><Relationship Type="http://schemas.openxmlformats.org/officeDocument/2006/relationships/image" Target="media/image20.png" Id="rId44" /><Relationship Type="http://schemas.openxmlformats.org/officeDocument/2006/relationships/image" Target="media/image28.png" Id="rId52" /><Relationship Type="http://schemas.openxmlformats.org/officeDocument/2006/relationships/footer" Target="footer4.xml" Id="rId60" /><Relationship Type="http://schemas.openxmlformats.org/officeDocument/2006/relationships/customXml" Target="../customXml/item4.xml" Id="rId4" /><Relationship Type="http://schemas.openxmlformats.org/officeDocument/2006/relationships/footnotes" Target="footnotes.xml" Id="rId9"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haverly\OneDrive%20-%20Impact%20Networking\Desktop\TPT%20-%20Template%20-%20Header_Footer_Styles.dotx" TargetMode="External"/></Relationships>
</file>

<file path=word/documenttasks/documenttasks1.xml><?xml version="1.0" encoding="utf-8"?>
<t:Tasks xmlns:t="http://schemas.microsoft.com/office/tasks/2019/documenttasks" xmlns:oel="http://schemas.microsoft.com/office/2019/extlst">
  <t:Task id="{E3B93101-BE8F-4E99-B1A5-81C2C8B4D146}">
    <t:Anchor>
      <t:Comment id="665018654"/>
    </t:Anchor>
    <t:History>
      <t:Event id="{B6065EC9-ADD8-49FD-B11D-7309EF7E2264}" time="2023-02-24T22:15:26.981Z">
        <t:Attribution userId="S::ATimokhin@impactnetworking.com::c1878ce0-5db4-47b1-aaa1-d87cd7bdf7e6" userProvider="AD" userName="Andre Timokhin"/>
        <t:Anchor>
          <t:Comment id="665018654"/>
        </t:Anchor>
        <t:Create/>
      </t:Event>
      <t:Event id="{F77E04A6-C1D7-4C7C-8A92-9347A7D70AB9}" time="2023-02-24T22:15:26.981Z">
        <t:Attribution userId="S::ATimokhin@impactnetworking.com::c1878ce0-5db4-47b1-aaa1-d87cd7bdf7e6" userProvider="AD" userName="Andre Timokhin"/>
        <t:Anchor>
          <t:Comment id="665018654"/>
        </t:Anchor>
        <t:Assign userId="S::rhaverly@impactnetworking.com::fcf39461-dd12-4c09-bedb-b34b57aba496" userProvider="AD" userName="Rob Haverly"/>
      </t:Event>
      <t:Event id="{883E2122-02D8-4B2F-93E1-820C09C462A3}" time="2023-02-24T22:15:26.981Z">
        <t:Attribution userId="S::ATimokhin@impactnetworking.com::c1878ce0-5db4-47b1-aaa1-d87cd7bdf7e6" userProvider="AD" userName="Andre Timokhin"/>
        <t:Anchor>
          <t:Comment id="665018654"/>
        </t:Anchor>
        <t:SetTitle title="Please write a separate SOP @Rob Haverly . Thank you."/>
      </t:Event>
      <t:Event id="{E12346BF-0380-402C-A3D8-023E19F858FD}" time="2023-02-27T14:48:54.098Z">
        <t:Attribution userId="S::rhaverly@impactnetworking.com::fcf39461-dd12-4c09-bedb-b34b57aba496" userProvider="AD" userName="Rob Haverly"/>
        <t:Progress percentComplete="100"/>
      </t:Event>
    </t:History>
  </t:Task>
  <t:Task id="{F75FD1A8-4822-47E7-9E21-BAA43E316AEB}">
    <t:Anchor>
      <t:Comment id="665018484"/>
    </t:Anchor>
    <t:History>
      <t:Event id="{411FF428-ACE4-4CEB-8BFF-C2DC48EECB30}" time="2023-02-24T22:12:36.069Z">
        <t:Attribution userId="S::ATimokhin@impactnetworking.com::c1878ce0-5db4-47b1-aaa1-d87cd7bdf7e6" userProvider="AD" userName="Andre Timokhin"/>
        <t:Anchor>
          <t:Comment id="665018484"/>
        </t:Anchor>
        <t:Create/>
      </t:Event>
      <t:Event id="{36C85954-EDCD-4A7D-BD70-9B88A006E135}" time="2023-02-24T22:12:36.069Z">
        <t:Attribution userId="S::ATimokhin@impactnetworking.com::c1878ce0-5db4-47b1-aaa1-d87cd7bdf7e6" userProvider="AD" userName="Andre Timokhin"/>
        <t:Anchor>
          <t:Comment id="665018484"/>
        </t:Anchor>
        <t:Assign userId="S::rhaverly@impactnetworking.com::fcf39461-dd12-4c09-bedb-b34b57aba496" userProvider="AD" userName="Rob Haverly"/>
      </t:Event>
      <t:Event id="{2276B196-126A-41E3-A93E-10EEFD418D80}" time="2023-02-24T22:12:36.069Z">
        <t:Attribution userId="S::ATimokhin@impactnetworking.com::c1878ce0-5db4-47b1-aaa1-d87cd7bdf7e6" userProvider="AD" userName="Andre Timokhin"/>
        <t:Anchor>
          <t:Comment id="665018484"/>
        </t:Anchor>
        <t:SetTitle title="@Rob Haverly need to create a document describing this process. Separate SOP please."/>
      </t:Event>
      <t:Event id="{C1DE2E61-98D7-492F-AB56-7FA00E03CC62}" time="2023-02-27T14:48:21.954Z">
        <t:Attribution userId="S::rhaverly@impactnetworking.com::fcf39461-dd12-4c09-bedb-b34b57aba496" userProvider="AD" userName="Rob Haverl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5BA0EA-3FF2-4672-AEF0-C4A386368408}">
  <ds:schemaRefs>
    <ds:schemaRef ds:uri="http://schemas.microsoft.com/sharepoint/v3/contenttype/forms"/>
  </ds:schemaRefs>
</ds:datastoreItem>
</file>

<file path=customXml/itemProps2.xml><?xml version="1.0" encoding="utf-8"?>
<ds:datastoreItem xmlns:ds="http://schemas.openxmlformats.org/officeDocument/2006/customXml" ds:itemID="{7F7F16E1-68A6-4A28-AF22-1E6BDCB95F8A}"/>
</file>

<file path=customXml/itemProps3.xml><?xml version="1.0" encoding="utf-8"?>
<ds:datastoreItem xmlns:ds="http://schemas.openxmlformats.org/officeDocument/2006/customXml" ds:itemID="{E41C5A4B-3E31-48F9-95C4-0940EBC29DAF}">
  <ds:schemaRefs>
    <ds:schemaRef ds:uri="http://schemas.openxmlformats.org/officeDocument/2006/bibliography"/>
  </ds:schemaRefs>
</ds:datastoreItem>
</file>

<file path=customXml/itemProps4.xml><?xml version="1.0" encoding="utf-8"?>
<ds:datastoreItem xmlns:ds="http://schemas.openxmlformats.org/officeDocument/2006/customXml" ds:itemID="{90064424-57CB-447D-830E-BDE1E32D771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TPT - Template - Header_Footer_Styles.dotx</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Haverly</dc:creator>
  <cp:keywords/>
  <dc:description/>
  <cp:lastModifiedBy>David Graham</cp:lastModifiedBy>
  <cp:revision>303</cp:revision>
  <dcterms:created xsi:type="dcterms:W3CDTF">2023-02-24T04:28:00Z</dcterms:created>
  <dcterms:modified xsi:type="dcterms:W3CDTF">2023-06-29T21:50:48Z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y fmtid="{D5CDD505-2E9C-101B-9397-08002B2CF9AE}" pid="3" name="GrammarlyDocumentId">
    <vt:lpwstr>21d1427e0a63b212eb6db1ba084a3207e885541486f70312c56bd524efb4ac65</vt:lpwstr>
  </property>
</Properties>
</file>