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Siqueira e Sarraff Escritório de Perícias Judiciais e Assistente Técnico</w:t>
      </w:r>
    </w:p>
    <w:p>
      <w:pPr>
        <w:jc w:val="both"/>
        <w:rPr>
          <w:rFonts w:ascii="Arial" w:hAnsi="Arial" w:cs="Arial"/>
          <w:sz w:val="28"/>
          <w:szCs w:val="28"/>
        </w:rPr>
      </w:pP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Perícias Judiciais Grafotécnicas, Documentoscopia, Transações Imobiliárias e Acidentes de Trânsito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Laudos de Assistência, Pareceres, Quesitos e Impugnações</w:t>
      </w:r>
    </w:p>
    <w:p>
      <w:pPr>
        <w:jc w:val="both"/>
        <w:rPr>
          <w:rFonts w:ascii="Arial" w:hAnsi="Arial" w:cs="Arial"/>
          <w:sz w:val="28"/>
          <w:szCs w:val="28"/>
        </w:rPr>
      </w:pP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MISSÃO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Há 15 anos, o escritório atua na esfera judicial trabalhando com perícias. Auxiliando advogados e juízes no deslinde das grafias e documentos falsificados.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 área extrajudicial, como assistente técnico, apresentando um trabalho CLARO, FUNDAMENTADO E TÉCNICO, para que o contratante consiga provar e comprovar sua versão aos fatos.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também, impugnações fortes e concretas para poder elucidar casos contraditórios.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ramo imobiliário o escritório atua em Laudos os quais possam elucidar valores imobiliários.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Assim, atuamos de forma imparcial como peritos judiciais visando apenas levar a VERDADE aos autos.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Open Sans" w:hAnsi="Open Sans" w:cs="Open Sans"/>
          <w:color w:val="FFFFFF"/>
        </w:rPr>
        <w:t>peritos judiciais visando apenas levar a VERDADE aos autos. </w:t>
      </w: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SERVIÇOS JUDICIAIS E ASSISTENTE TÉCNICO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dos autos – análise dos documentos com a utilização de material técnico e preciso.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Quesitação Estratégica - elaboração de quesitos específicos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Impugnação de Laudo Pericial – atuamos no parecer de elementos para impugnação de Laudo Pericial.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Assistência Técnica – </w:t>
      </w:r>
      <w:r>
        <w:rPr>
          <w:rFonts w:hint="default" w:ascii="Arial" w:hAnsi="Arial" w:cs="Arial"/>
          <w:sz w:val="28"/>
          <w:szCs w:val="28"/>
          <w:lang w:val="en-US"/>
        </w:rPr>
        <w:t>A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companhamento do periciado na coleta grafotécnica, formulando quesitos e se necessário impugnar laudos periciais em processos judiciais.</w:t>
      </w: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PERITOS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Salete Siqueira Sarraff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Sócia Fundadora da Siqueira e Sarraff Escritório de Perícias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Professora há 20 anos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Grafóloga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Perita Judicial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Perita em Grafotécnica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Perita em Falsidade Documental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Perita em Transações Imobiliárias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Corretora Imobiliária</w:t>
      </w: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REGISTRO E CERTIFICAÇÕES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Certificado de Registro de Professor – registro nº 93.184 – LP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Pós Graduada em Grafologia – Professor Paulo Sergio de Camargo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Conselho Nacional dos Peritos Judiciais da República Federativa do Brasil – CONPEJ – registro nº 02.00.2024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Conselho Federal de Corretores de Imóveis – COFECI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Conselho Regional de Corretores de Imóveis – CRECI – registro nº 179023 F</w:t>
      </w:r>
    </w:p>
    <w:p>
      <w:pPr>
        <w:jc w:val="both"/>
        <w:rPr>
          <w:rFonts w:ascii="Arial" w:hAnsi="Arial" w:cs="Arial"/>
          <w:sz w:val="28"/>
          <w:szCs w:val="28"/>
        </w:rPr>
      </w:pP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Omar Heni Sarraff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Sócio da Siqueira e Sarraff Escritório de Perícias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Bacharel em Direito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Perito em Acidentes de Trânsito</w:t>
      </w:r>
    </w:p>
    <w:p>
      <w:pPr>
        <w:jc w:val="both"/>
        <w:rPr>
          <w:rFonts w:ascii="Arial" w:hAnsi="Arial" w:cs="Arial"/>
          <w:sz w:val="28"/>
          <w:szCs w:val="28"/>
        </w:rPr>
      </w:pP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REGISTRO E CERTIFICAÇÕES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Certificado pela Federação Nacional de Trânsito – FENASDETRAN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drawing>
          <wp:inline distT="0" distB="0" distL="0" distR="0">
            <wp:extent cx="5400040" cy="26206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# Pode utilizar esta foto na capa</w:t>
      </w:r>
    </w:p>
    <w:p>
      <w:pPr>
        <w:jc w:val="both"/>
        <w:rPr>
          <w:rFonts w:ascii="Arial" w:hAnsi="Arial" w:cs="Arial"/>
          <w:sz w:val="28"/>
          <w:szCs w:val="28"/>
        </w:rPr>
      </w:pP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Depois lhe envio fotos nossas para acrescentar nos peritos. Vou procurar no meu arquivo e lhe envio.</w:t>
      </w:r>
    </w:p>
    <w:p>
      <w:pPr>
        <w:jc w:val="both"/>
        <w:rPr>
          <w:rFonts w:ascii="Arial" w:hAnsi="Arial" w:cs="Arial"/>
          <w:sz w:val="28"/>
          <w:szCs w:val="28"/>
        </w:rPr>
      </w:pP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Endereço do escritório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Av. Almirante Cochrane 203 sala 32 – Bairro Embaré – Santos/SP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Fones: (13) 99730.4042</w:t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(13) 97427.1310</w:t>
      </w:r>
    </w:p>
    <w:p>
      <w:pPr>
        <w:jc w:val="both"/>
        <w:rPr>
          <w:rFonts w:ascii="Arial" w:hAnsi="Arial" w:cs="Arial"/>
          <w:sz w:val="28"/>
          <w:szCs w:val="28"/>
        </w:rPr>
      </w:pP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 </w:t>
      </w:r>
      <w:r>
        <w:fldChar w:fldCharType="begin"/>
      </w:r>
      <w:r>
        <w:instrText xml:space="preserve"> HYPERLINK "mailto:omar-sarraff@bol.com.br" </w:instrText>
      </w:r>
      <w:r>
        <w:fldChar w:fldCharType="separate"/>
      </w:r>
      <w:r>
        <w:rPr>
          <w:rStyle w:val="4"/>
          <w:rFonts w:ascii="Arial" w:hAnsi="Arial" w:cs="Arial"/>
          <w:sz w:val="28"/>
          <w:szCs w:val="28"/>
        </w:rPr>
        <w:t>omar-sarraff@bol.com.br</w:t>
      </w:r>
      <w:r>
        <w:rPr>
          <w:rStyle w:val="4"/>
          <w:rFonts w:ascii="Arial" w:hAnsi="Arial" w:cs="Arial"/>
          <w:sz w:val="28"/>
          <w:szCs w:val="28"/>
        </w:rPr>
        <w:fldChar w:fldCharType="end"/>
      </w:r>
    </w:p>
    <w:p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>
        <w:fldChar w:fldCharType="begin"/>
      </w:r>
      <w:r>
        <w:instrText xml:space="preserve"> HYPERLINK "mailto:saletesarraff@bol.com.br" </w:instrText>
      </w:r>
      <w:r>
        <w:fldChar w:fldCharType="separate"/>
      </w:r>
      <w:r>
        <w:rPr>
          <w:rStyle w:val="4"/>
          <w:rFonts w:ascii="Arial" w:hAnsi="Arial" w:cs="Arial"/>
          <w:sz w:val="28"/>
          <w:szCs w:val="28"/>
        </w:rPr>
        <w:t>saletesarraff@bol.com.br</w:t>
      </w:r>
      <w:r>
        <w:rPr>
          <w:rStyle w:val="4"/>
          <w:rFonts w:ascii="Arial" w:hAnsi="Arial" w:cs="Arial"/>
          <w:sz w:val="28"/>
          <w:szCs w:val="28"/>
        </w:rPr>
        <w:fldChar w:fldCharType="end"/>
      </w:r>
    </w:p>
    <w:p>
      <w:pPr>
        <w:jc w:val="both"/>
        <w:rPr>
          <w:rFonts w:ascii="Arial" w:hAnsi="Arial" w:cs="Arial"/>
          <w:sz w:val="28"/>
          <w:szCs w:val="28"/>
        </w:rPr>
      </w:pPr>
    </w:p>
    <w:p>
      <w:pPr>
        <w:jc w:val="both"/>
        <w:rPr>
          <w:rFonts w:ascii="Arial" w:hAnsi="Arial" w:cs="Arial"/>
          <w:sz w:val="28"/>
          <w:szCs w:val="28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36"/>
    <w:rsid w:val="001C7A36"/>
    <w:rsid w:val="0027099D"/>
    <w:rsid w:val="003F1C93"/>
    <w:rsid w:val="0073750E"/>
    <w:rsid w:val="0078389E"/>
    <w:rsid w:val="008048D8"/>
    <w:rsid w:val="00D57CB3"/>
    <w:rsid w:val="00D63945"/>
    <w:rsid w:val="00E64E94"/>
    <w:rsid w:val="00EF0BB9"/>
    <w:rsid w:val="7ED6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414</Words>
  <Characters>2237</Characters>
  <Lines>18</Lines>
  <Paragraphs>5</Paragraphs>
  <TotalTime>95</TotalTime>
  <ScaleCrop>false</ScaleCrop>
  <LinksUpToDate>false</LinksUpToDate>
  <CharactersWithSpaces>2646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2022-10-23T16:57:00Z</dcterms:created>
  <dc:creator>Salete Sarraff</dc:creator>
  <cp:lastModifiedBy>usuario</cp:lastModifiedBy>
  <dcterms:modified xsi:type="dcterms:W3CDTF">2022-10-25T13:54:55Z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1046-11.1.0.10920</vt:lpwstr>
  </property>
</Properties>
</file>