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第一組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主持人金鑰：898451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會議主題：台商總會視訊會議壓力測試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開始時間：2021/06/19 13:00</w:t>
      </w:r>
    </w:p>
    <w:p>
      <w:pPr>
        <w:rPr>
          <w:rFonts w:hint="eastAsia"/>
        </w:rPr>
      </w:pPr>
      <w:r>
        <w:rPr>
          <w:rFonts w:hint="eastAsia"/>
        </w:rPr>
        <w:t>結束時間：2021/06/19 21:00</w:t>
      </w:r>
    </w:p>
    <w:p>
      <w:pPr>
        <w:rPr>
          <w:rFonts w:hint="eastAsia"/>
        </w:rPr>
      </w:pPr>
      <w:r>
        <w:rPr>
          <w:rFonts w:hint="eastAsia"/>
        </w:rPr>
        <w:t>會議連結轉至：https://digiwin1.webex.com/digiwin1/j.php?MTID=m8191b505fa82df1477898535ba1c7521</w:t>
      </w:r>
    </w:p>
    <w:p>
      <w:pPr>
        <w:rPr>
          <w:rFonts w:hint="eastAsia"/>
        </w:rPr>
      </w:pPr>
      <w:r>
        <w:rPr>
          <w:rFonts w:hint="eastAsia"/>
        </w:rPr>
        <w:t>會議密碼：5259973334</w:t>
      </w:r>
    </w:p>
    <w:p>
      <w:pPr>
        <w:rPr>
          <w:rFonts w:hint="eastAsia"/>
        </w:rPr>
      </w:pPr>
      <w:r>
        <w:rPr>
          <w:rFonts w:hint="eastAsia"/>
        </w:rPr>
        <w:t>會議號：1723399911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---------------------------------------------------------------------------------------------------------------- </w:t>
      </w:r>
    </w:p>
    <w:p>
      <w:pPr>
        <w:rPr>
          <w:rFonts w:hint="default"/>
          <w:lang w:val="vi-VN"/>
        </w:rPr>
      </w:pPr>
      <w:r>
        <w:rPr>
          <w:rFonts w:hint="eastAsia"/>
        </w:rPr>
        <w:t>第二組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主持人金鑰：296794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會議主題：越南台灣商會聯合總會正式會議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開始時間：2021/06/26 08:00</w:t>
      </w:r>
    </w:p>
    <w:p>
      <w:pPr>
        <w:rPr>
          <w:rFonts w:hint="eastAsia"/>
        </w:rPr>
      </w:pPr>
      <w:r>
        <w:rPr>
          <w:rFonts w:hint="eastAsia"/>
        </w:rPr>
        <w:t>結束時間：2021/06/26 21:00</w:t>
      </w:r>
    </w:p>
    <w:p>
      <w:pPr>
        <w:rPr>
          <w:rFonts w:hint="eastAsia"/>
        </w:rPr>
      </w:pPr>
      <w:r>
        <w:rPr>
          <w:rFonts w:hint="eastAsia"/>
        </w:rPr>
        <w:t>會議連結轉至：https://digiwin1.webex.com/digiwin1/j.php?MTID=me771bb115c97e90d0610d0f9752a5d6c</w:t>
      </w:r>
    </w:p>
    <w:p>
      <w:pPr>
        <w:rPr>
          <w:rFonts w:hint="eastAsia"/>
        </w:rPr>
      </w:pPr>
      <w:r>
        <w:rPr>
          <w:rFonts w:hint="eastAsia"/>
        </w:rPr>
        <w:t>會議密碼：5259973334</w:t>
      </w:r>
    </w:p>
    <w:p>
      <w:pPr>
        <w:rPr>
          <w:rFonts w:hint="eastAsia"/>
        </w:rPr>
      </w:pPr>
      <w:r>
        <w:rPr>
          <w:rFonts w:hint="eastAsia"/>
        </w:rPr>
        <w:t>會議號：1721653122</w:t>
      </w:r>
    </w:p>
    <w:p>
      <w:r>
        <w:rPr>
          <w:rFonts w:hint="eastAsia"/>
        </w:rPr>
        <w:t>----------------------------------------------------------------------------------------------------------------</w:t>
      </w:r>
    </w:p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TW"/>
        </w:rPr>
        <w:t>連結</w:t>
      </w:r>
      <w:r>
        <w:rPr>
          <w:rFonts w:hint="eastAsia"/>
        </w:rPr>
        <w:t>測試站點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TW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"https://digiwin1.webex.com/digiwin1/j.php?MTID=m8191b505fa82df1477898535ba1c7521"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https://digiwin1.webex.com/digiwin1/j.php?MTID=m8191b505fa82df1477898535ba1c7521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TW"/>
        </w:rPr>
        <w:t>瀏覽器第一次連結時出現下列畫面,點選登入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2767330"/>
            <wp:effectExtent l="0" t="0" r="381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tabs>
          <w:tab w:val="left" w:pos="570"/>
        </w:tabs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3.</w:t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瀏覽器若有安裝Webex元件就按下開啟,若沒有要按照畫面指示安裝元件.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697480"/>
            <wp:effectExtent l="0" t="0" r="889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6.按下開啟後,瀏覽器出現下列畫面,已經完成安裝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3477895" cy="6731635"/>
            <wp:effectExtent l="0" t="0" r="1905" b="12065"/>
            <wp:docPr id="9" name="圖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6"/>
                  </pic:blipFill>
                  <pic:spPr>
                    <a:xfrm>
                      <a:off x="0" y="0"/>
                      <a:ext cx="3477895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7.19號當天壓力測試畫面如下圖,若要開始發言,請按下取消靜音,開始發言.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67325" cy="2980690"/>
            <wp:effectExtent l="0" t="0" r="3175" b="3810"/>
            <wp:docPr id="10" name="圖片 10" descr="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擷取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3220"/>
        </w:tabs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若喇叭或麥克風有問題,請按下音訊和視訊的喇叭麥克風設定</w:t>
      </w:r>
      <w:r>
        <w:rPr>
          <w:rFonts w:hint="default"/>
          <w:lang w:val="en-US" w:eastAsia="zh-TW"/>
        </w:rPr>
        <w:t>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968115"/>
            <wp:effectExtent l="0" t="0" r="9525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TW"/>
        </w:rPr>
      </w:pPr>
      <w:r>
        <w:rPr>
          <w:rFonts w:hint="default"/>
          <w:lang w:val="en-US"/>
        </w:rPr>
        <w:t>9.</w:t>
      </w:r>
      <w:r>
        <w:rPr>
          <w:rFonts w:hint="eastAsia"/>
          <w:lang w:val="en-US" w:eastAsia="zh-TW"/>
        </w:rPr>
        <w:t>選擇正確的喇叭及麥克風後開始會議.</w:t>
      </w:r>
    </w:p>
    <w:p>
      <w:pPr>
        <w:numPr>
          <w:ilvl w:val="0"/>
          <w:numId w:val="0"/>
        </w:numPr>
        <w:rPr>
          <w:rFonts w:hint="default"/>
          <w:lang w:val="en-US" w:eastAsia="zh-TW"/>
        </w:rPr>
      </w:pPr>
      <w:r>
        <w:drawing>
          <wp:inline distT="0" distB="0" distL="114300" distR="114300">
            <wp:extent cx="5130800" cy="53975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FE48B6"/>
    <w:multiLevelType w:val="singleLevel"/>
    <w:tmpl w:val="F6FE48B6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52B932"/>
    <w:multiLevelType w:val="singleLevel"/>
    <w:tmpl w:val="3352B93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E402D"/>
    <w:rsid w:val="309951C2"/>
    <w:rsid w:val="32A5616D"/>
    <w:rsid w:val="46D05A6B"/>
    <w:rsid w:val="63E624C0"/>
    <w:rsid w:val="7D6E40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color w:val="0000FF"/>
      <w:u w:val="single"/>
    </w:rPr>
  </w:style>
  <w:style w:type="character" w:styleId="4">
    <w:name w:val="FollowedHyperlink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Office_11.8.2.8335_F1E327BC-269C-435d-A152-05C5408002CA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2021-05-26T08:37:00Z</dcterms:created>
  <dc:creator>ian</dc:creator>
  <cp:lastModifiedBy>Administrator</cp:lastModifiedBy>
  <dcterms:modified xsi:type="dcterms:W3CDTF">2021-06-17T03:24:13Z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1028-11.8.2.8335</vt:lpwstr>
  </property>
</Properties>
</file>