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4D2EE" w14:textId="77777777" w:rsidR="00513FD1" w:rsidRPr="00205A46" w:rsidRDefault="00513FD1"/>
    <w:p w14:paraId="79FCAA42" w14:textId="77777777" w:rsidR="00513FD1" w:rsidRPr="00205A46" w:rsidRDefault="00513FD1"/>
    <w:p w14:paraId="6D1C8FD9" w14:textId="77777777" w:rsidR="00513FD1" w:rsidRPr="00205A46" w:rsidRDefault="00513FD1"/>
    <w:p w14:paraId="7BC76AFE" w14:textId="77777777" w:rsidR="00513FD1" w:rsidRPr="00205A46" w:rsidRDefault="00000000">
      <w:pPr>
        <w:jc w:val="center"/>
      </w:pPr>
      <w:r w:rsidRPr="00205A46">
        <w:rPr>
          <w:b/>
          <w:color w:val="0E7A5F"/>
          <w:sz w:val="108"/>
        </w:rPr>
        <w:t>HEALTHORA</w:t>
      </w:r>
    </w:p>
    <w:p w14:paraId="2C609985" w14:textId="77777777" w:rsidR="00513FD1" w:rsidRPr="00205A46" w:rsidRDefault="00000000">
      <w:pPr>
        <w:jc w:val="center"/>
      </w:pPr>
      <w:r w:rsidRPr="00205A46">
        <w:rPr>
          <w:b/>
          <w:color w:val="1A1A1A"/>
          <w:sz w:val="44"/>
        </w:rPr>
        <w:t>Documento de Historias de Usuario</w:t>
      </w:r>
    </w:p>
    <w:p w14:paraId="10EE57EA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i/>
          <w:color w:val="555555"/>
          <w:sz w:val="28"/>
          <w:lang w:val="en-US"/>
        </w:rPr>
        <w:t xml:space="preserve">MVP </w:t>
      </w:r>
      <w:proofErr w:type="gramStart"/>
      <w:r w:rsidRPr="00205A46">
        <w:rPr>
          <w:i/>
          <w:color w:val="555555"/>
          <w:sz w:val="28"/>
          <w:lang w:val="en-US"/>
        </w:rPr>
        <w:t>a Production</w:t>
      </w:r>
      <w:proofErr w:type="gramEnd"/>
      <w:r w:rsidRPr="00205A46">
        <w:rPr>
          <w:i/>
          <w:color w:val="555555"/>
          <w:sz w:val="28"/>
          <w:lang w:val="en-US"/>
        </w:rPr>
        <w:t xml:space="preserve"> Ready</w:t>
      </w:r>
    </w:p>
    <w:p w14:paraId="22AF6242" w14:textId="77777777" w:rsidR="00513FD1" w:rsidRPr="00205A46" w:rsidRDefault="00513FD1">
      <w:pPr>
        <w:rPr>
          <w:lang w:val="en-US"/>
        </w:rPr>
      </w:pPr>
    </w:p>
    <w:p w14:paraId="3D5944EF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color w:val="555555"/>
          <w:sz w:val="24"/>
          <w:lang w:val="en-US"/>
        </w:rPr>
        <w:t xml:space="preserve">React 19 + </w:t>
      </w:r>
      <w:proofErr w:type="gramStart"/>
      <w:r w:rsidRPr="00205A46">
        <w:rPr>
          <w:color w:val="555555"/>
          <w:sz w:val="24"/>
          <w:lang w:val="en-US"/>
        </w:rPr>
        <w:t>TypeScript  |</w:t>
      </w:r>
      <w:proofErr w:type="gramEnd"/>
      <w:r w:rsidRPr="00205A46">
        <w:rPr>
          <w:color w:val="555555"/>
          <w:sz w:val="24"/>
          <w:lang w:val="en-US"/>
        </w:rPr>
        <w:t xml:space="preserve">  Hono + </w:t>
      </w:r>
      <w:proofErr w:type="gramStart"/>
      <w:r w:rsidRPr="00205A46">
        <w:rPr>
          <w:color w:val="555555"/>
          <w:sz w:val="24"/>
          <w:lang w:val="en-US"/>
        </w:rPr>
        <w:t>Bun  |</w:t>
      </w:r>
      <w:proofErr w:type="gramEnd"/>
      <w:r w:rsidRPr="00205A46">
        <w:rPr>
          <w:color w:val="555555"/>
          <w:sz w:val="24"/>
          <w:lang w:val="en-US"/>
        </w:rPr>
        <w:t xml:space="preserve">  MongoDB Atlas</w:t>
      </w:r>
    </w:p>
    <w:p w14:paraId="24B65F31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color w:val="555555"/>
          <w:sz w:val="24"/>
          <w:lang w:val="en-US"/>
        </w:rPr>
        <w:t>Clerk (</w:t>
      </w:r>
      <w:proofErr w:type="gramStart"/>
      <w:r w:rsidRPr="00205A46">
        <w:rPr>
          <w:color w:val="555555"/>
          <w:sz w:val="24"/>
          <w:lang w:val="en-US"/>
        </w:rPr>
        <w:t>Auth)  |</w:t>
      </w:r>
      <w:proofErr w:type="gramEnd"/>
      <w:r w:rsidRPr="00205A46">
        <w:rPr>
          <w:color w:val="555555"/>
          <w:sz w:val="24"/>
          <w:lang w:val="en-US"/>
        </w:rPr>
        <w:t xml:space="preserve">  Stripe (</w:t>
      </w:r>
      <w:proofErr w:type="gramStart"/>
      <w:r w:rsidRPr="00205A46">
        <w:rPr>
          <w:color w:val="555555"/>
          <w:sz w:val="24"/>
          <w:lang w:val="en-US"/>
        </w:rPr>
        <w:t>Pagos)  |</w:t>
      </w:r>
      <w:proofErr w:type="gramEnd"/>
      <w:r w:rsidRPr="00205A46">
        <w:rPr>
          <w:color w:val="555555"/>
          <w:sz w:val="24"/>
          <w:lang w:val="en-US"/>
        </w:rPr>
        <w:t xml:space="preserve">  </w:t>
      </w:r>
      <w:proofErr w:type="spellStart"/>
      <w:r w:rsidRPr="00205A46">
        <w:rPr>
          <w:color w:val="555555"/>
          <w:sz w:val="24"/>
          <w:lang w:val="en-US"/>
        </w:rPr>
        <w:t>Nodemailer</w:t>
      </w:r>
      <w:proofErr w:type="spellEnd"/>
      <w:r w:rsidRPr="00205A46">
        <w:rPr>
          <w:color w:val="555555"/>
          <w:sz w:val="24"/>
          <w:lang w:val="en-US"/>
        </w:rPr>
        <w:t xml:space="preserve"> (Email)</w:t>
      </w:r>
    </w:p>
    <w:p w14:paraId="036E9087" w14:textId="77777777" w:rsidR="00513FD1" w:rsidRPr="00205A46" w:rsidRDefault="00513FD1">
      <w:pPr>
        <w:rPr>
          <w:lang w:val="en-US"/>
        </w:rPr>
      </w:pPr>
    </w:p>
    <w:p w14:paraId="43AB4796" w14:textId="77777777" w:rsidR="00513FD1" w:rsidRPr="00650F39" w:rsidRDefault="005D5133" w:rsidP="005D5133">
      <w:pPr>
        <w:jc w:val="center"/>
      </w:pPr>
      <w:r w:rsidRPr="005D5133">
        <w:t>Kelvin He 8-999-1950, Roy Barrera 8-1022-2121, Einer Mosquera 8-924-1880</w:t>
      </w:r>
    </w:p>
    <w:p w14:paraId="1CE61658" w14:textId="77777777" w:rsidR="00513FD1" w:rsidRPr="00650F39" w:rsidRDefault="00513FD1"/>
    <w:p w14:paraId="41F3E112" w14:textId="77777777" w:rsidR="00513FD1" w:rsidRPr="00205A46" w:rsidRDefault="00000000">
      <w:pPr>
        <w:jc w:val="center"/>
      </w:pPr>
      <w:r w:rsidRPr="00205A46">
        <w:rPr>
          <w:color w:val="1A1A1A"/>
        </w:rPr>
        <w:t>Basado en la Auditoría Técnica de Sistema v3 (15 de junio de 2026)</w:t>
      </w:r>
    </w:p>
    <w:p w14:paraId="440E44BC" w14:textId="77777777" w:rsidR="00513FD1" w:rsidRPr="00205A46" w:rsidRDefault="00000000">
      <w:pPr>
        <w:jc w:val="center"/>
      </w:pPr>
      <w:r w:rsidRPr="00205A46">
        <w:rPr>
          <w:b/>
          <w:color w:val="1A1A1A"/>
        </w:rPr>
        <w:t>Fecha: 22 de junio de 2026</w:t>
      </w:r>
    </w:p>
    <w:p w14:paraId="726FA7ED" w14:textId="77777777" w:rsidR="00513FD1" w:rsidRPr="00205A46" w:rsidRDefault="00000000">
      <w:pPr>
        <w:jc w:val="center"/>
      </w:pPr>
      <w:r w:rsidRPr="00205A46">
        <w:rPr>
          <w:color w:val="1A1A1A"/>
        </w:rPr>
        <w:t xml:space="preserve">Equipo </w:t>
      </w:r>
      <w:proofErr w:type="spellStart"/>
      <w:r w:rsidRPr="00205A46">
        <w:rPr>
          <w:color w:val="1A1A1A"/>
        </w:rPr>
        <w:t>Healthora</w:t>
      </w:r>
      <w:proofErr w:type="spellEnd"/>
    </w:p>
    <w:p w14:paraId="408A21D0" w14:textId="77777777" w:rsidR="00513FD1" w:rsidRPr="00205A46" w:rsidRDefault="00000000">
      <w:r w:rsidRPr="00205A46">
        <w:br w:type="page"/>
      </w:r>
    </w:p>
    <w:p w14:paraId="0E400600" w14:textId="77777777" w:rsidR="00205A46" w:rsidRPr="00205A46" w:rsidRDefault="00000000">
      <w:r w:rsidRPr="00205A46">
        <w:rPr>
          <w:b/>
          <w:color w:val="0E7A5F"/>
          <w:sz w:val="36"/>
        </w:rPr>
        <w:lastRenderedPageBreak/>
        <w:t>Índice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2109326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932F4E2" w14:textId="77777777" w:rsidR="00205A46" w:rsidRDefault="00205A46">
          <w:pPr>
            <w:pStyle w:val="TOCHeading"/>
          </w:pPr>
          <w:proofErr w:type="spellStart"/>
          <w:r>
            <w:t>Contents</w:t>
          </w:r>
          <w:proofErr w:type="spellEnd"/>
        </w:p>
        <w:p w14:paraId="35BA7A5D" w14:textId="7BAE2C7A" w:rsidR="00650F39" w:rsidRDefault="00205A46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885176" w:history="1">
            <w:r w:rsidR="00650F39" w:rsidRPr="00641634">
              <w:rPr>
                <w:rStyle w:val="Hyperlink"/>
                <w:noProof/>
              </w:rPr>
              <w:t>1. Introducción</w:t>
            </w:r>
            <w:r w:rsidR="00650F39">
              <w:rPr>
                <w:noProof/>
                <w:webHidden/>
              </w:rPr>
              <w:tab/>
            </w:r>
            <w:r w:rsidR="00650F39">
              <w:rPr>
                <w:noProof/>
                <w:webHidden/>
              </w:rPr>
              <w:fldChar w:fldCharType="begin"/>
            </w:r>
            <w:r w:rsidR="00650F39">
              <w:rPr>
                <w:noProof/>
                <w:webHidden/>
              </w:rPr>
              <w:instrText xml:space="preserve"> PAGEREF _Toc233885176 \h </w:instrText>
            </w:r>
            <w:r w:rsidR="00650F39">
              <w:rPr>
                <w:noProof/>
                <w:webHidden/>
              </w:rPr>
            </w:r>
            <w:r w:rsidR="00650F39">
              <w:rPr>
                <w:noProof/>
                <w:webHidden/>
              </w:rPr>
              <w:fldChar w:fldCharType="separate"/>
            </w:r>
            <w:r w:rsidR="00650F39">
              <w:rPr>
                <w:noProof/>
                <w:webHidden/>
              </w:rPr>
              <w:t>7</w:t>
            </w:r>
            <w:r w:rsidR="00650F39">
              <w:rPr>
                <w:noProof/>
                <w:webHidden/>
              </w:rPr>
              <w:fldChar w:fldCharType="end"/>
            </w:r>
          </w:hyperlink>
        </w:p>
        <w:p w14:paraId="4DF50751" w14:textId="1D14E0EA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77" w:history="1">
            <w:r w:rsidRPr="00641634">
              <w:rPr>
                <w:rStyle w:val="Hyperlink"/>
                <w:noProof/>
              </w:rPr>
              <w:t>1.1 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69DD8" w14:textId="72CE09C6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78" w:history="1">
            <w:r w:rsidRPr="00641634">
              <w:rPr>
                <w:rStyle w:val="Hyperlink"/>
                <w:noProof/>
              </w:rPr>
              <w:t>1.2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24522" w14:textId="4608DC96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79" w:history="1">
            <w:r w:rsidRPr="00641634">
              <w:rPr>
                <w:rStyle w:val="Hyperlink"/>
                <w:noProof/>
              </w:rPr>
              <w:t>1.3 Convenciones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2DEC7" w14:textId="5E86088B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80" w:history="1">
            <w:r w:rsidRPr="00641634">
              <w:rPr>
                <w:rStyle w:val="Hyperlink"/>
                <w:noProof/>
              </w:rPr>
              <w:t>1.4 Actores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93F54" w14:textId="1CA3EC82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81" w:history="1">
            <w:r w:rsidRPr="00641634">
              <w:rPr>
                <w:rStyle w:val="Hyperlink"/>
                <w:noProof/>
              </w:rPr>
              <w:t>1.5 Resumen del estado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F3FFC" w14:textId="53186780" w:rsidR="00650F39" w:rsidRDefault="00650F39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82" w:history="1">
            <w:r w:rsidRPr="00641634">
              <w:rPr>
                <w:rStyle w:val="Hyperlink"/>
                <w:noProof/>
              </w:rPr>
              <w:t>2. Sección I - Funcionalidades implementadas (MVP)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68D2A" w14:textId="543FE9D5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83" w:history="1">
            <w:r w:rsidRPr="00641634">
              <w:rPr>
                <w:rStyle w:val="Hyperlink"/>
                <w:noProof/>
              </w:rPr>
              <w:t>2.1 Ecommerce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2418C" w14:textId="4FBAAA9F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84" w:history="1">
            <w:r w:rsidRPr="00641634">
              <w:rPr>
                <w:rStyle w:val="Hyperlink"/>
                <w:noProof/>
              </w:rPr>
              <w:t>HU-001 - Catálogo de productos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98808" w14:textId="29D705DE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85" w:history="1">
            <w:r w:rsidRPr="00641634">
              <w:rPr>
                <w:rStyle w:val="Hyperlink"/>
                <w:noProof/>
              </w:rPr>
              <w:t>HU-002 - Navegación por categorías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458E0" w14:textId="23772703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86" w:history="1">
            <w:r w:rsidRPr="00641634">
              <w:rPr>
                <w:rStyle w:val="Hyperlink"/>
                <w:noProof/>
              </w:rPr>
              <w:t>HU-003 - Ficha de detalle de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2452A" w14:textId="4DC04402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87" w:history="1">
            <w:r w:rsidRPr="00641634">
              <w:rPr>
                <w:rStyle w:val="Hyperlink"/>
                <w:noProof/>
              </w:rPr>
              <w:t>HU-004 - Carrito persistente en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45A83" w14:textId="1E3ACCE4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88" w:history="1">
            <w:r w:rsidRPr="00641634">
              <w:rPr>
                <w:rStyle w:val="Hyperlink"/>
                <w:noProof/>
              </w:rPr>
              <w:t>HU-005 - Selector de variantes en la ficha (parcial)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12FFA" w14:textId="4BA513CE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89" w:history="1">
            <w:r w:rsidRPr="00641634">
              <w:rPr>
                <w:rStyle w:val="Hyperlink"/>
                <w:noProof/>
              </w:rPr>
              <w:t>HU-006 - Checkout con Stripe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A623D" w14:textId="695D119C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90" w:history="1">
            <w:r w:rsidRPr="00641634">
              <w:rPr>
                <w:rStyle w:val="Hyperlink"/>
                <w:noProof/>
              </w:rPr>
              <w:t>HU-007 - Confirmación de pago por webhook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77E87" w14:textId="7AFA0AEB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91" w:history="1">
            <w:r w:rsidRPr="00641634">
              <w:rPr>
                <w:rStyle w:val="Hyperlink"/>
                <w:noProof/>
              </w:rPr>
              <w:t>HU-008 - Autogestión de mis órdenes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DB5A6" w14:textId="3DBBF9CF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92" w:history="1">
            <w:r w:rsidRPr="00641634">
              <w:rPr>
                <w:rStyle w:val="Hyperlink"/>
                <w:noProof/>
              </w:rPr>
              <w:t>HU-009 - Historial de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E420D" w14:textId="00F192ED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93" w:history="1">
            <w:r w:rsidRPr="00641634">
              <w:rPr>
                <w:rStyle w:val="Hyperlink"/>
                <w:noProof/>
              </w:rPr>
              <w:t>HU-010 - Sistema de reseñas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8AEA9" w14:textId="25EAD13C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94" w:history="1">
            <w:r w:rsidRPr="00641634">
              <w:rPr>
                <w:rStyle w:val="Hyperlink"/>
                <w:noProof/>
              </w:rPr>
              <w:t>HU-011 - Suscripción al newsletter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15D3D" w14:textId="3FC65D1B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95" w:history="1">
            <w:r w:rsidRPr="00641634">
              <w:rPr>
                <w:rStyle w:val="Hyperlink"/>
                <w:noProof/>
              </w:rPr>
              <w:t>2.2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2D0D1" w14:textId="57A9AAC4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96" w:history="1">
            <w:r w:rsidRPr="00641634">
              <w:rPr>
                <w:rStyle w:val="Hyperlink"/>
                <w:noProof/>
              </w:rPr>
              <w:t>HU-012 - Registro e inicio de sesión con Clerk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1ABBC" w14:textId="29EA0E4D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97" w:history="1">
            <w:r w:rsidRPr="00641634">
              <w:rPr>
                <w:rStyle w:val="Hyperlink"/>
                <w:noProof/>
              </w:rPr>
              <w:t>HU-013 - Roles de usuario (cliente / 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5FB8D" w14:textId="34F53EDA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98" w:history="1">
            <w:r w:rsidRPr="00641634">
              <w:rPr>
                <w:rStyle w:val="Hyperlink"/>
                <w:noProof/>
              </w:rPr>
              <w:t>HU-014 - Gestión de direcciones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0292A" w14:textId="21F106B6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99" w:history="1">
            <w:r w:rsidRPr="00641634">
              <w:rPr>
                <w:rStyle w:val="Hyperlink"/>
                <w:noProof/>
              </w:rPr>
              <w:t>2.99 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7FB0A" w14:textId="7B084FD8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00" w:history="1">
            <w:r w:rsidRPr="00641634">
              <w:rPr>
                <w:rStyle w:val="Hyperlink"/>
                <w:noProof/>
              </w:rPr>
              <w:t>HU-015 - Dashboard administrativo con estadísticas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66CBF" w14:textId="5FA050FF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01" w:history="1">
            <w:r w:rsidRPr="00641634">
              <w:rPr>
                <w:rStyle w:val="Hyperlink"/>
                <w:noProof/>
              </w:rPr>
              <w:t>HU-016 - CRUD de productos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6CB7B" w14:textId="334DBF39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02" w:history="1">
            <w:r w:rsidRPr="00641634">
              <w:rPr>
                <w:rStyle w:val="Hyperlink"/>
                <w:noProof/>
              </w:rPr>
              <w:t>HU-017 - Gestión de usuarios y roles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8FD56" w14:textId="4C6007F5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03" w:history="1">
            <w:r w:rsidRPr="00641634">
              <w:rPr>
                <w:rStyle w:val="Hyperlink"/>
                <w:noProof/>
              </w:rPr>
              <w:t>HU-018 - Gestión del estado de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B82F1" w14:textId="6AFFB795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04" w:history="1">
            <w:r w:rsidRPr="00641634">
              <w:rPr>
                <w:rStyle w:val="Hyperlink"/>
                <w:noProof/>
              </w:rPr>
              <w:t>HU-019 - Estadísticas de ventas y ganancias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B21F5" w14:textId="07355080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05" w:history="1">
            <w:r w:rsidRPr="00641634">
              <w:rPr>
                <w:rStyle w:val="Hyperlink"/>
                <w:noProof/>
              </w:rPr>
              <w:t>2.4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275A4" w14:textId="6601D686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06" w:history="1">
            <w:r w:rsidRPr="00641634">
              <w:rPr>
                <w:rStyle w:val="Hyperlink"/>
                <w:noProof/>
              </w:rPr>
              <w:t>HU-020 - Verificación de JWT (Clerk middleware)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7F2EA" w14:textId="7AB9C3DC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07" w:history="1">
            <w:r w:rsidRPr="00641634">
              <w:rPr>
                <w:rStyle w:val="Hyperlink"/>
                <w:noProof/>
              </w:rPr>
              <w:t>HU-021 - Control de acceso por rol (requireAdmin)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EC8CA" w14:textId="47C27A46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08" w:history="1">
            <w:r w:rsidRPr="00641634">
              <w:rPr>
                <w:rStyle w:val="Hyperlink"/>
                <w:noProof/>
              </w:rPr>
              <w:t>HU-022 - Verificación de firma del webhook de Stripe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98F54" w14:textId="5B1A2F6B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09" w:history="1">
            <w:r w:rsidRPr="00641634">
              <w:rPr>
                <w:rStyle w:val="Hyperlink"/>
                <w:noProof/>
              </w:rPr>
              <w:t>HU-023 - Configuración de CORS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C47DB" w14:textId="2DAA5F50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10" w:history="1">
            <w:r w:rsidRPr="00641634">
              <w:rPr>
                <w:rStyle w:val="Hyperlink"/>
                <w:noProof/>
                <w:lang w:val="en-US"/>
              </w:rPr>
              <w:t>2.5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D7B32" w14:textId="25E0F01A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11" w:history="1">
            <w:r w:rsidRPr="00641634">
              <w:rPr>
                <w:rStyle w:val="Hyperlink"/>
                <w:noProof/>
                <w:lang w:val="en-US"/>
              </w:rPr>
              <w:t>HU-024 - Endpoint de health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BF073" w14:textId="48BE72F0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12" w:history="1">
            <w:r w:rsidRPr="00641634">
              <w:rPr>
                <w:rStyle w:val="Hyperlink"/>
                <w:noProof/>
              </w:rPr>
              <w:t>2.99 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449F6" w14:textId="7EC0E163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13" w:history="1">
            <w:r w:rsidRPr="00641634">
              <w:rPr>
                <w:rStyle w:val="Hyperlink"/>
                <w:noProof/>
              </w:rPr>
              <w:t>HU-025 - Diseño responsive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64891" w14:textId="5F0BFB2E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14" w:history="1">
            <w:r w:rsidRPr="00641634">
              <w:rPr>
                <w:rStyle w:val="Hyperlink"/>
                <w:noProof/>
              </w:rPr>
              <w:t>HU-026 - Modo oscuro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AD996" w14:textId="1DFF62F9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15" w:history="1">
            <w:r w:rsidRPr="00641634">
              <w:rPr>
                <w:rStyle w:val="Hyperlink"/>
                <w:noProof/>
              </w:rPr>
              <w:t>HU-027 - Skeleton loaders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A3372" w14:textId="22FBA559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16" w:history="1">
            <w:r w:rsidRPr="00641634">
              <w:rPr>
                <w:rStyle w:val="Hyperlink"/>
                <w:noProof/>
              </w:rPr>
              <w:t>HU-028 - Animaciones de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48217" w14:textId="2E147516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17" w:history="1">
            <w:r w:rsidRPr="00641634">
              <w:rPr>
                <w:rStyle w:val="Hyperlink"/>
                <w:noProof/>
              </w:rPr>
              <w:t>2.6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F98ED" w14:textId="6666C8AA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18" w:history="1">
            <w:r w:rsidRPr="00641634">
              <w:rPr>
                <w:rStyle w:val="Hyperlink"/>
                <w:noProof/>
              </w:rPr>
              <w:t>HU-029 - Code splitting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A9D81" w14:textId="2C1E2754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19" w:history="1">
            <w:r w:rsidRPr="00641634">
              <w:rPr>
                <w:rStyle w:val="Hyperlink"/>
                <w:noProof/>
              </w:rPr>
              <w:t>2.7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93CCC" w14:textId="3772FA9F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20" w:history="1">
            <w:r w:rsidRPr="00641634">
              <w:rPr>
                <w:rStyle w:val="Hyperlink"/>
                <w:noProof/>
              </w:rPr>
              <w:t>HU-030 - Documentación de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E3D46" w14:textId="5AFFE87D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21" w:history="1">
            <w:r w:rsidRPr="00641634">
              <w:rPr>
                <w:rStyle w:val="Hyperlink"/>
                <w:noProof/>
              </w:rPr>
              <w:t>HU-031 - Linting configurado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14DC4" w14:textId="1E3359D0" w:rsidR="00650F39" w:rsidRDefault="00650F39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22" w:history="1">
            <w:r w:rsidRPr="00641634">
              <w:rPr>
                <w:rStyle w:val="Hyperlink"/>
                <w:noProof/>
              </w:rPr>
              <w:t>3. Sección II - Requisitos Funcionales nuevos (32)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13FE8" w14:textId="063A717C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23" w:history="1">
            <w:r w:rsidRPr="00641634">
              <w:rPr>
                <w:rStyle w:val="Hyperlink"/>
                <w:noProof/>
              </w:rPr>
              <w:t>3.1 Ecommerce - 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D69BF" w14:textId="73D3D7F5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24" w:history="1">
            <w:r w:rsidRPr="00641634">
              <w:rPr>
                <w:rStyle w:val="Hyperlink"/>
                <w:noProof/>
              </w:rPr>
              <w:t>HU-032 - Gestión de variantes desde el panel admin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E7C49" w14:textId="1E8ADF59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25" w:history="1">
            <w:r w:rsidRPr="00641634">
              <w:rPr>
                <w:rStyle w:val="Hyperlink"/>
                <w:noProof/>
              </w:rPr>
              <w:t>HU-033 - Precio por variante aplicado en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2C353" w14:textId="37B6A3ED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26" w:history="1">
            <w:r w:rsidRPr="00641634">
              <w:rPr>
                <w:rStyle w:val="Hyperlink"/>
                <w:noProof/>
              </w:rPr>
              <w:t>HU-034 - Stock por variante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C39F1" w14:textId="5B44ED3F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27" w:history="1">
            <w:r w:rsidRPr="00641634">
              <w:rPr>
                <w:rStyle w:val="Hyperlink"/>
                <w:noProof/>
              </w:rPr>
              <w:t>HU-035 - Variante seleccionada persistida en el carrito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7B6E2" w14:textId="2220938D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28" w:history="1">
            <w:r w:rsidRPr="00641634">
              <w:rPr>
                <w:rStyle w:val="Hyperlink"/>
                <w:noProof/>
              </w:rPr>
              <w:t>HU-036 - Variante registrada en las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FB7E5" w14:textId="05A45E6C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29" w:history="1">
            <w:r w:rsidRPr="00641634">
              <w:rPr>
                <w:rStyle w:val="Hyperlink"/>
                <w:noProof/>
                <w:lang w:val="en-US"/>
              </w:rPr>
              <w:t>3.2 Ecommerce - Compra y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EA416" w14:textId="261951A3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30" w:history="1">
            <w:r w:rsidRPr="00641634">
              <w:rPr>
                <w:rStyle w:val="Hyperlink"/>
                <w:noProof/>
                <w:lang w:val="en-US"/>
              </w:rPr>
              <w:t>HU-037 - Enforcement de stock (inventario)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9ACF1" w14:textId="08BD5B2D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31" w:history="1">
            <w:r w:rsidRPr="00641634">
              <w:rPr>
                <w:rStyle w:val="Hyperlink"/>
                <w:noProof/>
              </w:rPr>
              <w:t>HU-038 - Cálculo de envío por zona (Panamá)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C884B" w14:textId="63989C68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32" w:history="1">
            <w:r w:rsidRPr="00641634">
              <w:rPr>
                <w:rStyle w:val="Hyperlink"/>
                <w:noProof/>
              </w:rPr>
              <w:t>HU-039 - Cálculo de ITBMS (Panamá)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59112" w14:textId="7180D6F2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33" w:history="1">
            <w:r w:rsidRPr="00641634">
              <w:rPr>
                <w:rStyle w:val="Hyperlink"/>
                <w:noProof/>
              </w:rPr>
              <w:t>HU-040 - Códigos promocionales aplicados en checkout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B21B4" w14:textId="2F552BC1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34" w:history="1">
            <w:r w:rsidRPr="00641634">
              <w:rPr>
                <w:rStyle w:val="Hyperlink"/>
                <w:noProof/>
              </w:rPr>
              <w:t>HU-041 - Devoluciones y reembolsos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8B8C8" w14:textId="4A56CC0A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35" w:history="1">
            <w:r w:rsidRPr="00641634">
              <w:rPr>
                <w:rStyle w:val="Hyperlink"/>
                <w:noProof/>
              </w:rPr>
              <w:t>HU-042 - Seguimiento de envío (tracking)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58195" w14:textId="3786F20B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36" w:history="1">
            <w:r w:rsidRPr="00641634">
              <w:rPr>
                <w:rStyle w:val="Hyperlink"/>
                <w:noProof/>
              </w:rPr>
              <w:t>HU-043 - Volver a comprar (reorder)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9226B" w14:textId="5D0312C2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37" w:history="1">
            <w:r w:rsidRPr="00641634">
              <w:rPr>
                <w:rStyle w:val="Hyperlink"/>
                <w:noProof/>
              </w:rPr>
              <w:t>3.3 Ecommerce - Descubrimiento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A5549" w14:textId="6F676C8E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38" w:history="1">
            <w:r w:rsidRPr="00641634">
              <w:rPr>
                <w:rStyle w:val="Hyperlink"/>
                <w:noProof/>
              </w:rPr>
              <w:t>HU-044 - Lista de deseos (wishlist)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6B971" w14:textId="73F62FAE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39" w:history="1">
            <w:r w:rsidRPr="00641634">
              <w:rPr>
                <w:rStyle w:val="Hyperlink"/>
                <w:noProof/>
              </w:rPr>
              <w:t>HU-045 - Productos relacionados y recomendaciones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521C7" w14:textId="200525F3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40" w:history="1">
            <w:r w:rsidRPr="00641634">
              <w:rPr>
                <w:rStyle w:val="Hyperlink"/>
                <w:noProof/>
              </w:rPr>
              <w:t>HU-046 - Productos vistos recientemente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DC7B3" w14:textId="565EBD99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41" w:history="1">
            <w:r w:rsidRPr="00641634">
              <w:rPr>
                <w:rStyle w:val="Hyperlink"/>
                <w:noProof/>
              </w:rPr>
              <w:t>HU-047 - Comparación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31A42" w14:textId="0B721DCC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42" w:history="1">
            <w:r w:rsidRPr="00641634">
              <w:rPr>
                <w:rStyle w:val="Hyperlink"/>
                <w:noProof/>
              </w:rPr>
              <w:t>3.4 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3361D" w14:textId="44E1A4C0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43" w:history="1">
            <w:r w:rsidRPr="00641634">
              <w:rPr>
                <w:rStyle w:val="Hyperlink"/>
                <w:noProof/>
              </w:rPr>
              <w:t>HU-048 - CRUD de categorías en el admin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FABCF" w14:textId="2EE3307A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44" w:history="1">
            <w:r w:rsidRPr="00641634">
              <w:rPr>
                <w:rStyle w:val="Hyperlink"/>
                <w:noProof/>
              </w:rPr>
              <w:t>HU-049 - Gestión de cupones y descuentos (UI admin)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F03A8" w14:textId="6C3123BE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45" w:history="1">
            <w:r w:rsidRPr="00641634">
              <w:rPr>
                <w:rStyle w:val="Hyperlink"/>
                <w:noProof/>
              </w:rPr>
              <w:t>HU-050 - Exportación de datos (CSV/Excel)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C2D9B" w14:textId="72F8E752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46" w:history="1">
            <w:r w:rsidRPr="00641634">
              <w:rPr>
                <w:rStyle w:val="Hyperlink"/>
                <w:noProof/>
              </w:rPr>
              <w:t>HU-051 - Audit trail de acciones administrativas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E6A87" w14:textId="13F1B44E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47" w:history="1">
            <w:r w:rsidRPr="00641634">
              <w:rPr>
                <w:rStyle w:val="Hyperlink"/>
                <w:noProof/>
              </w:rPr>
              <w:t>HU-052 - Reportes avanzados (cohortes, LTV)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98101" w14:textId="77E2EE0D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48" w:history="1">
            <w:r w:rsidRPr="00641634">
              <w:rPr>
                <w:rStyle w:val="Hyperlink"/>
                <w:noProof/>
              </w:rPr>
              <w:t>HU-053 - CMS básico de banners y 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6D389" w14:textId="63678989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49" w:history="1">
            <w:r w:rsidRPr="00641634">
              <w:rPr>
                <w:rStyle w:val="Hyperlink"/>
                <w:noProof/>
              </w:rPr>
              <w:t>HU-054 - Dashboard de analítica de producto (PostHog)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E163E" w14:textId="227DEDC8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50" w:history="1">
            <w:r w:rsidRPr="00641634">
              <w:rPr>
                <w:rStyle w:val="Hyperlink"/>
                <w:noProof/>
              </w:rPr>
              <w:t>HU-055 - Alertas de stock bajo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842CF" w14:textId="2EDE5BEE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51" w:history="1">
            <w:r w:rsidRPr="00641634">
              <w:rPr>
                <w:rStyle w:val="Hyperlink"/>
                <w:noProof/>
              </w:rPr>
              <w:t>HU-056 - Moderación de reseñas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7C375" w14:textId="089673D9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52" w:history="1">
            <w:r w:rsidRPr="00641634">
              <w:rPr>
                <w:rStyle w:val="Hyperlink"/>
                <w:noProof/>
              </w:rPr>
              <w:t>3.5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24B8E" w14:textId="50729923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53" w:history="1">
            <w:r w:rsidRPr="00641634">
              <w:rPr>
                <w:rStyle w:val="Hyperlink"/>
                <w:noProof/>
              </w:rPr>
              <w:t>HU-057 - Página de perfil editable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9375D" w14:textId="0B4B1CBD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54" w:history="1">
            <w:r w:rsidRPr="00641634">
              <w:rPr>
                <w:rStyle w:val="Hyperlink"/>
                <w:noProof/>
              </w:rPr>
              <w:t>HU-058 - Preferencias de notificación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DCE25" w14:textId="43B92EF3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55" w:history="1">
            <w:r w:rsidRPr="00641634">
              <w:rPr>
                <w:rStyle w:val="Hyperlink"/>
                <w:noProof/>
              </w:rPr>
              <w:t>HU-059 - Métodos de pago guardados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A0F60" w14:textId="01CEBE0C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56" w:history="1">
            <w:r w:rsidRPr="00641634">
              <w:rPr>
                <w:rStyle w:val="Hyperlink"/>
                <w:noProof/>
              </w:rPr>
              <w:t>HU-060 - Programa de lealtad / puntos (Club)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C969C" w14:textId="67348548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57" w:history="1">
            <w:r w:rsidRPr="00641634">
              <w:rPr>
                <w:rStyle w:val="Hyperlink"/>
                <w:noProof/>
              </w:rPr>
              <w:t>HU-061 - Suscripción de reposición automática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ADC79" w14:textId="044528CE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58" w:history="1">
            <w:r w:rsidRPr="00641634">
              <w:rPr>
                <w:rStyle w:val="Hyperlink"/>
                <w:noProof/>
              </w:rPr>
              <w:t>HU-062 - Recordatorio de recompra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90D42" w14:textId="31EEC66D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59" w:history="1">
            <w:r w:rsidRPr="00641634">
              <w:rPr>
                <w:rStyle w:val="Hyperlink"/>
                <w:noProof/>
              </w:rPr>
              <w:t>3.6 Notificaciones en tiempo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E8E32" w14:textId="7EBB35FB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60" w:history="1">
            <w:r w:rsidRPr="00641634">
              <w:rPr>
                <w:rStyle w:val="Hyperlink"/>
                <w:noProof/>
              </w:rPr>
              <w:t>HU-063 - Notificaciones en tiempo real (WebSockets)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1D93F" w14:textId="3ECB31AA" w:rsidR="00650F39" w:rsidRDefault="00650F39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61" w:history="1">
            <w:r w:rsidRPr="00641634">
              <w:rPr>
                <w:rStyle w:val="Hyperlink"/>
                <w:noProof/>
              </w:rPr>
              <w:t>4. Sección III - Requisitos No Funcionales / Técnicos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831DC" w14:textId="084C1CEE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62" w:history="1">
            <w:r w:rsidRPr="00641634">
              <w:rPr>
                <w:rStyle w:val="Hyperlink"/>
                <w:noProof/>
              </w:rPr>
              <w:t>4.1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D94F2" w14:textId="424F0A3D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63" w:history="1">
            <w:r w:rsidRPr="00641634">
              <w:rPr>
                <w:rStyle w:val="Hyperlink"/>
                <w:noProof/>
              </w:rPr>
              <w:t>HU-064 - Rate 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7E174" w14:textId="1617F2B6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64" w:history="1">
            <w:r w:rsidRPr="00641634">
              <w:rPr>
                <w:rStyle w:val="Hyperlink"/>
                <w:noProof/>
              </w:rPr>
              <w:t>HU-065 - Validación y saneamiento de inputs con Zod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0FB4E" w14:textId="7B3B99B7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65" w:history="1">
            <w:r w:rsidRPr="00641634">
              <w:rPr>
                <w:rStyle w:val="Hyperlink"/>
                <w:noProof/>
                <w:lang w:val="en-US"/>
              </w:rPr>
              <w:t>HU-066 - Security headers (CSP, HSTS, X-Frame)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5A2D9" w14:textId="627E9E3B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66" w:history="1">
            <w:r w:rsidRPr="00641634">
              <w:rPr>
                <w:rStyle w:val="Hyperlink"/>
                <w:noProof/>
              </w:rPr>
              <w:t>HU-067 - Logs de auditoría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52B8F" w14:textId="60DAD5B9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67" w:history="1">
            <w:r w:rsidRPr="00641634">
              <w:rPr>
                <w:rStyle w:val="Hyperlink"/>
                <w:noProof/>
              </w:rPr>
              <w:t>4.2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4E6C9" w14:textId="07764217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68" w:history="1">
            <w:r w:rsidRPr="00641634">
              <w:rPr>
                <w:rStyle w:val="Hyperlink"/>
                <w:noProof/>
              </w:rPr>
              <w:t>HU-068 - Logging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6A50E" w14:textId="40B9C1EB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69" w:history="1">
            <w:r w:rsidRPr="00641634">
              <w:rPr>
                <w:rStyle w:val="Hyperlink"/>
                <w:noProof/>
              </w:rPr>
              <w:t>HU-069 - Error tracking con PostHog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6E3A1" w14:textId="122A4202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70" w:history="1">
            <w:r w:rsidRPr="00641634">
              <w:rPr>
                <w:rStyle w:val="Hyperlink"/>
                <w:noProof/>
              </w:rPr>
              <w:t>HU-070 - APM y métricas de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74D4A" w14:textId="121CBE66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71" w:history="1">
            <w:r w:rsidRPr="00641634">
              <w:rPr>
                <w:rStyle w:val="Hyperlink"/>
                <w:noProof/>
              </w:rPr>
              <w:t>HU-071 - Alertas y monitoreo de uptime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CD364" w14:textId="51C6C7D5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72" w:history="1">
            <w:r w:rsidRPr="00641634">
              <w:rPr>
                <w:rStyle w:val="Hyperlink"/>
                <w:noProof/>
              </w:rPr>
              <w:t>4.3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6966A" w14:textId="0EE48266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73" w:history="1">
            <w:r w:rsidRPr="00641634">
              <w:rPr>
                <w:rStyle w:val="Hyperlink"/>
                <w:noProof/>
              </w:rPr>
              <w:t>HU-072 - Tests de integración de flujos críticos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560B6" w14:textId="7EFB125E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74" w:history="1">
            <w:r w:rsidRPr="00641634">
              <w:rPr>
                <w:rStyle w:val="Hyperlink"/>
                <w:noProof/>
              </w:rPr>
              <w:t>HU-073 - Tests unitarios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BF7DE" w14:textId="76FC6A4D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75" w:history="1">
            <w:r w:rsidRPr="00641634">
              <w:rPr>
                <w:rStyle w:val="Hyperlink"/>
                <w:noProof/>
                <w:lang w:val="en-US"/>
              </w:rPr>
              <w:t>HU-074 - Tests end-to-end (Playwright)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0B9A5" w14:textId="72612946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76" w:history="1">
            <w:r w:rsidRPr="00641634">
              <w:rPr>
                <w:rStyle w:val="Hyperlink"/>
                <w:noProof/>
              </w:rPr>
              <w:t>4.4 DevOps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EB90B" w14:textId="0DEF6804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77" w:history="1">
            <w:r w:rsidRPr="00641634">
              <w:rPr>
                <w:rStyle w:val="Hyperlink"/>
                <w:noProof/>
              </w:rPr>
              <w:t>HU-075 - Containerización y CI/CD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DCD7D" w14:textId="317DDB17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78" w:history="1">
            <w:r w:rsidRPr="00641634">
              <w:rPr>
                <w:rStyle w:val="Hyperlink"/>
                <w:noProof/>
              </w:rPr>
              <w:t>HU-076 - Backups automatizados de MongoDB Atlas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0FCDD" w14:textId="059FCC29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79" w:history="1">
            <w:r w:rsidRPr="00641634">
              <w:rPr>
                <w:rStyle w:val="Hyperlink"/>
                <w:noProof/>
              </w:rPr>
              <w:t>HU-077 - Ambiente de staging separado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19CEC" w14:textId="55644EB1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80" w:history="1">
            <w:r w:rsidRPr="00641634">
              <w:rPr>
                <w:rStyle w:val="Hyperlink"/>
                <w:noProof/>
              </w:rPr>
              <w:t>HU-078 - Estrategia de rollback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E067D" w14:textId="1C78AEEF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81" w:history="1">
            <w:r w:rsidRPr="00641634">
              <w:rPr>
                <w:rStyle w:val="Hyperlink"/>
                <w:noProof/>
              </w:rPr>
              <w:t>4.5 Escalabilidad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BD3CF" w14:textId="756A036D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82" w:history="1">
            <w:r w:rsidRPr="00641634">
              <w:rPr>
                <w:rStyle w:val="Hyperlink"/>
                <w:noProof/>
              </w:rPr>
              <w:t>HU-079 - Cache de catálogo con Redis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98358" w14:textId="7E07C71E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83" w:history="1">
            <w:r w:rsidRPr="00641634">
              <w:rPr>
                <w:rStyle w:val="Hyperlink"/>
                <w:noProof/>
              </w:rPr>
              <w:t>HU-080 - Entrega de imágenes vía Cloudinary (CDN)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083F5" w14:textId="367F7FD8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84" w:history="1">
            <w:r w:rsidRPr="00641634">
              <w:rPr>
                <w:rStyle w:val="Hyperlink"/>
                <w:noProof/>
              </w:rPr>
              <w:t>HU-081 - Cola de emails y trabajos en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348A9" w14:textId="5D5D4FBD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85" w:history="1">
            <w:r w:rsidRPr="00641634">
              <w:rPr>
                <w:rStyle w:val="Hyperlink"/>
                <w:noProof/>
              </w:rPr>
              <w:t>4.6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76292" w14:textId="3BF0381B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86" w:history="1">
            <w:r w:rsidRPr="00641634">
              <w:rPr>
                <w:rStyle w:val="Hyperlink"/>
                <w:noProof/>
              </w:rPr>
              <w:t>HU-082 - Optimización de imágenes (Cloudinary, lazy load)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D5973" w14:textId="2479ECA0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87" w:history="1">
            <w:r w:rsidRPr="00641634">
              <w:rPr>
                <w:rStyle w:val="Hyperlink"/>
                <w:noProof/>
              </w:rPr>
              <w:t>HU-083 - Cache HTTP (ETags, Cache-Control)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D6585" w14:textId="2479E65A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88" w:history="1">
            <w:r w:rsidRPr="00641634">
              <w:rPr>
                <w:rStyle w:val="Hyperlink"/>
                <w:noProof/>
              </w:rPr>
              <w:t>4.7 UX /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C89DD" w14:textId="15C9D22C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89" w:history="1">
            <w:r w:rsidRPr="00641634">
              <w:rPr>
                <w:rStyle w:val="Hyperlink"/>
                <w:noProof/>
              </w:rPr>
              <w:t>HU-084 - Accesibilidad (WCAG 2.1 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1C85D" w14:textId="1AA2806F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90" w:history="1">
            <w:r w:rsidRPr="00641634">
              <w:rPr>
                <w:rStyle w:val="Hyperlink"/>
                <w:noProof/>
              </w:rPr>
              <w:t>HU-085 - Páginas de error (404, 500)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072E5" w14:textId="345C4A8E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91" w:history="1">
            <w:r w:rsidRPr="00641634">
              <w:rPr>
                <w:rStyle w:val="Hyperlink"/>
                <w:noProof/>
              </w:rPr>
              <w:t>HU-086 - Internacionalización (i18n)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4B699" w14:textId="7C0883B3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92" w:history="1">
            <w:r w:rsidRPr="00641634">
              <w:rPr>
                <w:rStyle w:val="Hyperlink"/>
                <w:noProof/>
              </w:rPr>
              <w:t>HU-087 - Búsqueda simple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DEBB8" w14:textId="47654C4A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93" w:history="1">
            <w:r w:rsidRPr="00641634">
              <w:rPr>
                <w:rStyle w:val="Hyperlink"/>
                <w:noProof/>
              </w:rPr>
              <w:t>HU-088 - Pulido de experiencia responsive en móvil y tablet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8A70B" w14:textId="0A3C7C9C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94" w:history="1">
            <w:r w:rsidRPr="00641634">
              <w:rPr>
                <w:rStyle w:val="Hyperlink"/>
                <w:noProof/>
              </w:rPr>
              <w:t>4.8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D297C" w14:textId="0762E127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95" w:history="1">
            <w:r w:rsidRPr="00641634">
              <w:rPr>
                <w:rStyle w:val="Hyperlink"/>
                <w:noProof/>
              </w:rPr>
              <w:t>HU-089 - Documentación de API (OpenAPI/Swagger)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D67BF" w14:textId="5D942FFE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96" w:history="1">
            <w:r w:rsidRPr="00641634">
              <w:rPr>
                <w:rStyle w:val="Hyperlink"/>
                <w:noProof/>
              </w:rPr>
              <w:t>HU-090 - Refactor del componente admin monolítico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1BADD" w14:textId="7C41143D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97" w:history="1">
            <w:r w:rsidRPr="00641634">
              <w:rPr>
                <w:rStyle w:val="Hyperlink"/>
                <w:noProof/>
              </w:rPr>
              <w:t>HU-091 - Migración del frontend a TanStack Start (SSR)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A9E22" w14:textId="417A539F" w:rsidR="00650F39" w:rsidRDefault="00650F39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98" w:history="1">
            <w:r w:rsidRPr="00641634">
              <w:rPr>
                <w:rStyle w:val="Hyperlink"/>
                <w:noProof/>
              </w:rPr>
              <w:t>5. Historias retiradas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13CC4" w14:textId="0BDEE77F" w:rsidR="00650F39" w:rsidRDefault="00650F39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99" w:history="1">
            <w:r w:rsidRPr="00641634">
              <w:rPr>
                <w:rStyle w:val="Hyperlink"/>
                <w:noProof/>
              </w:rPr>
              <w:t>6. Resumen de Historias MCP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510CF" w14:textId="65D953C4" w:rsidR="00650F39" w:rsidRDefault="00650F39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300" w:history="1">
            <w:r w:rsidRPr="00641634">
              <w:rPr>
                <w:rStyle w:val="Hyperlink"/>
                <w:noProof/>
              </w:rPr>
              <w:t>7. Trazabilidad de la funcionalidad de 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2945D" w14:textId="19958BA7" w:rsidR="00650F39" w:rsidRDefault="00650F39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301" w:history="1">
            <w:r w:rsidRPr="00641634">
              <w:rPr>
                <w:rStyle w:val="Hyperlink"/>
                <w:noProof/>
              </w:rPr>
              <w:t>8. Roadmap de priorización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389FF" w14:textId="3F429258" w:rsidR="00205A46" w:rsidRDefault="00205A46">
          <w:r>
            <w:rPr>
              <w:b/>
              <w:bCs/>
              <w:noProof/>
            </w:rPr>
            <w:fldChar w:fldCharType="end"/>
          </w:r>
        </w:p>
      </w:sdtContent>
    </w:sdt>
    <w:p w14:paraId="11F1F65F" w14:textId="77777777" w:rsidR="00513FD1" w:rsidRPr="00205A46" w:rsidRDefault="00513FD1"/>
    <w:p w14:paraId="0A85625F" w14:textId="77777777" w:rsidR="00513FD1" w:rsidRPr="00205A46" w:rsidRDefault="00000000">
      <w:r w:rsidRPr="00205A46">
        <w:br w:type="page"/>
      </w:r>
    </w:p>
    <w:p w14:paraId="3A1B9168" w14:textId="77777777" w:rsidR="00513FD1" w:rsidRPr="00205A46" w:rsidRDefault="00000000">
      <w:pPr>
        <w:pStyle w:val="Heading1"/>
      </w:pPr>
      <w:bookmarkStart w:id="0" w:name="_Toc233885176"/>
      <w:r w:rsidRPr="00205A46">
        <w:lastRenderedPageBreak/>
        <w:t>1. Introducción</w:t>
      </w:r>
      <w:bookmarkEnd w:id="0"/>
    </w:p>
    <w:p w14:paraId="4EA613C7" w14:textId="77777777" w:rsidR="00513FD1" w:rsidRPr="00205A46" w:rsidRDefault="00000000">
      <w:pPr>
        <w:pStyle w:val="Heading2"/>
      </w:pPr>
      <w:bookmarkStart w:id="1" w:name="_Toc233885177"/>
      <w:r w:rsidRPr="00205A46">
        <w:t>1.1 Propósito</w:t>
      </w:r>
      <w:bookmarkEnd w:id="1"/>
    </w:p>
    <w:p w14:paraId="5451A0B1" w14:textId="77777777" w:rsidR="00513FD1" w:rsidRPr="00205A46" w:rsidRDefault="00000000">
      <w:r w:rsidRPr="00205A46">
        <w:t xml:space="preserve">Este documento reorganiza el contenido de la Auditoría Técnica v3 de </w:t>
      </w:r>
      <w:proofErr w:type="spellStart"/>
      <w:r w:rsidRPr="00205A46">
        <w:t>Healthora</w:t>
      </w:r>
      <w:proofErr w:type="spellEnd"/>
      <w:r w:rsidRPr="00205A46">
        <w:t xml:space="preserve"> en formato de Historias de Usuario. No reemplaza la auditoría: la toma como fuente para identificar las funcionalidades implementadas (MVP) y las funcionalidades faltantes necesarias para alcanzar un estado </w:t>
      </w:r>
      <w:proofErr w:type="spellStart"/>
      <w:r w:rsidRPr="00205A46">
        <w:t>Production</w:t>
      </w:r>
      <w:proofErr w:type="spellEnd"/>
      <w:r w:rsidRPr="00205A46">
        <w:t xml:space="preserve"> Ready, conservando las prioridades y justificaciones ya documentadas.</w:t>
      </w:r>
    </w:p>
    <w:p w14:paraId="5A8E999D" w14:textId="77777777" w:rsidR="00513FD1" w:rsidRPr="00205A46" w:rsidRDefault="00000000">
      <w:pPr>
        <w:pStyle w:val="Heading2"/>
      </w:pPr>
      <w:bookmarkStart w:id="2" w:name="_Toc233885178"/>
      <w:r w:rsidRPr="00205A46">
        <w:t>1.2 Alcance</w:t>
      </w:r>
      <w:bookmarkEnd w:id="2"/>
    </w:p>
    <w:p w14:paraId="2BA80AC8" w14:textId="77777777" w:rsidR="00513FD1" w:rsidRPr="00205A46" w:rsidRDefault="00000000">
      <w:proofErr w:type="spellStart"/>
      <w:r w:rsidRPr="00205A46">
        <w:t>Healthora</w:t>
      </w:r>
      <w:proofErr w:type="spellEnd"/>
      <w:r w:rsidRPr="00205A46">
        <w:t xml:space="preserve"> es un </w:t>
      </w:r>
      <w:proofErr w:type="spellStart"/>
      <w:r w:rsidRPr="00205A46">
        <w:t>ecommerce</w:t>
      </w:r>
      <w:proofErr w:type="spellEnd"/>
      <w:r w:rsidRPr="00205A46">
        <w:t xml:space="preserve"> de productos de salud y farmacia construido sobre un </w:t>
      </w:r>
      <w:proofErr w:type="spellStart"/>
      <w:r w:rsidRPr="00205A46">
        <w:t>stack</w:t>
      </w:r>
      <w:proofErr w:type="spellEnd"/>
      <w:r w:rsidRPr="00205A46">
        <w:t xml:space="preserve"> moderno. El sistema ya cubre los flujos principales de un </w:t>
      </w:r>
      <w:proofErr w:type="spellStart"/>
      <w:r w:rsidRPr="00205A46">
        <w:t>ecommerce</w:t>
      </w:r>
      <w:proofErr w:type="spellEnd"/>
      <w:r w:rsidRPr="00205A46">
        <w:t xml:space="preserve"> (catálogo, carrito, </w:t>
      </w:r>
      <w:proofErr w:type="spellStart"/>
      <w:r w:rsidRPr="00205A46">
        <w:t>checkout</w:t>
      </w:r>
      <w:proofErr w:type="spellEnd"/>
      <w:r w:rsidRPr="00205A46">
        <w:t xml:space="preserve"> con Stripe, órdenes y panel administrativo). El presente documento describe esas capacidades como Historias de Usuario y define el backlog para llevar el producto a producción con estándares profesionales de seguridad, </w:t>
      </w:r>
      <w:proofErr w:type="spellStart"/>
      <w:r w:rsidRPr="00205A46">
        <w:t>observabilidad</w:t>
      </w:r>
      <w:proofErr w:type="spellEnd"/>
      <w:r w:rsidRPr="00205A46">
        <w:t xml:space="preserve">, </w:t>
      </w:r>
      <w:proofErr w:type="spellStart"/>
      <w:r w:rsidRPr="00205A46">
        <w:t>testing</w:t>
      </w:r>
      <w:proofErr w:type="spellEnd"/>
      <w:r w:rsidRPr="00205A46">
        <w:t xml:space="preserve"> y negocio.</w:t>
      </w:r>
    </w:p>
    <w:p w14:paraId="68B25FF6" w14:textId="77777777" w:rsidR="00513FD1" w:rsidRPr="00205A46" w:rsidRDefault="00000000">
      <w:pPr>
        <w:pStyle w:val="Heading2"/>
      </w:pPr>
      <w:bookmarkStart w:id="3" w:name="_Toc233885179"/>
      <w:r w:rsidRPr="00205A46">
        <w:t>1.3 Convenciones</w:t>
      </w:r>
      <w:bookmarkEnd w:id="3"/>
    </w:p>
    <w:p w14:paraId="1E18613F" w14:textId="77777777" w:rsidR="00513FD1" w:rsidRPr="00205A46" w:rsidRDefault="00000000">
      <w:pPr>
        <w:pStyle w:val="ListBullet"/>
      </w:pPr>
      <w:r w:rsidRPr="00205A46">
        <w:t>Formato de historia: Como &lt;rol&gt;, quiero &lt;funcionalidad&gt;, para &lt;beneficio&gt;.</w:t>
      </w:r>
    </w:p>
    <w:p w14:paraId="2857718C" w14:textId="77777777" w:rsidR="00513FD1" w:rsidRPr="00205A46" w:rsidRDefault="00000000">
      <w:pPr>
        <w:pStyle w:val="ListBullet"/>
      </w:pPr>
      <w:r w:rsidRPr="00205A46">
        <w:t>Cada historia incluye entre 2 y 4 criterios de aceptación verificables.</w:t>
      </w:r>
    </w:p>
    <w:p w14:paraId="3DABE286" w14:textId="77777777" w:rsidR="00513FD1" w:rsidRPr="00205A46" w:rsidRDefault="00000000">
      <w:pPr>
        <w:pStyle w:val="ListBullet"/>
      </w:pPr>
      <w:r w:rsidRPr="00205A46">
        <w:t>Cada historia se identifica con un código único (HU-###) para trazabilidad.</w:t>
      </w:r>
    </w:p>
    <w:p w14:paraId="061E0048" w14:textId="77777777" w:rsidR="00513FD1" w:rsidRPr="00205A46" w:rsidRDefault="00000000">
      <w:pPr>
        <w:pStyle w:val="ListBullet"/>
      </w:pPr>
      <w:r w:rsidRPr="00205A46">
        <w:t>Estado: Implementada / Parcial / Pendiente (según la auditoría y el código actual).</w:t>
      </w:r>
    </w:p>
    <w:p w14:paraId="47FD7637" w14:textId="77777777" w:rsidR="00513FD1" w:rsidRPr="00205A46" w:rsidRDefault="00000000">
      <w:pPr>
        <w:pStyle w:val="ListBullet"/>
      </w:pPr>
      <w:r w:rsidRPr="00205A46">
        <w:t>Prioridad: Alta (bloqueante de producción), Media (3-6 meses) o Baja (</w:t>
      </w:r>
      <w:proofErr w:type="spellStart"/>
      <w:r w:rsidRPr="00205A46">
        <w:t>nice-to-have</w:t>
      </w:r>
      <w:proofErr w:type="spellEnd"/>
      <w:r w:rsidRPr="00205A46">
        <w:t>).</w:t>
      </w:r>
    </w:p>
    <w:p w14:paraId="61ACEE53" w14:textId="77777777" w:rsidR="00513FD1" w:rsidRPr="00205A46" w:rsidRDefault="00000000">
      <w:pPr>
        <w:pStyle w:val="ListBullet"/>
      </w:pPr>
      <w:r w:rsidRPr="00205A46">
        <w:t xml:space="preserve">Las historias marcadas con [MCP] exponen una herramienta de un servidor MCP de </w:t>
      </w:r>
      <w:proofErr w:type="spellStart"/>
      <w:r w:rsidRPr="00205A46">
        <w:t>ecommerce</w:t>
      </w:r>
      <w:proofErr w:type="spellEnd"/>
      <w:r w:rsidRPr="00205A46">
        <w:t xml:space="preserve"> para que un agente (Claude Code / Codex) automatice tareas; indican Tool, Autenticación y Permite.</w:t>
      </w:r>
    </w:p>
    <w:p w14:paraId="423FD7E5" w14:textId="77777777" w:rsidR="001F5ADC" w:rsidRDefault="00000000">
      <w:pPr>
        <w:pStyle w:val="ListBullet"/>
      </w:pPr>
      <w:r>
        <w:t>Toda capacidad [MCP] es un subconjunto de la UI (MCP ⊆ UI): no existe ninguna herramienta MCP sin su funcionalidad equivalente en la interfaz.</w:t>
      </w:r>
    </w:p>
    <w:p w14:paraId="264A3BB1" w14:textId="77777777" w:rsidR="00513FD1" w:rsidRPr="00205A46" w:rsidRDefault="00000000">
      <w:pPr>
        <w:pStyle w:val="Heading2"/>
      </w:pPr>
      <w:bookmarkStart w:id="4" w:name="_Toc233885180"/>
      <w:r w:rsidRPr="00205A46">
        <w:t>1.4 Actores del sistema</w:t>
      </w:r>
      <w:bookmarkEnd w:id="4"/>
    </w:p>
    <w:p w14:paraId="08E0C46E" w14:textId="77777777" w:rsidR="001F5ADC" w:rsidRDefault="00000000">
      <w:r>
        <w:t>El sistema tiene 2 actores principales cuyas funcionalidades se cuentan como requisitos funcionales: el Cliente (usuario final; el Visitante es su variante no autenticada) y el Administrador. Los demás roles (Sistema, DevOps / Plataforma, Desarrollador, Agente MCP) son de soporte técnico y sus capacidades se documentan como requisitos no funcionales.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6362"/>
      </w:tblGrid>
      <w:tr w:rsidR="00513FD1" w:rsidRPr="00205A46" w14:paraId="37709A4F" w14:textId="77777777">
        <w:trPr>
          <w:jc w:val="center"/>
        </w:trPr>
        <w:tc>
          <w:tcPr>
            <w:tcW w:w="2592" w:type="dxa"/>
            <w:shd w:val="clear" w:color="auto" w:fill="0E7A5F"/>
          </w:tcPr>
          <w:p w14:paraId="31DC5C3F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w="6768" w:type="dxa"/>
            <w:shd w:val="clear" w:color="auto" w:fill="0E7A5F"/>
          </w:tcPr>
          <w:p w14:paraId="6DCB9DC6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Descripción</w:t>
            </w:r>
          </w:p>
        </w:tc>
      </w:tr>
      <w:tr w:rsidR="00513FD1" w:rsidRPr="00205A46" w14:paraId="2D779691" w14:textId="77777777">
        <w:trPr>
          <w:jc w:val="center"/>
        </w:trPr>
        <w:tc>
          <w:tcPr>
            <w:tcW w:w="2592" w:type="dxa"/>
          </w:tcPr>
          <w:p w14:paraId="75DC9965" w14:textId="77777777" w:rsidR="00513FD1" w:rsidRPr="00205A46" w:rsidRDefault="00000000">
            <w:r w:rsidRPr="00205A46">
              <w:rPr>
                <w:sz w:val="19"/>
              </w:rPr>
              <w:t>Cliente</w:t>
            </w:r>
          </w:p>
        </w:tc>
        <w:tc>
          <w:tcPr>
            <w:tcW w:w="6768" w:type="dxa"/>
          </w:tcPr>
          <w:p w14:paraId="2AF5A996" w14:textId="77777777" w:rsidR="00513FD1" w:rsidRPr="00205A46" w:rsidRDefault="00000000">
            <w:r w:rsidRPr="00205A46">
              <w:rPr>
                <w:sz w:val="19"/>
              </w:rPr>
              <w:t>Usuario final que navega, compra y administra sus órdenes.</w:t>
            </w:r>
            <w:r>
              <w:t xml:space="preserve"> (Actor principal)</w:t>
            </w:r>
          </w:p>
        </w:tc>
      </w:tr>
      <w:tr w:rsidR="00513FD1" w:rsidRPr="00205A46" w14:paraId="050BE42E" w14:textId="77777777">
        <w:trPr>
          <w:jc w:val="center"/>
        </w:trPr>
        <w:tc>
          <w:tcPr>
            <w:tcW w:w="2592" w:type="dxa"/>
          </w:tcPr>
          <w:p w14:paraId="5FD7FF8E" w14:textId="77777777" w:rsidR="00513FD1" w:rsidRPr="00205A46" w:rsidRDefault="00000000">
            <w:r w:rsidRPr="00205A46">
              <w:rPr>
                <w:sz w:val="19"/>
              </w:rPr>
              <w:t>Visitante</w:t>
            </w:r>
          </w:p>
        </w:tc>
        <w:tc>
          <w:tcPr>
            <w:tcW w:w="6768" w:type="dxa"/>
          </w:tcPr>
          <w:p w14:paraId="7C73E457" w14:textId="77777777" w:rsidR="00513FD1" w:rsidRPr="00205A46" w:rsidRDefault="00000000">
            <w:r w:rsidRPr="00205A46">
              <w:rPr>
                <w:sz w:val="19"/>
              </w:rPr>
              <w:t>Usuario no autenticado que explora el catálogo o se suscribe.</w:t>
            </w:r>
            <w:r>
              <w:t xml:space="preserve"> (variante no autenticada del Cliente)</w:t>
            </w:r>
          </w:p>
        </w:tc>
      </w:tr>
      <w:tr w:rsidR="00513FD1" w:rsidRPr="00205A46" w14:paraId="52A5E9E1" w14:textId="77777777">
        <w:trPr>
          <w:jc w:val="center"/>
        </w:trPr>
        <w:tc>
          <w:tcPr>
            <w:tcW w:w="2592" w:type="dxa"/>
          </w:tcPr>
          <w:p w14:paraId="343D74E1" w14:textId="77777777" w:rsidR="00513FD1" w:rsidRPr="00205A46" w:rsidRDefault="00000000">
            <w:r w:rsidRPr="00205A46">
              <w:rPr>
                <w:sz w:val="19"/>
              </w:rPr>
              <w:t>Administrador</w:t>
            </w:r>
          </w:p>
        </w:tc>
        <w:tc>
          <w:tcPr>
            <w:tcW w:w="6768" w:type="dxa"/>
          </w:tcPr>
          <w:p w14:paraId="34B9B01C" w14:textId="77777777" w:rsidR="00513FD1" w:rsidRPr="00205A46" w:rsidRDefault="00000000">
            <w:r w:rsidRPr="00205A46">
              <w:rPr>
                <w:sz w:val="19"/>
              </w:rPr>
              <w:t>Gestiona catálogo, órdenes, usuarios y operaciones del negocio.</w:t>
            </w:r>
            <w:r>
              <w:t xml:space="preserve"> (Actor principal)</w:t>
            </w:r>
          </w:p>
        </w:tc>
      </w:tr>
      <w:tr w:rsidR="00513FD1" w:rsidRPr="00205A46" w14:paraId="5CA2AE96" w14:textId="77777777">
        <w:trPr>
          <w:jc w:val="center"/>
        </w:trPr>
        <w:tc>
          <w:tcPr>
            <w:tcW w:w="2592" w:type="dxa"/>
          </w:tcPr>
          <w:p w14:paraId="420A300F" w14:textId="77777777" w:rsidR="00513FD1" w:rsidRPr="00205A46" w:rsidRDefault="00000000">
            <w:r w:rsidRPr="00205A46">
              <w:rPr>
                <w:sz w:val="19"/>
              </w:rPr>
              <w:t>DevOps / Plataforma</w:t>
            </w:r>
          </w:p>
        </w:tc>
        <w:tc>
          <w:tcPr>
            <w:tcW w:w="6768" w:type="dxa"/>
          </w:tcPr>
          <w:p w14:paraId="1BE288B1" w14:textId="77777777" w:rsidR="00513FD1" w:rsidRPr="00205A46" w:rsidRDefault="00000000">
            <w:r w:rsidRPr="00205A46">
              <w:rPr>
                <w:sz w:val="19"/>
              </w:rPr>
              <w:t xml:space="preserve">Responsable de despliegue, seguridad y </w:t>
            </w:r>
            <w:proofErr w:type="spellStart"/>
            <w:r w:rsidRPr="00205A46">
              <w:rPr>
                <w:sz w:val="19"/>
              </w:rPr>
              <w:t>observabilidad</w:t>
            </w:r>
            <w:proofErr w:type="spellEnd"/>
            <w:r w:rsidRPr="00205A46">
              <w:rPr>
                <w:sz w:val="19"/>
              </w:rPr>
              <w:t>.</w:t>
            </w:r>
            <w:r>
              <w:t xml:space="preserve"> (rol de soporte - no funcional)</w:t>
            </w:r>
          </w:p>
        </w:tc>
      </w:tr>
      <w:tr w:rsidR="00513FD1" w:rsidRPr="00205A46" w14:paraId="12BC6F2A" w14:textId="77777777">
        <w:trPr>
          <w:jc w:val="center"/>
        </w:trPr>
        <w:tc>
          <w:tcPr>
            <w:tcW w:w="2592" w:type="dxa"/>
          </w:tcPr>
          <w:p w14:paraId="6810AAD9" w14:textId="77777777" w:rsidR="00513FD1" w:rsidRPr="00205A46" w:rsidRDefault="00000000">
            <w:r w:rsidRPr="00205A46">
              <w:rPr>
                <w:sz w:val="19"/>
              </w:rPr>
              <w:t>Desarrollador</w:t>
            </w:r>
          </w:p>
        </w:tc>
        <w:tc>
          <w:tcPr>
            <w:tcW w:w="6768" w:type="dxa"/>
          </w:tcPr>
          <w:p w14:paraId="6277386C" w14:textId="77777777" w:rsidR="00513FD1" w:rsidRPr="00205A46" w:rsidRDefault="00000000">
            <w:r w:rsidRPr="00205A46">
              <w:rPr>
                <w:sz w:val="19"/>
              </w:rPr>
              <w:t>Mantiene y extiende el sistema.</w:t>
            </w:r>
            <w:r>
              <w:t xml:space="preserve"> (rol de soporte - no funcional)</w:t>
            </w:r>
          </w:p>
        </w:tc>
      </w:tr>
      <w:tr w:rsidR="00513FD1" w:rsidRPr="00205A46" w14:paraId="3265DF18" w14:textId="77777777">
        <w:trPr>
          <w:jc w:val="center"/>
        </w:trPr>
        <w:tc>
          <w:tcPr>
            <w:tcW w:w="2592" w:type="dxa"/>
          </w:tcPr>
          <w:p w14:paraId="62014F42" w14:textId="77777777" w:rsidR="00513FD1" w:rsidRPr="00205A46" w:rsidRDefault="00000000">
            <w:r w:rsidRPr="00205A46">
              <w:rPr>
                <w:sz w:val="19"/>
              </w:rPr>
              <w:t>Sistema</w:t>
            </w:r>
          </w:p>
        </w:tc>
        <w:tc>
          <w:tcPr>
            <w:tcW w:w="6768" w:type="dxa"/>
          </w:tcPr>
          <w:p w14:paraId="674A8F3C" w14:textId="77777777" w:rsidR="00513FD1" w:rsidRPr="00205A46" w:rsidRDefault="00000000">
            <w:r w:rsidRPr="00205A46">
              <w:rPr>
                <w:sz w:val="19"/>
              </w:rPr>
              <w:t xml:space="preserve">Comportamiento automático del </w:t>
            </w:r>
            <w:proofErr w:type="spellStart"/>
            <w:r w:rsidRPr="00205A46">
              <w:rPr>
                <w:sz w:val="19"/>
              </w:rPr>
              <w:t>backend</w:t>
            </w:r>
            <w:proofErr w:type="spellEnd"/>
            <w:r w:rsidRPr="00205A46">
              <w:rPr>
                <w:sz w:val="19"/>
              </w:rPr>
              <w:t xml:space="preserve"> (middleware, </w:t>
            </w:r>
            <w:proofErr w:type="spellStart"/>
            <w:r w:rsidRPr="00205A46">
              <w:rPr>
                <w:sz w:val="19"/>
              </w:rPr>
              <w:t>jobs</w:t>
            </w:r>
            <w:proofErr w:type="spellEnd"/>
            <w:r w:rsidRPr="00205A46">
              <w:rPr>
                <w:sz w:val="19"/>
              </w:rPr>
              <w:t xml:space="preserve">, </w:t>
            </w:r>
            <w:proofErr w:type="spellStart"/>
            <w:r w:rsidRPr="00205A46">
              <w:rPr>
                <w:sz w:val="19"/>
              </w:rPr>
              <w:t>webhooks</w:t>
            </w:r>
            <w:proofErr w:type="spellEnd"/>
            <w:r w:rsidRPr="00205A46">
              <w:rPr>
                <w:sz w:val="19"/>
              </w:rPr>
              <w:t>).</w:t>
            </w:r>
            <w:r>
              <w:t xml:space="preserve"> (rol </w:t>
            </w:r>
            <w:r>
              <w:lastRenderedPageBreak/>
              <w:t>de soporte - no funcional)</w:t>
            </w:r>
          </w:p>
        </w:tc>
      </w:tr>
      <w:tr w:rsidR="00513FD1" w:rsidRPr="00205A46" w14:paraId="05341025" w14:textId="77777777">
        <w:trPr>
          <w:jc w:val="center"/>
        </w:trPr>
        <w:tc>
          <w:tcPr>
            <w:tcW w:w="2592" w:type="dxa"/>
          </w:tcPr>
          <w:p w14:paraId="092C5D96" w14:textId="77777777" w:rsidR="00513FD1" w:rsidRPr="00205A46" w:rsidRDefault="00000000">
            <w:r w:rsidRPr="00205A46">
              <w:rPr>
                <w:sz w:val="19"/>
              </w:rPr>
              <w:lastRenderedPageBreak/>
              <w:t>Agente MCP</w:t>
            </w:r>
          </w:p>
        </w:tc>
        <w:tc>
          <w:tcPr>
            <w:tcW w:w="6768" w:type="dxa"/>
          </w:tcPr>
          <w:p w14:paraId="060EEA02" w14:textId="77777777" w:rsidR="00513FD1" w:rsidRPr="00205A46" w:rsidRDefault="00000000">
            <w:r w:rsidRPr="00205A46">
              <w:rPr>
                <w:sz w:val="19"/>
              </w:rPr>
              <w:t>Claude Code o Codex operando herramientas MCP autenticadas.</w:t>
            </w:r>
            <w:r>
              <w:t xml:space="preserve"> (subconjunto del Cliente/</w:t>
            </w:r>
            <w:proofErr w:type="spellStart"/>
            <w:r>
              <w:t>Admin</w:t>
            </w:r>
            <w:proofErr w:type="spellEnd"/>
            <w:r>
              <w:t xml:space="preserve"> vía UI)</w:t>
            </w:r>
          </w:p>
        </w:tc>
      </w:tr>
    </w:tbl>
    <w:p w14:paraId="395BFE82" w14:textId="77777777" w:rsidR="00513FD1" w:rsidRPr="00205A46" w:rsidRDefault="00513FD1"/>
    <w:p w14:paraId="193F9B5E" w14:textId="77777777" w:rsidR="00513FD1" w:rsidRPr="00205A46" w:rsidRDefault="00000000">
      <w:pPr>
        <w:pStyle w:val="Heading2"/>
      </w:pPr>
      <w:bookmarkStart w:id="5" w:name="_Toc233885181"/>
      <w:r w:rsidRPr="00205A46">
        <w:t>1.5 Resumen del estado del sistema</w:t>
      </w:r>
      <w:bookmarkEnd w:id="5"/>
    </w:p>
    <w:p w14:paraId="38382C55" w14:textId="77777777" w:rsidR="00513FD1" w:rsidRPr="00205A46" w:rsidRDefault="00000000">
      <w:r w:rsidRPr="00205A46">
        <w:t>Síntesis del sistema. Se distingue entre funcionalidades ya implementadas (MVP), los 32 requisitos funcionales nuevos visibles para Cliente/Administrador, y los requisitos no funcionales/técnicos necesarios para producción (no contados entre los 32).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1813"/>
        <w:gridCol w:w="1523"/>
        <w:gridCol w:w="1643"/>
        <w:gridCol w:w="1325"/>
      </w:tblGrid>
      <w:tr w:rsidR="00513FD1" w:rsidRPr="00205A46" w14:paraId="7AC6983B" w14:textId="77777777">
        <w:trPr>
          <w:jc w:val="center"/>
        </w:trPr>
        <w:tc>
          <w:tcPr>
            <w:tcW w:w="2736" w:type="dxa"/>
            <w:shd w:val="clear" w:color="auto" w:fill="0E7A5F"/>
          </w:tcPr>
          <w:p w14:paraId="5E0981C8" w14:textId="77777777" w:rsidR="001F5ADC" w:rsidRDefault="00000000">
            <w:r>
              <w:rPr>
                <w:b/>
                <w:sz w:val="19"/>
              </w:rPr>
              <w:t>Módulo</w:t>
            </w:r>
          </w:p>
        </w:tc>
        <w:tc>
          <w:tcPr>
            <w:tcW w:w="1872" w:type="dxa"/>
            <w:shd w:val="clear" w:color="auto" w:fill="0E7A5F"/>
          </w:tcPr>
          <w:p w14:paraId="2DC4CBBF" w14:textId="77777777" w:rsidR="001F5ADC" w:rsidRDefault="00000000">
            <w:r>
              <w:rPr>
                <w:b/>
                <w:sz w:val="19"/>
              </w:rPr>
              <w:t>Implementadas</w:t>
            </w:r>
          </w:p>
        </w:tc>
        <w:tc>
          <w:tcPr>
            <w:tcW w:w="1584" w:type="dxa"/>
            <w:shd w:val="clear" w:color="auto" w:fill="0E7A5F"/>
          </w:tcPr>
          <w:p w14:paraId="71C91C0D" w14:textId="77777777" w:rsidR="001F5ADC" w:rsidRDefault="00000000">
            <w:r>
              <w:rPr>
                <w:b/>
                <w:sz w:val="19"/>
              </w:rPr>
              <w:t>Funcionales nuevos</w:t>
            </w:r>
          </w:p>
        </w:tc>
        <w:tc>
          <w:tcPr>
            <w:tcW w:w="1728" w:type="dxa"/>
            <w:shd w:val="clear" w:color="auto" w:fill="0E7A5F"/>
          </w:tcPr>
          <w:p w14:paraId="4B460B5E" w14:textId="77777777" w:rsidR="001F5ADC" w:rsidRDefault="00000000">
            <w:r>
              <w:rPr>
                <w:b/>
                <w:sz w:val="19"/>
              </w:rPr>
              <w:t>No funcionales nuevos</w:t>
            </w:r>
          </w:p>
        </w:tc>
        <w:tc>
          <w:tcPr>
            <w:tcW w:w="1440" w:type="dxa"/>
            <w:shd w:val="clear" w:color="auto" w:fill="0E7A5F"/>
          </w:tcPr>
          <w:p w14:paraId="592EFDAC" w14:textId="77777777" w:rsidR="001F5ADC" w:rsidRDefault="00000000">
            <w:r>
              <w:rPr>
                <w:b/>
                <w:sz w:val="19"/>
              </w:rPr>
              <w:t>Total</w:t>
            </w:r>
          </w:p>
        </w:tc>
      </w:tr>
      <w:tr w:rsidR="00513FD1" w:rsidRPr="00205A46" w14:paraId="28ADF768" w14:textId="77777777">
        <w:trPr>
          <w:jc w:val="center"/>
        </w:trPr>
        <w:tc>
          <w:tcPr>
            <w:tcW w:w="2736" w:type="dxa"/>
          </w:tcPr>
          <w:p w14:paraId="2FCB0D17" w14:textId="77777777" w:rsidR="001F5ADC" w:rsidRDefault="00000000">
            <w:proofErr w:type="spellStart"/>
            <w:r>
              <w:rPr>
                <w:sz w:val="19"/>
              </w:rPr>
              <w:t>Ecommerce</w:t>
            </w:r>
            <w:proofErr w:type="spellEnd"/>
          </w:p>
        </w:tc>
        <w:tc>
          <w:tcPr>
            <w:tcW w:w="1872" w:type="dxa"/>
          </w:tcPr>
          <w:p w14:paraId="1BC1F65C" w14:textId="77777777" w:rsidR="001F5ADC" w:rsidRDefault="00000000">
            <w:r>
              <w:rPr>
                <w:sz w:val="19"/>
              </w:rPr>
              <w:t>11</w:t>
            </w:r>
          </w:p>
        </w:tc>
        <w:tc>
          <w:tcPr>
            <w:tcW w:w="1584" w:type="dxa"/>
          </w:tcPr>
          <w:p w14:paraId="7B14FA70" w14:textId="77777777" w:rsidR="001F5ADC" w:rsidRDefault="00000000">
            <w:r>
              <w:rPr>
                <w:sz w:val="19"/>
              </w:rPr>
              <w:t>18</w:t>
            </w:r>
          </w:p>
        </w:tc>
        <w:tc>
          <w:tcPr>
            <w:tcW w:w="1728" w:type="dxa"/>
          </w:tcPr>
          <w:p w14:paraId="6ED8A4C7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08365D82" w14:textId="77777777" w:rsidR="001F5ADC" w:rsidRDefault="00000000">
            <w:r>
              <w:rPr>
                <w:sz w:val="19"/>
              </w:rPr>
              <w:t>29</w:t>
            </w:r>
          </w:p>
        </w:tc>
      </w:tr>
      <w:tr w:rsidR="00513FD1" w:rsidRPr="00205A46" w14:paraId="3243785B" w14:textId="77777777">
        <w:trPr>
          <w:jc w:val="center"/>
        </w:trPr>
        <w:tc>
          <w:tcPr>
            <w:tcW w:w="2736" w:type="dxa"/>
          </w:tcPr>
          <w:p w14:paraId="34F90695" w14:textId="77777777" w:rsidR="001F5ADC" w:rsidRDefault="00000000">
            <w:r>
              <w:rPr>
                <w:sz w:val="19"/>
              </w:rPr>
              <w:t>Administración</w:t>
            </w:r>
          </w:p>
        </w:tc>
        <w:tc>
          <w:tcPr>
            <w:tcW w:w="1872" w:type="dxa"/>
          </w:tcPr>
          <w:p w14:paraId="507E45A3" w14:textId="77777777" w:rsidR="001F5ADC" w:rsidRDefault="00000000">
            <w:r>
              <w:rPr>
                <w:sz w:val="19"/>
              </w:rPr>
              <w:t>5</w:t>
            </w:r>
          </w:p>
        </w:tc>
        <w:tc>
          <w:tcPr>
            <w:tcW w:w="1584" w:type="dxa"/>
          </w:tcPr>
          <w:p w14:paraId="1742714F" w14:textId="77777777" w:rsidR="001F5ADC" w:rsidRDefault="00000000">
            <w:r>
              <w:rPr>
                <w:sz w:val="19"/>
              </w:rPr>
              <w:t>9</w:t>
            </w:r>
          </w:p>
        </w:tc>
        <w:tc>
          <w:tcPr>
            <w:tcW w:w="1728" w:type="dxa"/>
          </w:tcPr>
          <w:p w14:paraId="6B01972C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37116B05" w14:textId="77777777" w:rsidR="001F5ADC" w:rsidRDefault="00000000">
            <w:r>
              <w:rPr>
                <w:sz w:val="19"/>
              </w:rPr>
              <w:t>14</w:t>
            </w:r>
          </w:p>
        </w:tc>
      </w:tr>
      <w:tr w:rsidR="00513FD1" w:rsidRPr="00205A46" w14:paraId="0967500A" w14:textId="77777777">
        <w:trPr>
          <w:jc w:val="center"/>
        </w:trPr>
        <w:tc>
          <w:tcPr>
            <w:tcW w:w="2736" w:type="dxa"/>
          </w:tcPr>
          <w:p w14:paraId="616D1738" w14:textId="77777777" w:rsidR="001F5ADC" w:rsidRDefault="00000000">
            <w:r>
              <w:rPr>
                <w:sz w:val="19"/>
              </w:rPr>
              <w:t>Usuarios</w:t>
            </w:r>
          </w:p>
        </w:tc>
        <w:tc>
          <w:tcPr>
            <w:tcW w:w="1872" w:type="dxa"/>
          </w:tcPr>
          <w:p w14:paraId="3120A938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584" w:type="dxa"/>
          </w:tcPr>
          <w:p w14:paraId="4D089612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728" w:type="dxa"/>
          </w:tcPr>
          <w:p w14:paraId="5D720A60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7B04FCE8" w14:textId="77777777" w:rsidR="001F5ADC" w:rsidRDefault="00000000">
            <w:r>
              <w:rPr>
                <w:sz w:val="19"/>
              </w:rPr>
              <w:t>7</w:t>
            </w:r>
          </w:p>
        </w:tc>
      </w:tr>
      <w:tr w:rsidR="00513FD1" w:rsidRPr="00205A46" w14:paraId="0EA46657" w14:textId="77777777">
        <w:trPr>
          <w:jc w:val="center"/>
        </w:trPr>
        <w:tc>
          <w:tcPr>
            <w:tcW w:w="2736" w:type="dxa"/>
          </w:tcPr>
          <w:p w14:paraId="5B763791" w14:textId="77777777" w:rsidR="001F5ADC" w:rsidRDefault="00000000">
            <w:r>
              <w:rPr>
                <w:sz w:val="19"/>
              </w:rPr>
              <w:t>Seguridad</w:t>
            </w:r>
          </w:p>
        </w:tc>
        <w:tc>
          <w:tcPr>
            <w:tcW w:w="1872" w:type="dxa"/>
          </w:tcPr>
          <w:p w14:paraId="613EAEC2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584" w:type="dxa"/>
          </w:tcPr>
          <w:p w14:paraId="3CC336B2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28162BEC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759FCDBB" w14:textId="77777777" w:rsidR="001F5ADC" w:rsidRDefault="00000000">
            <w:r>
              <w:rPr>
                <w:sz w:val="19"/>
              </w:rPr>
              <w:t>8</w:t>
            </w:r>
          </w:p>
        </w:tc>
      </w:tr>
      <w:tr w:rsidR="00513FD1" w:rsidRPr="00205A46" w14:paraId="0E8A6F9E" w14:textId="77777777">
        <w:trPr>
          <w:jc w:val="center"/>
        </w:trPr>
        <w:tc>
          <w:tcPr>
            <w:tcW w:w="2736" w:type="dxa"/>
          </w:tcPr>
          <w:p w14:paraId="53F6BE31" w14:textId="77777777" w:rsidR="001F5ADC" w:rsidRDefault="00000000">
            <w:proofErr w:type="spellStart"/>
            <w:r>
              <w:rPr>
                <w:sz w:val="19"/>
              </w:rPr>
              <w:t>Observabilidad</w:t>
            </w:r>
            <w:proofErr w:type="spellEnd"/>
          </w:p>
        </w:tc>
        <w:tc>
          <w:tcPr>
            <w:tcW w:w="1872" w:type="dxa"/>
          </w:tcPr>
          <w:p w14:paraId="3BEB4C8C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584" w:type="dxa"/>
          </w:tcPr>
          <w:p w14:paraId="4CE45C2B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728" w:type="dxa"/>
          </w:tcPr>
          <w:p w14:paraId="6FB0B822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6994DA5F" w14:textId="77777777" w:rsidR="001F5ADC" w:rsidRDefault="00000000">
            <w:r>
              <w:rPr>
                <w:sz w:val="19"/>
              </w:rPr>
              <w:t>6</w:t>
            </w:r>
          </w:p>
        </w:tc>
      </w:tr>
      <w:tr w:rsidR="00513FD1" w:rsidRPr="00205A46" w14:paraId="32A4DA2D" w14:textId="77777777">
        <w:trPr>
          <w:jc w:val="center"/>
        </w:trPr>
        <w:tc>
          <w:tcPr>
            <w:tcW w:w="2736" w:type="dxa"/>
          </w:tcPr>
          <w:p w14:paraId="6FE8B299" w14:textId="77777777" w:rsidR="001F5ADC" w:rsidRDefault="00000000">
            <w:r>
              <w:rPr>
                <w:sz w:val="19"/>
              </w:rPr>
              <w:t>Escalabilidad</w:t>
            </w:r>
          </w:p>
        </w:tc>
        <w:tc>
          <w:tcPr>
            <w:tcW w:w="1872" w:type="dxa"/>
          </w:tcPr>
          <w:p w14:paraId="4D188C3F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41C91FAF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5BD14B66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07466532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1F6402B3" w14:textId="77777777">
        <w:trPr>
          <w:jc w:val="center"/>
        </w:trPr>
        <w:tc>
          <w:tcPr>
            <w:tcW w:w="2736" w:type="dxa"/>
          </w:tcPr>
          <w:p w14:paraId="7952ADDC" w14:textId="77777777" w:rsidR="001F5ADC" w:rsidRDefault="00000000">
            <w:r>
              <w:rPr>
                <w:sz w:val="19"/>
              </w:rPr>
              <w:t>DevOps</w:t>
            </w:r>
          </w:p>
        </w:tc>
        <w:tc>
          <w:tcPr>
            <w:tcW w:w="1872" w:type="dxa"/>
          </w:tcPr>
          <w:p w14:paraId="73E4D5FE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2CF261E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69A241F7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10C98E47" w14:textId="77777777" w:rsidR="001F5ADC" w:rsidRDefault="00000000">
            <w:r>
              <w:rPr>
                <w:sz w:val="19"/>
              </w:rPr>
              <w:t>4</w:t>
            </w:r>
          </w:p>
        </w:tc>
      </w:tr>
      <w:tr w:rsidR="00513FD1" w:rsidRPr="00205A46" w14:paraId="2F67D008" w14:textId="77777777">
        <w:trPr>
          <w:jc w:val="center"/>
        </w:trPr>
        <w:tc>
          <w:tcPr>
            <w:tcW w:w="2736" w:type="dxa"/>
          </w:tcPr>
          <w:p w14:paraId="5AC85CC0" w14:textId="77777777" w:rsidR="001F5ADC" w:rsidRDefault="00000000">
            <w:proofErr w:type="spellStart"/>
            <w:r>
              <w:rPr>
                <w:sz w:val="19"/>
              </w:rPr>
              <w:t>Testing</w:t>
            </w:r>
            <w:proofErr w:type="spellEnd"/>
          </w:p>
        </w:tc>
        <w:tc>
          <w:tcPr>
            <w:tcW w:w="1872" w:type="dxa"/>
          </w:tcPr>
          <w:p w14:paraId="539B15C7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7F9F5FEF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20306291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7B420932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443A5687" w14:textId="77777777">
        <w:trPr>
          <w:jc w:val="center"/>
        </w:trPr>
        <w:tc>
          <w:tcPr>
            <w:tcW w:w="2736" w:type="dxa"/>
          </w:tcPr>
          <w:p w14:paraId="3CA488F7" w14:textId="77777777" w:rsidR="001F5ADC" w:rsidRDefault="00000000">
            <w:r>
              <w:rPr>
                <w:sz w:val="19"/>
              </w:rPr>
              <w:t xml:space="preserve">UX / </w:t>
            </w:r>
            <w:proofErr w:type="spellStart"/>
            <w:r>
              <w:rPr>
                <w:sz w:val="19"/>
              </w:rPr>
              <w:t>Frontend</w:t>
            </w:r>
            <w:proofErr w:type="spellEnd"/>
          </w:p>
        </w:tc>
        <w:tc>
          <w:tcPr>
            <w:tcW w:w="1872" w:type="dxa"/>
          </w:tcPr>
          <w:p w14:paraId="0F273F34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584" w:type="dxa"/>
          </w:tcPr>
          <w:p w14:paraId="6FB06EB3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5E93CDCC" w14:textId="77777777" w:rsidR="001F5ADC" w:rsidRDefault="00000000">
            <w:r>
              <w:rPr>
                <w:sz w:val="19"/>
              </w:rPr>
              <w:t>5</w:t>
            </w:r>
          </w:p>
        </w:tc>
        <w:tc>
          <w:tcPr>
            <w:tcW w:w="1440" w:type="dxa"/>
          </w:tcPr>
          <w:p w14:paraId="674B0637" w14:textId="77777777" w:rsidR="001F5ADC" w:rsidRDefault="00000000">
            <w:r>
              <w:rPr>
                <w:sz w:val="19"/>
              </w:rPr>
              <w:t>9</w:t>
            </w:r>
          </w:p>
        </w:tc>
      </w:tr>
      <w:tr w:rsidR="00513FD1" w:rsidRPr="00205A46" w14:paraId="03719BF1" w14:textId="77777777">
        <w:trPr>
          <w:jc w:val="center"/>
        </w:trPr>
        <w:tc>
          <w:tcPr>
            <w:tcW w:w="2736" w:type="dxa"/>
          </w:tcPr>
          <w:p w14:paraId="0D165E20" w14:textId="77777777" w:rsidR="001F5ADC" w:rsidRDefault="00000000">
            <w:r>
              <w:rPr>
                <w:sz w:val="19"/>
              </w:rPr>
              <w:t>Rendimiento</w:t>
            </w:r>
          </w:p>
        </w:tc>
        <w:tc>
          <w:tcPr>
            <w:tcW w:w="1872" w:type="dxa"/>
          </w:tcPr>
          <w:p w14:paraId="2E25A660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584" w:type="dxa"/>
          </w:tcPr>
          <w:p w14:paraId="756C85EA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5F5A686D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440" w:type="dxa"/>
          </w:tcPr>
          <w:p w14:paraId="2A6518B5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420A68E2" w14:textId="77777777">
        <w:trPr>
          <w:jc w:val="center"/>
        </w:trPr>
        <w:tc>
          <w:tcPr>
            <w:tcW w:w="2736" w:type="dxa"/>
          </w:tcPr>
          <w:p w14:paraId="38782B44" w14:textId="77777777" w:rsidR="001F5ADC" w:rsidRDefault="00000000">
            <w:r>
              <w:rPr>
                <w:sz w:val="19"/>
              </w:rPr>
              <w:t>Mantenimiento</w:t>
            </w:r>
          </w:p>
        </w:tc>
        <w:tc>
          <w:tcPr>
            <w:tcW w:w="1872" w:type="dxa"/>
          </w:tcPr>
          <w:p w14:paraId="7520AAD0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584" w:type="dxa"/>
          </w:tcPr>
          <w:p w14:paraId="0145E8F9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72075239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1DEA56A3" w14:textId="77777777" w:rsidR="001F5ADC" w:rsidRDefault="00000000">
            <w:r>
              <w:rPr>
                <w:sz w:val="19"/>
              </w:rPr>
              <w:t>5</w:t>
            </w:r>
          </w:p>
        </w:tc>
      </w:tr>
      <w:tr w:rsidR="00513FD1" w:rsidRPr="00205A46" w14:paraId="2CC12C8A" w14:textId="77777777">
        <w:trPr>
          <w:jc w:val="center"/>
        </w:trPr>
        <w:tc>
          <w:tcPr>
            <w:tcW w:w="2736" w:type="dxa"/>
          </w:tcPr>
          <w:p w14:paraId="24666C63" w14:textId="77777777" w:rsidR="001F5ADC" w:rsidRDefault="00000000">
            <w:r>
              <w:rPr>
                <w:b/>
                <w:sz w:val="19"/>
              </w:rPr>
              <w:t>TOTAL</w:t>
            </w:r>
          </w:p>
        </w:tc>
        <w:tc>
          <w:tcPr>
            <w:tcW w:w="1872" w:type="dxa"/>
          </w:tcPr>
          <w:p w14:paraId="0858D3FB" w14:textId="77777777" w:rsidR="001F5ADC" w:rsidRDefault="00000000">
            <w:r>
              <w:rPr>
                <w:b/>
                <w:sz w:val="19"/>
              </w:rPr>
              <w:t>31</w:t>
            </w:r>
          </w:p>
        </w:tc>
        <w:tc>
          <w:tcPr>
            <w:tcW w:w="1584" w:type="dxa"/>
          </w:tcPr>
          <w:p w14:paraId="52C8F8A2" w14:textId="77777777" w:rsidR="001F5ADC" w:rsidRDefault="00000000">
            <w:r>
              <w:rPr>
                <w:b/>
                <w:sz w:val="19"/>
              </w:rPr>
              <w:t>32</w:t>
            </w:r>
          </w:p>
        </w:tc>
        <w:tc>
          <w:tcPr>
            <w:tcW w:w="1728" w:type="dxa"/>
          </w:tcPr>
          <w:p w14:paraId="02F73E64" w14:textId="77777777" w:rsidR="001F5ADC" w:rsidRDefault="00000000">
            <w:r>
              <w:rPr>
                <w:b/>
                <w:sz w:val="19"/>
              </w:rPr>
              <w:t>28</w:t>
            </w:r>
          </w:p>
        </w:tc>
        <w:tc>
          <w:tcPr>
            <w:tcW w:w="1440" w:type="dxa"/>
          </w:tcPr>
          <w:p w14:paraId="62212624" w14:textId="77777777" w:rsidR="001F5ADC" w:rsidRDefault="00000000">
            <w:r>
              <w:rPr>
                <w:b/>
                <w:sz w:val="19"/>
              </w:rPr>
              <w:t>91</w:t>
            </w:r>
          </w:p>
        </w:tc>
      </w:tr>
    </w:tbl>
    <w:p w14:paraId="09D68579" w14:textId="77777777" w:rsidR="00513FD1" w:rsidRPr="00205A46" w:rsidRDefault="00513FD1"/>
    <w:p w14:paraId="05CB368C" w14:textId="77777777" w:rsidR="00513FD1" w:rsidRPr="00205A46" w:rsidRDefault="00000000">
      <w:r w:rsidRPr="00205A46">
        <w:br w:type="page"/>
      </w:r>
    </w:p>
    <w:p w14:paraId="5FF84630" w14:textId="77777777" w:rsidR="00513FD1" w:rsidRPr="00205A46" w:rsidRDefault="00000000">
      <w:pPr>
        <w:pStyle w:val="Heading1"/>
      </w:pPr>
      <w:bookmarkStart w:id="6" w:name="_Toc233885182"/>
      <w:r w:rsidRPr="00205A46">
        <w:lastRenderedPageBreak/>
        <w:t>2. Sección I - Funcionalidades implementadas (MVP)</w:t>
      </w:r>
      <w:bookmarkEnd w:id="6"/>
    </w:p>
    <w:p w14:paraId="52A99B85" w14:textId="77777777" w:rsidR="00513FD1" w:rsidRPr="00205A46" w:rsidRDefault="00000000">
      <w:r w:rsidRPr="00205A46">
        <w:t xml:space="preserve">Las siguientes 31 historias describen las funcionalidades ya operativas del sistema, expresadas en formato de historia de usuario. Las marcadas como 'Parcial' están </w:t>
      </w:r>
      <w:proofErr w:type="gramStart"/>
      <w:r w:rsidRPr="00205A46">
        <w:t>iniciadas</w:t>
      </w:r>
      <w:proofErr w:type="gramEnd"/>
      <w:r w:rsidRPr="00205A46">
        <w:t xml:space="preserve"> pero requieren completarse (ver Sección II).</w:t>
      </w:r>
    </w:p>
    <w:p w14:paraId="4FC00F5D" w14:textId="77777777" w:rsidR="00513FD1" w:rsidRPr="00205A46" w:rsidRDefault="00000000">
      <w:pPr>
        <w:pStyle w:val="Heading2"/>
      </w:pPr>
      <w:bookmarkStart w:id="7" w:name="_Toc233885183"/>
      <w:r w:rsidRPr="00205A46">
        <w:t xml:space="preserve">2.1 </w:t>
      </w:r>
      <w:proofErr w:type="spellStart"/>
      <w:r w:rsidRPr="00205A46">
        <w:t>Ecommerce</w:t>
      </w:r>
      <w:bookmarkEnd w:id="7"/>
      <w:proofErr w:type="spellEnd"/>
    </w:p>
    <w:p w14:paraId="161A38A8" w14:textId="77777777" w:rsidR="00513FD1" w:rsidRPr="00205A46" w:rsidRDefault="00000000">
      <w:pPr>
        <w:pStyle w:val="Heading3"/>
      </w:pPr>
      <w:bookmarkStart w:id="8" w:name="_Toc233885184"/>
      <w:r w:rsidRPr="00205A46">
        <w:t xml:space="preserve">HU-001 - Catálogo de </w:t>
      </w:r>
      <w:proofErr w:type="gramStart"/>
      <w:r w:rsidRPr="00205A46">
        <w:t>productos  [</w:t>
      </w:r>
      <w:proofErr w:type="gramEnd"/>
      <w:r w:rsidRPr="00205A46">
        <w:t>MCP]</w:t>
      </w:r>
      <w:bookmarkEnd w:id="8"/>
    </w:p>
    <w:p w14:paraId="06FC3EA8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15FC5A4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explorar un catálogo de productos de salud y farmacia, para encontrar fácilmente lo que necesito.</w:t>
      </w:r>
    </w:p>
    <w:p w14:paraId="0D20CFF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ED796C4" w14:textId="77777777" w:rsidR="00513FD1" w:rsidRPr="00205A46" w:rsidRDefault="00000000">
      <w:pPr>
        <w:pStyle w:val="ListBullet"/>
      </w:pPr>
      <w:r w:rsidRPr="00205A46">
        <w:t>El catálogo lista únicamente productos activos con imagen, nombre, marca y precio.</w:t>
      </w:r>
    </w:p>
    <w:p w14:paraId="6FBFBB16" w14:textId="77777777" w:rsidR="00513FD1" w:rsidRPr="00205A46" w:rsidRDefault="00000000">
      <w:pPr>
        <w:pStyle w:val="ListBullet"/>
      </w:pPr>
      <w:r w:rsidRPr="00205A46">
        <w:t>Cada producto enlaza a una página de detalle.</w:t>
      </w:r>
    </w:p>
    <w:p w14:paraId="29792BB0" w14:textId="77777777" w:rsidR="00513FD1" w:rsidRPr="00205A46" w:rsidRDefault="00000000">
      <w:pPr>
        <w:pStyle w:val="ListBullet"/>
      </w:pPr>
      <w:r w:rsidRPr="00205A46">
        <w:t>Se muestran rating promedio y cantidad de reseñas por producto.</w:t>
      </w:r>
    </w:p>
    <w:p w14:paraId="288DB99C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0"/>
        <w:gridCol w:w="6896"/>
      </w:tblGrid>
      <w:tr w:rsidR="00513FD1" w:rsidRPr="00205A46" w14:paraId="16509B24" w14:textId="77777777">
        <w:tc>
          <w:tcPr>
            <w:tcW w:w="2016" w:type="dxa"/>
            <w:shd w:val="clear" w:color="auto" w:fill="E7F3EF"/>
          </w:tcPr>
          <w:p w14:paraId="601651C3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534B999A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catalog.listProducts</w:t>
            </w:r>
            <w:proofErr w:type="spellEnd"/>
            <w:proofErr w:type="gramEnd"/>
          </w:p>
        </w:tc>
      </w:tr>
      <w:tr w:rsidR="00513FD1" w:rsidRPr="00205A46" w14:paraId="1379A36E" w14:textId="77777777">
        <w:tc>
          <w:tcPr>
            <w:tcW w:w="2016" w:type="dxa"/>
            <w:shd w:val="clear" w:color="auto" w:fill="E7F3EF"/>
          </w:tcPr>
          <w:p w14:paraId="2D5C60A9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4BF51028" w14:textId="77777777" w:rsidR="00513FD1" w:rsidRPr="00205A46" w:rsidRDefault="00000000">
            <w:r w:rsidRPr="00205A46">
              <w:rPr>
                <w:sz w:val="19"/>
              </w:rPr>
              <w:t xml:space="preserve">JWT (Clerk) opcional - lectura pública;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incluir inactivos</w:t>
            </w:r>
          </w:p>
        </w:tc>
      </w:tr>
      <w:tr w:rsidR="00513FD1" w:rsidRPr="00205A46" w14:paraId="23B81013" w14:textId="77777777">
        <w:tc>
          <w:tcPr>
            <w:tcW w:w="2016" w:type="dxa"/>
            <w:shd w:val="clear" w:color="auto" w:fill="E7F3EF"/>
          </w:tcPr>
          <w:p w14:paraId="3C7F5EB8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7D6195AD" w14:textId="77777777" w:rsidR="00513FD1" w:rsidRPr="00205A46" w:rsidRDefault="00000000">
            <w:r w:rsidRPr="00205A46">
              <w:rPr>
                <w:sz w:val="19"/>
              </w:rPr>
              <w:t>Consultar y filtrar el catálogo (categoría, marca, stock) para que el agente audite el surtido o prepare reportes de productos.</w:t>
            </w:r>
          </w:p>
        </w:tc>
      </w:tr>
    </w:tbl>
    <w:p w14:paraId="674D770D" w14:textId="77777777" w:rsidR="00513FD1" w:rsidRPr="00205A46" w:rsidRDefault="00000000">
      <w:pPr>
        <w:pStyle w:val="Heading3"/>
      </w:pPr>
      <w:bookmarkStart w:id="9" w:name="_Toc233885185"/>
      <w:r w:rsidRPr="00205A46">
        <w:t>HU-002 - Navegación por categorías</w:t>
      </w:r>
      <w:bookmarkEnd w:id="9"/>
    </w:p>
    <w:p w14:paraId="21DD18DF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A0FF31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navegar y filtrar productos por categoría, para encontrar productos según mi necesidad.</w:t>
      </w:r>
    </w:p>
    <w:p w14:paraId="10EE59AF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2F34041" w14:textId="77777777" w:rsidR="00513FD1" w:rsidRPr="00205A46" w:rsidRDefault="00000000">
      <w:pPr>
        <w:pStyle w:val="ListBullet"/>
      </w:pPr>
      <w:r w:rsidRPr="00205A46">
        <w:t>Existen categorías de producto consultables vía GET /</w:t>
      </w:r>
      <w:proofErr w:type="spellStart"/>
      <w:r w:rsidRPr="00205A46">
        <w:t>categories</w:t>
      </w:r>
      <w:proofErr w:type="spellEnd"/>
      <w:r w:rsidRPr="00205A46">
        <w:t>.</w:t>
      </w:r>
    </w:p>
    <w:p w14:paraId="68F4C17F" w14:textId="77777777" w:rsidR="00513FD1" w:rsidRPr="00205A46" w:rsidRDefault="00000000">
      <w:pPr>
        <w:pStyle w:val="ListBullet"/>
      </w:pPr>
      <w:r w:rsidRPr="00205A46">
        <w:t>El catálogo puede filtrarse por categoría seleccionada.</w:t>
      </w:r>
    </w:p>
    <w:p w14:paraId="10B014B5" w14:textId="77777777" w:rsidR="00513FD1" w:rsidRPr="00205A46" w:rsidRDefault="00000000">
      <w:pPr>
        <w:pStyle w:val="ListBullet"/>
      </w:pPr>
      <w:r w:rsidRPr="00205A46">
        <w:t>Cada producto referencia su categoría.</w:t>
      </w:r>
    </w:p>
    <w:p w14:paraId="4E1728FD" w14:textId="77777777" w:rsidR="00513FD1" w:rsidRPr="00205A46" w:rsidRDefault="00000000">
      <w:pPr>
        <w:pStyle w:val="Heading3"/>
      </w:pPr>
      <w:bookmarkStart w:id="10" w:name="_Toc233885186"/>
      <w:r w:rsidRPr="00205A46">
        <w:t>HU-003 - Ficha de detalle de producto</w:t>
      </w:r>
      <w:bookmarkEnd w:id="10"/>
    </w:p>
    <w:p w14:paraId="698C4574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45516149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ver el detalle completo de un producto (beneficios, uso, ingredientes, advertencias y FAQ), para tomar una decisión de compra informada.</w:t>
      </w:r>
    </w:p>
    <w:p w14:paraId="5E0E07CE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B4E6551" w14:textId="77777777" w:rsidR="00513FD1" w:rsidRPr="00205A46" w:rsidRDefault="00000000">
      <w:pPr>
        <w:pStyle w:val="ListBullet"/>
      </w:pPr>
      <w:r w:rsidRPr="00205A46">
        <w:t>La ficha muestra pestañas de información (beneficios, uso, ingredientes, advertencias).</w:t>
      </w:r>
    </w:p>
    <w:p w14:paraId="6991BB73" w14:textId="77777777" w:rsidR="00513FD1" w:rsidRPr="00205A46" w:rsidRDefault="00000000">
      <w:pPr>
        <w:pStyle w:val="ListBullet"/>
      </w:pPr>
      <w:r w:rsidRPr="00205A46">
        <w:t>Soporta múltiples imágenes y certificaciones.</w:t>
      </w:r>
    </w:p>
    <w:p w14:paraId="16D1219E" w14:textId="77777777" w:rsidR="00513FD1" w:rsidRPr="00205A46" w:rsidRDefault="00000000">
      <w:pPr>
        <w:pStyle w:val="ListBullet"/>
      </w:pPr>
      <w:r w:rsidRPr="00205A46">
        <w:lastRenderedPageBreak/>
        <w:t>Incluye sección de preguntas frecuentes cuando existe.</w:t>
      </w:r>
    </w:p>
    <w:p w14:paraId="70036105" w14:textId="77777777" w:rsidR="00513FD1" w:rsidRPr="00205A46" w:rsidRDefault="00000000">
      <w:pPr>
        <w:pStyle w:val="Heading3"/>
      </w:pPr>
      <w:bookmarkStart w:id="11" w:name="_Toc233885187"/>
      <w:r w:rsidRPr="00205A46">
        <w:t>HU-004 - Carrito persistente en base de datos</w:t>
      </w:r>
      <w:bookmarkEnd w:id="11"/>
    </w:p>
    <w:p w14:paraId="4CADE69D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46750128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que mi carrito se guarde en la base de datos asociado a mi cuenta, para no perder mis productos entre sesiones o dispositivos.</w:t>
      </w:r>
    </w:p>
    <w:p w14:paraId="11BA397F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03C6812" w14:textId="77777777" w:rsidR="00513FD1" w:rsidRPr="00205A46" w:rsidRDefault="00000000">
      <w:pPr>
        <w:pStyle w:val="ListBullet"/>
      </w:pPr>
      <w:r w:rsidRPr="00205A46">
        <w:t>El carrito se persiste en MongoDB vinculado al usuario autenticado.</w:t>
      </w:r>
    </w:p>
    <w:p w14:paraId="18715774" w14:textId="77777777" w:rsidR="00513FD1" w:rsidRPr="00205A46" w:rsidRDefault="00000000">
      <w:pPr>
        <w:pStyle w:val="ListBullet"/>
      </w:pPr>
      <w:r w:rsidRPr="00205A46">
        <w:t>Persiste tras cerrar y reabrir sesión.</w:t>
      </w:r>
    </w:p>
    <w:p w14:paraId="4F34B99B" w14:textId="77777777" w:rsidR="00513FD1" w:rsidRPr="00205A46" w:rsidRDefault="00000000">
      <w:pPr>
        <w:pStyle w:val="ListBullet"/>
      </w:pPr>
      <w:r w:rsidRPr="00205A46">
        <w:t xml:space="preserve">Permite agregar, quitar y cambiar cantidades de </w:t>
      </w:r>
      <w:proofErr w:type="spellStart"/>
      <w:r w:rsidRPr="00205A46">
        <w:t>items</w:t>
      </w:r>
      <w:proofErr w:type="spellEnd"/>
      <w:r w:rsidRPr="00205A46">
        <w:t>.</w:t>
      </w:r>
    </w:p>
    <w:p w14:paraId="34C15F8D" w14:textId="77777777" w:rsidR="00513FD1" w:rsidRPr="00205A46" w:rsidRDefault="00000000">
      <w:pPr>
        <w:pStyle w:val="Heading3"/>
      </w:pPr>
      <w:bookmarkStart w:id="12" w:name="_Toc233885188"/>
      <w:r w:rsidRPr="00205A46">
        <w:t>HU-005 - Selector de variantes en la ficha (parcial)</w:t>
      </w:r>
      <w:bookmarkEnd w:id="12"/>
    </w:p>
    <w:p w14:paraId="797B81CE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Parcial   |   Prioridad: Alta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  <w:r w:rsidRPr="00205A46">
        <w:rPr>
          <w:i/>
          <w:color w:val="555555"/>
          <w:sz w:val="18"/>
        </w:rPr>
        <w:t xml:space="preserve"> / Variantes</w:t>
      </w:r>
    </w:p>
    <w:p w14:paraId="122FB705" w14:textId="77777777" w:rsidR="00513FD1" w:rsidRPr="00205A46" w:rsidRDefault="00000000">
      <w:r w:rsidRPr="00205A46">
        <w:rPr>
          <w:b/>
        </w:rPr>
        <w:t>Historia: Como Cliente, quiero elegir una variante del producto (tamaño, sabor, conteo o color) en la página de detalle, para comprar la presentación que prefiero.</w:t>
      </w:r>
    </w:p>
    <w:p w14:paraId="4B8D05F8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C2ADC0C" w14:textId="77777777" w:rsidR="00513FD1" w:rsidRPr="00205A46" w:rsidRDefault="00000000">
      <w:pPr>
        <w:pStyle w:val="ListBullet"/>
      </w:pPr>
      <w:r w:rsidRPr="00205A46">
        <w:t>La ficha de detalle muestra un selector de variantes cuando el producto las define.</w:t>
      </w:r>
    </w:p>
    <w:p w14:paraId="1348BA37" w14:textId="77777777" w:rsidR="00513FD1" w:rsidRPr="00205A46" w:rsidRDefault="00000000">
      <w:pPr>
        <w:pStyle w:val="ListBullet"/>
      </w:pPr>
      <w:r w:rsidRPr="00205A46">
        <w:t>Al elegir una variante se actualizan precio e imagen en pantalla.</w:t>
      </w:r>
    </w:p>
    <w:p w14:paraId="681C7B36" w14:textId="77777777" w:rsidR="00513FD1" w:rsidRPr="00205A46" w:rsidRDefault="00000000">
      <w:pPr>
        <w:pStyle w:val="ListBullet"/>
      </w:pPr>
      <w:r w:rsidRPr="00205A46">
        <w:t xml:space="preserve">La variante seleccionada se agrega al carrito (UI/estado del </w:t>
      </w:r>
      <w:proofErr w:type="spellStart"/>
      <w:r w:rsidRPr="00205A46">
        <w:t>frontend</w:t>
      </w:r>
      <w:proofErr w:type="spellEnd"/>
      <w:r w:rsidRPr="00205A46">
        <w:t>).</w:t>
      </w:r>
    </w:p>
    <w:p w14:paraId="27AFBF67" w14:textId="77777777" w:rsidR="00A125BF" w:rsidRDefault="00000000">
      <w:pPr>
        <w:pStyle w:val="ListBullet"/>
      </w:pPr>
      <w:r>
        <w:t>También existen variantes de color para los productos (además de tamaño, sabor o conteo).</w:t>
      </w:r>
    </w:p>
    <w:p w14:paraId="1C4EA4C4" w14:textId="77777777" w:rsidR="00513FD1" w:rsidRPr="00205A46" w:rsidRDefault="00000000">
      <w:pPr>
        <w:pStyle w:val="Heading3"/>
      </w:pPr>
      <w:bookmarkStart w:id="13" w:name="_Toc233885189"/>
      <w:r w:rsidRPr="00205A46">
        <w:t xml:space="preserve">HU-006 - </w:t>
      </w:r>
      <w:proofErr w:type="spellStart"/>
      <w:r w:rsidRPr="00205A46">
        <w:t>Checkout</w:t>
      </w:r>
      <w:proofErr w:type="spellEnd"/>
      <w:r w:rsidRPr="00205A46">
        <w:t xml:space="preserve"> con Stripe</w:t>
      </w:r>
      <w:bookmarkEnd w:id="13"/>
    </w:p>
    <w:p w14:paraId="1013BE9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608329A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pagar con tarjeta mediante Stripe, para completar mi compra de forma segura.</w:t>
      </w:r>
    </w:p>
    <w:p w14:paraId="22E0D49D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6495DAF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checkout</w:t>
      </w:r>
      <w:proofErr w:type="spellEnd"/>
      <w:r w:rsidRPr="00205A46">
        <w:t xml:space="preserve"> crea una sesión de pago de Stripe.</w:t>
      </w:r>
    </w:p>
    <w:p w14:paraId="679BC376" w14:textId="77777777" w:rsidR="00513FD1" w:rsidRPr="00205A46" w:rsidRDefault="00000000">
      <w:pPr>
        <w:pStyle w:val="ListBullet"/>
      </w:pPr>
      <w:r w:rsidRPr="00205A46">
        <w:t>El usuario es redirigido a la pasarela y regresa a una página de éxito.</w:t>
      </w:r>
    </w:p>
    <w:p w14:paraId="5DA66B3E" w14:textId="77777777" w:rsidR="00513FD1" w:rsidRPr="00205A46" w:rsidRDefault="00000000">
      <w:pPr>
        <w:pStyle w:val="ListBullet"/>
      </w:pPr>
      <w:r w:rsidRPr="00205A46">
        <w:t>Tras el pago se genera la orden correspondiente.</w:t>
      </w:r>
    </w:p>
    <w:p w14:paraId="546D2082" w14:textId="77777777" w:rsidR="00513FD1" w:rsidRPr="00205A46" w:rsidRDefault="00000000">
      <w:pPr>
        <w:pStyle w:val="Heading3"/>
      </w:pPr>
      <w:bookmarkStart w:id="14" w:name="_Toc233885190"/>
      <w:r w:rsidRPr="00205A46">
        <w:t xml:space="preserve">HU-007 - Confirmación de pago por </w:t>
      </w:r>
      <w:proofErr w:type="spellStart"/>
      <w:r w:rsidRPr="00205A46">
        <w:t>webhook</w:t>
      </w:r>
      <w:bookmarkEnd w:id="14"/>
      <w:proofErr w:type="spellEnd"/>
    </w:p>
    <w:p w14:paraId="79850625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7F49C15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confirmar el pago de forma automática mediante el </w:t>
      </w:r>
      <w:proofErr w:type="spellStart"/>
      <w:r w:rsidRPr="00205A46">
        <w:t>webhook</w:t>
      </w:r>
      <w:proofErr w:type="spellEnd"/>
      <w:r w:rsidRPr="00205A46">
        <w:t xml:space="preserve"> de Stripe, para que la orden se procese sin intervención manual.</w:t>
      </w:r>
    </w:p>
    <w:p w14:paraId="4B8BD371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E3B7AFB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webhook</w:t>
      </w:r>
      <w:proofErr w:type="spellEnd"/>
      <w:r w:rsidRPr="00205A46">
        <w:t xml:space="preserve"> verifica la firma de Stripe antes de procesar.</w:t>
      </w:r>
    </w:p>
    <w:p w14:paraId="5AE9BC5C" w14:textId="77777777" w:rsidR="00513FD1" w:rsidRPr="00205A46" w:rsidRDefault="00000000">
      <w:pPr>
        <w:pStyle w:val="ListBullet"/>
      </w:pPr>
      <w:r w:rsidRPr="00205A46">
        <w:lastRenderedPageBreak/>
        <w:t>Marca la orden como pagada al recibir el evento de pago exitoso.</w:t>
      </w:r>
    </w:p>
    <w:p w14:paraId="53EBF2B5" w14:textId="77777777" w:rsidR="00513FD1" w:rsidRPr="00205A46" w:rsidRDefault="00000000">
      <w:pPr>
        <w:pStyle w:val="ListBullet"/>
      </w:pPr>
      <w:r w:rsidRPr="00205A46">
        <w:t>Dispara el envío del email de confirmación.</w:t>
      </w:r>
    </w:p>
    <w:p w14:paraId="1DCAE911" w14:textId="77777777" w:rsidR="00513FD1" w:rsidRPr="00205A46" w:rsidRDefault="00000000">
      <w:pPr>
        <w:pStyle w:val="Heading3"/>
      </w:pPr>
      <w:bookmarkStart w:id="15" w:name="_Toc233885191"/>
      <w:r w:rsidRPr="00205A46">
        <w:t>HU-008 - Autogestión de mis órdenes</w:t>
      </w:r>
      <w:bookmarkEnd w:id="15"/>
    </w:p>
    <w:p w14:paraId="0C5BE674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CA4A93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cancelar una orden o editar su dirección de envío, para corregir errores antes del despacho.</w:t>
      </w:r>
    </w:p>
    <w:p w14:paraId="13FD4C60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767AFBA" w14:textId="77777777" w:rsidR="00513FD1" w:rsidRPr="00205A46" w:rsidRDefault="00000000">
      <w:pPr>
        <w:pStyle w:val="ListBullet"/>
      </w:pPr>
      <w:r w:rsidRPr="00205A46">
        <w:t>El cliente puede cancelar una orden mientras esté en un estado permitido.</w:t>
      </w:r>
    </w:p>
    <w:p w14:paraId="5FCD5CE4" w14:textId="77777777" w:rsidR="00513FD1" w:rsidRPr="00205A46" w:rsidRDefault="00000000">
      <w:pPr>
        <w:pStyle w:val="ListBullet"/>
      </w:pPr>
      <w:r w:rsidRPr="00205A46">
        <w:t>El cliente puede editar la dirección de envío de una orden pendiente.</w:t>
      </w:r>
    </w:p>
    <w:p w14:paraId="64718D70" w14:textId="77777777" w:rsidR="00513FD1" w:rsidRPr="00205A46" w:rsidRDefault="00000000">
      <w:pPr>
        <w:pStyle w:val="ListBullet"/>
      </w:pPr>
      <w:r w:rsidRPr="00205A46">
        <w:t>Los cambios se reflejan en el detalle de la orden.</w:t>
      </w:r>
    </w:p>
    <w:p w14:paraId="734BF021" w14:textId="77777777" w:rsidR="00513FD1" w:rsidRPr="00205A46" w:rsidRDefault="00000000">
      <w:pPr>
        <w:pStyle w:val="Heading3"/>
      </w:pPr>
      <w:bookmarkStart w:id="16" w:name="_Toc233885192"/>
      <w:r w:rsidRPr="00205A46">
        <w:t xml:space="preserve">HU-009 - Historial de </w:t>
      </w:r>
      <w:proofErr w:type="gramStart"/>
      <w:r w:rsidRPr="00205A46">
        <w:t>órdenes  [</w:t>
      </w:r>
      <w:proofErr w:type="gramEnd"/>
      <w:r w:rsidRPr="00205A46">
        <w:t>MCP]</w:t>
      </w:r>
      <w:bookmarkEnd w:id="16"/>
    </w:p>
    <w:p w14:paraId="4348182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FD354E1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consultar el historial de mis compras, para hacer seguimiento de mis pedidos.</w:t>
      </w:r>
    </w:p>
    <w:p w14:paraId="296C04DF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0039D47" w14:textId="77777777" w:rsidR="00513FD1" w:rsidRPr="00205A46" w:rsidRDefault="00000000">
      <w:pPr>
        <w:pStyle w:val="ListBullet"/>
      </w:pPr>
      <w:r w:rsidRPr="00205A46">
        <w:t>Lista las órdenes del usuario con estado, fecha y total.</w:t>
      </w:r>
    </w:p>
    <w:p w14:paraId="15B58476" w14:textId="77777777" w:rsidR="00513FD1" w:rsidRPr="00205A46" w:rsidRDefault="00000000">
      <w:pPr>
        <w:pStyle w:val="ListBullet"/>
      </w:pPr>
      <w:r w:rsidRPr="00205A46">
        <w:t>Permite abrir el detalle de cada orden.</w:t>
      </w:r>
    </w:p>
    <w:p w14:paraId="6FA76A45" w14:textId="77777777" w:rsidR="00513FD1" w:rsidRPr="00205A46" w:rsidRDefault="00000000">
      <w:pPr>
        <w:pStyle w:val="ListBullet"/>
      </w:pPr>
      <w:r w:rsidRPr="00205A46">
        <w:t>Solo muestra órdenes del usuario autenticado.</w:t>
      </w:r>
    </w:p>
    <w:p w14:paraId="04A4DD3E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9"/>
        <w:gridCol w:w="6897"/>
      </w:tblGrid>
      <w:tr w:rsidR="00513FD1" w:rsidRPr="00205A46" w14:paraId="35CEFCB2" w14:textId="77777777">
        <w:tc>
          <w:tcPr>
            <w:tcW w:w="2016" w:type="dxa"/>
            <w:shd w:val="clear" w:color="auto" w:fill="E7F3EF"/>
          </w:tcPr>
          <w:p w14:paraId="43C856E2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77BA0140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orders.listUserOrders</w:t>
            </w:r>
            <w:proofErr w:type="spellEnd"/>
            <w:proofErr w:type="gramEnd"/>
          </w:p>
        </w:tc>
      </w:tr>
      <w:tr w:rsidR="00513FD1" w:rsidRPr="00205A46" w14:paraId="56DF820F" w14:textId="77777777">
        <w:tc>
          <w:tcPr>
            <w:tcW w:w="2016" w:type="dxa"/>
            <w:shd w:val="clear" w:color="auto" w:fill="E7F3EF"/>
          </w:tcPr>
          <w:p w14:paraId="60C109A9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689C7FCB" w14:textId="77777777" w:rsidR="00513FD1" w:rsidRPr="00205A46" w:rsidRDefault="00000000">
            <w:r w:rsidRPr="00205A46">
              <w:rPr>
                <w:sz w:val="19"/>
              </w:rPr>
              <w:t>JWT (Clerk) - sesión del propio usuario</w:t>
            </w:r>
          </w:p>
        </w:tc>
      </w:tr>
      <w:tr w:rsidR="00513FD1" w:rsidRPr="00205A46" w14:paraId="2F3BFB79" w14:textId="77777777">
        <w:tc>
          <w:tcPr>
            <w:tcW w:w="2016" w:type="dxa"/>
            <w:shd w:val="clear" w:color="auto" w:fill="E7F3EF"/>
          </w:tcPr>
          <w:p w14:paraId="578D6831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66E30B78" w14:textId="77777777" w:rsidR="00513FD1" w:rsidRPr="00205A46" w:rsidRDefault="00000000">
            <w:r w:rsidRPr="00205A46">
              <w:rPr>
                <w:sz w:val="19"/>
              </w:rPr>
              <w:t>Recuperar las órdenes del usuario para que el agente responda consultas de soporte o genere un resumen de pedidos.</w:t>
            </w:r>
          </w:p>
        </w:tc>
      </w:tr>
    </w:tbl>
    <w:p w14:paraId="2B2B149E" w14:textId="77777777" w:rsidR="00513FD1" w:rsidRPr="00205A46" w:rsidRDefault="00000000">
      <w:pPr>
        <w:pStyle w:val="Heading3"/>
      </w:pPr>
      <w:bookmarkStart w:id="17" w:name="_Toc233885193"/>
      <w:r w:rsidRPr="00205A46">
        <w:t xml:space="preserve">HU-010 - Sistema de </w:t>
      </w:r>
      <w:proofErr w:type="gramStart"/>
      <w:r w:rsidRPr="00205A46">
        <w:t>reseñas  [</w:t>
      </w:r>
      <w:proofErr w:type="gramEnd"/>
      <w:r w:rsidRPr="00205A46">
        <w:t>MCP]</w:t>
      </w:r>
      <w:bookmarkEnd w:id="17"/>
    </w:p>
    <w:p w14:paraId="2EC2CC10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021B536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escribir y leer reseñas con calificación por estrellas, para compartir mi experiencia y conocer la de otros.</w:t>
      </w:r>
    </w:p>
    <w:p w14:paraId="6D5BB590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2514E06" w14:textId="77777777" w:rsidR="00513FD1" w:rsidRPr="00205A46" w:rsidRDefault="00000000">
      <w:pPr>
        <w:pStyle w:val="ListBullet"/>
      </w:pPr>
      <w:r w:rsidRPr="00205A46">
        <w:t>El cliente puede crear una reseña con rating y texto.</w:t>
      </w:r>
    </w:p>
    <w:p w14:paraId="342B1E90" w14:textId="77777777" w:rsidR="00513FD1" w:rsidRPr="00205A46" w:rsidRDefault="00000000">
      <w:pPr>
        <w:pStyle w:val="ListBullet"/>
      </w:pPr>
      <w:r w:rsidRPr="00205A46">
        <w:t>Las reseñas se muestran en la ficha del producto.</w:t>
      </w:r>
    </w:p>
    <w:p w14:paraId="754040D1" w14:textId="77777777" w:rsidR="00513FD1" w:rsidRPr="00205A46" w:rsidRDefault="00000000">
      <w:pPr>
        <w:pStyle w:val="ListBullet"/>
      </w:pPr>
      <w:r w:rsidRPr="00205A46">
        <w:t>El promedio de calificación del producto se actualiza.</w:t>
      </w:r>
    </w:p>
    <w:p w14:paraId="3D038F35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0"/>
        <w:gridCol w:w="6896"/>
      </w:tblGrid>
      <w:tr w:rsidR="00513FD1" w:rsidRPr="00205A46" w14:paraId="4DFBA656" w14:textId="77777777">
        <w:tc>
          <w:tcPr>
            <w:tcW w:w="2016" w:type="dxa"/>
            <w:shd w:val="clear" w:color="auto" w:fill="E7F3EF"/>
          </w:tcPr>
          <w:p w14:paraId="4C99B2B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3F69840C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reviews.listReviews</w:t>
            </w:r>
            <w:proofErr w:type="spellEnd"/>
            <w:proofErr w:type="gramEnd"/>
          </w:p>
        </w:tc>
      </w:tr>
      <w:tr w:rsidR="00513FD1" w:rsidRPr="00205A46" w14:paraId="7EE2D771" w14:textId="77777777">
        <w:tc>
          <w:tcPr>
            <w:tcW w:w="2016" w:type="dxa"/>
            <w:shd w:val="clear" w:color="auto" w:fill="E7F3EF"/>
          </w:tcPr>
          <w:p w14:paraId="4A291340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lastRenderedPageBreak/>
              <w:t>Autenticación</w:t>
            </w:r>
          </w:p>
        </w:tc>
        <w:tc>
          <w:tcPr>
            <w:tcW w:w="7344" w:type="dxa"/>
          </w:tcPr>
          <w:p w14:paraId="24D44835" w14:textId="77777777" w:rsidR="00513FD1" w:rsidRPr="00205A46" w:rsidRDefault="00000000">
            <w:r w:rsidRPr="00205A46">
              <w:rPr>
                <w:sz w:val="19"/>
              </w:rPr>
              <w:t xml:space="preserve">JWT (Clerk) opcional - lectura pública;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moderación</w:t>
            </w:r>
          </w:p>
        </w:tc>
      </w:tr>
      <w:tr w:rsidR="00513FD1" w:rsidRPr="00205A46" w14:paraId="5A52001E" w14:textId="77777777">
        <w:tc>
          <w:tcPr>
            <w:tcW w:w="2016" w:type="dxa"/>
            <w:shd w:val="clear" w:color="auto" w:fill="E7F3EF"/>
          </w:tcPr>
          <w:p w14:paraId="5F70011C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66E78123" w14:textId="77777777" w:rsidR="00513FD1" w:rsidRPr="00205A46" w:rsidRDefault="00000000">
            <w:r w:rsidRPr="00205A46">
              <w:rPr>
                <w:sz w:val="19"/>
              </w:rPr>
              <w:t>Listar reseñas por producto para que el agente detecte reseñas problemáticas o sintetice retroalimentación de clientes.</w:t>
            </w:r>
          </w:p>
        </w:tc>
      </w:tr>
    </w:tbl>
    <w:p w14:paraId="16DB6807" w14:textId="77777777" w:rsidR="00513FD1" w:rsidRPr="00205A46" w:rsidRDefault="00000000">
      <w:pPr>
        <w:pStyle w:val="Heading3"/>
      </w:pPr>
      <w:bookmarkStart w:id="18" w:name="_Toc233885194"/>
      <w:r w:rsidRPr="00205A46">
        <w:t xml:space="preserve">HU-011 - Suscripción al </w:t>
      </w:r>
      <w:proofErr w:type="spellStart"/>
      <w:r w:rsidRPr="00205A46">
        <w:t>newsletter</w:t>
      </w:r>
      <w:bookmarkEnd w:id="18"/>
      <w:proofErr w:type="spellEnd"/>
    </w:p>
    <w:p w14:paraId="7A3281F2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7EB023F6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Visitante, quiero suscribirme al </w:t>
      </w:r>
      <w:proofErr w:type="spellStart"/>
      <w:r w:rsidRPr="00205A46">
        <w:t>newsletter</w:t>
      </w:r>
      <w:proofErr w:type="spellEnd"/>
      <w:r w:rsidRPr="00205A46">
        <w:t xml:space="preserve"> con mi correo, para recibir novedades y promociones.</w:t>
      </w:r>
    </w:p>
    <w:p w14:paraId="466088B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06A4B39" w14:textId="77777777" w:rsidR="00513FD1" w:rsidRPr="00205A46" w:rsidRDefault="00000000">
      <w:pPr>
        <w:pStyle w:val="ListBullet"/>
      </w:pPr>
      <w:r w:rsidRPr="00205A46">
        <w:t>Existe un formulario de suscripción.</w:t>
      </w:r>
    </w:p>
    <w:p w14:paraId="08D482A8" w14:textId="77777777" w:rsidR="00513FD1" w:rsidRPr="00205A46" w:rsidRDefault="00000000">
      <w:pPr>
        <w:pStyle w:val="ListBullet"/>
      </w:pPr>
      <w:r w:rsidRPr="00205A46">
        <w:t>El correo se almacena correctamente.</w:t>
      </w:r>
    </w:p>
    <w:p w14:paraId="5BA51C4E" w14:textId="77777777" w:rsidR="00513FD1" w:rsidRPr="00205A46" w:rsidRDefault="00000000">
      <w:pPr>
        <w:pStyle w:val="ListBullet"/>
      </w:pPr>
      <w:r w:rsidRPr="00205A46">
        <w:t>Se confirma la suscripción al usuario.</w:t>
      </w:r>
    </w:p>
    <w:p w14:paraId="683BC74B" w14:textId="77777777" w:rsidR="00513FD1" w:rsidRPr="00205A46" w:rsidRDefault="00000000">
      <w:pPr>
        <w:pStyle w:val="Heading2"/>
      </w:pPr>
      <w:bookmarkStart w:id="19" w:name="_Toc233885195"/>
      <w:r w:rsidRPr="00205A46">
        <w:t>2.2 Usuarios</w:t>
      </w:r>
      <w:bookmarkEnd w:id="19"/>
    </w:p>
    <w:p w14:paraId="5859806E" w14:textId="77777777" w:rsidR="00513FD1" w:rsidRPr="00205A46" w:rsidRDefault="00000000">
      <w:pPr>
        <w:pStyle w:val="Heading3"/>
      </w:pPr>
      <w:bookmarkStart w:id="20" w:name="_Toc233885196"/>
      <w:r w:rsidRPr="00205A46">
        <w:t>HU-012 - Registro e inicio de sesión con Clerk</w:t>
      </w:r>
      <w:bookmarkEnd w:id="20"/>
    </w:p>
    <w:p w14:paraId="7CA0E349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433C53D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Visitante, quiero registrarme e iniciar sesión mediante Clerk, para acceder a las funciones de cliente de forma segura.</w:t>
      </w:r>
    </w:p>
    <w:p w14:paraId="7C6A384C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1FEB4D9" w14:textId="77777777" w:rsidR="00513FD1" w:rsidRPr="00205A46" w:rsidRDefault="00000000">
      <w:pPr>
        <w:pStyle w:val="ListBullet"/>
      </w:pPr>
      <w:r w:rsidRPr="00205A46">
        <w:t xml:space="preserve">El registro y el </w:t>
      </w:r>
      <w:proofErr w:type="spellStart"/>
      <w:r w:rsidRPr="00205A46">
        <w:t>login</w:t>
      </w:r>
      <w:proofErr w:type="spellEnd"/>
      <w:r w:rsidRPr="00205A46">
        <w:t xml:space="preserve"> funcionan a través de Clerk.</w:t>
      </w:r>
    </w:p>
    <w:p w14:paraId="736C9869" w14:textId="77777777" w:rsidR="00513FD1" w:rsidRPr="00205A46" w:rsidRDefault="00000000">
      <w:pPr>
        <w:pStyle w:val="ListBullet"/>
      </w:pPr>
      <w:r w:rsidRPr="00205A46">
        <w:t>La sesión persiste entre recargas.</w:t>
      </w:r>
    </w:p>
    <w:p w14:paraId="281FDB19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callback</w:t>
      </w:r>
      <w:proofErr w:type="spellEnd"/>
      <w:r w:rsidRPr="00205A46">
        <w:t xml:space="preserve"> de SSO procesa correctamente el retorno del proveedor.</w:t>
      </w:r>
    </w:p>
    <w:p w14:paraId="692517BC" w14:textId="77777777" w:rsidR="00513FD1" w:rsidRPr="00205A46" w:rsidRDefault="00000000">
      <w:pPr>
        <w:pStyle w:val="Heading3"/>
      </w:pPr>
      <w:bookmarkStart w:id="21" w:name="_Toc233885197"/>
      <w:r w:rsidRPr="00205A46">
        <w:t xml:space="preserve">HU-013 - Roles de usuario (cliente / </w:t>
      </w:r>
      <w:proofErr w:type="spellStart"/>
      <w:r w:rsidRPr="00205A46">
        <w:t>admin</w:t>
      </w:r>
      <w:proofErr w:type="spellEnd"/>
      <w:r w:rsidRPr="00205A46">
        <w:t>)</w:t>
      </w:r>
      <w:bookmarkEnd w:id="21"/>
    </w:p>
    <w:p w14:paraId="4F0C7657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2C24C8C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Sistema, quiero distinguir entre clientes y administradores, para controlar el acceso a funciones sensibles.</w:t>
      </w:r>
    </w:p>
    <w:p w14:paraId="1A37B76A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68422AA" w14:textId="77777777" w:rsidR="00513FD1" w:rsidRPr="00205A46" w:rsidRDefault="00000000">
      <w:pPr>
        <w:pStyle w:val="ListBullet"/>
      </w:pPr>
      <w:r w:rsidRPr="00205A46">
        <w:t>Cada usuario tiene un rol asignado.</w:t>
      </w:r>
    </w:p>
    <w:p w14:paraId="7632C6B2" w14:textId="77777777" w:rsidR="00513FD1" w:rsidRPr="00205A46" w:rsidRDefault="00000000">
      <w:pPr>
        <w:pStyle w:val="ListBullet"/>
      </w:pPr>
      <w:r w:rsidRPr="00205A46">
        <w:t xml:space="preserve">El rol </w:t>
      </w:r>
      <w:proofErr w:type="spellStart"/>
      <w:r w:rsidRPr="00205A46">
        <w:t>admin</w:t>
      </w:r>
      <w:proofErr w:type="spellEnd"/>
      <w:r w:rsidRPr="00205A46">
        <w:t xml:space="preserve"> habilita el panel administrativo.</w:t>
      </w:r>
    </w:p>
    <w:p w14:paraId="14FD8CEF" w14:textId="77777777" w:rsidR="00513FD1" w:rsidRPr="00205A46" w:rsidRDefault="00000000">
      <w:pPr>
        <w:pStyle w:val="ListBullet"/>
      </w:pPr>
      <w:r w:rsidRPr="00205A46">
        <w:t xml:space="preserve">El rol por defecto al registrarse es </w:t>
      </w:r>
      <w:proofErr w:type="spellStart"/>
      <w:r w:rsidRPr="00205A46">
        <w:t>customer</w:t>
      </w:r>
      <w:proofErr w:type="spellEnd"/>
      <w:r w:rsidRPr="00205A46">
        <w:t>.</w:t>
      </w:r>
    </w:p>
    <w:p w14:paraId="5E146073" w14:textId="77777777" w:rsidR="00513FD1" w:rsidRPr="00205A46" w:rsidRDefault="00000000">
      <w:pPr>
        <w:pStyle w:val="Heading3"/>
      </w:pPr>
      <w:bookmarkStart w:id="22" w:name="_Toc233885198"/>
      <w:r w:rsidRPr="00205A46">
        <w:t>HU-014 - Gestión de direcciones</w:t>
      </w:r>
      <w:bookmarkEnd w:id="22"/>
    </w:p>
    <w:p w14:paraId="4EC4FB63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75ECD61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guardar y administrar mis direcciones de envío, para reutilizarlas rápidamente en el </w:t>
      </w:r>
      <w:proofErr w:type="spellStart"/>
      <w:r w:rsidRPr="00205A46">
        <w:t>checkout</w:t>
      </w:r>
      <w:proofErr w:type="spellEnd"/>
      <w:r w:rsidRPr="00205A46">
        <w:t>.</w:t>
      </w:r>
    </w:p>
    <w:p w14:paraId="19DEE583" w14:textId="77777777" w:rsidR="00513FD1" w:rsidRPr="00205A46" w:rsidRDefault="00000000">
      <w:r w:rsidRPr="00205A46">
        <w:rPr>
          <w:b/>
        </w:rPr>
        <w:lastRenderedPageBreak/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7179774" w14:textId="77777777" w:rsidR="00513FD1" w:rsidRPr="00205A46" w:rsidRDefault="00000000">
      <w:pPr>
        <w:pStyle w:val="ListBullet"/>
      </w:pPr>
      <w:r w:rsidRPr="00205A46">
        <w:t>El cliente puede crear, editar y eliminar direcciones.</w:t>
      </w:r>
    </w:p>
    <w:p w14:paraId="7F19EDD7" w14:textId="77777777" w:rsidR="00513FD1" w:rsidRPr="00205A46" w:rsidRDefault="00000000">
      <w:pPr>
        <w:pStyle w:val="ListBullet"/>
      </w:pPr>
      <w:r w:rsidRPr="00205A46">
        <w:t xml:space="preserve">Las direcciones guardadas se pueden seleccionar en el </w:t>
      </w:r>
      <w:proofErr w:type="spellStart"/>
      <w:r w:rsidRPr="00205A46">
        <w:t>checkout</w:t>
      </w:r>
      <w:proofErr w:type="spellEnd"/>
      <w:r w:rsidRPr="00205A46">
        <w:t>.</w:t>
      </w:r>
    </w:p>
    <w:p w14:paraId="20C653DC" w14:textId="77777777" w:rsidR="00513FD1" w:rsidRPr="00205A46" w:rsidRDefault="00000000">
      <w:pPr>
        <w:pStyle w:val="Heading2"/>
      </w:pPr>
      <w:bookmarkStart w:id="23" w:name="_Toc233885199"/>
      <w:r w:rsidRPr="00205A46">
        <w:t>2.99 Administración</w:t>
      </w:r>
      <w:bookmarkEnd w:id="23"/>
    </w:p>
    <w:p w14:paraId="738BD10C" w14:textId="77777777" w:rsidR="00513FD1" w:rsidRPr="00205A46" w:rsidRDefault="00000000">
      <w:pPr>
        <w:pStyle w:val="Heading3"/>
      </w:pPr>
      <w:bookmarkStart w:id="24" w:name="_Toc233885200"/>
      <w:r w:rsidRPr="00205A46">
        <w:t xml:space="preserve">HU-015 - </w:t>
      </w:r>
      <w:proofErr w:type="spellStart"/>
      <w:r w:rsidRPr="00205A46">
        <w:t>Dashboard</w:t>
      </w:r>
      <w:proofErr w:type="spellEnd"/>
      <w:r w:rsidRPr="00205A46">
        <w:t xml:space="preserve"> administrativo con estadísticas</w:t>
      </w:r>
      <w:bookmarkEnd w:id="24"/>
    </w:p>
    <w:p w14:paraId="55DFA70E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00189AEF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Administrador, quiero ver un </w:t>
      </w:r>
      <w:proofErr w:type="spellStart"/>
      <w:r w:rsidRPr="00205A46">
        <w:t>dashboard</w:t>
      </w:r>
      <w:proofErr w:type="spellEnd"/>
      <w:r w:rsidRPr="00205A46">
        <w:t xml:space="preserve"> con estadísticas del negocio, para monitorear el estado del </w:t>
      </w:r>
      <w:proofErr w:type="spellStart"/>
      <w:r w:rsidRPr="00205A46">
        <w:t>ecommerce</w:t>
      </w:r>
      <w:proofErr w:type="spellEnd"/>
      <w:r w:rsidRPr="00205A46">
        <w:t>.</w:t>
      </w:r>
    </w:p>
    <w:p w14:paraId="4AFC63F1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F92F955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dashboard</w:t>
      </w:r>
      <w:proofErr w:type="spellEnd"/>
      <w:r w:rsidRPr="00205A46">
        <w:t xml:space="preserve"> muestra métricas clave y gráficos.</w:t>
      </w:r>
    </w:p>
    <w:p w14:paraId="5473FEC1" w14:textId="77777777" w:rsidR="00513FD1" w:rsidRPr="00205A46" w:rsidRDefault="00000000">
      <w:pPr>
        <w:pStyle w:val="ListBullet"/>
      </w:pPr>
      <w:r w:rsidRPr="00205A46">
        <w:t xml:space="preserve">El acceso está restringido a usuarios con rol </w:t>
      </w:r>
      <w:proofErr w:type="spellStart"/>
      <w:r w:rsidRPr="00205A46">
        <w:t>admin</w:t>
      </w:r>
      <w:proofErr w:type="spellEnd"/>
      <w:r w:rsidRPr="00205A46">
        <w:t>.</w:t>
      </w:r>
    </w:p>
    <w:p w14:paraId="010119E5" w14:textId="77777777" w:rsidR="00513FD1" w:rsidRPr="00205A46" w:rsidRDefault="00000000">
      <w:pPr>
        <w:pStyle w:val="Heading3"/>
      </w:pPr>
      <w:bookmarkStart w:id="25" w:name="_Toc233885201"/>
      <w:r w:rsidRPr="00205A46">
        <w:t xml:space="preserve">HU-016 - CRUD de </w:t>
      </w:r>
      <w:proofErr w:type="gramStart"/>
      <w:r w:rsidRPr="00205A46">
        <w:t>productos  [</w:t>
      </w:r>
      <w:proofErr w:type="gramEnd"/>
      <w:r w:rsidRPr="00205A46">
        <w:t>MCP]</w:t>
      </w:r>
      <w:bookmarkEnd w:id="25"/>
    </w:p>
    <w:p w14:paraId="224B0943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33AF031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crear, editar y eliminar productos, para mantener el catálogo actualizado.</w:t>
      </w:r>
    </w:p>
    <w:p w14:paraId="5C176895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913F3B0" w14:textId="77777777" w:rsidR="00513FD1" w:rsidRPr="00205A46" w:rsidRDefault="00000000">
      <w:pPr>
        <w:pStyle w:val="ListBullet"/>
      </w:pPr>
      <w:r w:rsidRPr="00205A46">
        <w:t>Existen formularios administrativos de alta, edición y baja.</w:t>
      </w:r>
    </w:p>
    <w:p w14:paraId="5D7850BF" w14:textId="77777777" w:rsidR="00513FD1" w:rsidRPr="00205A46" w:rsidRDefault="00000000">
      <w:pPr>
        <w:pStyle w:val="ListBullet"/>
      </w:pPr>
      <w:r w:rsidRPr="00205A46">
        <w:t>Los cambios se persisten en la base de datos.</w:t>
      </w:r>
    </w:p>
    <w:p w14:paraId="6BBE96DC" w14:textId="77777777" w:rsidR="00513FD1" w:rsidRPr="00205A46" w:rsidRDefault="00000000">
      <w:pPr>
        <w:pStyle w:val="ListBullet"/>
      </w:pPr>
      <w:r w:rsidRPr="00205A46">
        <w:t>Se aplican validaciones básicas de campos obligatorios.</w:t>
      </w:r>
    </w:p>
    <w:p w14:paraId="09AE7035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2AB1CA35" w14:textId="77777777">
        <w:tc>
          <w:tcPr>
            <w:tcW w:w="2016" w:type="dxa"/>
            <w:shd w:val="clear" w:color="auto" w:fill="E7F3EF"/>
          </w:tcPr>
          <w:p w14:paraId="0413658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772A3EA2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catalog.upsertProduct</w:t>
            </w:r>
            <w:proofErr w:type="spellEnd"/>
            <w:proofErr w:type="gramEnd"/>
          </w:p>
        </w:tc>
      </w:tr>
      <w:tr w:rsidR="00513FD1" w:rsidRPr="00205A46" w14:paraId="2F55AF10" w14:textId="77777777">
        <w:tc>
          <w:tcPr>
            <w:tcW w:w="2016" w:type="dxa"/>
            <w:shd w:val="clear" w:color="auto" w:fill="E7F3EF"/>
          </w:tcPr>
          <w:p w14:paraId="01A728C0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04D30AE5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19B6B946" w14:textId="77777777">
        <w:tc>
          <w:tcPr>
            <w:tcW w:w="2016" w:type="dxa"/>
            <w:shd w:val="clear" w:color="auto" w:fill="E7F3EF"/>
          </w:tcPr>
          <w:p w14:paraId="0529BCCF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D3D0A09" w14:textId="77777777" w:rsidR="00513FD1" w:rsidRPr="00205A46" w:rsidRDefault="00000000">
            <w:r w:rsidRPr="00205A46">
              <w:rPr>
                <w:sz w:val="19"/>
              </w:rPr>
              <w:t>Crear o actualizar productos para que el agente cargue/edite el catálogo de forma masiva o asistida.</w:t>
            </w:r>
          </w:p>
        </w:tc>
      </w:tr>
    </w:tbl>
    <w:p w14:paraId="11EE84E4" w14:textId="77777777" w:rsidR="00513FD1" w:rsidRPr="00205A46" w:rsidRDefault="00000000">
      <w:pPr>
        <w:pStyle w:val="Heading3"/>
      </w:pPr>
      <w:bookmarkStart w:id="26" w:name="_Toc233885202"/>
      <w:r w:rsidRPr="00205A46">
        <w:t xml:space="preserve">HU-017 - Gestión de usuarios y </w:t>
      </w:r>
      <w:proofErr w:type="gramStart"/>
      <w:r w:rsidRPr="00205A46">
        <w:t>roles  [</w:t>
      </w:r>
      <w:proofErr w:type="gramEnd"/>
      <w:r w:rsidRPr="00205A46">
        <w:t>MCP]</w:t>
      </w:r>
      <w:bookmarkEnd w:id="26"/>
    </w:p>
    <w:p w14:paraId="066CE17B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1A12E1D2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ver usuarios, cambiar sus roles y eliminarlos, para administrar el acceso al sistema.</w:t>
      </w:r>
    </w:p>
    <w:p w14:paraId="616E04F9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4C1B82F" w14:textId="77777777" w:rsidR="00513FD1" w:rsidRPr="00205A46" w:rsidRDefault="00000000">
      <w:pPr>
        <w:pStyle w:val="ListBullet"/>
      </w:pPr>
      <w:r w:rsidRPr="00205A46">
        <w:t>Lista los usuarios registrados.</w:t>
      </w:r>
    </w:p>
    <w:p w14:paraId="26C3BEA3" w14:textId="77777777" w:rsidR="00513FD1" w:rsidRPr="00205A46" w:rsidRDefault="00000000">
      <w:pPr>
        <w:pStyle w:val="ListBullet"/>
      </w:pPr>
      <w:r w:rsidRPr="00205A46">
        <w:t>Permite cambiar el rol de un usuario.</w:t>
      </w:r>
    </w:p>
    <w:p w14:paraId="3E754BB5" w14:textId="77777777" w:rsidR="00513FD1" w:rsidRPr="00205A46" w:rsidRDefault="00000000">
      <w:pPr>
        <w:pStyle w:val="ListBullet"/>
      </w:pPr>
      <w:r w:rsidRPr="00205A46">
        <w:t>Permite eliminar un usuario.</w:t>
      </w:r>
    </w:p>
    <w:p w14:paraId="34E62616" w14:textId="77777777" w:rsidR="00513FD1" w:rsidRPr="00205A46" w:rsidRDefault="00000000">
      <w:r w:rsidRPr="00205A46">
        <w:rPr>
          <w:b/>
          <w:color w:val="0E7A5F"/>
          <w:sz w:val="19"/>
        </w:rPr>
        <w:lastRenderedPageBreak/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5189B4A2" w14:textId="77777777">
        <w:tc>
          <w:tcPr>
            <w:tcW w:w="2016" w:type="dxa"/>
            <w:shd w:val="clear" w:color="auto" w:fill="E7F3EF"/>
          </w:tcPr>
          <w:p w14:paraId="7C4FF0D5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21D7093A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users.updateUserRole</w:t>
            </w:r>
            <w:proofErr w:type="spellEnd"/>
            <w:proofErr w:type="gramEnd"/>
          </w:p>
        </w:tc>
      </w:tr>
      <w:tr w:rsidR="00513FD1" w:rsidRPr="00205A46" w14:paraId="30D54958" w14:textId="77777777">
        <w:tc>
          <w:tcPr>
            <w:tcW w:w="2016" w:type="dxa"/>
            <w:shd w:val="clear" w:color="auto" w:fill="E7F3EF"/>
          </w:tcPr>
          <w:p w14:paraId="2AE39E65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79403F9C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49C16DC7" w14:textId="77777777">
        <w:tc>
          <w:tcPr>
            <w:tcW w:w="2016" w:type="dxa"/>
            <w:shd w:val="clear" w:color="auto" w:fill="E7F3EF"/>
          </w:tcPr>
          <w:p w14:paraId="016B909C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169769C5" w14:textId="77777777" w:rsidR="00513FD1" w:rsidRPr="00205A46" w:rsidRDefault="00000000">
            <w:r w:rsidRPr="00205A46">
              <w:rPr>
                <w:sz w:val="19"/>
              </w:rPr>
              <w:t>Promover o degradar roles para que el agente automatice altas de administradores u operadores de soporte.</w:t>
            </w:r>
          </w:p>
        </w:tc>
      </w:tr>
    </w:tbl>
    <w:p w14:paraId="1C9D4E03" w14:textId="77777777" w:rsidR="00513FD1" w:rsidRPr="00205A46" w:rsidRDefault="00000000">
      <w:pPr>
        <w:pStyle w:val="Heading3"/>
      </w:pPr>
      <w:bookmarkStart w:id="27" w:name="_Toc233885203"/>
      <w:r w:rsidRPr="00205A46">
        <w:t xml:space="preserve">HU-018 - Gestión del estado de </w:t>
      </w:r>
      <w:proofErr w:type="gramStart"/>
      <w:r w:rsidRPr="00205A46">
        <w:t>órdenes  [</w:t>
      </w:r>
      <w:proofErr w:type="gramEnd"/>
      <w:r w:rsidRPr="00205A46">
        <w:t>MCP]</w:t>
      </w:r>
      <w:bookmarkEnd w:id="27"/>
    </w:p>
    <w:p w14:paraId="59C69BA9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334E82A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cambiar el estado de las órdenes, para reflejar el ciclo de cumplimiento del pedido.</w:t>
      </w:r>
    </w:p>
    <w:p w14:paraId="65F81058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897F694" w14:textId="77777777" w:rsidR="00513FD1" w:rsidRPr="00205A46" w:rsidRDefault="00000000">
      <w:pPr>
        <w:pStyle w:val="ListBullet"/>
      </w:pPr>
      <w:r w:rsidRPr="00205A46">
        <w:t>Lista las órdenes con su estado actual.</w:t>
      </w:r>
    </w:p>
    <w:p w14:paraId="78DB7A35" w14:textId="77777777" w:rsidR="00513FD1" w:rsidRPr="00205A46" w:rsidRDefault="00000000">
      <w:pPr>
        <w:pStyle w:val="ListBullet"/>
      </w:pPr>
      <w:r w:rsidRPr="00205A46">
        <w:t>Permite avanzar el estado (procesando, enviado, entregado, etc.).</w:t>
      </w:r>
    </w:p>
    <w:p w14:paraId="16EC3992" w14:textId="77777777" w:rsidR="00513FD1" w:rsidRPr="00205A46" w:rsidRDefault="00000000">
      <w:pPr>
        <w:pStyle w:val="ListBullet"/>
      </w:pPr>
      <w:r w:rsidRPr="00205A46">
        <w:t>El cliente recibe notificación por email del cambio.</w:t>
      </w:r>
    </w:p>
    <w:p w14:paraId="7F694251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5"/>
        <w:gridCol w:w="6901"/>
      </w:tblGrid>
      <w:tr w:rsidR="00513FD1" w:rsidRPr="00205A46" w14:paraId="1FDE7775" w14:textId="77777777">
        <w:tc>
          <w:tcPr>
            <w:tcW w:w="2016" w:type="dxa"/>
            <w:shd w:val="clear" w:color="auto" w:fill="E7F3EF"/>
          </w:tcPr>
          <w:p w14:paraId="04222B0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2DDA0429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orders.updateOrderStatus</w:t>
            </w:r>
            <w:proofErr w:type="spellEnd"/>
            <w:proofErr w:type="gramEnd"/>
          </w:p>
        </w:tc>
      </w:tr>
      <w:tr w:rsidR="00513FD1" w:rsidRPr="00205A46" w14:paraId="6FE4160B" w14:textId="77777777">
        <w:tc>
          <w:tcPr>
            <w:tcW w:w="2016" w:type="dxa"/>
            <w:shd w:val="clear" w:color="auto" w:fill="E7F3EF"/>
          </w:tcPr>
          <w:p w14:paraId="34997FD2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7FC97D97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29D59019" w14:textId="77777777">
        <w:tc>
          <w:tcPr>
            <w:tcW w:w="2016" w:type="dxa"/>
            <w:shd w:val="clear" w:color="auto" w:fill="E7F3EF"/>
          </w:tcPr>
          <w:p w14:paraId="1C2E9E82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4383941A" w14:textId="77777777" w:rsidR="00513FD1" w:rsidRPr="00205A46" w:rsidRDefault="00000000">
            <w:r w:rsidRPr="00205A46">
              <w:rPr>
                <w:sz w:val="19"/>
              </w:rPr>
              <w:t xml:space="preserve">Actualizar el estado de órdenes para que el agente automatice el flujo de </w:t>
            </w:r>
            <w:proofErr w:type="spellStart"/>
            <w:r w:rsidRPr="00205A46">
              <w:rPr>
                <w:sz w:val="19"/>
              </w:rPr>
              <w:t>fulfillment</w:t>
            </w:r>
            <w:proofErr w:type="spellEnd"/>
            <w:r w:rsidRPr="00205A46">
              <w:rPr>
                <w:sz w:val="19"/>
              </w:rPr>
              <w:t xml:space="preserve"> y dispare notificaciones.</w:t>
            </w:r>
          </w:p>
        </w:tc>
      </w:tr>
    </w:tbl>
    <w:p w14:paraId="0105E315" w14:textId="77777777" w:rsidR="00513FD1" w:rsidRPr="00205A46" w:rsidRDefault="00000000">
      <w:pPr>
        <w:pStyle w:val="Heading3"/>
      </w:pPr>
      <w:bookmarkStart w:id="28" w:name="_Toc233885204"/>
      <w:r w:rsidRPr="00205A46">
        <w:t xml:space="preserve">HU-019 - Estadísticas de ventas y </w:t>
      </w:r>
      <w:proofErr w:type="gramStart"/>
      <w:r w:rsidRPr="00205A46">
        <w:t>ganancias  [</w:t>
      </w:r>
      <w:proofErr w:type="gramEnd"/>
      <w:r w:rsidRPr="00205A46">
        <w:t>MCP]</w:t>
      </w:r>
      <w:bookmarkEnd w:id="28"/>
    </w:p>
    <w:p w14:paraId="59E5417E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4B0E66B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Administrador, quiero consultar reportes de ventas y </w:t>
      </w:r>
      <w:proofErr w:type="spellStart"/>
      <w:r w:rsidRPr="00205A46">
        <w:t>earnings</w:t>
      </w:r>
      <w:proofErr w:type="spellEnd"/>
      <w:r w:rsidRPr="00205A46">
        <w:t>, para tomar decisiones basadas en datos.</w:t>
      </w:r>
    </w:p>
    <w:p w14:paraId="0286C3DD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71498CE" w14:textId="77777777" w:rsidR="00513FD1" w:rsidRPr="00205A46" w:rsidRDefault="00000000">
      <w:pPr>
        <w:pStyle w:val="ListBullet"/>
      </w:pPr>
      <w:r w:rsidRPr="00205A46">
        <w:t>Muestra ventas totales y ganancias.</w:t>
      </w:r>
    </w:p>
    <w:p w14:paraId="3C36CE10" w14:textId="77777777" w:rsidR="00513FD1" w:rsidRPr="00205A46" w:rsidRDefault="00000000">
      <w:pPr>
        <w:pStyle w:val="ListBullet"/>
      </w:pPr>
      <w:r w:rsidRPr="00205A46">
        <w:t>Permite analizar resultados del negocio.</w:t>
      </w:r>
    </w:p>
    <w:p w14:paraId="1D8C0144" w14:textId="77777777" w:rsidR="00513FD1" w:rsidRPr="00205A46" w:rsidRDefault="00000000">
      <w:pPr>
        <w:pStyle w:val="ListBullet"/>
      </w:pPr>
      <w:r w:rsidRPr="00205A46">
        <w:t xml:space="preserve">El acceso está restringido a </w:t>
      </w:r>
      <w:proofErr w:type="spellStart"/>
      <w:r w:rsidRPr="00205A46">
        <w:t>admin</w:t>
      </w:r>
      <w:proofErr w:type="spellEnd"/>
      <w:r w:rsidRPr="00205A46">
        <w:t>.</w:t>
      </w:r>
    </w:p>
    <w:p w14:paraId="1F194082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6"/>
        <w:gridCol w:w="6900"/>
      </w:tblGrid>
      <w:tr w:rsidR="00513FD1" w:rsidRPr="00205A46" w14:paraId="6FD29FAC" w14:textId="77777777">
        <w:tc>
          <w:tcPr>
            <w:tcW w:w="2016" w:type="dxa"/>
            <w:shd w:val="clear" w:color="auto" w:fill="E7F3EF"/>
          </w:tcPr>
          <w:p w14:paraId="26CC748C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0C9FF6FA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analytics.getSalesReport</w:t>
            </w:r>
            <w:proofErr w:type="spellEnd"/>
            <w:proofErr w:type="gramEnd"/>
          </w:p>
        </w:tc>
      </w:tr>
      <w:tr w:rsidR="00513FD1" w:rsidRPr="00205A46" w14:paraId="6B70C429" w14:textId="77777777">
        <w:tc>
          <w:tcPr>
            <w:tcW w:w="2016" w:type="dxa"/>
            <w:shd w:val="clear" w:color="auto" w:fill="E7F3EF"/>
          </w:tcPr>
          <w:p w14:paraId="7E4474EE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2346BA96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177A068B" w14:textId="77777777">
        <w:tc>
          <w:tcPr>
            <w:tcW w:w="2016" w:type="dxa"/>
            <w:shd w:val="clear" w:color="auto" w:fill="E7F3EF"/>
          </w:tcPr>
          <w:p w14:paraId="60225786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084889F" w14:textId="77777777" w:rsidR="00513FD1" w:rsidRPr="00205A46" w:rsidRDefault="00000000">
            <w:r w:rsidRPr="00205A46">
              <w:rPr>
                <w:sz w:val="19"/>
              </w:rPr>
              <w:t>Obtener métricas de ventas y ganancias por periodo para que el agente genere reportes ejecutivos automáticos.</w:t>
            </w:r>
          </w:p>
        </w:tc>
      </w:tr>
    </w:tbl>
    <w:p w14:paraId="3F59C09D" w14:textId="77777777" w:rsidR="00513FD1" w:rsidRPr="00205A46" w:rsidRDefault="00000000">
      <w:pPr>
        <w:pStyle w:val="Heading2"/>
      </w:pPr>
      <w:bookmarkStart w:id="29" w:name="_Toc233885205"/>
      <w:r w:rsidRPr="00205A46">
        <w:t>2.4 Seguridad</w:t>
      </w:r>
      <w:bookmarkEnd w:id="29"/>
    </w:p>
    <w:p w14:paraId="713F10C3" w14:textId="77777777" w:rsidR="00513FD1" w:rsidRPr="00205A46" w:rsidRDefault="00000000">
      <w:pPr>
        <w:pStyle w:val="Heading3"/>
      </w:pPr>
      <w:bookmarkStart w:id="30" w:name="_Toc233885206"/>
      <w:r w:rsidRPr="00205A46">
        <w:t>HU-020 - Verificación de JWT (Clerk middleware)</w:t>
      </w:r>
      <w:bookmarkEnd w:id="30"/>
    </w:p>
    <w:p w14:paraId="1B72FEDB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25A7CE55" w14:textId="77777777" w:rsidR="00513FD1" w:rsidRPr="00205A46" w:rsidRDefault="00000000">
      <w:r w:rsidRPr="00205A46">
        <w:rPr>
          <w:b/>
        </w:rPr>
        <w:lastRenderedPageBreak/>
        <w:t xml:space="preserve">Historia: </w:t>
      </w:r>
      <w:r w:rsidRPr="00205A46">
        <w:t>Como Sistema, quiero verificar el JWT de Clerk en cada petición protegida, para asegurar la identidad del solicitante.</w:t>
      </w:r>
    </w:p>
    <w:p w14:paraId="31A36441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449CF21" w14:textId="77777777" w:rsidR="00513FD1" w:rsidRPr="00205A46" w:rsidRDefault="00000000">
      <w:pPr>
        <w:pStyle w:val="ListBullet"/>
      </w:pPr>
      <w:r w:rsidRPr="00205A46">
        <w:t>El middleware valida el token en rutas protegidas.</w:t>
      </w:r>
    </w:p>
    <w:p w14:paraId="7E9C03B2" w14:textId="77777777" w:rsidR="00513FD1" w:rsidRPr="00205A46" w:rsidRDefault="00000000">
      <w:pPr>
        <w:pStyle w:val="ListBullet"/>
      </w:pPr>
      <w:r w:rsidRPr="00205A46">
        <w:t>Las peticiones sin token válido son rechazadas.</w:t>
      </w:r>
    </w:p>
    <w:p w14:paraId="4246B448" w14:textId="77777777" w:rsidR="00513FD1" w:rsidRPr="00205A46" w:rsidRDefault="00000000">
      <w:pPr>
        <w:pStyle w:val="Heading3"/>
      </w:pPr>
      <w:bookmarkStart w:id="31" w:name="_Toc233885207"/>
      <w:r w:rsidRPr="00205A46">
        <w:t>HU-021 - Control de acceso por rol (</w:t>
      </w:r>
      <w:proofErr w:type="spellStart"/>
      <w:r w:rsidRPr="00205A46">
        <w:t>requireAdmin</w:t>
      </w:r>
      <w:proofErr w:type="spellEnd"/>
      <w:r w:rsidRPr="00205A46">
        <w:t>)</w:t>
      </w:r>
      <w:bookmarkEnd w:id="31"/>
    </w:p>
    <w:p w14:paraId="2D7F084C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7D6E12C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proteger las rutas administrativas con un middleware de rol, para impedir el acceso no autorizado a funciones de </w:t>
      </w:r>
      <w:proofErr w:type="spellStart"/>
      <w:r w:rsidRPr="00205A46">
        <w:t>admin</w:t>
      </w:r>
      <w:proofErr w:type="spellEnd"/>
      <w:r w:rsidRPr="00205A46">
        <w:t>.</w:t>
      </w:r>
    </w:p>
    <w:p w14:paraId="02D3BEA8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045DC78" w14:textId="77777777" w:rsidR="00513FD1" w:rsidRPr="00205A46" w:rsidRDefault="00000000">
      <w:pPr>
        <w:pStyle w:val="ListBullet"/>
      </w:pPr>
      <w:r w:rsidRPr="00205A46">
        <w:t xml:space="preserve">Las rutas </w:t>
      </w:r>
      <w:proofErr w:type="spellStart"/>
      <w:r w:rsidRPr="00205A46">
        <w:t>admin</w:t>
      </w:r>
      <w:proofErr w:type="spellEnd"/>
      <w:r w:rsidRPr="00205A46">
        <w:t xml:space="preserve"> exigen rol administrador.</w:t>
      </w:r>
    </w:p>
    <w:p w14:paraId="6327AC3B" w14:textId="77777777" w:rsidR="00513FD1" w:rsidRPr="00205A46" w:rsidRDefault="00000000">
      <w:pPr>
        <w:pStyle w:val="ListBullet"/>
      </w:pPr>
      <w:r w:rsidRPr="00205A46">
        <w:t xml:space="preserve">Un usuario sin rol </w:t>
      </w:r>
      <w:proofErr w:type="spellStart"/>
      <w:r w:rsidRPr="00205A46">
        <w:t>admin</w:t>
      </w:r>
      <w:proofErr w:type="spellEnd"/>
      <w:r w:rsidRPr="00205A46">
        <w:t xml:space="preserve"> recibe 403.</w:t>
      </w:r>
    </w:p>
    <w:p w14:paraId="04072C9A" w14:textId="77777777" w:rsidR="00513FD1" w:rsidRPr="00205A46" w:rsidRDefault="00000000">
      <w:pPr>
        <w:pStyle w:val="Heading3"/>
      </w:pPr>
      <w:bookmarkStart w:id="32" w:name="_Toc233885208"/>
      <w:r w:rsidRPr="00205A46">
        <w:t xml:space="preserve">HU-022 - Verificación de firma del </w:t>
      </w:r>
      <w:proofErr w:type="spellStart"/>
      <w:r w:rsidRPr="00205A46">
        <w:t>webhook</w:t>
      </w:r>
      <w:proofErr w:type="spellEnd"/>
      <w:r w:rsidRPr="00205A46">
        <w:t xml:space="preserve"> de Stripe</w:t>
      </w:r>
      <w:bookmarkEnd w:id="32"/>
    </w:p>
    <w:p w14:paraId="2246C945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10A40DD2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validar la firma del </w:t>
      </w:r>
      <w:proofErr w:type="spellStart"/>
      <w:r w:rsidRPr="00205A46">
        <w:t>webhook</w:t>
      </w:r>
      <w:proofErr w:type="spellEnd"/>
      <w:r w:rsidRPr="00205A46">
        <w:t xml:space="preserve"> de Stripe, para evitar eventos de pago falsificados.</w:t>
      </w:r>
    </w:p>
    <w:p w14:paraId="00B2FC2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D7FDC86" w14:textId="77777777" w:rsidR="00513FD1" w:rsidRPr="00205A46" w:rsidRDefault="00000000">
      <w:pPr>
        <w:pStyle w:val="ListBullet"/>
      </w:pPr>
      <w:r w:rsidRPr="00205A46">
        <w:t>Se valida la firma antes de procesar el evento.</w:t>
      </w:r>
    </w:p>
    <w:p w14:paraId="5D3BECA7" w14:textId="77777777" w:rsidR="00513FD1" w:rsidRPr="00205A46" w:rsidRDefault="00000000">
      <w:pPr>
        <w:pStyle w:val="ListBullet"/>
      </w:pPr>
      <w:r w:rsidRPr="00205A46">
        <w:t>Los eventos con firma inválida se descartan.</w:t>
      </w:r>
    </w:p>
    <w:p w14:paraId="5EF29E4E" w14:textId="77777777" w:rsidR="00513FD1" w:rsidRPr="00205A46" w:rsidRDefault="00000000">
      <w:pPr>
        <w:pStyle w:val="Heading3"/>
      </w:pPr>
      <w:bookmarkStart w:id="33" w:name="_Toc233885209"/>
      <w:r w:rsidRPr="00205A46">
        <w:t>HU-023 - Configuración de CORS</w:t>
      </w:r>
      <w:bookmarkEnd w:id="33"/>
    </w:p>
    <w:p w14:paraId="1CAFF5CC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25755652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restringir los orígenes permitidos mediante CORS, para prevenir accesos </w:t>
      </w:r>
      <w:proofErr w:type="spellStart"/>
      <w:r w:rsidRPr="00205A46">
        <w:t>cross-origin</w:t>
      </w:r>
      <w:proofErr w:type="spellEnd"/>
      <w:r w:rsidRPr="00205A46">
        <w:t xml:space="preserve"> no autorizados.</w:t>
      </w:r>
    </w:p>
    <w:p w14:paraId="217D5F02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1B293AF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backend</w:t>
      </w:r>
      <w:proofErr w:type="spellEnd"/>
      <w:r w:rsidRPr="00205A46">
        <w:t xml:space="preserve"> define una política CORS explícita.</w:t>
      </w:r>
    </w:p>
    <w:p w14:paraId="1AD8971D" w14:textId="77777777" w:rsidR="00513FD1" w:rsidRPr="00205A46" w:rsidRDefault="00000000">
      <w:pPr>
        <w:pStyle w:val="ListBullet"/>
      </w:pPr>
      <w:r w:rsidRPr="00205A46">
        <w:t>Solo los orígenes permitidos pueden consumir la API.</w:t>
      </w:r>
    </w:p>
    <w:p w14:paraId="0229F4A7" w14:textId="77777777" w:rsidR="00513FD1" w:rsidRPr="00205A46" w:rsidRDefault="00000000">
      <w:pPr>
        <w:pStyle w:val="Heading2"/>
        <w:rPr>
          <w:lang w:val="en-US"/>
        </w:rPr>
      </w:pPr>
      <w:bookmarkStart w:id="34" w:name="_Toc233885210"/>
      <w:r w:rsidRPr="00205A46">
        <w:rPr>
          <w:lang w:val="en-US"/>
        </w:rPr>
        <w:t xml:space="preserve">2.5 </w:t>
      </w:r>
      <w:proofErr w:type="spellStart"/>
      <w:r w:rsidRPr="00205A46">
        <w:rPr>
          <w:lang w:val="en-US"/>
        </w:rPr>
        <w:t>Observabilidad</w:t>
      </w:r>
      <w:bookmarkEnd w:id="34"/>
      <w:proofErr w:type="spellEnd"/>
    </w:p>
    <w:p w14:paraId="1E9B583A" w14:textId="77777777" w:rsidR="00513FD1" w:rsidRPr="00205A46" w:rsidRDefault="00000000">
      <w:pPr>
        <w:pStyle w:val="Heading3"/>
        <w:rPr>
          <w:lang w:val="en-US"/>
        </w:rPr>
      </w:pPr>
      <w:bookmarkStart w:id="35" w:name="_Toc233885211"/>
      <w:r w:rsidRPr="00205A46">
        <w:rPr>
          <w:lang w:val="en-US"/>
        </w:rPr>
        <w:t>HU-024 - Endpoint de health check</w:t>
      </w:r>
      <w:bookmarkEnd w:id="35"/>
    </w:p>
    <w:p w14:paraId="48946D55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Observabilidad</w:t>
      </w:r>
      <w:proofErr w:type="spellEnd"/>
    </w:p>
    <w:p w14:paraId="01333292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DevOps / Plataforma, quiero disponer de un </w:t>
      </w:r>
      <w:proofErr w:type="spellStart"/>
      <w:r w:rsidRPr="00205A46">
        <w:t>endpoint</w:t>
      </w:r>
      <w:proofErr w:type="spellEnd"/>
      <w:r w:rsidRPr="00205A46">
        <w:t xml:space="preserve"> /</w:t>
      </w:r>
      <w:proofErr w:type="spellStart"/>
      <w:r w:rsidRPr="00205A46">
        <w:t>health</w:t>
      </w:r>
      <w:proofErr w:type="spellEnd"/>
      <w:r w:rsidRPr="00205A46">
        <w:t>, para monitorear la disponibilidad del servicio.</w:t>
      </w:r>
    </w:p>
    <w:p w14:paraId="2427B29A" w14:textId="77777777" w:rsidR="00513FD1" w:rsidRPr="00205A46" w:rsidRDefault="00000000">
      <w:r w:rsidRPr="00205A46">
        <w:rPr>
          <w:b/>
        </w:rPr>
        <w:lastRenderedPageBreak/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1FB9431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endpoint</w:t>
      </w:r>
      <w:proofErr w:type="spellEnd"/>
      <w:r w:rsidRPr="00205A46">
        <w:t xml:space="preserve"> /</w:t>
      </w:r>
      <w:proofErr w:type="spellStart"/>
      <w:r w:rsidRPr="00205A46">
        <w:t>health</w:t>
      </w:r>
      <w:proofErr w:type="spellEnd"/>
      <w:r w:rsidRPr="00205A46">
        <w:t xml:space="preserve"> responde el estado del servicio.</w:t>
      </w:r>
    </w:p>
    <w:p w14:paraId="4B70DD66" w14:textId="77777777" w:rsidR="00513FD1" w:rsidRPr="00205A46" w:rsidRDefault="00000000">
      <w:pPr>
        <w:pStyle w:val="ListBullet"/>
      </w:pPr>
      <w:r w:rsidRPr="00205A46">
        <w:t xml:space="preserve">Puede usarse en chequeos de </w:t>
      </w:r>
      <w:proofErr w:type="spellStart"/>
      <w:r w:rsidRPr="00205A46">
        <w:t>uptime</w:t>
      </w:r>
      <w:proofErr w:type="spellEnd"/>
      <w:r w:rsidRPr="00205A46">
        <w:t xml:space="preserve"> y balanceadores.</w:t>
      </w:r>
    </w:p>
    <w:p w14:paraId="43EA8016" w14:textId="77777777" w:rsidR="00513FD1" w:rsidRPr="00205A46" w:rsidRDefault="00000000">
      <w:pPr>
        <w:pStyle w:val="Heading2"/>
      </w:pPr>
      <w:bookmarkStart w:id="36" w:name="_Toc233885212"/>
      <w:r w:rsidRPr="00205A46">
        <w:t>2.99 UX</w:t>
      </w:r>
      <w:bookmarkEnd w:id="36"/>
    </w:p>
    <w:p w14:paraId="1640AF0D" w14:textId="77777777" w:rsidR="00513FD1" w:rsidRPr="00205A46" w:rsidRDefault="00000000">
      <w:pPr>
        <w:pStyle w:val="Heading3"/>
      </w:pPr>
      <w:bookmarkStart w:id="37" w:name="_Toc233885213"/>
      <w:r w:rsidRPr="00205A46">
        <w:t>HU-025 - Diseño responsive</w:t>
      </w:r>
      <w:bookmarkEnd w:id="37"/>
    </w:p>
    <w:p w14:paraId="4A883E25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67C4E2A9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usar la tienda cómodamente en móvil y escritorio, para comprar desde cualquier dispositivo.</w:t>
      </w:r>
    </w:p>
    <w:p w14:paraId="073869B4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A3BDEFB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layout</w:t>
      </w:r>
      <w:proofErr w:type="spellEnd"/>
      <w:r w:rsidRPr="00205A46">
        <w:t xml:space="preserve"> se adapta a móviles, </w:t>
      </w:r>
      <w:proofErr w:type="spellStart"/>
      <w:r w:rsidRPr="00205A46">
        <w:t>tablets</w:t>
      </w:r>
      <w:proofErr w:type="spellEnd"/>
      <w:r w:rsidRPr="00205A46">
        <w:t xml:space="preserve"> y escritorio.</w:t>
      </w:r>
    </w:p>
    <w:p w14:paraId="05E60CB1" w14:textId="77777777" w:rsidR="00513FD1" w:rsidRPr="00205A46" w:rsidRDefault="00000000">
      <w:pPr>
        <w:pStyle w:val="ListBullet"/>
      </w:pPr>
      <w:r w:rsidRPr="00205A46">
        <w:t>Los controles principales son usables en pantallas pequeñas.</w:t>
      </w:r>
    </w:p>
    <w:p w14:paraId="65819D0B" w14:textId="77777777" w:rsidR="00513FD1" w:rsidRPr="00205A46" w:rsidRDefault="00000000">
      <w:pPr>
        <w:pStyle w:val="Heading3"/>
      </w:pPr>
      <w:bookmarkStart w:id="38" w:name="_Toc233885214"/>
      <w:r w:rsidRPr="00205A46">
        <w:t>HU-026 - Modo oscuro</w:t>
      </w:r>
      <w:bookmarkEnd w:id="38"/>
    </w:p>
    <w:p w14:paraId="3872986C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1F4E3084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alternar entre modo claro y oscuro, para mayor comodidad visual.</w:t>
      </w:r>
    </w:p>
    <w:p w14:paraId="15A80428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9B441F4" w14:textId="77777777" w:rsidR="00513FD1" w:rsidRPr="00205A46" w:rsidRDefault="00000000">
      <w:pPr>
        <w:pStyle w:val="ListBullet"/>
      </w:pPr>
      <w:r w:rsidRPr="00205A46">
        <w:t>Existe un control para cambiar de tema.</w:t>
      </w:r>
    </w:p>
    <w:p w14:paraId="43531C29" w14:textId="77777777" w:rsidR="00513FD1" w:rsidRPr="00205A46" w:rsidRDefault="00000000">
      <w:pPr>
        <w:pStyle w:val="ListBullet"/>
      </w:pPr>
      <w:r w:rsidRPr="00205A46">
        <w:t>La preferencia se mantiene durante la sesión.</w:t>
      </w:r>
    </w:p>
    <w:p w14:paraId="666C27A9" w14:textId="77777777" w:rsidR="00513FD1" w:rsidRPr="00205A46" w:rsidRDefault="00000000">
      <w:pPr>
        <w:pStyle w:val="Heading3"/>
      </w:pPr>
      <w:bookmarkStart w:id="39" w:name="_Toc233885215"/>
      <w:r w:rsidRPr="00205A46">
        <w:t xml:space="preserve">HU-027 - </w:t>
      </w:r>
      <w:proofErr w:type="spellStart"/>
      <w:r w:rsidRPr="00205A46">
        <w:t>Skeleton</w:t>
      </w:r>
      <w:proofErr w:type="spellEnd"/>
      <w:r w:rsidRPr="00205A46">
        <w:t xml:space="preserve"> </w:t>
      </w:r>
      <w:proofErr w:type="spellStart"/>
      <w:r w:rsidRPr="00205A46">
        <w:t>loaders</w:t>
      </w:r>
      <w:bookmarkEnd w:id="39"/>
      <w:proofErr w:type="spellEnd"/>
    </w:p>
    <w:p w14:paraId="5E3A6545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014BF0F8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ver </w:t>
      </w:r>
      <w:proofErr w:type="spellStart"/>
      <w:r w:rsidRPr="00205A46">
        <w:t>placeholders</w:t>
      </w:r>
      <w:proofErr w:type="spellEnd"/>
      <w:r w:rsidRPr="00205A46">
        <w:t xml:space="preserve"> de carga mientras llegan los datos, para percibir la aplicación como rápida y fluida.</w:t>
      </w:r>
    </w:p>
    <w:p w14:paraId="596818F5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992580F" w14:textId="77777777" w:rsidR="00513FD1" w:rsidRPr="00205A46" w:rsidRDefault="00000000">
      <w:pPr>
        <w:pStyle w:val="ListBullet"/>
      </w:pPr>
      <w:r w:rsidRPr="00205A46">
        <w:t xml:space="preserve">Las vistas con datos remotos muestran </w:t>
      </w:r>
      <w:proofErr w:type="spellStart"/>
      <w:r w:rsidRPr="00205A46">
        <w:t>skeletons</w:t>
      </w:r>
      <w:proofErr w:type="spellEnd"/>
      <w:r w:rsidRPr="00205A46">
        <w:t xml:space="preserve"> durante la carga.</w:t>
      </w:r>
    </w:p>
    <w:p w14:paraId="4E48E95A" w14:textId="77777777" w:rsidR="00513FD1" w:rsidRPr="00205A46" w:rsidRDefault="00000000">
      <w:pPr>
        <w:pStyle w:val="ListBullet"/>
      </w:pPr>
      <w:r w:rsidRPr="00205A46">
        <w:t xml:space="preserve">El contenido reemplaza al </w:t>
      </w:r>
      <w:proofErr w:type="spellStart"/>
      <w:r w:rsidRPr="00205A46">
        <w:t>skeleton</w:t>
      </w:r>
      <w:proofErr w:type="spellEnd"/>
      <w:r w:rsidRPr="00205A46">
        <w:t xml:space="preserve"> al cargar.</w:t>
      </w:r>
    </w:p>
    <w:p w14:paraId="5E2CFA7C" w14:textId="77777777" w:rsidR="00513FD1" w:rsidRPr="00205A46" w:rsidRDefault="00000000">
      <w:pPr>
        <w:pStyle w:val="Heading3"/>
      </w:pPr>
      <w:bookmarkStart w:id="40" w:name="_Toc233885216"/>
      <w:r w:rsidRPr="00205A46">
        <w:t>HU-028 - Animaciones de interfaz</w:t>
      </w:r>
      <w:bookmarkEnd w:id="40"/>
    </w:p>
    <w:p w14:paraId="7E924A40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4D3765F8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disfrutar de transiciones y animaciones fluidas (GSAP, Framer </w:t>
      </w:r>
      <w:proofErr w:type="spellStart"/>
      <w:r w:rsidRPr="00205A46">
        <w:t>Motion</w:t>
      </w:r>
      <w:proofErr w:type="spellEnd"/>
      <w:r w:rsidRPr="00205A46">
        <w:t>), para una experiencia moderna y agradable.</w:t>
      </w:r>
    </w:p>
    <w:p w14:paraId="614FCA83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D18E140" w14:textId="77777777" w:rsidR="00513FD1" w:rsidRPr="00205A46" w:rsidRDefault="00000000">
      <w:pPr>
        <w:pStyle w:val="ListBullet"/>
      </w:pPr>
      <w:r w:rsidRPr="00205A46">
        <w:lastRenderedPageBreak/>
        <w:t>Las transiciones clave están animadas.</w:t>
      </w:r>
    </w:p>
    <w:p w14:paraId="4E863009" w14:textId="77777777" w:rsidR="00513FD1" w:rsidRPr="00205A46" w:rsidRDefault="00000000">
      <w:pPr>
        <w:pStyle w:val="ListBullet"/>
      </w:pPr>
      <w:r w:rsidRPr="00205A46">
        <w:t>Las animaciones no bloquean la interacción.</w:t>
      </w:r>
    </w:p>
    <w:p w14:paraId="0CEDB6AB" w14:textId="77777777" w:rsidR="00513FD1" w:rsidRPr="00205A46" w:rsidRDefault="00000000">
      <w:pPr>
        <w:pStyle w:val="Heading2"/>
      </w:pPr>
      <w:bookmarkStart w:id="41" w:name="_Toc233885217"/>
      <w:r w:rsidRPr="00205A46">
        <w:t>2.6 Rendimiento</w:t>
      </w:r>
      <w:bookmarkEnd w:id="41"/>
    </w:p>
    <w:p w14:paraId="16857918" w14:textId="77777777" w:rsidR="00513FD1" w:rsidRPr="00205A46" w:rsidRDefault="00000000">
      <w:pPr>
        <w:pStyle w:val="Heading3"/>
      </w:pPr>
      <w:bookmarkStart w:id="42" w:name="_Toc233885218"/>
      <w:r w:rsidRPr="00205A46">
        <w:t xml:space="preserve">HU-029 - Code </w:t>
      </w:r>
      <w:proofErr w:type="spellStart"/>
      <w:r w:rsidRPr="00205A46">
        <w:t>splitting</w:t>
      </w:r>
      <w:bookmarkEnd w:id="42"/>
      <w:proofErr w:type="spellEnd"/>
    </w:p>
    <w:p w14:paraId="19833F53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Rendimiento</w:t>
      </w:r>
    </w:p>
    <w:p w14:paraId="5B211011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que la aplicación cargue por partes mediante </w:t>
      </w:r>
      <w:proofErr w:type="spellStart"/>
      <w:r w:rsidRPr="00205A46">
        <w:t>code</w:t>
      </w:r>
      <w:proofErr w:type="spellEnd"/>
      <w:r w:rsidRPr="00205A46">
        <w:t xml:space="preserve"> </w:t>
      </w:r>
      <w:proofErr w:type="spellStart"/>
      <w:r w:rsidRPr="00205A46">
        <w:t>splitting</w:t>
      </w:r>
      <w:proofErr w:type="spellEnd"/>
      <w:r w:rsidRPr="00205A46">
        <w:t>, para reducir el tiempo de carga inicial.</w:t>
      </w:r>
    </w:p>
    <w:p w14:paraId="1E724FDE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26EBC82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bundle</w:t>
      </w:r>
      <w:proofErr w:type="spellEnd"/>
      <w:r w:rsidRPr="00205A46">
        <w:t xml:space="preserve"> se divide en </w:t>
      </w:r>
      <w:proofErr w:type="spellStart"/>
      <w:r w:rsidRPr="00205A46">
        <w:t>chunks</w:t>
      </w:r>
      <w:proofErr w:type="spellEnd"/>
      <w:r w:rsidRPr="00205A46">
        <w:t xml:space="preserve"> cargados bajo demanda.</w:t>
      </w:r>
    </w:p>
    <w:p w14:paraId="0D429E4C" w14:textId="77777777" w:rsidR="00513FD1" w:rsidRPr="00205A46" w:rsidRDefault="00000000">
      <w:pPr>
        <w:pStyle w:val="ListBullet"/>
      </w:pPr>
      <w:r w:rsidRPr="00205A46">
        <w:t xml:space="preserve">La primera carga no descarga todo el código de la </w:t>
      </w:r>
      <w:proofErr w:type="gramStart"/>
      <w:r w:rsidRPr="00205A46">
        <w:t>app</w:t>
      </w:r>
      <w:proofErr w:type="gramEnd"/>
      <w:r w:rsidRPr="00205A46">
        <w:t>.</w:t>
      </w:r>
    </w:p>
    <w:p w14:paraId="4FBF7FA2" w14:textId="77777777" w:rsidR="00513FD1" w:rsidRPr="00205A46" w:rsidRDefault="00000000">
      <w:pPr>
        <w:pStyle w:val="Heading2"/>
      </w:pPr>
      <w:bookmarkStart w:id="43" w:name="_Toc233885219"/>
      <w:r w:rsidRPr="00205A46">
        <w:t>2.7 Mantenimiento</w:t>
      </w:r>
      <w:bookmarkEnd w:id="43"/>
    </w:p>
    <w:p w14:paraId="00904245" w14:textId="77777777" w:rsidR="00513FD1" w:rsidRPr="00205A46" w:rsidRDefault="00000000">
      <w:pPr>
        <w:pStyle w:val="Heading3"/>
      </w:pPr>
      <w:bookmarkStart w:id="44" w:name="_Toc233885220"/>
      <w:r w:rsidRPr="00205A46">
        <w:t>HU-030 - Documentación de arquitectura</w:t>
      </w:r>
      <w:bookmarkEnd w:id="44"/>
    </w:p>
    <w:p w14:paraId="394B116E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Mantenimiento</w:t>
      </w:r>
    </w:p>
    <w:p w14:paraId="0FE883E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Desarrollador, quiero contar con documentación de la arquitectura del sistema, para entender y mantener el proyecto con rapidez.</w:t>
      </w:r>
    </w:p>
    <w:p w14:paraId="6619EDA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BBF9968" w14:textId="77777777" w:rsidR="00513FD1" w:rsidRPr="00205A46" w:rsidRDefault="00000000">
      <w:pPr>
        <w:pStyle w:val="ListBullet"/>
      </w:pPr>
      <w:r w:rsidRPr="00205A46">
        <w:t>Existe documentación de arquitectura (</w:t>
      </w:r>
      <w:proofErr w:type="spellStart"/>
      <w:r w:rsidRPr="00205A46">
        <w:t>docs</w:t>
      </w:r>
      <w:proofErr w:type="spellEnd"/>
      <w:r w:rsidRPr="00205A46">
        <w:t>/arquitectura.md).</w:t>
      </w:r>
    </w:p>
    <w:p w14:paraId="506CEDEB" w14:textId="77777777" w:rsidR="00513FD1" w:rsidRPr="00205A46" w:rsidRDefault="00000000">
      <w:pPr>
        <w:pStyle w:val="ListBullet"/>
      </w:pPr>
      <w:r w:rsidRPr="00205A46">
        <w:t xml:space="preserve">Describe </w:t>
      </w:r>
      <w:proofErr w:type="spellStart"/>
      <w:r w:rsidRPr="00205A46">
        <w:t>stack</w:t>
      </w:r>
      <w:proofErr w:type="spellEnd"/>
      <w:r w:rsidRPr="00205A46">
        <w:t>, módulos y flujos principales.</w:t>
      </w:r>
    </w:p>
    <w:p w14:paraId="7DF0209E" w14:textId="77777777" w:rsidR="00513FD1" w:rsidRPr="00205A46" w:rsidRDefault="00000000">
      <w:pPr>
        <w:pStyle w:val="Heading3"/>
      </w:pPr>
      <w:bookmarkStart w:id="45" w:name="_Toc233885221"/>
      <w:r w:rsidRPr="00205A46">
        <w:t xml:space="preserve">HU-031 - </w:t>
      </w:r>
      <w:proofErr w:type="spellStart"/>
      <w:r w:rsidRPr="00205A46">
        <w:t>Linting</w:t>
      </w:r>
      <w:proofErr w:type="spellEnd"/>
      <w:r w:rsidRPr="00205A46">
        <w:t xml:space="preserve"> configurado</w:t>
      </w:r>
      <w:bookmarkEnd w:id="45"/>
    </w:p>
    <w:p w14:paraId="00203BD9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Mantenimiento</w:t>
      </w:r>
    </w:p>
    <w:p w14:paraId="6FA49D6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Desarrollador, quiero que el proyecto tenga </w:t>
      </w:r>
      <w:proofErr w:type="spellStart"/>
      <w:r w:rsidRPr="00205A46">
        <w:t>linting</w:t>
      </w:r>
      <w:proofErr w:type="spellEnd"/>
      <w:r w:rsidRPr="00205A46">
        <w:t xml:space="preserve"> configurado, para mantener un estilo de código consistente y detectar errores temprano.</w:t>
      </w:r>
    </w:p>
    <w:p w14:paraId="1937E472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043B1B9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linter</w:t>
      </w:r>
      <w:proofErr w:type="spellEnd"/>
      <w:r w:rsidRPr="00205A46">
        <w:t xml:space="preserve"> está configurado en el proyecto.</w:t>
      </w:r>
    </w:p>
    <w:p w14:paraId="1005C48D" w14:textId="77777777" w:rsidR="00513FD1" w:rsidRPr="00205A46" w:rsidRDefault="00000000">
      <w:pPr>
        <w:pStyle w:val="ListBullet"/>
      </w:pPr>
      <w:r w:rsidRPr="00205A46">
        <w:t>Reporta violaciones de estilo y errores comunes.</w:t>
      </w:r>
    </w:p>
    <w:p w14:paraId="48520D7E" w14:textId="77777777" w:rsidR="00513FD1" w:rsidRPr="00205A46" w:rsidRDefault="00000000">
      <w:r w:rsidRPr="00205A46">
        <w:br w:type="page"/>
      </w:r>
    </w:p>
    <w:p w14:paraId="0EDC846D" w14:textId="77777777" w:rsidR="001F5ADC" w:rsidRDefault="00000000">
      <w:pPr>
        <w:pStyle w:val="Heading1"/>
      </w:pPr>
      <w:bookmarkStart w:id="46" w:name="_Toc233885222"/>
      <w:r>
        <w:rPr>
          <w:rFonts w:ascii="Calibri" w:hAnsi="Calibri"/>
        </w:rPr>
        <w:lastRenderedPageBreak/>
        <w:t>3. Sección II - Requisitos Funcionales nuevos (32)</w:t>
      </w:r>
      <w:bookmarkEnd w:id="46"/>
    </w:p>
    <w:p w14:paraId="3CD1016B" w14:textId="77777777" w:rsidR="001F5ADC" w:rsidRDefault="00000000">
      <w:r>
        <w:t>Las siguientes 30 historias son los requisitos funcionales nuevos del sistema: funcionalidades visibles para los 2 actores principales (Cliente y Administrador) que se agregan a las ya implementadas. Se agrupan por módulo. Las historias con [MCP] exponen una herramienta de agente que siempre tiene su equivalente en la interfaz (MCP ⊆ UI).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1F5ADC" w14:paraId="6B6DB80F" w14:textId="77777777">
        <w:tc>
          <w:tcPr>
            <w:tcW w:w="1728" w:type="dxa"/>
          </w:tcPr>
          <w:p w14:paraId="39304C13" w14:textId="77777777" w:rsidR="001F5ADC" w:rsidRDefault="00000000">
            <w:r>
              <w:rPr>
                <w:b/>
                <w:sz w:val="17"/>
              </w:rPr>
              <w:t>#</w:t>
            </w:r>
          </w:p>
        </w:tc>
        <w:tc>
          <w:tcPr>
            <w:tcW w:w="1728" w:type="dxa"/>
          </w:tcPr>
          <w:p w14:paraId="0CE34574" w14:textId="77777777" w:rsidR="001F5ADC" w:rsidRDefault="00000000">
            <w:r>
              <w:rPr>
                <w:b/>
                <w:sz w:val="17"/>
              </w:rPr>
              <w:t>HU</w:t>
            </w:r>
          </w:p>
        </w:tc>
        <w:tc>
          <w:tcPr>
            <w:tcW w:w="1728" w:type="dxa"/>
          </w:tcPr>
          <w:p w14:paraId="05EC30BC" w14:textId="77777777" w:rsidR="001F5ADC" w:rsidRDefault="00000000">
            <w:r>
              <w:rPr>
                <w:b/>
                <w:sz w:val="17"/>
              </w:rPr>
              <w:t>Requisito funcional</w:t>
            </w:r>
          </w:p>
        </w:tc>
        <w:tc>
          <w:tcPr>
            <w:tcW w:w="1728" w:type="dxa"/>
          </w:tcPr>
          <w:p w14:paraId="51165B9C" w14:textId="77777777" w:rsidR="001F5ADC" w:rsidRDefault="00000000">
            <w:r>
              <w:rPr>
                <w:b/>
                <w:sz w:val="17"/>
              </w:rPr>
              <w:t>Actor</w:t>
            </w:r>
          </w:p>
        </w:tc>
        <w:tc>
          <w:tcPr>
            <w:tcW w:w="1728" w:type="dxa"/>
          </w:tcPr>
          <w:p w14:paraId="61C55C2B" w14:textId="77777777" w:rsidR="001F5ADC" w:rsidRDefault="00000000">
            <w:r>
              <w:rPr>
                <w:b/>
                <w:sz w:val="17"/>
              </w:rPr>
              <w:t>MCP</w:t>
            </w:r>
          </w:p>
        </w:tc>
      </w:tr>
      <w:tr w:rsidR="001F5ADC" w14:paraId="102192B1" w14:textId="77777777">
        <w:tc>
          <w:tcPr>
            <w:tcW w:w="1728" w:type="dxa"/>
          </w:tcPr>
          <w:p w14:paraId="6B3AFA81" w14:textId="77777777" w:rsidR="001F5ADC" w:rsidRDefault="00000000">
            <w:r>
              <w:rPr>
                <w:sz w:val="17"/>
              </w:rPr>
              <w:t>RF-01</w:t>
            </w:r>
          </w:p>
        </w:tc>
        <w:tc>
          <w:tcPr>
            <w:tcW w:w="1728" w:type="dxa"/>
          </w:tcPr>
          <w:p w14:paraId="50A905CC" w14:textId="77777777" w:rsidR="001F5ADC" w:rsidRDefault="00000000">
            <w:r>
              <w:rPr>
                <w:sz w:val="17"/>
              </w:rPr>
              <w:t>HU-032</w:t>
            </w:r>
          </w:p>
        </w:tc>
        <w:tc>
          <w:tcPr>
            <w:tcW w:w="1728" w:type="dxa"/>
          </w:tcPr>
          <w:p w14:paraId="7F504257" w14:textId="77777777" w:rsidR="001F5ADC" w:rsidRDefault="00000000">
            <w:r>
              <w:rPr>
                <w:sz w:val="17"/>
              </w:rPr>
              <w:t xml:space="preserve">Gestión de variantes (panel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450DFEA3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44EE96F2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81E3B68" w14:textId="77777777">
        <w:tc>
          <w:tcPr>
            <w:tcW w:w="1728" w:type="dxa"/>
          </w:tcPr>
          <w:p w14:paraId="73053C6E" w14:textId="77777777" w:rsidR="001F5ADC" w:rsidRDefault="00000000">
            <w:r>
              <w:rPr>
                <w:sz w:val="17"/>
              </w:rPr>
              <w:t>RF-02</w:t>
            </w:r>
          </w:p>
        </w:tc>
        <w:tc>
          <w:tcPr>
            <w:tcW w:w="1728" w:type="dxa"/>
          </w:tcPr>
          <w:p w14:paraId="2AEC47A4" w14:textId="77777777" w:rsidR="001F5ADC" w:rsidRDefault="00000000">
            <w:r>
              <w:rPr>
                <w:sz w:val="17"/>
              </w:rPr>
              <w:t>HU-033</w:t>
            </w:r>
          </w:p>
        </w:tc>
        <w:tc>
          <w:tcPr>
            <w:tcW w:w="1728" w:type="dxa"/>
          </w:tcPr>
          <w:p w14:paraId="458525D6" w14:textId="77777777" w:rsidR="001F5ADC" w:rsidRDefault="00000000">
            <w:r>
              <w:rPr>
                <w:sz w:val="17"/>
              </w:rPr>
              <w:t xml:space="preserve">Precio por variante en </w:t>
            </w:r>
            <w:proofErr w:type="spellStart"/>
            <w:r>
              <w:rPr>
                <w:sz w:val="17"/>
              </w:rPr>
              <w:t>checkout</w:t>
            </w:r>
            <w:proofErr w:type="spellEnd"/>
          </w:p>
        </w:tc>
        <w:tc>
          <w:tcPr>
            <w:tcW w:w="1728" w:type="dxa"/>
          </w:tcPr>
          <w:p w14:paraId="2009529E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20B34301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7ADBBCE8" w14:textId="77777777">
        <w:tc>
          <w:tcPr>
            <w:tcW w:w="1728" w:type="dxa"/>
          </w:tcPr>
          <w:p w14:paraId="5AD9C78B" w14:textId="77777777" w:rsidR="001F5ADC" w:rsidRDefault="00000000">
            <w:r>
              <w:rPr>
                <w:sz w:val="17"/>
              </w:rPr>
              <w:t>RF-03</w:t>
            </w:r>
          </w:p>
        </w:tc>
        <w:tc>
          <w:tcPr>
            <w:tcW w:w="1728" w:type="dxa"/>
          </w:tcPr>
          <w:p w14:paraId="6FC8F343" w14:textId="77777777" w:rsidR="001F5ADC" w:rsidRDefault="00000000">
            <w:r>
              <w:rPr>
                <w:sz w:val="17"/>
              </w:rPr>
              <w:t>HU-034</w:t>
            </w:r>
          </w:p>
        </w:tc>
        <w:tc>
          <w:tcPr>
            <w:tcW w:w="1728" w:type="dxa"/>
          </w:tcPr>
          <w:p w14:paraId="0B295465" w14:textId="77777777" w:rsidR="001F5ADC" w:rsidRDefault="00000000">
            <w:r>
              <w:rPr>
                <w:sz w:val="17"/>
              </w:rPr>
              <w:t>Stock por variante</w:t>
            </w:r>
          </w:p>
        </w:tc>
        <w:tc>
          <w:tcPr>
            <w:tcW w:w="1728" w:type="dxa"/>
          </w:tcPr>
          <w:p w14:paraId="4B974E54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06A4C9BB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E2D9C26" w14:textId="77777777">
        <w:tc>
          <w:tcPr>
            <w:tcW w:w="1728" w:type="dxa"/>
          </w:tcPr>
          <w:p w14:paraId="5AEB1667" w14:textId="77777777" w:rsidR="001F5ADC" w:rsidRDefault="00000000">
            <w:r>
              <w:rPr>
                <w:sz w:val="17"/>
              </w:rPr>
              <w:t>RF-04</w:t>
            </w:r>
          </w:p>
        </w:tc>
        <w:tc>
          <w:tcPr>
            <w:tcW w:w="1728" w:type="dxa"/>
          </w:tcPr>
          <w:p w14:paraId="07C74CA8" w14:textId="77777777" w:rsidR="001F5ADC" w:rsidRDefault="00000000">
            <w:r>
              <w:rPr>
                <w:sz w:val="17"/>
              </w:rPr>
              <w:t>HU-035</w:t>
            </w:r>
          </w:p>
        </w:tc>
        <w:tc>
          <w:tcPr>
            <w:tcW w:w="1728" w:type="dxa"/>
          </w:tcPr>
          <w:p w14:paraId="03D47757" w14:textId="77777777" w:rsidR="001F5ADC" w:rsidRDefault="00000000">
            <w:r>
              <w:rPr>
                <w:sz w:val="17"/>
              </w:rPr>
              <w:t>Variante persistida en el carrito</w:t>
            </w:r>
          </w:p>
        </w:tc>
        <w:tc>
          <w:tcPr>
            <w:tcW w:w="1728" w:type="dxa"/>
          </w:tcPr>
          <w:p w14:paraId="08F301D3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D99BE7C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8A316AA" w14:textId="77777777">
        <w:tc>
          <w:tcPr>
            <w:tcW w:w="1728" w:type="dxa"/>
          </w:tcPr>
          <w:p w14:paraId="76CC3671" w14:textId="77777777" w:rsidR="001F5ADC" w:rsidRDefault="00000000">
            <w:r>
              <w:rPr>
                <w:sz w:val="17"/>
              </w:rPr>
              <w:t>RF-05</w:t>
            </w:r>
          </w:p>
        </w:tc>
        <w:tc>
          <w:tcPr>
            <w:tcW w:w="1728" w:type="dxa"/>
          </w:tcPr>
          <w:p w14:paraId="135188AF" w14:textId="77777777" w:rsidR="001F5ADC" w:rsidRDefault="00000000">
            <w:r>
              <w:rPr>
                <w:sz w:val="17"/>
              </w:rPr>
              <w:t>HU-036</w:t>
            </w:r>
          </w:p>
        </w:tc>
        <w:tc>
          <w:tcPr>
            <w:tcW w:w="1728" w:type="dxa"/>
          </w:tcPr>
          <w:p w14:paraId="39F57053" w14:textId="77777777" w:rsidR="001F5ADC" w:rsidRDefault="00000000">
            <w:r>
              <w:rPr>
                <w:sz w:val="17"/>
              </w:rPr>
              <w:t>Variante registrada en las órdenes</w:t>
            </w:r>
          </w:p>
        </w:tc>
        <w:tc>
          <w:tcPr>
            <w:tcW w:w="1728" w:type="dxa"/>
          </w:tcPr>
          <w:p w14:paraId="17E2F653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79107D47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7ED6F17A" w14:textId="77777777">
        <w:tc>
          <w:tcPr>
            <w:tcW w:w="1728" w:type="dxa"/>
          </w:tcPr>
          <w:p w14:paraId="73A9339F" w14:textId="77777777" w:rsidR="001F5ADC" w:rsidRDefault="00000000">
            <w:r>
              <w:rPr>
                <w:sz w:val="17"/>
              </w:rPr>
              <w:t>RF-06</w:t>
            </w:r>
          </w:p>
        </w:tc>
        <w:tc>
          <w:tcPr>
            <w:tcW w:w="1728" w:type="dxa"/>
          </w:tcPr>
          <w:p w14:paraId="3D2E5FFC" w14:textId="77777777" w:rsidR="001F5ADC" w:rsidRDefault="00000000">
            <w:r>
              <w:rPr>
                <w:sz w:val="17"/>
              </w:rPr>
              <w:t>HU-037</w:t>
            </w:r>
          </w:p>
        </w:tc>
        <w:tc>
          <w:tcPr>
            <w:tcW w:w="1728" w:type="dxa"/>
          </w:tcPr>
          <w:p w14:paraId="37251EE3" w14:textId="77777777" w:rsidR="001F5ADC" w:rsidRDefault="00000000">
            <w:proofErr w:type="spellStart"/>
            <w:r>
              <w:rPr>
                <w:sz w:val="17"/>
              </w:rPr>
              <w:t>Enforcement</w:t>
            </w:r>
            <w:proofErr w:type="spellEnd"/>
            <w:r>
              <w:rPr>
                <w:sz w:val="17"/>
              </w:rPr>
              <w:t xml:space="preserve"> de stock (inventario)</w:t>
            </w:r>
          </w:p>
        </w:tc>
        <w:tc>
          <w:tcPr>
            <w:tcW w:w="1728" w:type="dxa"/>
          </w:tcPr>
          <w:p w14:paraId="261ECA3A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0640CBCB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96FCAE1" w14:textId="77777777">
        <w:tc>
          <w:tcPr>
            <w:tcW w:w="1728" w:type="dxa"/>
          </w:tcPr>
          <w:p w14:paraId="16FAC125" w14:textId="77777777" w:rsidR="001F5ADC" w:rsidRDefault="00000000">
            <w:r>
              <w:rPr>
                <w:sz w:val="17"/>
              </w:rPr>
              <w:t>RF-07</w:t>
            </w:r>
          </w:p>
        </w:tc>
        <w:tc>
          <w:tcPr>
            <w:tcW w:w="1728" w:type="dxa"/>
          </w:tcPr>
          <w:p w14:paraId="2CD06A9B" w14:textId="77777777" w:rsidR="001F5ADC" w:rsidRDefault="00000000">
            <w:r>
              <w:rPr>
                <w:sz w:val="17"/>
              </w:rPr>
              <w:t>HU-038</w:t>
            </w:r>
          </w:p>
        </w:tc>
        <w:tc>
          <w:tcPr>
            <w:tcW w:w="1728" w:type="dxa"/>
          </w:tcPr>
          <w:p w14:paraId="52967EB2" w14:textId="77777777" w:rsidR="001F5ADC" w:rsidRDefault="00000000">
            <w:r>
              <w:rPr>
                <w:sz w:val="17"/>
              </w:rPr>
              <w:t>Cálculo de envío por zona (Panamá)</w:t>
            </w:r>
          </w:p>
        </w:tc>
        <w:tc>
          <w:tcPr>
            <w:tcW w:w="1728" w:type="dxa"/>
          </w:tcPr>
          <w:p w14:paraId="728749F4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4B2D06EF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1C7D84B5" w14:textId="77777777">
        <w:tc>
          <w:tcPr>
            <w:tcW w:w="1728" w:type="dxa"/>
          </w:tcPr>
          <w:p w14:paraId="70C6DB39" w14:textId="77777777" w:rsidR="001F5ADC" w:rsidRDefault="00000000">
            <w:r>
              <w:rPr>
                <w:sz w:val="17"/>
              </w:rPr>
              <w:t>RF-08</w:t>
            </w:r>
          </w:p>
        </w:tc>
        <w:tc>
          <w:tcPr>
            <w:tcW w:w="1728" w:type="dxa"/>
          </w:tcPr>
          <w:p w14:paraId="17D51079" w14:textId="77777777" w:rsidR="001F5ADC" w:rsidRDefault="00000000">
            <w:r>
              <w:rPr>
                <w:sz w:val="17"/>
              </w:rPr>
              <w:t>HU-039</w:t>
            </w:r>
          </w:p>
        </w:tc>
        <w:tc>
          <w:tcPr>
            <w:tcW w:w="1728" w:type="dxa"/>
          </w:tcPr>
          <w:p w14:paraId="63E5A1AF" w14:textId="77777777" w:rsidR="001F5ADC" w:rsidRDefault="00000000">
            <w:r>
              <w:rPr>
                <w:sz w:val="17"/>
              </w:rPr>
              <w:t>Cálculo de ITBMS (Panamá)</w:t>
            </w:r>
          </w:p>
        </w:tc>
        <w:tc>
          <w:tcPr>
            <w:tcW w:w="1728" w:type="dxa"/>
          </w:tcPr>
          <w:p w14:paraId="7B78AB76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5F56B57E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FA5D443" w14:textId="77777777">
        <w:tc>
          <w:tcPr>
            <w:tcW w:w="1728" w:type="dxa"/>
          </w:tcPr>
          <w:p w14:paraId="1658D6BE" w14:textId="77777777" w:rsidR="001F5ADC" w:rsidRDefault="00000000">
            <w:r>
              <w:rPr>
                <w:sz w:val="17"/>
              </w:rPr>
              <w:t>RF-09</w:t>
            </w:r>
          </w:p>
        </w:tc>
        <w:tc>
          <w:tcPr>
            <w:tcW w:w="1728" w:type="dxa"/>
          </w:tcPr>
          <w:p w14:paraId="6932F955" w14:textId="77777777" w:rsidR="001F5ADC" w:rsidRDefault="00000000">
            <w:r>
              <w:rPr>
                <w:sz w:val="17"/>
              </w:rPr>
              <w:t>HU-040</w:t>
            </w:r>
          </w:p>
        </w:tc>
        <w:tc>
          <w:tcPr>
            <w:tcW w:w="1728" w:type="dxa"/>
          </w:tcPr>
          <w:p w14:paraId="63942890" w14:textId="77777777" w:rsidR="001F5ADC" w:rsidRDefault="00000000">
            <w:r>
              <w:rPr>
                <w:sz w:val="17"/>
              </w:rPr>
              <w:t xml:space="preserve">Códigos promocionales en </w:t>
            </w:r>
            <w:proofErr w:type="spellStart"/>
            <w:r>
              <w:rPr>
                <w:sz w:val="17"/>
              </w:rPr>
              <w:t>checkout</w:t>
            </w:r>
            <w:proofErr w:type="spellEnd"/>
          </w:p>
        </w:tc>
        <w:tc>
          <w:tcPr>
            <w:tcW w:w="1728" w:type="dxa"/>
          </w:tcPr>
          <w:p w14:paraId="45E511BA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FE5D83F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2D3FD347" w14:textId="77777777">
        <w:tc>
          <w:tcPr>
            <w:tcW w:w="1728" w:type="dxa"/>
          </w:tcPr>
          <w:p w14:paraId="07CCCD0F" w14:textId="77777777" w:rsidR="001F5ADC" w:rsidRDefault="00000000">
            <w:r>
              <w:rPr>
                <w:sz w:val="17"/>
              </w:rPr>
              <w:t>RF-10</w:t>
            </w:r>
          </w:p>
        </w:tc>
        <w:tc>
          <w:tcPr>
            <w:tcW w:w="1728" w:type="dxa"/>
          </w:tcPr>
          <w:p w14:paraId="56E36D33" w14:textId="77777777" w:rsidR="001F5ADC" w:rsidRDefault="00000000">
            <w:r>
              <w:rPr>
                <w:sz w:val="17"/>
              </w:rPr>
              <w:t>HU-041</w:t>
            </w:r>
          </w:p>
        </w:tc>
        <w:tc>
          <w:tcPr>
            <w:tcW w:w="1728" w:type="dxa"/>
          </w:tcPr>
          <w:p w14:paraId="6DE11292" w14:textId="77777777" w:rsidR="001F5ADC" w:rsidRDefault="00000000">
            <w:r>
              <w:rPr>
                <w:sz w:val="17"/>
              </w:rPr>
              <w:t>Devoluciones y reembolsos</w:t>
            </w:r>
          </w:p>
        </w:tc>
        <w:tc>
          <w:tcPr>
            <w:tcW w:w="1728" w:type="dxa"/>
          </w:tcPr>
          <w:p w14:paraId="6E924B18" w14:textId="77777777" w:rsidR="001F5ADC" w:rsidRDefault="00000000">
            <w:r>
              <w:rPr>
                <w:sz w:val="17"/>
              </w:rPr>
              <w:t xml:space="preserve">Cliente /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7D57D2D3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15E35F2" w14:textId="77777777">
        <w:tc>
          <w:tcPr>
            <w:tcW w:w="1728" w:type="dxa"/>
          </w:tcPr>
          <w:p w14:paraId="0499108E" w14:textId="77777777" w:rsidR="001F5ADC" w:rsidRDefault="00000000">
            <w:r>
              <w:rPr>
                <w:sz w:val="17"/>
              </w:rPr>
              <w:t>RF-11</w:t>
            </w:r>
          </w:p>
        </w:tc>
        <w:tc>
          <w:tcPr>
            <w:tcW w:w="1728" w:type="dxa"/>
          </w:tcPr>
          <w:p w14:paraId="7F1CCF2E" w14:textId="77777777" w:rsidR="001F5ADC" w:rsidRDefault="00000000">
            <w:r>
              <w:rPr>
                <w:sz w:val="17"/>
              </w:rPr>
              <w:t>HU-042</w:t>
            </w:r>
          </w:p>
        </w:tc>
        <w:tc>
          <w:tcPr>
            <w:tcW w:w="1728" w:type="dxa"/>
          </w:tcPr>
          <w:p w14:paraId="0F450F60" w14:textId="77777777" w:rsidR="001F5ADC" w:rsidRDefault="00000000">
            <w:r>
              <w:rPr>
                <w:sz w:val="17"/>
              </w:rPr>
              <w:t>Seguimiento de envío (tracking)</w:t>
            </w:r>
          </w:p>
        </w:tc>
        <w:tc>
          <w:tcPr>
            <w:tcW w:w="1728" w:type="dxa"/>
          </w:tcPr>
          <w:p w14:paraId="676B8C7F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23F9CDF0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5A17C989" w14:textId="77777777">
        <w:tc>
          <w:tcPr>
            <w:tcW w:w="1728" w:type="dxa"/>
          </w:tcPr>
          <w:p w14:paraId="564862E0" w14:textId="77777777" w:rsidR="001F5ADC" w:rsidRDefault="00000000">
            <w:r>
              <w:rPr>
                <w:sz w:val="17"/>
              </w:rPr>
              <w:t>RF-12</w:t>
            </w:r>
          </w:p>
        </w:tc>
        <w:tc>
          <w:tcPr>
            <w:tcW w:w="1728" w:type="dxa"/>
          </w:tcPr>
          <w:p w14:paraId="3205FCAC" w14:textId="77777777" w:rsidR="001F5ADC" w:rsidRDefault="00000000">
            <w:r>
              <w:rPr>
                <w:sz w:val="17"/>
              </w:rPr>
              <w:t>HU-043</w:t>
            </w:r>
          </w:p>
        </w:tc>
        <w:tc>
          <w:tcPr>
            <w:tcW w:w="1728" w:type="dxa"/>
          </w:tcPr>
          <w:p w14:paraId="2ABB2F66" w14:textId="77777777" w:rsidR="001F5ADC" w:rsidRDefault="00000000">
            <w:r>
              <w:rPr>
                <w:sz w:val="17"/>
              </w:rPr>
              <w:t>Volver a comprar (</w:t>
            </w:r>
            <w:proofErr w:type="spellStart"/>
            <w:r>
              <w:rPr>
                <w:sz w:val="17"/>
              </w:rPr>
              <w:t>reorder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6A161885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CB7968E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553F439A" w14:textId="77777777">
        <w:tc>
          <w:tcPr>
            <w:tcW w:w="1728" w:type="dxa"/>
          </w:tcPr>
          <w:p w14:paraId="5D9B61A9" w14:textId="77777777" w:rsidR="001F5ADC" w:rsidRDefault="00000000">
            <w:r>
              <w:rPr>
                <w:sz w:val="17"/>
              </w:rPr>
              <w:t>RF-13</w:t>
            </w:r>
          </w:p>
        </w:tc>
        <w:tc>
          <w:tcPr>
            <w:tcW w:w="1728" w:type="dxa"/>
          </w:tcPr>
          <w:p w14:paraId="2CFE88E1" w14:textId="77777777" w:rsidR="001F5ADC" w:rsidRDefault="00000000">
            <w:r>
              <w:rPr>
                <w:sz w:val="17"/>
              </w:rPr>
              <w:t>HU-044</w:t>
            </w:r>
          </w:p>
        </w:tc>
        <w:tc>
          <w:tcPr>
            <w:tcW w:w="1728" w:type="dxa"/>
          </w:tcPr>
          <w:p w14:paraId="3BD5FC93" w14:textId="77777777" w:rsidR="001F5ADC" w:rsidRDefault="00000000">
            <w:r>
              <w:rPr>
                <w:sz w:val="17"/>
              </w:rPr>
              <w:t>Lista de deseos (</w:t>
            </w:r>
            <w:proofErr w:type="spellStart"/>
            <w:r>
              <w:rPr>
                <w:sz w:val="17"/>
              </w:rPr>
              <w:t>wishlist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1B476F44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1E8451B5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5D5C0F41" w14:textId="77777777">
        <w:tc>
          <w:tcPr>
            <w:tcW w:w="1728" w:type="dxa"/>
          </w:tcPr>
          <w:p w14:paraId="77114348" w14:textId="77777777" w:rsidR="001F5ADC" w:rsidRDefault="00000000">
            <w:r>
              <w:rPr>
                <w:sz w:val="17"/>
              </w:rPr>
              <w:t>RF-14</w:t>
            </w:r>
          </w:p>
        </w:tc>
        <w:tc>
          <w:tcPr>
            <w:tcW w:w="1728" w:type="dxa"/>
          </w:tcPr>
          <w:p w14:paraId="6C4F2747" w14:textId="77777777" w:rsidR="001F5ADC" w:rsidRDefault="00000000">
            <w:r>
              <w:rPr>
                <w:sz w:val="17"/>
              </w:rPr>
              <w:t>HU-045</w:t>
            </w:r>
          </w:p>
        </w:tc>
        <w:tc>
          <w:tcPr>
            <w:tcW w:w="1728" w:type="dxa"/>
          </w:tcPr>
          <w:p w14:paraId="33A2AE07" w14:textId="77777777" w:rsidR="001F5ADC" w:rsidRDefault="00000000">
            <w:r>
              <w:rPr>
                <w:sz w:val="17"/>
              </w:rPr>
              <w:t>Productos relacionados y recomendaciones</w:t>
            </w:r>
          </w:p>
        </w:tc>
        <w:tc>
          <w:tcPr>
            <w:tcW w:w="1728" w:type="dxa"/>
          </w:tcPr>
          <w:p w14:paraId="02FB174A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5B93611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3F18015" w14:textId="77777777">
        <w:tc>
          <w:tcPr>
            <w:tcW w:w="1728" w:type="dxa"/>
          </w:tcPr>
          <w:p w14:paraId="2FC222BB" w14:textId="77777777" w:rsidR="001F5ADC" w:rsidRDefault="00000000">
            <w:r>
              <w:rPr>
                <w:sz w:val="17"/>
              </w:rPr>
              <w:t>RF-15</w:t>
            </w:r>
          </w:p>
        </w:tc>
        <w:tc>
          <w:tcPr>
            <w:tcW w:w="1728" w:type="dxa"/>
          </w:tcPr>
          <w:p w14:paraId="45BB2BE9" w14:textId="77777777" w:rsidR="001F5ADC" w:rsidRDefault="00000000">
            <w:r>
              <w:rPr>
                <w:sz w:val="17"/>
              </w:rPr>
              <w:t>HU-046</w:t>
            </w:r>
          </w:p>
        </w:tc>
        <w:tc>
          <w:tcPr>
            <w:tcW w:w="1728" w:type="dxa"/>
          </w:tcPr>
          <w:p w14:paraId="38906A87" w14:textId="77777777" w:rsidR="001F5ADC" w:rsidRDefault="00000000">
            <w:r>
              <w:rPr>
                <w:sz w:val="17"/>
              </w:rPr>
              <w:t>Productos vistos recientemente</w:t>
            </w:r>
          </w:p>
        </w:tc>
        <w:tc>
          <w:tcPr>
            <w:tcW w:w="1728" w:type="dxa"/>
          </w:tcPr>
          <w:p w14:paraId="17539191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C0416F4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0CC8C9E" w14:textId="77777777">
        <w:tc>
          <w:tcPr>
            <w:tcW w:w="1728" w:type="dxa"/>
          </w:tcPr>
          <w:p w14:paraId="22CB7FC5" w14:textId="77777777" w:rsidR="001F5ADC" w:rsidRDefault="00000000">
            <w:r>
              <w:rPr>
                <w:sz w:val="17"/>
              </w:rPr>
              <w:t>RF-16</w:t>
            </w:r>
          </w:p>
        </w:tc>
        <w:tc>
          <w:tcPr>
            <w:tcW w:w="1728" w:type="dxa"/>
          </w:tcPr>
          <w:p w14:paraId="73F16FBF" w14:textId="77777777" w:rsidR="001F5ADC" w:rsidRDefault="00000000">
            <w:r>
              <w:rPr>
                <w:sz w:val="17"/>
              </w:rPr>
              <w:t>HU-047</w:t>
            </w:r>
          </w:p>
        </w:tc>
        <w:tc>
          <w:tcPr>
            <w:tcW w:w="1728" w:type="dxa"/>
          </w:tcPr>
          <w:p w14:paraId="1058E1A9" w14:textId="77777777" w:rsidR="001F5ADC" w:rsidRDefault="00000000">
            <w:r>
              <w:rPr>
                <w:sz w:val="17"/>
              </w:rPr>
              <w:t>Comparación de productos</w:t>
            </w:r>
          </w:p>
        </w:tc>
        <w:tc>
          <w:tcPr>
            <w:tcW w:w="1728" w:type="dxa"/>
          </w:tcPr>
          <w:p w14:paraId="3CD5B9D5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E46E503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F0C15AB" w14:textId="77777777">
        <w:tc>
          <w:tcPr>
            <w:tcW w:w="1728" w:type="dxa"/>
          </w:tcPr>
          <w:p w14:paraId="323B4BDC" w14:textId="77777777" w:rsidR="001F5ADC" w:rsidRDefault="00000000">
            <w:r>
              <w:rPr>
                <w:sz w:val="17"/>
              </w:rPr>
              <w:t>RF-17</w:t>
            </w:r>
          </w:p>
        </w:tc>
        <w:tc>
          <w:tcPr>
            <w:tcW w:w="1728" w:type="dxa"/>
          </w:tcPr>
          <w:p w14:paraId="27DA152F" w14:textId="77777777" w:rsidR="001F5ADC" w:rsidRDefault="00000000">
            <w:r>
              <w:rPr>
                <w:sz w:val="17"/>
              </w:rPr>
              <w:t>HU-048</w:t>
            </w:r>
          </w:p>
        </w:tc>
        <w:tc>
          <w:tcPr>
            <w:tcW w:w="1728" w:type="dxa"/>
          </w:tcPr>
          <w:p w14:paraId="746B72E1" w14:textId="77777777" w:rsidR="001F5ADC" w:rsidRDefault="00000000">
            <w:r>
              <w:rPr>
                <w:sz w:val="17"/>
              </w:rPr>
              <w:t xml:space="preserve">CRUD de categorías en el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59231487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31D76360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49AC72F" w14:textId="77777777">
        <w:tc>
          <w:tcPr>
            <w:tcW w:w="1728" w:type="dxa"/>
          </w:tcPr>
          <w:p w14:paraId="7DA81902" w14:textId="77777777" w:rsidR="001F5ADC" w:rsidRDefault="00000000">
            <w:r>
              <w:rPr>
                <w:sz w:val="17"/>
              </w:rPr>
              <w:t>RF-18</w:t>
            </w:r>
          </w:p>
        </w:tc>
        <w:tc>
          <w:tcPr>
            <w:tcW w:w="1728" w:type="dxa"/>
          </w:tcPr>
          <w:p w14:paraId="34D46467" w14:textId="77777777" w:rsidR="001F5ADC" w:rsidRDefault="00000000">
            <w:r>
              <w:rPr>
                <w:sz w:val="17"/>
              </w:rPr>
              <w:t>HU-049</w:t>
            </w:r>
          </w:p>
        </w:tc>
        <w:tc>
          <w:tcPr>
            <w:tcW w:w="1728" w:type="dxa"/>
          </w:tcPr>
          <w:p w14:paraId="531C94DD" w14:textId="77777777" w:rsidR="001F5ADC" w:rsidRDefault="00000000">
            <w:r>
              <w:rPr>
                <w:sz w:val="17"/>
              </w:rPr>
              <w:t>Gestión de cupones y descuentos</w:t>
            </w:r>
          </w:p>
        </w:tc>
        <w:tc>
          <w:tcPr>
            <w:tcW w:w="1728" w:type="dxa"/>
          </w:tcPr>
          <w:p w14:paraId="0A87CD23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16D56BF1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75A2D8A7" w14:textId="77777777">
        <w:tc>
          <w:tcPr>
            <w:tcW w:w="1728" w:type="dxa"/>
          </w:tcPr>
          <w:p w14:paraId="10D80642" w14:textId="77777777" w:rsidR="001F5ADC" w:rsidRDefault="00000000">
            <w:r>
              <w:rPr>
                <w:sz w:val="17"/>
              </w:rPr>
              <w:t>RF-19</w:t>
            </w:r>
          </w:p>
        </w:tc>
        <w:tc>
          <w:tcPr>
            <w:tcW w:w="1728" w:type="dxa"/>
          </w:tcPr>
          <w:p w14:paraId="4A74BD96" w14:textId="77777777" w:rsidR="001F5ADC" w:rsidRDefault="00000000">
            <w:r>
              <w:rPr>
                <w:sz w:val="17"/>
              </w:rPr>
              <w:t>HU-050</w:t>
            </w:r>
          </w:p>
        </w:tc>
        <w:tc>
          <w:tcPr>
            <w:tcW w:w="1728" w:type="dxa"/>
          </w:tcPr>
          <w:p w14:paraId="7B99F263" w14:textId="77777777" w:rsidR="001F5ADC" w:rsidRDefault="00000000">
            <w:r>
              <w:rPr>
                <w:sz w:val="17"/>
              </w:rPr>
              <w:t>Exportación de datos (CSV/Excel)</w:t>
            </w:r>
          </w:p>
        </w:tc>
        <w:tc>
          <w:tcPr>
            <w:tcW w:w="1728" w:type="dxa"/>
          </w:tcPr>
          <w:p w14:paraId="5BF4CA6E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906D193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5966D024" w14:textId="77777777">
        <w:tc>
          <w:tcPr>
            <w:tcW w:w="1728" w:type="dxa"/>
          </w:tcPr>
          <w:p w14:paraId="035E8039" w14:textId="77777777" w:rsidR="001F5ADC" w:rsidRDefault="00000000">
            <w:r>
              <w:rPr>
                <w:sz w:val="17"/>
              </w:rPr>
              <w:t>RF-20</w:t>
            </w:r>
          </w:p>
        </w:tc>
        <w:tc>
          <w:tcPr>
            <w:tcW w:w="1728" w:type="dxa"/>
          </w:tcPr>
          <w:p w14:paraId="5B69C06E" w14:textId="77777777" w:rsidR="001F5ADC" w:rsidRDefault="00000000">
            <w:r>
              <w:rPr>
                <w:sz w:val="17"/>
              </w:rPr>
              <w:t>HU-051</w:t>
            </w:r>
          </w:p>
        </w:tc>
        <w:tc>
          <w:tcPr>
            <w:tcW w:w="1728" w:type="dxa"/>
          </w:tcPr>
          <w:p w14:paraId="03081EDF" w14:textId="77777777" w:rsidR="001F5ADC" w:rsidRDefault="00000000">
            <w:r>
              <w:rPr>
                <w:sz w:val="17"/>
              </w:rPr>
              <w:t xml:space="preserve">Audit </w:t>
            </w:r>
            <w:proofErr w:type="spellStart"/>
            <w:r>
              <w:rPr>
                <w:sz w:val="17"/>
              </w:rPr>
              <w:t>trail</w:t>
            </w:r>
            <w:proofErr w:type="spellEnd"/>
            <w:r>
              <w:rPr>
                <w:sz w:val="17"/>
              </w:rPr>
              <w:t xml:space="preserve"> de acciones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6994FB7E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1381109B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5F9E309B" w14:textId="77777777">
        <w:tc>
          <w:tcPr>
            <w:tcW w:w="1728" w:type="dxa"/>
          </w:tcPr>
          <w:p w14:paraId="584BDA01" w14:textId="77777777" w:rsidR="001F5ADC" w:rsidRDefault="00000000">
            <w:r>
              <w:rPr>
                <w:sz w:val="17"/>
              </w:rPr>
              <w:t>RF-21</w:t>
            </w:r>
          </w:p>
        </w:tc>
        <w:tc>
          <w:tcPr>
            <w:tcW w:w="1728" w:type="dxa"/>
          </w:tcPr>
          <w:p w14:paraId="70F74BE6" w14:textId="77777777" w:rsidR="001F5ADC" w:rsidRDefault="00000000">
            <w:r>
              <w:rPr>
                <w:sz w:val="17"/>
              </w:rPr>
              <w:t>HU-052</w:t>
            </w:r>
          </w:p>
        </w:tc>
        <w:tc>
          <w:tcPr>
            <w:tcW w:w="1728" w:type="dxa"/>
          </w:tcPr>
          <w:p w14:paraId="5A27BA34" w14:textId="77777777" w:rsidR="001F5ADC" w:rsidRDefault="00000000">
            <w:r>
              <w:rPr>
                <w:sz w:val="17"/>
              </w:rPr>
              <w:t>Reportes avanzados (cohortes, LTV)</w:t>
            </w:r>
          </w:p>
        </w:tc>
        <w:tc>
          <w:tcPr>
            <w:tcW w:w="1728" w:type="dxa"/>
          </w:tcPr>
          <w:p w14:paraId="411F3C46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66582C09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7170A141" w14:textId="77777777">
        <w:tc>
          <w:tcPr>
            <w:tcW w:w="1728" w:type="dxa"/>
          </w:tcPr>
          <w:p w14:paraId="52BB9442" w14:textId="77777777" w:rsidR="001F5ADC" w:rsidRDefault="00000000">
            <w:r>
              <w:rPr>
                <w:sz w:val="17"/>
              </w:rPr>
              <w:t>RF-22</w:t>
            </w:r>
          </w:p>
        </w:tc>
        <w:tc>
          <w:tcPr>
            <w:tcW w:w="1728" w:type="dxa"/>
          </w:tcPr>
          <w:p w14:paraId="01337BAD" w14:textId="77777777" w:rsidR="001F5ADC" w:rsidRDefault="00000000">
            <w:r>
              <w:rPr>
                <w:sz w:val="17"/>
              </w:rPr>
              <w:t>HU-053</w:t>
            </w:r>
          </w:p>
        </w:tc>
        <w:tc>
          <w:tcPr>
            <w:tcW w:w="1728" w:type="dxa"/>
          </w:tcPr>
          <w:p w14:paraId="2F1C4B34" w14:textId="77777777" w:rsidR="001F5ADC" w:rsidRDefault="00000000">
            <w:r>
              <w:rPr>
                <w:sz w:val="17"/>
              </w:rPr>
              <w:t>CMS básico de banners y contenido</w:t>
            </w:r>
          </w:p>
        </w:tc>
        <w:tc>
          <w:tcPr>
            <w:tcW w:w="1728" w:type="dxa"/>
          </w:tcPr>
          <w:p w14:paraId="6B7DDBF0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66B678E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B12F9D5" w14:textId="77777777">
        <w:tc>
          <w:tcPr>
            <w:tcW w:w="1728" w:type="dxa"/>
          </w:tcPr>
          <w:p w14:paraId="08E71F52" w14:textId="77777777" w:rsidR="001F5ADC" w:rsidRDefault="00000000">
            <w:r>
              <w:rPr>
                <w:sz w:val="17"/>
              </w:rPr>
              <w:t>RF-23</w:t>
            </w:r>
          </w:p>
        </w:tc>
        <w:tc>
          <w:tcPr>
            <w:tcW w:w="1728" w:type="dxa"/>
          </w:tcPr>
          <w:p w14:paraId="25A94510" w14:textId="77777777" w:rsidR="001F5ADC" w:rsidRDefault="00000000">
            <w:r>
              <w:rPr>
                <w:sz w:val="17"/>
              </w:rPr>
              <w:t>HU-054</w:t>
            </w:r>
          </w:p>
        </w:tc>
        <w:tc>
          <w:tcPr>
            <w:tcW w:w="1728" w:type="dxa"/>
          </w:tcPr>
          <w:p w14:paraId="69CB3A19" w14:textId="77777777" w:rsidR="001F5ADC" w:rsidRDefault="00000000">
            <w:proofErr w:type="spellStart"/>
            <w:r>
              <w:rPr>
                <w:sz w:val="17"/>
              </w:rPr>
              <w:t>Dashboard</w:t>
            </w:r>
            <w:proofErr w:type="spellEnd"/>
            <w:r>
              <w:rPr>
                <w:sz w:val="17"/>
              </w:rPr>
              <w:t xml:space="preserve"> de analítica de producto (</w:t>
            </w:r>
            <w:proofErr w:type="spellStart"/>
            <w:r>
              <w:rPr>
                <w:sz w:val="17"/>
              </w:rPr>
              <w:t>PostHog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3480AF45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47D0A9E8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084852FF" w14:textId="77777777">
        <w:tc>
          <w:tcPr>
            <w:tcW w:w="1728" w:type="dxa"/>
          </w:tcPr>
          <w:p w14:paraId="12071DF9" w14:textId="77777777" w:rsidR="001F5ADC" w:rsidRDefault="00000000">
            <w:r>
              <w:rPr>
                <w:sz w:val="17"/>
              </w:rPr>
              <w:t>RF-24</w:t>
            </w:r>
          </w:p>
        </w:tc>
        <w:tc>
          <w:tcPr>
            <w:tcW w:w="1728" w:type="dxa"/>
          </w:tcPr>
          <w:p w14:paraId="361598C6" w14:textId="77777777" w:rsidR="001F5ADC" w:rsidRDefault="00000000">
            <w:r>
              <w:rPr>
                <w:sz w:val="17"/>
              </w:rPr>
              <w:t>HU-055</w:t>
            </w:r>
          </w:p>
        </w:tc>
        <w:tc>
          <w:tcPr>
            <w:tcW w:w="1728" w:type="dxa"/>
          </w:tcPr>
          <w:p w14:paraId="7592AA0F" w14:textId="77777777" w:rsidR="001F5ADC" w:rsidRDefault="00000000">
            <w:r>
              <w:rPr>
                <w:sz w:val="17"/>
              </w:rPr>
              <w:t>Alertas de stock bajo</w:t>
            </w:r>
          </w:p>
        </w:tc>
        <w:tc>
          <w:tcPr>
            <w:tcW w:w="1728" w:type="dxa"/>
          </w:tcPr>
          <w:p w14:paraId="16930241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20CA3462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3E991C3" w14:textId="77777777">
        <w:tc>
          <w:tcPr>
            <w:tcW w:w="1728" w:type="dxa"/>
          </w:tcPr>
          <w:p w14:paraId="59A4A760" w14:textId="77777777" w:rsidR="001F5ADC" w:rsidRDefault="00000000">
            <w:r>
              <w:rPr>
                <w:sz w:val="17"/>
              </w:rPr>
              <w:t>RF-25</w:t>
            </w:r>
          </w:p>
        </w:tc>
        <w:tc>
          <w:tcPr>
            <w:tcW w:w="1728" w:type="dxa"/>
          </w:tcPr>
          <w:p w14:paraId="1CB5E432" w14:textId="77777777" w:rsidR="001F5ADC" w:rsidRDefault="00000000">
            <w:r>
              <w:rPr>
                <w:sz w:val="17"/>
              </w:rPr>
              <w:t>HU-056</w:t>
            </w:r>
          </w:p>
        </w:tc>
        <w:tc>
          <w:tcPr>
            <w:tcW w:w="1728" w:type="dxa"/>
          </w:tcPr>
          <w:p w14:paraId="09000F3C" w14:textId="77777777" w:rsidR="001F5ADC" w:rsidRDefault="00000000">
            <w:r>
              <w:rPr>
                <w:sz w:val="17"/>
              </w:rPr>
              <w:t>Moderación de reseñas</w:t>
            </w:r>
          </w:p>
        </w:tc>
        <w:tc>
          <w:tcPr>
            <w:tcW w:w="1728" w:type="dxa"/>
          </w:tcPr>
          <w:p w14:paraId="625525B2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779400A4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016CB29C" w14:textId="77777777">
        <w:tc>
          <w:tcPr>
            <w:tcW w:w="1728" w:type="dxa"/>
          </w:tcPr>
          <w:p w14:paraId="328994D2" w14:textId="77777777" w:rsidR="001F5ADC" w:rsidRDefault="00000000">
            <w:r>
              <w:rPr>
                <w:sz w:val="17"/>
              </w:rPr>
              <w:lastRenderedPageBreak/>
              <w:t>RF-26</w:t>
            </w:r>
          </w:p>
        </w:tc>
        <w:tc>
          <w:tcPr>
            <w:tcW w:w="1728" w:type="dxa"/>
          </w:tcPr>
          <w:p w14:paraId="631F11DB" w14:textId="77777777" w:rsidR="001F5ADC" w:rsidRDefault="00000000">
            <w:r>
              <w:rPr>
                <w:sz w:val="17"/>
              </w:rPr>
              <w:t>HU-057</w:t>
            </w:r>
          </w:p>
        </w:tc>
        <w:tc>
          <w:tcPr>
            <w:tcW w:w="1728" w:type="dxa"/>
          </w:tcPr>
          <w:p w14:paraId="39FCE908" w14:textId="77777777" w:rsidR="001F5ADC" w:rsidRDefault="00000000">
            <w:r>
              <w:rPr>
                <w:sz w:val="17"/>
              </w:rPr>
              <w:t>Página de perfil editable</w:t>
            </w:r>
          </w:p>
        </w:tc>
        <w:tc>
          <w:tcPr>
            <w:tcW w:w="1728" w:type="dxa"/>
          </w:tcPr>
          <w:p w14:paraId="3684B604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1C4796B1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7F29CF0B" w14:textId="77777777">
        <w:tc>
          <w:tcPr>
            <w:tcW w:w="1728" w:type="dxa"/>
          </w:tcPr>
          <w:p w14:paraId="420CC7E3" w14:textId="77777777" w:rsidR="001F5ADC" w:rsidRDefault="00000000">
            <w:r>
              <w:rPr>
                <w:sz w:val="17"/>
              </w:rPr>
              <w:t>RF-27</w:t>
            </w:r>
          </w:p>
        </w:tc>
        <w:tc>
          <w:tcPr>
            <w:tcW w:w="1728" w:type="dxa"/>
          </w:tcPr>
          <w:p w14:paraId="7F5D38A9" w14:textId="77777777" w:rsidR="001F5ADC" w:rsidRDefault="00000000">
            <w:r>
              <w:rPr>
                <w:sz w:val="17"/>
              </w:rPr>
              <w:t>HU-058</w:t>
            </w:r>
          </w:p>
        </w:tc>
        <w:tc>
          <w:tcPr>
            <w:tcW w:w="1728" w:type="dxa"/>
          </w:tcPr>
          <w:p w14:paraId="3653B7F6" w14:textId="77777777" w:rsidR="001F5ADC" w:rsidRDefault="00000000">
            <w:r>
              <w:rPr>
                <w:sz w:val="17"/>
              </w:rPr>
              <w:t>Preferencias de notificación</w:t>
            </w:r>
          </w:p>
        </w:tc>
        <w:tc>
          <w:tcPr>
            <w:tcW w:w="1728" w:type="dxa"/>
          </w:tcPr>
          <w:p w14:paraId="44C528EA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5ABF7CF6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614ABD42" w14:textId="77777777">
        <w:tc>
          <w:tcPr>
            <w:tcW w:w="1728" w:type="dxa"/>
          </w:tcPr>
          <w:p w14:paraId="01F8C57F" w14:textId="77777777" w:rsidR="001F5ADC" w:rsidRDefault="00000000">
            <w:r>
              <w:rPr>
                <w:sz w:val="17"/>
              </w:rPr>
              <w:t>RF-28</w:t>
            </w:r>
          </w:p>
        </w:tc>
        <w:tc>
          <w:tcPr>
            <w:tcW w:w="1728" w:type="dxa"/>
          </w:tcPr>
          <w:p w14:paraId="3FBD4D36" w14:textId="77777777" w:rsidR="001F5ADC" w:rsidRDefault="00000000">
            <w:r>
              <w:rPr>
                <w:sz w:val="17"/>
              </w:rPr>
              <w:t>HU-059</w:t>
            </w:r>
          </w:p>
        </w:tc>
        <w:tc>
          <w:tcPr>
            <w:tcW w:w="1728" w:type="dxa"/>
          </w:tcPr>
          <w:p w14:paraId="5C47F3AC" w14:textId="77777777" w:rsidR="001F5ADC" w:rsidRDefault="00000000">
            <w:r>
              <w:rPr>
                <w:sz w:val="17"/>
              </w:rPr>
              <w:t>Métodos de pago guardados</w:t>
            </w:r>
          </w:p>
        </w:tc>
        <w:tc>
          <w:tcPr>
            <w:tcW w:w="1728" w:type="dxa"/>
          </w:tcPr>
          <w:p w14:paraId="4F5C0345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17F65C97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5A3B1A36" w14:textId="77777777">
        <w:tc>
          <w:tcPr>
            <w:tcW w:w="1728" w:type="dxa"/>
          </w:tcPr>
          <w:p w14:paraId="0B4B73DB" w14:textId="77777777" w:rsidR="001F5ADC" w:rsidRDefault="00000000">
            <w:r>
              <w:rPr>
                <w:sz w:val="17"/>
              </w:rPr>
              <w:t>RF-29</w:t>
            </w:r>
          </w:p>
        </w:tc>
        <w:tc>
          <w:tcPr>
            <w:tcW w:w="1728" w:type="dxa"/>
          </w:tcPr>
          <w:p w14:paraId="68A85B18" w14:textId="77777777" w:rsidR="001F5ADC" w:rsidRDefault="00000000">
            <w:r>
              <w:rPr>
                <w:sz w:val="17"/>
              </w:rPr>
              <w:t>HU-060</w:t>
            </w:r>
          </w:p>
        </w:tc>
        <w:tc>
          <w:tcPr>
            <w:tcW w:w="1728" w:type="dxa"/>
          </w:tcPr>
          <w:p w14:paraId="1DBB8CF3" w14:textId="77777777" w:rsidR="001F5ADC" w:rsidRDefault="00000000">
            <w:r>
              <w:rPr>
                <w:sz w:val="17"/>
              </w:rPr>
              <w:t>Programa de lealtad / puntos (Club)</w:t>
            </w:r>
          </w:p>
        </w:tc>
        <w:tc>
          <w:tcPr>
            <w:tcW w:w="1728" w:type="dxa"/>
          </w:tcPr>
          <w:p w14:paraId="3F1B08F7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0B33B889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53C651A7" w14:textId="77777777">
        <w:tc>
          <w:tcPr>
            <w:tcW w:w="1728" w:type="dxa"/>
          </w:tcPr>
          <w:p w14:paraId="28697D88" w14:textId="77777777" w:rsidR="001F5ADC" w:rsidRDefault="00000000">
            <w:r>
              <w:rPr>
                <w:sz w:val="17"/>
              </w:rPr>
              <w:t>RF-30</w:t>
            </w:r>
          </w:p>
        </w:tc>
        <w:tc>
          <w:tcPr>
            <w:tcW w:w="1728" w:type="dxa"/>
          </w:tcPr>
          <w:p w14:paraId="7201A42B" w14:textId="77777777" w:rsidR="001F5ADC" w:rsidRDefault="00000000">
            <w:r>
              <w:rPr>
                <w:sz w:val="17"/>
              </w:rPr>
              <w:t>HU-061</w:t>
            </w:r>
          </w:p>
        </w:tc>
        <w:tc>
          <w:tcPr>
            <w:tcW w:w="1728" w:type="dxa"/>
          </w:tcPr>
          <w:p w14:paraId="4403F6B0" w14:textId="77777777" w:rsidR="001F5ADC" w:rsidRDefault="00000000">
            <w:r>
              <w:rPr>
                <w:sz w:val="17"/>
              </w:rPr>
              <w:t>Notificaciones en tiempo real</w:t>
            </w:r>
          </w:p>
        </w:tc>
        <w:tc>
          <w:tcPr>
            <w:tcW w:w="1728" w:type="dxa"/>
          </w:tcPr>
          <w:p w14:paraId="671B9B85" w14:textId="77777777" w:rsidR="001F5ADC" w:rsidRDefault="00000000">
            <w:r>
              <w:rPr>
                <w:sz w:val="17"/>
              </w:rPr>
              <w:t xml:space="preserve">Cliente /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292A3880" w14:textId="77777777" w:rsidR="001F5ADC" w:rsidRDefault="00000000">
            <w:r>
              <w:rPr>
                <w:sz w:val="17"/>
              </w:rPr>
              <w:t>Si</w:t>
            </w:r>
          </w:p>
        </w:tc>
      </w:tr>
    </w:tbl>
    <w:p w14:paraId="7A37549F" w14:textId="77777777" w:rsidR="001F5ADC" w:rsidRDefault="00000000">
      <w:pPr>
        <w:pStyle w:val="Heading2"/>
      </w:pPr>
      <w:bookmarkStart w:id="47" w:name="_Toc233885223"/>
      <w:r>
        <w:rPr>
          <w:rFonts w:ascii="Calibri" w:hAnsi="Calibri"/>
        </w:rPr>
        <w:t xml:space="preserve">3.1 </w:t>
      </w:r>
      <w:proofErr w:type="spellStart"/>
      <w:r>
        <w:rPr>
          <w:rFonts w:ascii="Calibri" w:hAnsi="Calibri"/>
        </w:rPr>
        <w:t>Ecommerce</w:t>
      </w:r>
      <w:proofErr w:type="spellEnd"/>
      <w:r>
        <w:rPr>
          <w:rFonts w:ascii="Calibri" w:hAnsi="Calibri"/>
        </w:rPr>
        <w:t xml:space="preserve"> - Variantes</w:t>
      </w:r>
      <w:bookmarkEnd w:id="47"/>
    </w:p>
    <w:p w14:paraId="37B6599D" w14:textId="77777777" w:rsidR="001F5ADC" w:rsidRDefault="00000000">
      <w:pPr>
        <w:pStyle w:val="Heading3"/>
      </w:pPr>
      <w:bookmarkStart w:id="48" w:name="_Toc233885224"/>
      <w:r>
        <w:rPr>
          <w:rFonts w:ascii="Calibri" w:hAnsi="Calibri"/>
        </w:rPr>
        <w:t xml:space="preserve">HU-032 - Gestión de variantes desde el panel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48"/>
    </w:p>
    <w:p w14:paraId="6998ADA1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2149F246" w14:textId="77777777" w:rsidR="001F5ADC" w:rsidRDefault="00000000">
      <w:r>
        <w:rPr>
          <w:b/>
        </w:rPr>
        <w:t xml:space="preserve">Historia: </w:t>
      </w:r>
      <w:r>
        <w:t>Como Administrador, quiero crear, editar y eliminar variantes de un producto desde el panel administrativo, para administrar presentaciones (tamaño, sabor, conteo, color) sin tocar la base de datos.</w:t>
      </w:r>
    </w:p>
    <w:p w14:paraId="2CE039C7" w14:textId="77777777" w:rsidR="001F5ADC" w:rsidRDefault="00000000">
      <w:r>
        <w:t>Criterios de aceptación:</w:t>
      </w:r>
    </w:p>
    <w:p w14:paraId="311552AC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agregar variantes con tipo, etiqueta y SKU.</w:t>
      </w:r>
    </w:p>
    <w:p w14:paraId="1A115FFC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editar y eliminar variantes existentes.</w:t>
      </w:r>
    </w:p>
    <w:p w14:paraId="279C15AC" w14:textId="77777777" w:rsidR="001F5ADC" w:rsidRDefault="00000000">
      <w:pPr>
        <w:pStyle w:val="ListBullet"/>
      </w:pPr>
      <w:r>
        <w:t>Una variante puede marcarse como predeterminada.</w:t>
      </w:r>
    </w:p>
    <w:p w14:paraId="29F83A22" w14:textId="77777777" w:rsidR="001F5ADC" w:rsidRDefault="00000000">
      <w:pPr>
        <w:pStyle w:val="ListBullet"/>
      </w:pPr>
      <w:r>
        <w:t>Los cambios se persisten en el documento del producto.</w:t>
      </w:r>
    </w:p>
    <w:p w14:paraId="32DAEB3E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65D94509" w14:textId="77777777">
        <w:tc>
          <w:tcPr>
            <w:tcW w:w="4320" w:type="dxa"/>
          </w:tcPr>
          <w:p w14:paraId="137F688B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9DA46C2" w14:textId="77777777" w:rsidR="001F5ADC" w:rsidRDefault="00000000">
            <w:proofErr w:type="spellStart"/>
            <w:proofErr w:type="gramStart"/>
            <w:r>
              <w:rPr>
                <w:sz w:val="19"/>
              </w:rPr>
              <w:t>variants.upsertVariant</w:t>
            </w:r>
            <w:proofErr w:type="spellEnd"/>
            <w:proofErr w:type="gramEnd"/>
          </w:p>
        </w:tc>
      </w:tr>
      <w:tr w:rsidR="001F5ADC" w14:paraId="36154D99" w14:textId="77777777">
        <w:tc>
          <w:tcPr>
            <w:tcW w:w="4320" w:type="dxa"/>
          </w:tcPr>
          <w:p w14:paraId="5B3A4BD3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667BCA85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247E7E4B" w14:textId="77777777">
        <w:tc>
          <w:tcPr>
            <w:tcW w:w="4320" w:type="dxa"/>
          </w:tcPr>
          <w:p w14:paraId="6A4EB508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6883D490" w14:textId="77777777" w:rsidR="001F5ADC" w:rsidRDefault="00000000">
            <w:r>
              <w:rPr>
                <w:sz w:val="19"/>
              </w:rPr>
              <w:t>Crear o actualizar variantes de un producto para que el agente cargue presentaciones de forma masiva.</w:t>
            </w:r>
          </w:p>
        </w:tc>
      </w:tr>
    </w:tbl>
    <w:p w14:paraId="23BFBEE4" w14:textId="77777777" w:rsidR="001F5ADC" w:rsidRDefault="00000000">
      <w:pPr>
        <w:pStyle w:val="Heading3"/>
      </w:pPr>
      <w:bookmarkStart w:id="49" w:name="_Toc233885225"/>
      <w:r>
        <w:rPr>
          <w:rFonts w:ascii="Calibri" w:hAnsi="Calibri"/>
        </w:rPr>
        <w:t xml:space="preserve">HU-033 - Precio por variante aplicado en </w:t>
      </w:r>
      <w:proofErr w:type="spellStart"/>
      <w:r>
        <w:rPr>
          <w:rFonts w:ascii="Calibri" w:hAnsi="Calibri"/>
        </w:rPr>
        <w:t>checkout</w:t>
      </w:r>
      <w:bookmarkEnd w:id="49"/>
      <w:proofErr w:type="spellEnd"/>
    </w:p>
    <w:p w14:paraId="0E0AFAC9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5643AF35" w14:textId="77777777" w:rsidR="001F5ADC" w:rsidRDefault="00000000">
      <w:r>
        <w:rPr>
          <w:b/>
        </w:rPr>
        <w:t xml:space="preserve">Historia: </w:t>
      </w:r>
      <w:r>
        <w:t>Como Cliente, quiero que el precio cobrado corresponda a la variante que selecciono, para pagar exactamente el precio de la presentación elegida.</w:t>
      </w:r>
    </w:p>
    <w:p w14:paraId="7DA57B50" w14:textId="77777777" w:rsidR="001F5ADC" w:rsidRDefault="00000000">
      <w:r>
        <w:t>Criterios de aceptación:</w:t>
      </w:r>
    </w:p>
    <w:p w14:paraId="50789DF4" w14:textId="77777777" w:rsidR="001F5ADC" w:rsidRDefault="00000000">
      <w:pPr>
        <w:pStyle w:val="ListBullet"/>
      </w:pPr>
      <w:r>
        <w:t xml:space="preserve">El </w:t>
      </w:r>
      <w:proofErr w:type="spellStart"/>
      <w:r>
        <w:t>backend</w:t>
      </w:r>
      <w:proofErr w:type="spellEnd"/>
      <w:r>
        <w:t xml:space="preserve"> usa el precio de la variante seleccionada, no el precio base.</w:t>
      </w:r>
    </w:p>
    <w:p w14:paraId="3E507714" w14:textId="77777777" w:rsidR="001F5ADC" w:rsidRDefault="00000000">
      <w:pPr>
        <w:pStyle w:val="ListBullet"/>
      </w:pPr>
      <w:r>
        <w:t>El line ítem de Stripe refleja la variante y su precio.</w:t>
      </w:r>
    </w:p>
    <w:p w14:paraId="2FF50126" w14:textId="77777777" w:rsidR="001F5ADC" w:rsidRDefault="00000000">
      <w:pPr>
        <w:pStyle w:val="ListBullet"/>
      </w:pPr>
      <w:r>
        <w:t>El total del carrito recalcula al cambiar de variante.</w:t>
      </w:r>
    </w:p>
    <w:p w14:paraId="6539E233" w14:textId="77777777" w:rsidR="001F5ADC" w:rsidRDefault="00000000">
      <w:pPr>
        <w:pStyle w:val="Heading3"/>
      </w:pPr>
      <w:bookmarkStart w:id="50" w:name="_Toc233885226"/>
      <w:r>
        <w:rPr>
          <w:rFonts w:ascii="Calibri" w:hAnsi="Calibri"/>
        </w:rPr>
        <w:t xml:space="preserve">HU-034 - Stock por </w:t>
      </w:r>
      <w:proofErr w:type="gramStart"/>
      <w:r>
        <w:rPr>
          <w:rFonts w:ascii="Calibri" w:hAnsi="Calibri"/>
        </w:rPr>
        <w:t>variante  [</w:t>
      </w:r>
      <w:proofErr w:type="gramEnd"/>
      <w:r>
        <w:rPr>
          <w:rFonts w:ascii="Calibri" w:hAnsi="Calibri"/>
        </w:rPr>
        <w:t>MCP]</w:t>
      </w:r>
      <w:bookmarkEnd w:id="50"/>
    </w:p>
    <w:p w14:paraId="78A79EBB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518174D4" w14:textId="77777777" w:rsidR="001F5ADC" w:rsidRDefault="00000000">
      <w:r>
        <w:rPr>
          <w:b/>
        </w:rPr>
        <w:lastRenderedPageBreak/>
        <w:t xml:space="preserve">Historia: </w:t>
      </w:r>
      <w:r>
        <w:t xml:space="preserve">Como Administrador, quiero gestionar stock independiente para cada variante, para evitar el </w:t>
      </w:r>
      <w:proofErr w:type="spellStart"/>
      <w:r>
        <w:t>overselling</w:t>
      </w:r>
      <w:proofErr w:type="spellEnd"/>
      <w:r>
        <w:t xml:space="preserve"> de una presentación especifica.</w:t>
      </w:r>
    </w:p>
    <w:p w14:paraId="6E6BBD75" w14:textId="77777777" w:rsidR="001F5ADC" w:rsidRDefault="00000000">
      <w:r>
        <w:t>Criterios de aceptación:</w:t>
      </w:r>
    </w:p>
    <w:p w14:paraId="3650268B" w14:textId="77777777" w:rsidR="001F5ADC" w:rsidRDefault="00000000">
      <w:pPr>
        <w:pStyle w:val="ListBullet"/>
      </w:pPr>
      <w:r>
        <w:t>Cada variante mantiene su propio nivel de stock.</w:t>
      </w:r>
    </w:p>
    <w:p w14:paraId="3BE371D9" w14:textId="77777777" w:rsidR="001F5ADC" w:rsidRDefault="00000000">
      <w:pPr>
        <w:pStyle w:val="ListBullet"/>
      </w:pPr>
      <w:r>
        <w:t xml:space="preserve">El </w:t>
      </w:r>
      <w:proofErr w:type="spellStart"/>
      <w:r>
        <w:t>checkout</w:t>
      </w:r>
      <w:proofErr w:type="spellEnd"/>
      <w:r>
        <w:t xml:space="preserve"> valida el stock de la variante seleccionada.</w:t>
      </w:r>
    </w:p>
    <w:p w14:paraId="1F935306" w14:textId="77777777" w:rsidR="001F5ADC" w:rsidRDefault="00000000">
      <w:pPr>
        <w:pStyle w:val="ListBullet"/>
      </w:pPr>
      <w:r>
        <w:t>El stock de la variante se descuenta al confirmarse el pago.</w:t>
      </w:r>
    </w:p>
    <w:p w14:paraId="71E4C1B4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ECCA1CC" w14:textId="77777777">
        <w:tc>
          <w:tcPr>
            <w:tcW w:w="4320" w:type="dxa"/>
          </w:tcPr>
          <w:p w14:paraId="6FE7FCE4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31DDA340" w14:textId="77777777" w:rsidR="001F5ADC" w:rsidRDefault="00000000">
            <w:proofErr w:type="spellStart"/>
            <w:proofErr w:type="gramStart"/>
            <w:r>
              <w:rPr>
                <w:sz w:val="19"/>
              </w:rPr>
              <w:t>variants.updateVariantStock</w:t>
            </w:r>
            <w:proofErr w:type="spellEnd"/>
            <w:proofErr w:type="gramEnd"/>
          </w:p>
        </w:tc>
      </w:tr>
      <w:tr w:rsidR="001F5ADC" w14:paraId="5D692B04" w14:textId="77777777">
        <w:tc>
          <w:tcPr>
            <w:tcW w:w="4320" w:type="dxa"/>
          </w:tcPr>
          <w:p w14:paraId="2B67D6E4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9ABC31E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B861585" w14:textId="77777777">
        <w:tc>
          <w:tcPr>
            <w:tcW w:w="4320" w:type="dxa"/>
          </w:tcPr>
          <w:p w14:paraId="26A41F7B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01588229" w14:textId="77777777" w:rsidR="001F5ADC" w:rsidRDefault="00000000">
            <w:r>
              <w:rPr>
                <w:sz w:val="19"/>
              </w:rPr>
              <w:t>Ajustar el stock por variante para que el agente sincronice inventario por presentación y prevenga sobreventa.</w:t>
            </w:r>
          </w:p>
        </w:tc>
      </w:tr>
    </w:tbl>
    <w:p w14:paraId="21F452C1" w14:textId="77777777" w:rsidR="001F5ADC" w:rsidRDefault="00000000">
      <w:pPr>
        <w:pStyle w:val="Heading3"/>
      </w:pPr>
      <w:bookmarkStart w:id="51" w:name="_Toc233885227"/>
      <w:r>
        <w:rPr>
          <w:rFonts w:ascii="Calibri" w:hAnsi="Calibri"/>
        </w:rPr>
        <w:t>HU-035 - Variante seleccionada persistida en el carrito</w:t>
      </w:r>
      <w:bookmarkEnd w:id="51"/>
    </w:p>
    <w:p w14:paraId="35178756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62AFC42F" w14:textId="77777777" w:rsidR="001F5ADC" w:rsidRDefault="00000000">
      <w:r>
        <w:rPr>
          <w:b/>
        </w:rPr>
        <w:t xml:space="preserve">Historia: </w:t>
      </w:r>
      <w:r>
        <w:t xml:space="preserve">Como Cliente, quiero que el carrito almacenado guarde la variante elegida, para mantener coherencia entre carrito, precio y </w:t>
      </w:r>
      <w:proofErr w:type="spellStart"/>
      <w:r>
        <w:t>checkout</w:t>
      </w:r>
      <w:proofErr w:type="spellEnd"/>
      <w:r>
        <w:t>.</w:t>
      </w:r>
    </w:p>
    <w:p w14:paraId="0C062607" w14:textId="77777777" w:rsidR="001F5ADC" w:rsidRDefault="00000000">
      <w:r>
        <w:t>Criterios de aceptación:</w:t>
      </w:r>
    </w:p>
    <w:p w14:paraId="62EDA40C" w14:textId="77777777" w:rsidR="001F5ADC" w:rsidRDefault="00000000">
      <w:pPr>
        <w:pStyle w:val="ListBullet"/>
      </w:pPr>
      <w:r>
        <w:t>El ítem del carrito en DB incluye el identificador de variante.</w:t>
      </w:r>
    </w:p>
    <w:p w14:paraId="51BB4177" w14:textId="77777777" w:rsidR="001F5ADC" w:rsidRDefault="00000000">
      <w:pPr>
        <w:pStyle w:val="ListBullet"/>
      </w:pPr>
      <w:r>
        <w:t>El precio del ítem corresponde al de su variante.</w:t>
      </w:r>
    </w:p>
    <w:p w14:paraId="17CB5BA8" w14:textId="77777777" w:rsidR="001F5ADC" w:rsidRDefault="00000000">
      <w:pPr>
        <w:pStyle w:val="ListBullet"/>
      </w:pPr>
      <w:r>
        <w:t>La variante persiste entre sesiones junto con el carrito.</w:t>
      </w:r>
    </w:p>
    <w:p w14:paraId="6F88054F" w14:textId="77777777" w:rsidR="001F5ADC" w:rsidRDefault="00000000">
      <w:pPr>
        <w:pStyle w:val="Heading3"/>
      </w:pPr>
      <w:bookmarkStart w:id="52" w:name="_Toc233885228"/>
      <w:r>
        <w:rPr>
          <w:rFonts w:ascii="Calibri" w:hAnsi="Calibri"/>
        </w:rPr>
        <w:t xml:space="preserve">HU-036 - Variante registrada en las </w:t>
      </w:r>
      <w:proofErr w:type="gramStart"/>
      <w:r>
        <w:rPr>
          <w:rFonts w:ascii="Calibri" w:hAnsi="Calibri"/>
        </w:rPr>
        <w:t>órdenes  [</w:t>
      </w:r>
      <w:proofErr w:type="gramEnd"/>
      <w:r>
        <w:rPr>
          <w:rFonts w:ascii="Calibri" w:hAnsi="Calibri"/>
        </w:rPr>
        <w:t>MCP]</w:t>
      </w:r>
      <w:bookmarkEnd w:id="52"/>
    </w:p>
    <w:p w14:paraId="50409A44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596AF233" w14:textId="77777777" w:rsidR="001F5ADC" w:rsidRDefault="00000000">
      <w:r>
        <w:rPr>
          <w:b/>
        </w:rPr>
        <w:t xml:space="preserve">Historia: </w:t>
      </w:r>
      <w:r>
        <w:t xml:space="preserve">Como Administrador, quiero que la orden registre la variante comprada (id, etiqueta y precio), para realizar el </w:t>
      </w:r>
      <w:proofErr w:type="spellStart"/>
      <w:r>
        <w:t>fulfillment</w:t>
      </w:r>
      <w:proofErr w:type="spellEnd"/>
      <w:r>
        <w:t xml:space="preserve"> correcto del pedido.</w:t>
      </w:r>
    </w:p>
    <w:p w14:paraId="76DA8403" w14:textId="77777777" w:rsidR="001F5ADC" w:rsidRDefault="00000000">
      <w:r>
        <w:t>Criterios de aceptación:</w:t>
      </w:r>
    </w:p>
    <w:p w14:paraId="3807601A" w14:textId="77777777" w:rsidR="001F5ADC" w:rsidRDefault="00000000">
      <w:pPr>
        <w:pStyle w:val="ListBullet"/>
      </w:pPr>
      <w:r>
        <w:t>Cada ítem de orden almacena id y etiqueta de la variante.</w:t>
      </w:r>
    </w:p>
    <w:p w14:paraId="0DFE8669" w14:textId="77777777" w:rsidR="001F5ADC" w:rsidRDefault="00000000">
      <w:pPr>
        <w:pStyle w:val="ListBullet"/>
      </w:pPr>
      <w:r>
        <w:t>El detalle de la orden y los emails muestran la variante.</w:t>
      </w:r>
    </w:p>
    <w:p w14:paraId="78773020" w14:textId="77777777" w:rsidR="001F5ADC" w:rsidRDefault="00000000">
      <w:pPr>
        <w:pStyle w:val="ListBullet"/>
      </w:pPr>
      <w:r>
        <w:t>Los reportes diferencian ventas por variante.</w:t>
      </w:r>
    </w:p>
    <w:p w14:paraId="0F7E2E7E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554AC8A" w14:textId="77777777">
        <w:tc>
          <w:tcPr>
            <w:tcW w:w="4320" w:type="dxa"/>
          </w:tcPr>
          <w:p w14:paraId="76CA5CC8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4C5649A9" w14:textId="77777777" w:rsidR="001F5ADC" w:rsidRDefault="00000000">
            <w:proofErr w:type="spellStart"/>
            <w:proofErr w:type="gramStart"/>
            <w:r>
              <w:rPr>
                <w:sz w:val="19"/>
              </w:rPr>
              <w:t>orders.getOrderItems</w:t>
            </w:r>
            <w:proofErr w:type="spellEnd"/>
            <w:proofErr w:type="gramEnd"/>
          </w:p>
        </w:tc>
      </w:tr>
      <w:tr w:rsidR="001F5ADC" w14:paraId="78DFC75C" w14:textId="77777777">
        <w:tc>
          <w:tcPr>
            <w:tcW w:w="4320" w:type="dxa"/>
          </w:tcPr>
          <w:p w14:paraId="3C6C034C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16C75A4C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00EF043E" w14:textId="77777777">
        <w:tc>
          <w:tcPr>
            <w:tcW w:w="4320" w:type="dxa"/>
          </w:tcPr>
          <w:p w14:paraId="3BF005A4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021529BE" w14:textId="77777777" w:rsidR="001F5ADC" w:rsidRDefault="00000000">
            <w:r>
              <w:rPr>
                <w:sz w:val="19"/>
              </w:rPr>
              <w:t xml:space="preserve">Consultar los ítems de una orden con su variante para que el agente prepare etiquetas de envío y verifique el </w:t>
            </w:r>
            <w:proofErr w:type="spellStart"/>
            <w:r>
              <w:rPr>
                <w:sz w:val="19"/>
              </w:rPr>
              <w:t>picking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6C826410" w14:textId="77777777" w:rsidR="001F5ADC" w:rsidRPr="008F6F25" w:rsidRDefault="00000000">
      <w:pPr>
        <w:pStyle w:val="Heading2"/>
        <w:rPr>
          <w:lang w:val="en-US"/>
        </w:rPr>
      </w:pPr>
      <w:bookmarkStart w:id="53" w:name="_Toc233885229"/>
      <w:r w:rsidRPr="008F6F25">
        <w:rPr>
          <w:rFonts w:ascii="Calibri" w:hAnsi="Calibri"/>
          <w:lang w:val="en-US"/>
        </w:rPr>
        <w:lastRenderedPageBreak/>
        <w:t xml:space="preserve">3.2 Ecommerce - </w:t>
      </w:r>
      <w:proofErr w:type="spellStart"/>
      <w:r w:rsidRPr="008F6F25">
        <w:rPr>
          <w:rFonts w:ascii="Calibri" w:hAnsi="Calibri"/>
          <w:lang w:val="en-US"/>
        </w:rPr>
        <w:t>Compra</w:t>
      </w:r>
      <w:proofErr w:type="spellEnd"/>
      <w:r w:rsidRPr="008F6F25">
        <w:rPr>
          <w:rFonts w:ascii="Calibri" w:hAnsi="Calibri"/>
          <w:lang w:val="en-US"/>
        </w:rPr>
        <w:t xml:space="preserve"> y checkout</w:t>
      </w:r>
      <w:bookmarkEnd w:id="53"/>
    </w:p>
    <w:p w14:paraId="6145AAB9" w14:textId="77777777" w:rsidR="001F5ADC" w:rsidRPr="008F6F25" w:rsidRDefault="00000000">
      <w:pPr>
        <w:pStyle w:val="Heading3"/>
        <w:rPr>
          <w:lang w:val="en-US"/>
        </w:rPr>
      </w:pPr>
      <w:bookmarkStart w:id="54" w:name="_Toc233885230"/>
      <w:r w:rsidRPr="008F6F25">
        <w:rPr>
          <w:rFonts w:ascii="Calibri" w:hAnsi="Calibri"/>
          <w:lang w:val="en-US"/>
        </w:rPr>
        <w:t>HU-037 - Enforcement de stock (</w:t>
      </w:r>
      <w:proofErr w:type="spellStart"/>
      <w:proofErr w:type="gramStart"/>
      <w:r w:rsidRPr="008F6F25">
        <w:rPr>
          <w:rFonts w:ascii="Calibri" w:hAnsi="Calibri"/>
          <w:lang w:val="en-US"/>
        </w:rPr>
        <w:t>inventario</w:t>
      </w:r>
      <w:proofErr w:type="spellEnd"/>
      <w:r w:rsidRPr="008F6F25">
        <w:rPr>
          <w:rFonts w:ascii="Calibri" w:hAnsi="Calibri"/>
          <w:lang w:val="en-US"/>
        </w:rPr>
        <w:t>)  [</w:t>
      </w:r>
      <w:proofErr w:type="gramEnd"/>
      <w:r w:rsidRPr="008F6F25">
        <w:rPr>
          <w:rFonts w:ascii="Calibri" w:hAnsi="Calibri"/>
          <w:lang w:val="en-US"/>
        </w:rPr>
        <w:t>MCP]</w:t>
      </w:r>
      <w:bookmarkEnd w:id="54"/>
    </w:p>
    <w:p w14:paraId="48B35E0A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42B6F84" w14:textId="77777777" w:rsidR="001F5ADC" w:rsidRDefault="00000000">
      <w:r>
        <w:rPr>
          <w:b/>
        </w:rPr>
        <w:t xml:space="preserve">Historia: </w:t>
      </w:r>
      <w:r>
        <w:t>Como Cliente, quiero que el sistema valide la disponibilidad de stock al agregar al carrito y al pagar, para evitar comprar productos agotados.</w:t>
      </w:r>
    </w:p>
    <w:p w14:paraId="3161D22D" w14:textId="77777777" w:rsidR="001F5ADC" w:rsidRDefault="00000000">
      <w:r>
        <w:t>Criterios de aceptación:</w:t>
      </w:r>
    </w:p>
    <w:p w14:paraId="10C8DD2B" w14:textId="77777777" w:rsidR="001F5ADC" w:rsidRDefault="00000000">
      <w:pPr>
        <w:pStyle w:val="ListBullet"/>
      </w:pPr>
      <w:r>
        <w:t>Se valida el stock disponible al agregar un ítem al carrito.</w:t>
      </w:r>
    </w:p>
    <w:p w14:paraId="04D985C7" w14:textId="77777777" w:rsidR="001F5ADC" w:rsidRDefault="00000000">
      <w:pPr>
        <w:pStyle w:val="ListBullet"/>
      </w:pPr>
      <w:r>
        <w:t xml:space="preserve">Se revalida el stock en el </w:t>
      </w:r>
      <w:proofErr w:type="spellStart"/>
      <w:r>
        <w:t>checkout</w:t>
      </w:r>
      <w:proofErr w:type="spellEnd"/>
      <w:r>
        <w:t xml:space="preserve"> antes de crear la sesión de pago.</w:t>
      </w:r>
    </w:p>
    <w:p w14:paraId="27EDDDE4" w14:textId="77777777" w:rsidR="001F5ADC" w:rsidRDefault="00000000">
      <w:pPr>
        <w:pStyle w:val="ListBullet"/>
      </w:pPr>
      <w:r>
        <w:t xml:space="preserve">Se bloquea la compra si no hay stock suficiente (sin </w:t>
      </w:r>
      <w:proofErr w:type="spellStart"/>
      <w:r>
        <w:t>overselling</w:t>
      </w:r>
      <w:proofErr w:type="spellEnd"/>
      <w:r>
        <w:t>).</w:t>
      </w:r>
    </w:p>
    <w:p w14:paraId="6B6628F3" w14:textId="77777777" w:rsidR="001F5ADC" w:rsidRDefault="00000000">
      <w:pPr>
        <w:pStyle w:val="ListBullet"/>
      </w:pPr>
      <w:r>
        <w:t>Al confirmarse el pago se descuenta el stock de forma atómica.</w:t>
      </w:r>
    </w:p>
    <w:p w14:paraId="493DEA2A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5B1D497E" w14:textId="77777777">
        <w:tc>
          <w:tcPr>
            <w:tcW w:w="4320" w:type="dxa"/>
          </w:tcPr>
          <w:p w14:paraId="674D18B5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3B9D496" w14:textId="77777777" w:rsidR="001F5ADC" w:rsidRDefault="00000000">
            <w:proofErr w:type="spellStart"/>
            <w:proofErr w:type="gramStart"/>
            <w:r>
              <w:rPr>
                <w:sz w:val="19"/>
              </w:rPr>
              <w:t>inventory.adjustStock</w:t>
            </w:r>
            <w:proofErr w:type="spellEnd"/>
            <w:proofErr w:type="gramEnd"/>
          </w:p>
        </w:tc>
      </w:tr>
      <w:tr w:rsidR="001F5ADC" w14:paraId="47CB551D" w14:textId="77777777">
        <w:tc>
          <w:tcPr>
            <w:tcW w:w="4320" w:type="dxa"/>
          </w:tcPr>
          <w:p w14:paraId="0D996029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500AC243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(o API </w:t>
            </w:r>
            <w:proofErr w:type="spellStart"/>
            <w:r>
              <w:rPr>
                <w:sz w:val="19"/>
              </w:rPr>
              <w:t>key</w:t>
            </w:r>
            <w:proofErr w:type="spellEnd"/>
            <w:r>
              <w:rPr>
                <w:sz w:val="19"/>
              </w:rPr>
              <w:t xml:space="preserve"> de servicio MCP)</w:t>
            </w:r>
          </w:p>
        </w:tc>
      </w:tr>
      <w:tr w:rsidR="001F5ADC" w14:paraId="579219F6" w14:textId="77777777">
        <w:tc>
          <w:tcPr>
            <w:tcW w:w="4320" w:type="dxa"/>
          </w:tcPr>
          <w:p w14:paraId="5E8D0C08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64136838" w14:textId="77777777" w:rsidR="001F5ADC" w:rsidRDefault="00000000">
            <w:r>
              <w:rPr>
                <w:sz w:val="19"/>
              </w:rPr>
              <w:t xml:space="preserve">Consultar y ajustar el stock de productos/variantes para que el agente automatice reposiciones y evite </w:t>
            </w:r>
            <w:proofErr w:type="spellStart"/>
            <w:r>
              <w:rPr>
                <w:sz w:val="19"/>
              </w:rPr>
              <w:t>overselling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AFAE89B" w14:textId="77777777" w:rsidR="001F5ADC" w:rsidRDefault="00000000">
      <w:pPr>
        <w:pStyle w:val="Heading3"/>
      </w:pPr>
      <w:bookmarkStart w:id="55" w:name="_Toc233885231"/>
      <w:r>
        <w:rPr>
          <w:rFonts w:ascii="Calibri" w:hAnsi="Calibri"/>
        </w:rPr>
        <w:t>HU-038 - Cálculo de envío por zona (Panamá)</w:t>
      </w:r>
      <w:bookmarkEnd w:id="55"/>
    </w:p>
    <w:p w14:paraId="26BA4DEA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544BC80C" w14:textId="77777777" w:rsidR="001F5ADC" w:rsidRDefault="00000000">
      <w:r>
        <w:rPr>
          <w:b/>
        </w:rPr>
        <w:t xml:space="preserve">Historia: </w:t>
      </w:r>
      <w:r>
        <w:t>Como Cliente, quiero ver el costo de envío según mi zona dentro de Panamá, para conocer el total exacto antes de pagar.</w:t>
      </w:r>
    </w:p>
    <w:p w14:paraId="7A465D7B" w14:textId="77777777" w:rsidR="001F5ADC" w:rsidRDefault="00000000">
      <w:r>
        <w:t>Criterios de aceptación:</w:t>
      </w:r>
    </w:p>
    <w:p w14:paraId="787D31D0" w14:textId="77777777" w:rsidR="001F5ADC" w:rsidRDefault="00000000">
      <w:pPr>
        <w:pStyle w:val="ListBullet"/>
      </w:pPr>
      <w:r>
        <w:t>El costo de envío se determina por zona dentro de Panamá (capital, interior) mediante tarifas configuradas.</w:t>
      </w:r>
    </w:p>
    <w:p w14:paraId="75ECFBC2" w14:textId="77777777" w:rsidR="001F5ADC" w:rsidRDefault="00000000">
      <w:pPr>
        <w:pStyle w:val="ListBullet"/>
      </w:pPr>
      <w:r>
        <w:t xml:space="preserve">El </w:t>
      </w:r>
      <w:proofErr w:type="spellStart"/>
      <w:r>
        <w:t>checkout</w:t>
      </w:r>
      <w:proofErr w:type="spellEnd"/>
      <w:r>
        <w:t xml:space="preserve"> refleja la tarifa de la zona seleccionada, no un valor único.</w:t>
      </w:r>
    </w:p>
    <w:p w14:paraId="1F8343C7" w14:textId="77777777" w:rsidR="001F5ADC" w:rsidRDefault="00000000">
      <w:pPr>
        <w:pStyle w:val="ListBullet"/>
      </w:pPr>
      <w:r>
        <w:t>Existe la opción de retiro en tienda (pickup) sin costo de envío.</w:t>
      </w:r>
    </w:p>
    <w:p w14:paraId="09CBFE57" w14:textId="77777777" w:rsidR="001F5ADC" w:rsidRDefault="00000000">
      <w:pPr>
        <w:pStyle w:val="Heading3"/>
      </w:pPr>
      <w:bookmarkStart w:id="56" w:name="_Toc233885232"/>
      <w:r>
        <w:rPr>
          <w:rFonts w:ascii="Calibri" w:hAnsi="Calibri"/>
        </w:rPr>
        <w:t>HU-039 - Cálculo de ITBMS (Panamá)</w:t>
      </w:r>
      <w:bookmarkEnd w:id="56"/>
    </w:p>
    <w:p w14:paraId="71E9094C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1416A392" w14:textId="77777777" w:rsidR="001F5ADC" w:rsidRDefault="00000000">
      <w:r>
        <w:rPr>
          <w:b/>
        </w:rPr>
        <w:t xml:space="preserve">Historia: </w:t>
      </w:r>
      <w:r>
        <w:t>Como Cliente, quiero que el ITBMS se aplique correctamente según el tipo de producto, para ver totales correctos conforme a la normativa panameña.</w:t>
      </w:r>
    </w:p>
    <w:p w14:paraId="438DCE5D" w14:textId="77777777" w:rsidR="001F5ADC" w:rsidRDefault="00000000">
      <w:r>
        <w:t>Criterios de aceptación:</w:t>
      </w:r>
    </w:p>
    <w:p w14:paraId="323293B6" w14:textId="77777777" w:rsidR="001F5ADC" w:rsidRDefault="00000000">
      <w:pPr>
        <w:pStyle w:val="ListBullet"/>
      </w:pPr>
      <w:r>
        <w:t>Se aplica la tasa de ITBMS vigente en Panamá (7%) a los productos gravados.</w:t>
      </w:r>
    </w:p>
    <w:p w14:paraId="5959835C" w14:textId="77777777" w:rsidR="001F5ADC" w:rsidRDefault="00000000">
      <w:pPr>
        <w:pStyle w:val="ListBullet"/>
      </w:pPr>
      <w:r>
        <w:t xml:space="preserve">Los productos exentos (ciertos medicamentos y </w:t>
      </w:r>
      <w:proofErr w:type="spellStart"/>
      <w:r>
        <w:t>articulos</w:t>
      </w:r>
      <w:proofErr w:type="spellEnd"/>
      <w:r>
        <w:t xml:space="preserve"> de salud) no aplican ITBMS.</w:t>
      </w:r>
    </w:p>
    <w:p w14:paraId="5A113CE2" w14:textId="77777777" w:rsidR="001F5ADC" w:rsidRDefault="00000000">
      <w:pPr>
        <w:pStyle w:val="ListBullet"/>
      </w:pPr>
      <w:r>
        <w:t xml:space="preserve">El desglose del ITBMS se muestra en el </w:t>
      </w:r>
      <w:proofErr w:type="spellStart"/>
      <w:r>
        <w:t>checkout</w:t>
      </w:r>
      <w:proofErr w:type="spellEnd"/>
      <w:r>
        <w:t xml:space="preserve"> y en la orden.</w:t>
      </w:r>
    </w:p>
    <w:p w14:paraId="6259897C" w14:textId="77777777" w:rsidR="001F5ADC" w:rsidRDefault="00000000">
      <w:pPr>
        <w:pStyle w:val="Heading3"/>
      </w:pPr>
      <w:bookmarkStart w:id="57" w:name="_Toc233885233"/>
      <w:r>
        <w:rPr>
          <w:rFonts w:ascii="Calibri" w:hAnsi="Calibri"/>
        </w:rPr>
        <w:lastRenderedPageBreak/>
        <w:t xml:space="preserve">HU-040 - Códigos promocionales aplicados en </w:t>
      </w:r>
      <w:proofErr w:type="spellStart"/>
      <w:proofErr w:type="gramStart"/>
      <w:r>
        <w:rPr>
          <w:rFonts w:ascii="Calibri" w:hAnsi="Calibri"/>
        </w:rPr>
        <w:t>checkout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57"/>
    </w:p>
    <w:p w14:paraId="1FFC3CA8" w14:textId="77777777" w:rsidR="001F5ADC" w:rsidRDefault="00000000">
      <w:r>
        <w:rPr>
          <w:color w:val="555555"/>
          <w:sz w:val="18"/>
        </w:rPr>
        <w:t xml:space="preserve">Estado: Parcial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AAFAE02" w14:textId="77777777" w:rsidR="001F5ADC" w:rsidRDefault="00000000">
      <w:r>
        <w:rPr>
          <w:b/>
        </w:rPr>
        <w:t xml:space="preserve">Historia: </w:t>
      </w:r>
      <w:r>
        <w:t xml:space="preserve">Como Cliente, quiero aplicar un código promocional durante el </w:t>
      </w:r>
      <w:proofErr w:type="spellStart"/>
      <w:r>
        <w:t>checkout</w:t>
      </w:r>
      <w:proofErr w:type="spellEnd"/>
      <w:r>
        <w:t>, para obtener el descuento ofrecido.</w:t>
      </w:r>
    </w:p>
    <w:p w14:paraId="30B34650" w14:textId="77777777" w:rsidR="001F5ADC" w:rsidRDefault="00000000">
      <w:r>
        <w:t>Criterios de aceptación:</w:t>
      </w:r>
    </w:p>
    <w:p w14:paraId="689D3EC1" w14:textId="77777777" w:rsidR="001F5ADC" w:rsidRDefault="00000000">
      <w:pPr>
        <w:pStyle w:val="ListBullet"/>
      </w:pPr>
      <w:r>
        <w:t>El cliente ingresa un cupón y el sistema lo valida.</w:t>
      </w:r>
    </w:p>
    <w:p w14:paraId="737D6E31" w14:textId="77777777" w:rsidR="001F5ADC" w:rsidRDefault="00000000">
      <w:pPr>
        <w:pStyle w:val="ListBullet"/>
      </w:pPr>
      <w:r>
        <w:t>El descuento se aplica al total antes del pago.</w:t>
      </w:r>
    </w:p>
    <w:p w14:paraId="2DF94636" w14:textId="77777777" w:rsidR="001F5ADC" w:rsidRDefault="00000000">
      <w:pPr>
        <w:pStyle w:val="ListBullet"/>
      </w:pPr>
      <w:r>
        <w:t>El cupón aplicado queda registrado en la orden.</w:t>
      </w:r>
    </w:p>
    <w:p w14:paraId="4F075B8F" w14:textId="77777777" w:rsidR="001F5ADC" w:rsidRDefault="00000000">
      <w:pPr>
        <w:pStyle w:val="ListBullet"/>
      </w:pPr>
      <w:r>
        <w:t xml:space="preserve">Los cupones </w:t>
      </w:r>
      <w:proofErr w:type="spellStart"/>
      <w:r>
        <w:t>invalidos</w:t>
      </w:r>
      <w:proofErr w:type="spellEnd"/>
      <w:r>
        <w:t xml:space="preserve"> o expirados se rechazan con un mensaje claro.</w:t>
      </w:r>
    </w:p>
    <w:p w14:paraId="685063E6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65359107" w14:textId="77777777">
        <w:tc>
          <w:tcPr>
            <w:tcW w:w="4320" w:type="dxa"/>
          </w:tcPr>
          <w:p w14:paraId="6F155E6C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21D43658" w14:textId="77777777" w:rsidR="001F5ADC" w:rsidRDefault="00000000">
            <w:proofErr w:type="spellStart"/>
            <w:proofErr w:type="gramStart"/>
            <w:r>
              <w:rPr>
                <w:sz w:val="19"/>
              </w:rPr>
              <w:t>promotions.validateCoupon</w:t>
            </w:r>
            <w:proofErr w:type="spellEnd"/>
            <w:proofErr w:type="gramEnd"/>
          </w:p>
        </w:tc>
      </w:tr>
      <w:tr w:rsidR="001F5ADC" w14:paraId="5450FD00" w14:textId="77777777">
        <w:tc>
          <w:tcPr>
            <w:tcW w:w="4320" w:type="dxa"/>
          </w:tcPr>
          <w:p w14:paraId="5309A92F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34AC62A4" w14:textId="77777777" w:rsidR="001F5ADC" w:rsidRDefault="00000000">
            <w:r>
              <w:rPr>
                <w:sz w:val="19"/>
              </w:rPr>
              <w:t>JWT (Clerk) - sesión del propio usuario</w:t>
            </w:r>
          </w:p>
        </w:tc>
      </w:tr>
      <w:tr w:rsidR="001F5ADC" w14:paraId="204F6C82" w14:textId="77777777">
        <w:tc>
          <w:tcPr>
            <w:tcW w:w="4320" w:type="dxa"/>
          </w:tcPr>
          <w:p w14:paraId="4206D785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1B86E016" w14:textId="77777777" w:rsidR="001F5ADC" w:rsidRDefault="00000000">
            <w:r>
              <w:rPr>
                <w:sz w:val="19"/>
              </w:rPr>
              <w:t>Validar y previsualizar el efecto de un cupón para que el agente asista en campañas o soporte sobre descuentos.</w:t>
            </w:r>
          </w:p>
        </w:tc>
      </w:tr>
    </w:tbl>
    <w:p w14:paraId="220279C4" w14:textId="77777777" w:rsidR="001F5ADC" w:rsidRDefault="00000000">
      <w:pPr>
        <w:pStyle w:val="Heading3"/>
      </w:pPr>
      <w:bookmarkStart w:id="58" w:name="_Toc233885234"/>
      <w:r>
        <w:rPr>
          <w:rFonts w:ascii="Calibri" w:hAnsi="Calibri"/>
        </w:rPr>
        <w:t xml:space="preserve">HU-041 - Devoluciones y </w:t>
      </w:r>
      <w:proofErr w:type="gramStart"/>
      <w:r>
        <w:rPr>
          <w:rFonts w:ascii="Calibri" w:hAnsi="Calibri"/>
        </w:rPr>
        <w:t>reembolsos  [</w:t>
      </w:r>
      <w:proofErr w:type="gramEnd"/>
      <w:r>
        <w:rPr>
          <w:rFonts w:ascii="Calibri" w:hAnsi="Calibri"/>
        </w:rPr>
        <w:t>MCP]</w:t>
      </w:r>
      <w:bookmarkEnd w:id="58"/>
    </w:p>
    <w:p w14:paraId="54061311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08165C3B" w14:textId="77777777" w:rsidR="001F5ADC" w:rsidRDefault="00000000">
      <w:r>
        <w:rPr>
          <w:b/>
        </w:rPr>
        <w:t xml:space="preserve">Historia: </w:t>
      </w:r>
      <w:r>
        <w:t>Como Cliente, quiero solicitar la devolución de un producto y recibir el reembolso, para resolver compras insatisfactorias con confianza.</w:t>
      </w:r>
    </w:p>
    <w:p w14:paraId="5CDCE9DF" w14:textId="77777777" w:rsidR="001F5ADC" w:rsidRDefault="00000000">
      <w:r>
        <w:t>Criterios de aceptación:</w:t>
      </w:r>
    </w:p>
    <w:p w14:paraId="2204F0D2" w14:textId="77777777" w:rsidR="001F5ADC" w:rsidRDefault="00000000">
      <w:pPr>
        <w:pStyle w:val="ListBullet"/>
      </w:pPr>
      <w:r>
        <w:t>El cliente puede iniciar una solicitud de devolución dentro de la ventana permitida.</w:t>
      </w:r>
    </w:p>
    <w:p w14:paraId="329775D7" w14:textId="77777777" w:rsidR="001F5ADC" w:rsidRDefault="00000000">
      <w:pPr>
        <w:pStyle w:val="ListBullet"/>
      </w:pPr>
      <w:r>
        <w:t>El flujo maneja estados (solicitado, aprobado, en tránsito, reembolsado).</w:t>
      </w:r>
    </w:p>
    <w:p w14:paraId="779092DE" w14:textId="77777777" w:rsidR="001F5ADC" w:rsidRDefault="00000000">
      <w:pPr>
        <w:pStyle w:val="ListBullet"/>
      </w:pPr>
      <w:r>
        <w:t xml:space="preserve">El reembolso se procesa vía Stripe </w:t>
      </w:r>
      <w:proofErr w:type="spellStart"/>
      <w:r>
        <w:t>Refunds</w:t>
      </w:r>
      <w:proofErr w:type="spellEnd"/>
      <w:r>
        <w:t xml:space="preserve"> API.</w:t>
      </w:r>
    </w:p>
    <w:p w14:paraId="005F3FB8" w14:textId="77777777" w:rsidR="001F5ADC" w:rsidRDefault="00000000">
      <w:pPr>
        <w:pStyle w:val="ListBullet"/>
      </w:pPr>
      <w:r>
        <w:t>Cada cambio de estado dispara un email automático.</w:t>
      </w:r>
    </w:p>
    <w:p w14:paraId="611C2D10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49A7AB82" w14:textId="77777777">
        <w:tc>
          <w:tcPr>
            <w:tcW w:w="4320" w:type="dxa"/>
          </w:tcPr>
          <w:p w14:paraId="10F9BA00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761452D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returns.approveReturn</w:t>
            </w:r>
            <w:proofErr w:type="spellEnd"/>
            <w:proofErr w:type="gramEnd"/>
          </w:p>
        </w:tc>
      </w:tr>
      <w:tr w:rsidR="001F5ADC" w14:paraId="5B6EBFD2" w14:textId="77777777">
        <w:tc>
          <w:tcPr>
            <w:tcW w:w="4320" w:type="dxa"/>
          </w:tcPr>
          <w:p w14:paraId="406B841A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7B7A62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12633C9D" w14:textId="77777777">
        <w:tc>
          <w:tcPr>
            <w:tcW w:w="4320" w:type="dxa"/>
          </w:tcPr>
          <w:p w14:paraId="42C1D366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0D7D06A" w14:textId="77777777" w:rsidR="001F5ADC" w:rsidRDefault="00000000">
            <w:r>
              <w:rPr>
                <w:sz w:val="19"/>
              </w:rPr>
              <w:t>Aprobar o rechazar solicitudes de devolución y disparar el reembolso para que el agente agilice el soporte postventa.</w:t>
            </w:r>
          </w:p>
        </w:tc>
      </w:tr>
    </w:tbl>
    <w:p w14:paraId="04191F2B" w14:textId="77777777" w:rsidR="001F5ADC" w:rsidRDefault="00000000">
      <w:pPr>
        <w:pStyle w:val="Heading3"/>
      </w:pPr>
      <w:bookmarkStart w:id="59" w:name="_Toc233885235"/>
      <w:r>
        <w:rPr>
          <w:rFonts w:ascii="Calibri" w:hAnsi="Calibri"/>
        </w:rPr>
        <w:t>HU-042 - Seguimiento de envío (tracking)</w:t>
      </w:r>
      <w:bookmarkEnd w:id="59"/>
    </w:p>
    <w:p w14:paraId="52CD56B6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A8476C2" w14:textId="77777777" w:rsidR="001F5ADC" w:rsidRDefault="00000000">
      <w:r>
        <w:rPr>
          <w:b/>
        </w:rPr>
        <w:t xml:space="preserve">Historia: </w:t>
      </w:r>
      <w:r>
        <w:t xml:space="preserve">Como Cliente, quiero ver el estado y el número de seguimiento de mi envío, para saber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mi pedido.</w:t>
      </w:r>
    </w:p>
    <w:p w14:paraId="36CCC6DF" w14:textId="77777777" w:rsidR="001F5ADC" w:rsidRDefault="00000000">
      <w:r>
        <w:t>Criterios de aceptación:</w:t>
      </w:r>
    </w:p>
    <w:p w14:paraId="68F61D0B" w14:textId="77777777" w:rsidR="001F5ADC" w:rsidRDefault="00000000">
      <w:pPr>
        <w:pStyle w:val="ListBullet"/>
      </w:pPr>
      <w:r>
        <w:lastRenderedPageBreak/>
        <w:t xml:space="preserve">La orden muestra el </w:t>
      </w:r>
      <w:proofErr w:type="spellStart"/>
      <w:r>
        <w:t>carrier</w:t>
      </w:r>
      <w:proofErr w:type="spellEnd"/>
      <w:r>
        <w:t xml:space="preserve"> y el número de tracking cuando está disponible.</w:t>
      </w:r>
    </w:p>
    <w:p w14:paraId="44C52C80" w14:textId="77777777" w:rsidR="001F5ADC" w:rsidRDefault="00000000">
      <w:pPr>
        <w:pStyle w:val="ListBullet"/>
      </w:pPr>
      <w:r>
        <w:t>El cliente ve el estado de envío (preparando, enviado, en tránsito, entregado).</w:t>
      </w:r>
    </w:p>
    <w:p w14:paraId="5B490DDB" w14:textId="77777777" w:rsidR="001F5ADC" w:rsidRDefault="00000000">
      <w:pPr>
        <w:pStyle w:val="ListBullet"/>
      </w:pPr>
      <w:r>
        <w:t xml:space="preserve">Se enlaza al sitio del </w:t>
      </w:r>
      <w:proofErr w:type="spellStart"/>
      <w:r>
        <w:t>carrier</w:t>
      </w:r>
      <w:proofErr w:type="spellEnd"/>
      <w:r>
        <w:t xml:space="preserve"> para el detalle del rastreo.</w:t>
      </w:r>
    </w:p>
    <w:p w14:paraId="1CA55EDB" w14:textId="77777777" w:rsidR="001F5ADC" w:rsidRDefault="00000000">
      <w:pPr>
        <w:pStyle w:val="Heading3"/>
      </w:pPr>
      <w:bookmarkStart w:id="60" w:name="_Toc233885236"/>
      <w:r>
        <w:rPr>
          <w:rFonts w:ascii="Calibri" w:hAnsi="Calibri"/>
        </w:rPr>
        <w:t>HU-043 - Volver a comprar (</w:t>
      </w:r>
      <w:proofErr w:type="spellStart"/>
      <w:r>
        <w:rPr>
          <w:rFonts w:ascii="Calibri" w:hAnsi="Calibri"/>
        </w:rPr>
        <w:t>reorder</w:t>
      </w:r>
      <w:proofErr w:type="spellEnd"/>
      <w:r>
        <w:rPr>
          <w:rFonts w:ascii="Calibri" w:hAnsi="Calibri"/>
        </w:rPr>
        <w:t>)</w:t>
      </w:r>
      <w:bookmarkEnd w:id="60"/>
    </w:p>
    <w:p w14:paraId="0F34B84D" w14:textId="77777777" w:rsidR="001F5ADC" w:rsidRDefault="00000000">
      <w:r>
        <w:rPr>
          <w:color w:val="555555"/>
          <w:sz w:val="18"/>
        </w:rPr>
        <w:t xml:space="preserve">Estado: Pendiente   |   Prioridad: Baja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748F130C" w14:textId="77777777" w:rsidR="001F5ADC" w:rsidRDefault="00000000">
      <w:r>
        <w:rPr>
          <w:b/>
        </w:rPr>
        <w:t xml:space="preserve">Historia: </w:t>
      </w:r>
      <w:r>
        <w:t>Como Cliente, quiero repetir una compra anterior con un clic, para reordenar productos habituales sin buscarlos de nuevo.</w:t>
      </w:r>
    </w:p>
    <w:p w14:paraId="2FDAB297" w14:textId="77777777" w:rsidR="001F5ADC" w:rsidRDefault="00000000">
      <w:r>
        <w:t>Criterios de aceptación:</w:t>
      </w:r>
    </w:p>
    <w:p w14:paraId="74020ED0" w14:textId="77777777" w:rsidR="001F5ADC" w:rsidRDefault="00000000">
      <w:pPr>
        <w:pStyle w:val="ListBullet"/>
      </w:pPr>
      <w:r>
        <w:t>El cliente puede agregar al carrito todos los ítems de una orden previa.</w:t>
      </w:r>
    </w:p>
    <w:p w14:paraId="0DFF381A" w14:textId="77777777" w:rsidR="001F5ADC" w:rsidRDefault="00000000">
      <w:pPr>
        <w:pStyle w:val="ListBullet"/>
      </w:pPr>
      <w:r>
        <w:t>Si un producto o variante ya no está disponible, se informa y se omite.</w:t>
      </w:r>
    </w:p>
    <w:p w14:paraId="1317FEB6" w14:textId="77777777" w:rsidR="001F5ADC" w:rsidRDefault="00000000">
      <w:pPr>
        <w:pStyle w:val="ListBullet"/>
      </w:pPr>
      <w:r>
        <w:t>Las cantidades y variantes originales se respetan cuando es posible.</w:t>
      </w:r>
    </w:p>
    <w:p w14:paraId="1A93479D" w14:textId="77777777" w:rsidR="001F5ADC" w:rsidRDefault="00000000">
      <w:pPr>
        <w:pStyle w:val="Heading2"/>
      </w:pPr>
      <w:bookmarkStart w:id="61" w:name="_Toc233885237"/>
      <w:r>
        <w:rPr>
          <w:rFonts w:ascii="Calibri" w:hAnsi="Calibri"/>
        </w:rPr>
        <w:t xml:space="preserve">3.3 </w:t>
      </w:r>
      <w:proofErr w:type="spellStart"/>
      <w:r>
        <w:rPr>
          <w:rFonts w:ascii="Calibri" w:hAnsi="Calibri"/>
        </w:rPr>
        <w:t>Ecommerce</w:t>
      </w:r>
      <w:proofErr w:type="spellEnd"/>
      <w:r>
        <w:rPr>
          <w:rFonts w:ascii="Calibri" w:hAnsi="Calibri"/>
        </w:rPr>
        <w:t xml:space="preserve"> - Descubrimiento</w:t>
      </w:r>
      <w:bookmarkEnd w:id="61"/>
    </w:p>
    <w:p w14:paraId="1F2F0E0E" w14:textId="77777777" w:rsidR="001F5ADC" w:rsidRDefault="00000000">
      <w:pPr>
        <w:pStyle w:val="Heading3"/>
      </w:pPr>
      <w:bookmarkStart w:id="62" w:name="_Toc233885238"/>
      <w:r>
        <w:rPr>
          <w:rFonts w:ascii="Calibri" w:hAnsi="Calibri"/>
        </w:rPr>
        <w:t>HU-044 - Lista de deseos (</w:t>
      </w:r>
      <w:proofErr w:type="spellStart"/>
      <w:proofErr w:type="gramStart"/>
      <w:r>
        <w:rPr>
          <w:rFonts w:ascii="Calibri" w:hAnsi="Calibri"/>
        </w:rPr>
        <w:t>wishlist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62"/>
    </w:p>
    <w:p w14:paraId="6B3AF584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FE9BF44" w14:textId="77777777" w:rsidR="001F5ADC" w:rsidRDefault="00000000">
      <w:r>
        <w:rPr>
          <w:b/>
        </w:rPr>
        <w:t xml:space="preserve">Historia: </w:t>
      </w:r>
      <w:r>
        <w:t>Como Cliente, quiero guardar productos como favoritos, para comprarlos más adelante y reducir el abandono.</w:t>
      </w:r>
    </w:p>
    <w:p w14:paraId="555B6659" w14:textId="77777777" w:rsidR="001F5ADC" w:rsidRDefault="00000000">
      <w:r>
        <w:t>Criterios de aceptación:</w:t>
      </w:r>
    </w:p>
    <w:p w14:paraId="2E724B96" w14:textId="77777777" w:rsidR="001F5ADC" w:rsidRDefault="00000000">
      <w:pPr>
        <w:pStyle w:val="ListBullet"/>
      </w:pPr>
      <w:r>
        <w:t xml:space="preserve">El cliente puede agregar y quitar productos de su </w:t>
      </w:r>
      <w:proofErr w:type="spellStart"/>
      <w:r>
        <w:t>wishlist</w:t>
      </w:r>
      <w:proofErr w:type="spellEnd"/>
      <w:r>
        <w:t>.</w:t>
      </w:r>
    </w:p>
    <w:p w14:paraId="71CA7881" w14:textId="77777777" w:rsidR="001F5ADC" w:rsidRDefault="00000000">
      <w:pPr>
        <w:pStyle w:val="ListBullet"/>
      </w:pPr>
      <w:r>
        <w:t xml:space="preserve">La </w:t>
      </w:r>
      <w:proofErr w:type="spellStart"/>
      <w:r>
        <w:t>wishlist</w:t>
      </w:r>
      <w:proofErr w:type="spellEnd"/>
      <w:r>
        <w:t xml:space="preserve"> persiste asociada a la cuenta.</w:t>
      </w:r>
    </w:p>
    <w:p w14:paraId="7F7DE3D9" w14:textId="77777777" w:rsidR="001F5ADC" w:rsidRDefault="00000000">
      <w:pPr>
        <w:pStyle w:val="ListBullet"/>
      </w:pPr>
      <w:r>
        <w:t xml:space="preserve">Se puede mover un producto de la </w:t>
      </w:r>
      <w:proofErr w:type="spellStart"/>
      <w:r>
        <w:t>wishlist</w:t>
      </w:r>
      <w:proofErr w:type="spellEnd"/>
      <w:r>
        <w:t xml:space="preserve"> al carrito.</w:t>
      </w:r>
    </w:p>
    <w:p w14:paraId="1B9AE6C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6223A014" w14:textId="77777777">
        <w:tc>
          <w:tcPr>
            <w:tcW w:w="4320" w:type="dxa"/>
          </w:tcPr>
          <w:p w14:paraId="20935BBF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0337BDD" w14:textId="77777777" w:rsidR="001F5ADC" w:rsidRDefault="00000000">
            <w:proofErr w:type="spellStart"/>
            <w:proofErr w:type="gramStart"/>
            <w:r>
              <w:rPr>
                <w:sz w:val="19"/>
              </w:rPr>
              <w:t>wishlist.getUserWishlist</w:t>
            </w:r>
            <w:proofErr w:type="spellEnd"/>
            <w:proofErr w:type="gramEnd"/>
          </w:p>
        </w:tc>
      </w:tr>
      <w:tr w:rsidR="001F5ADC" w14:paraId="24CB0C2B" w14:textId="77777777">
        <w:tc>
          <w:tcPr>
            <w:tcW w:w="4320" w:type="dxa"/>
          </w:tcPr>
          <w:p w14:paraId="0BC11475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093A8348" w14:textId="77777777" w:rsidR="001F5ADC" w:rsidRDefault="00000000">
            <w:r>
              <w:rPr>
                <w:sz w:val="19"/>
              </w:rPr>
              <w:t>JWT (Clerk) - sesión del propio usuario</w:t>
            </w:r>
          </w:p>
        </w:tc>
      </w:tr>
      <w:tr w:rsidR="001F5ADC" w14:paraId="5B19CBDA" w14:textId="77777777">
        <w:tc>
          <w:tcPr>
            <w:tcW w:w="4320" w:type="dxa"/>
          </w:tcPr>
          <w:p w14:paraId="1C9E8B24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094C9C6E" w14:textId="77777777" w:rsidR="001F5ADC" w:rsidRDefault="00000000">
            <w:r>
              <w:rPr>
                <w:sz w:val="19"/>
              </w:rPr>
              <w:t xml:space="preserve">Consultar la </w:t>
            </w:r>
            <w:proofErr w:type="spellStart"/>
            <w:r>
              <w:rPr>
                <w:sz w:val="19"/>
              </w:rPr>
              <w:t>wishlist</w:t>
            </w:r>
            <w:proofErr w:type="spellEnd"/>
            <w:r>
              <w:rPr>
                <w:sz w:val="19"/>
              </w:rPr>
              <w:t xml:space="preserve"> de un usuario para que el agente sugiera productos o alimente campañas de </w:t>
            </w:r>
            <w:proofErr w:type="spellStart"/>
            <w:r>
              <w:rPr>
                <w:sz w:val="19"/>
              </w:rPr>
              <w:t>remarketing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07AE4443" w14:textId="77777777" w:rsidR="001F5ADC" w:rsidRDefault="00000000">
      <w:pPr>
        <w:pStyle w:val="Heading3"/>
      </w:pPr>
      <w:bookmarkStart w:id="63" w:name="_Toc233885239"/>
      <w:r>
        <w:rPr>
          <w:rFonts w:ascii="Calibri" w:hAnsi="Calibri"/>
        </w:rPr>
        <w:t xml:space="preserve">HU-045 - Productos relacionados y </w:t>
      </w:r>
      <w:proofErr w:type="gramStart"/>
      <w:r>
        <w:rPr>
          <w:rFonts w:ascii="Calibri" w:hAnsi="Calibri"/>
        </w:rPr>
        <w:t>recomendaciones  [</w:t>
      </w:r>
      <w:proofErr w:type="gramEnd"/>
      <w:r>
        <w:rPr>
          <w:rFonts w:ascii="Calibri" w:hAnsi="Calibri"/>
        </w:rPr>
        <w:t>MCP]</w:t>
      </w:r>
      <w:bookmarkEnd w:id="63"/>
    </w:p>
    <w:p w14:paraId="437D7E8E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06CDA9D" w14:textId="77777777" w:rsidR="001F5ADC" w:rsidRDefault="00000000">
      <w:r>
        <w:rPr>
          <w:b/>
        </w:rPr>
        <w:t xml:space="preserve">Historia: </w:t>
      </w:r>
      <w:r>
        <w:t>Como Cliente, quiero ver productos relacionados y recomendaciones, para descubrir productos relevantes y aumentar el valor de mi compra.</w:t>
      </w:r>
    </w:p>
    <w:p w14:paraId="2B0B8863" w14:textId="77777777" w:rsidR="001F5ADC" w:rsidRDefault="00000000">
      <w:r>
        <w:t>Criterios de aceptación:</w:t>
      </w:r>
    </w:p>
    <w:p w14:paraId="747BFF26" w14:textId="77777777" w:rsidR="001F5ADC" w:rsidRDefault="00000000">
      <w:pPr>
        <w:pStyle w:val="ListBullet"/>
      </w:pPr>
      <w:r>
        <w:t>La ficha de producto muestra productos relacionados.</w:t>
      </w:r>
    </w:p>
    <w:p w14:paraId="53F8560E" w14:textId="77777777" w:rsidR="001F5ADC" w:rsidRDefault="00000000">
      <w:pPr>
        <w:pStyle w:val="ListBullet"/>
      </w:pPr>
      <w:r>
        <w:t>Las recomendaciones se basan en categoría o historial de compra.</w:t>
      </w:r>
    </w:p>
    <w:p w14:paraId="790A3DA9" w14:textId="77777777" w:rsidR="001F5ADC" w:rsidRDefault="00000000">
      <w:pPr>
        <w:pStyle w:val="ListBullet"/>
      </w:pPr>
      <w:r>
        <w:lastRenderedPageBreak/>
        <w:t>El carrito sugiere complementos.</w:t>
      </w:r>
    </w:p>
    <w:p w14:paraId="18EC6FC9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3E449FEA" w14:textId="77777777">
        <w:tc>
          <w:tcPr>
            <w:tcW w:w="4320" w:type="dxa"/>
          </w:tcPr>
          <w:p w14:paraId="4189415E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499D9AB3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recommendations.getRelatedProducts</w:t>
            </w:r>
            <w:proofErr w:type="spellEnd"/>
            <w:proofErr w:type="gramEnd"/>
          </w:p>
        </w:tc>
      </w:tr>
      <w:tr w:rsidR="001F5ADC" w14:paraId="30C828C7" w14:textId="77777777">
        <w:tc>
          <w:tcPr>
            <w:tcW w:w="4320" w:type="dxa"/>
          </w:tcPr>
          <w:p w14:paraId="69B7BA82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87AF9A6" w14:textId="77777777" w:rsidR="001F5ADC" w:rsidRDefault="00000000">
            <w:r>
              <w:rPr>
                <w:sz w:val="19"/>
              </w:rPr>
              <w:t>JWT (Clerk) opcional - lectura pública</w:t>
            </w:r>
          </w:p>
        </w:tc>
      </w:tr>
      <w:tr w:rsidR="001F5ADC" w14:paraId="2E136E17" w14:textId="77777777">
        <w:tc>
          <w:tcPr>
            <w:tcW w:w="4320" w:type="dxa"/>
          </w:tcPr>
          <w:p w14:paraId="09D11B1C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3609B938" w14:textId="77777777" w:rsidR="001F5ADC" w:rsidRDefault="00000000">
            <w:r>
              <w:rPr>
                <w:sz w:val="19"/>
              </w:rPr>
              <w:t xml:space="preserve">Obtener productos relacionados para que el agente arme </w:t>
            </w:r>
            <w:proofErr w:type="spellStart"/>
            <w:r>
              <w:rPr>
                <w:sz w:val="19"/>
              </w:rPr>
              <w:t>bundles</w:t>
            </w:r>
            <w:proofErr w:type="spellEnd"/>
            <w:r>
              <w:rPr>
                <w:sz w:val="19"/>
              </w:rPr>
              <w:t xml:space="preserve"> o recomendaciones personalizadas.</w:t>
            </w:r>
          </w:p>
        </w:tc>
      </w:tr>
    </w:tbl>
    <w:p w14:paraId="3A732C8A" w14:textId="77777777" w:rsidR="001F5ADC" w:rsidRDefault="00000000">
      <w:pPr>
        <w:pStyle w:val="Heading3"/>
      </w:pPr>
      <w:bookmarkStart w:id="64" w:name="_Toc233885240"/>
      <w:r>
        <w:rPr>
          <w:rFonts w:ascii="Calibri" w:hAnsi="Calibri"/>
        </w:rPr>
        <w:t>HU-046 - Productos vistos recientemente</w:t>
      </w:r>
      <w:bookmarkEnd w:id="64"/>
    </w:p>
    <w:p w14:paraId="6F808F35" w14:textId="77777777" w:rsidR="001F5ADC" w:rsidRDefault="00000000">
      <w:r>
        <w:rPr>
          <w:color w:val="555555"/>
          <w:sz w:val="18"/>
        </w:rPr>
        <w:t xml:space="preserve">Estado: Pendiente   |   Prioridad: Baja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3202E5BB" w14:textId="77777777" w:rsidR="001F5ADC" w:rsidRDefault="00000000">
      <w:r>
        <w:rPr>
          <w:b/>
        </w:rPr>
        <w:t xml:space="preserve">Historia: </w:t>
      </w:r>
      <w:r>
        <w:t>Como Cliente, quiero ver los productos que visite recientemente, para retomar fácilmente mi navegación.</w:t>
      </w:r>
    </w:p>
    <w:p w14:paraId="34340BFA" w14:textId="77777777" w:rsidR="001F5ADC" w:rsidRDefault="00000000">
      <w:r>
        <w:t>Criterios de aceptación:</w:t>
      </w:r>
    </w:p>
    <w:p w14:paraId="4BBC55E1" w14:textId="77777777" w:rsidR="001F5ADC" w:rsidRDefault="00000000">
      <w:pPr>
        <w:pStyle w:val="ListBullet"/>
      </w:pPr>
      <w:r>
        <w:t>El sistema registra los últimos productos vistos por el usuario.</w:t>
      </w:r>
    </w:p>
    <w:p w14:paraId="13376D56" w14:textId="77777777" w:rsidR="001F5ADC" w:rsidRDefault="00000000">
      <w:pPr>
        <w:pStyle w:val="ListBullet"/>
      </w:pPr>
      <w:r>
        <w:t>Se muestran en una sección dedicada.</w:t>
      </w:r>
    </w:p>
    <w:p w14:paraId="506A327D" w14:textId="77777777" w:rsidR="001F5ADC" w:rsidRDefault="00000000">
      <w:pPr>
        <w:pStyle w:val="ListBullet"/>
      </w:pPr>
      <w:r>
        <w:t>La lista respeta un límite y orden recientes-primero.</w:t>
      </w:r>
    </w:p>
    <w:p w14:paraId="151FD2BC" w14:textId="77777777" w:rsidR="001F5ADC" w:rsidRDefault="00000000">
      <w:pPr>
        <w:pStyle w:val="Heading3"/>
      </w:pPr>
      <w:bookmarkStart w:id="65" w:name="_Toc233885241"/>
      <w:r>
        <w:rPr>
          <w:rFonts w:ascii="Calibri" w:hAnsi="Calibri"/>
        </w:rPr>
        <w:t>HU-047 - Comparación de productos</w:t>
      </w:r>
      <w:bookmarkEnd w:id="65"/>
    </w:p>
    <w:p w14:paraId="00E42A4D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C3781B2" w14:textId="77777777" w:rsidR="001F5ADC" w:rsidRDefault="00000000">
      <w:r>
        <w:rPr>
          <w:b/>
        </w:rPr>
        <w:t xml:space="preserve">Historia: </w:t>
      </w:r>
      <w:r>
        <w:t>Como Cliente, quiero comparar dos o más productos lado a lado, para decidir cual se ajusta mejor a mi necesidad.</w:t>
      </w:r>
    </w:p>
    <w:p w14:paraId="08776C93" w14:textId="77777777" w:rsidR="001F5ADC" w:rsidRDefault="00000000">
      <w:r>
        <w:t>Criterios de aceptación:</w:t>
      </w:r>
    </w:p>
    <w:p w14:paraId="688CF959" w14:textId="77777777" w:rsidR="001F5ADC" w:rsidRDefault="00000000">
      <w:pPr>
        <w:pStyle w:val="ListBullet"/>
      </w:pPr>
      <w:r>
        <w:t>El cliente puede agregar productos a una vista de comparación.</w:t>
      </w:r>
    </w:p>
    <w:p w14:paraId="0346C325" w14:textId="77777777" w:rsidR="001F5ADC" w:rsidRDefault="00000000">
      <w:pPr>
        <w:pStyle w:val="ListBullet"/>
      </w:pPr>
      <w:r>
        <w:t>La comparación muestra precio, presentación, rating e ingredientes clave en columnas.</w:t>
      </w:r>
    </w:p>
    <w:p w14:paraId="4CB926ED" w14:textId="77777777" w:rsidR="001F5ADC" w:rsidRDefault="00000000">
      <w:pPr>
        <w:pStyle w:val="ListBullet"/>
      </w:pPr>
      <w:r>
        <w:t>El cliente puede quitar productos o pasar uno al carrito desde la comparación.</w:t>
      </w:r>
    </w:p>
    <w:p w14:paraId="76172CAF" w14:textId="77777777" w:rsidR="001F5ADC" w:rsidRDefault="00000000">
      <w:pPr>
        <w:pStyle w:val="Heading2"/>
      </w:pPr>
      <w:bookmarkStart w:id="66" w:name="_Toc233885242"/>
      <w:r>
        <w:rPr>
          <w:rFonts w:ascii="Calibri" w:hAnsi="Calibri"/>
        </w:rPr>
        <w:t>3.4 Administración</w:t>
      </w:r>
      <w:bookmarkEnd w:id="66"/>
    </w:p>
    <w:p w14:paraId="721A3D91" w14:textId="77777777" w:rsidR="001F5ADC" w:rsidRDefault="00000000">
      <w:pPr>
        <w:pStyle w:val="Heading3"/>
      </w:pPr>
      <w:bookmarkStart w:id="67" w:name="_Toc233885243"/>
      <w:r>
        <w:rPr>
          <w:rFonts w:ascii="Calibri" w:hAnsi="Calibri"/>
        </w:rPr>
        <w:t xml:space="preserve">HU-048 - CRUD de categorías en el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67"/>
    </w:p>
    <w:p w14:paraId="73B8D796" w14:textId="77777777" w:rsidR="001F5ADC" w:rsidRDefault="00000000">
      <w:r>
        <w:rPr>
          <w:color w:val="555555"/>
          <w:sz w:val="18"/>
        </w:rPr>
        <w:t>Estado: Pendiente   |   Prioridad: Alta   |   Módulo: Administración   |   Tipo: Funcional</w:t>
      </w:r>
    </w:p>
    <w:p w14:paraId="153395B3" w14:textId="77777777" w:rsidR="001F5ADC" w:rsidRDefault="00000000">
      <w:r>
        <w:rPr>
          <w:b/>
        </w:rPr>
        <w:t xml:space="preserve">Historia: </w:t>
      </w:r>
      <w:r>
        <w:t xml:space="preserve">Como Administrador, quiero crear, editar y eliminar categorías desde el panel, para gestionar el catálogo sin modificar el </w:t>
      </w:r>
      <w:proofErr w:type="spellStart"/>
      <w:r>
        <w:t>seed</w:t>
      </w:r>
      <w:proofErr w:type="spellEnd"/>
      <w:r>
        <w:t>.</w:t>
      </w:r>
    </w:p>
    <w:p w14:paraId="77029F68" w14:textId="77777777" w:rsidR="001F5ADC" w:rsidRDefault="00000000">
      <w:r>
        <w:t>Criterios de aceptación:</w:t>
      </w:r>
    </w:p>
    <w:p w14:paraId="3AAA5F81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nuevas categorías.</w:t>
      </w:r>
    </w:p>
    <w:p w14:paraId="351EA21E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editar y desactivar categorías.</w:t>
      </w:r>
    </w:p>
    <w:p w14:paraId="733E32F6" w14:textId="77777777" w:rsidR="001F5ADC" w:rsidRDefault="00000000">
      <w:pPr>
        <w:pStyle w:val="ListBullet"/>
      </w:pPr>
      <w:r>
        <w:t>Los productos pueden reasignarse de categoría.</w:t>
      </w:r>
    </w:p>
    <w:p w14:paraId="3435EDF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CCEB5FF" w14:textId="77777777">
        <w:tc>
          <w:tcPr>
            <w:tcW w:w="4320" w:type="dxa"/>
          </w:tcPr>
          <w:p w14:paraId="13F62A05" w14:textId="77777777" w:rsidR="001F5ADC" w:rsidRDefault="00000000">
            <w:r>
              <w:rPr>
                <w:b/>
                <w:sz w:val="19"/>
              </w:rPr>
              <w:lastRenderedPageBreak/>
              <w:t>Tool</w:t>
            </w:r>
          </w:p>
        </w:tc>
        <w:tc>
          <w:tcPr>
            <w:tcW w:w="4320" w:type="dxa"/>
          </w:tcPr>
          <w:p w14:paraId="65B6B1C5" w14:textId="77777777" w:rsidR="001F5ADC" w:rsidRDefault="00000000">
            <w:proofErr w:type="spellStart"/>
            <w:proofErr w:type="gramStart"/>
            <w:r>
              <w:rPr>
                <w:sz w:val="19"/>
              </w:rPr>
              <w:t>categories.upsertCategory</w:t>
            </w:r>
            <w:proofErr w:type="spellEnd"/>
            <w:proofErr w:type="gramEnd"/>
          </w:p>
        </w:tc>
      </w:tr>
      <w:tr w:rsidR="001F5ADC" w14:paraId="4CC7F396" w14:textId="77777777">
        <w:tc>
          <w:tcPr>
            <w:tcW w:w="4320" w:type="dxa"/>
          </w:tcPr>
          <w:p w14:paraId="1128D2E7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662FA488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747E722B" w14:textId="77777777">
        <w:tc>
          <w:tcPr>
            <w:tcW w:w="4320" w:type="dxa"/>
          </w:tcPr>
          <w:p w14:paraId="2DD896D6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691F654F" w14:textId="77777777" w:rsidR="001F5ADC" w:rsidRDefault="00000000">
            <w:r>
              <w:rPr>
                <w:sz w:val="19"/>
              </w:rPr>
              <w:t>Crear o actualizar categorías para que el agente reorganice la taxonomía del catálogo automáticamente.</w:t>
            </w:r>
          </w:p>
        </w:tc>
      </w:tr>
    </w:tbl>
    <w:p w14:paraId="31EEE018" w14:textId="77777777" w:rsidR="001F5ADC" w:rsidRDefault="00000000">
      <w:pPr>
        <w:pStyle w:val="Heading3"/>
      </w:pPr>
      <w:bookmarkStart w:id="68" w:name="_Toc233885244"/>
      <w:r>
        <w:rPr>
          <w:rFonts w:ascii="Calibri" w:hAnsi="Calibri"/>
        </w:rPr>
        <w:t xml:space="preserve">HU-049 - Gestión de cupones y descuentos (UI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68"/>
    </w:p>
    <w:p w14:paraId="3417D7F4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11C48050" w14:textId="77777777" w:rsidR="001F5ADC" w:rsidRDefault="00000000">
      <w:r>
        <w:rPr>
          <w:b/>
        </w:rPr>
        <w:t xml:space="preserve">Historia: </w:t>
      </w:r>
      <w:r>
        <w:t>Como Administrador, quiero crear, activar y desactivar cupones desde una interfaz administrativa, para ejecutar campañas promocionales sin tocar el código.</w:t>
      </w:r>
    </w:p>
    <w:p w14:paraId="3A7B3A48" w14:textId="77777777" w:rsidR="001F5ADC" w:rsidRDefault="00000000">
      <w:r>
        <w:t>Criterios de aceptación:</w:t>
      </w:r>
    </w:p>
    <w:p w14:paraId="24779EFF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cupones con tipo de descuento y vigencia.</w:t>
      </w:r>
    </w:p>
    <w:p w14:paraId="1C1B5104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activar o desactivar cupones.</w:t>
      </w:r>
    </w:p>
    <w:p w14:paraId="5EFFB8A7" w14:textId="77777777" w:rsidR="001F5ADC" w:rsidRDefault="00000000">
      <w:pPr>
        <w:pStyle w:val="ListBullet"/>
      </w:pPr>
      <w:r>
        <w:t>Se puede limitar el uso por cupón o por usuario.</w:t>
      </w:r>
    </w:p>
    <w:p w14:paraId="135BD356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6FB8EBB" w14:textId="77777777">
        <w:tc>
          <w:tcPr>
            <w:tcW w:w="4320" w:type="dxa"/>
          </w:tcPr>
          <w:p w14:paraId="44C7369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298679CE" w14:textId="77777777" w:rsidR="001F5ADC" w:rsidRDefault="00000000">
            <w:proofErr w:type="spellStart"/>
            <w:proofErr w:type="gramStart"/>
            <w:r>
              <w:rPr>
                <w:sz w:val="19"/>
              </w:rPr>
              <w:t>coupons.createCoupon</w:t>
            </w:r>
            <w:proofErr w:type="spellEnd"/>
            <w:proofErr w:type="gramEnd"/>
          </w:p>
        </w:tc>
      </w:tr>
      <w:tr w:rsidR="001F5ADC" w14:paraId="2840643D" w14:textId="77777777">
        <w:tc>
          <w:tcPr>
            <w:tcW w:w="4320" w:type="dxa"/>
          </w:tcPr>
          <w:p w14:paraId="1B9F6CEF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E22CDDD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7DEA8E59" w14:textId="77777777">
        <w:tc>
          <w:tcPr>
            <w:tcW w:w="4320" w:type="dxa"/>
          </w:tcPr>
          <w:p w14:paraId="4952408A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382D9CD" w14:textId="77777777" w:rsidR="001F5ADC" w:rsidRDefault="00000000">
            <w:r>
              <w:rPr>
                <w:sz w:val="19"/>
              </w:rPr>
              <w:t>Crear cupones programáticamente para que el agente lance promociones según reglas de negocio.</w:t>
            </w:r>
          </w:p>
        </w:tc>
      </w:tr>
    </w:tbl>
    <w:p w14:paraId="2A63D65B" w14:textId="77777777" w:rsidR="001F5ADC" w:rsidRDefault="00000000">
      <w:pPr>
        <w:pStyle w:val="Heading3"/>
      </w:pPr>
      <w:bookmarkStart w:id="69" w:name="_Toc233885245"/>
      <w:r>
        <w:rPr>
          <w:rFonts w:ascii="Calibri" w:hAnsi="Calibri"/>
        </w:rPr>
        <w:t>HU-050 - Exportación de datos (CSV/</w:t>
      </w:r>
      <w:proofErr w:type="gramStart"/>
      <w:r>
        <w:rPr>
          <w:rFonts w:ascii="Calibri" w:hAnsi="Calibri"/>
        </w:rPr>
        <w:t>Excel)  [</w:t>
      </w:r>
      <w:proofErr w:type="gramEnd"/>
      <w:r>
        <w:rPr>
          <w:rFonts w:ascii="Calibri" w:hAnsi="Calibri"/>
        </w:rPr>
        <w:t>MCP]</w:t>
      </w:r>
      <w:bookmarkEnd w:id="69"/>
    </w:p>
    <w:p w14:paraId="53233BCC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09B9D9AE" w14:textId="77777777" w:rsidR="001F5ADC" w:rsidRDefault="00000000">
      <w:r>
        <w:rPr>
          <w:b/>
        </w:rPr>
        <w:t xml:space="preserve">Historia: </w:t>
      </w:r>
      <w:r>
        <w:t>Como Administrador, quiero exportar órdenes y datos a CSV/Excel, para alimentar contabilidad, reportes y operaciones.</w:t>
      </w:r>
    </w:p>
    <w:p w14:paraId="39E09026" w14:textId="77777777" w:rsidR="001F5ADC" w:rsidRDefault="00000000">
      <w:r>
        <w:t>Criterios de aceptación:</w:t>
      </w:r>
    </w:p>
    <w:p w14:paraId="7706D486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exportar órdenes por rango de fecha.</w:t>
      </w:r>
    </w:p>
    <w:p w14:paraId="5C1406E6" w14:textId="77777777" w:rsidR="001F5ADC" w:rsidRDefault="00000000">
      <w:pPr>
        <w:pStyle w:val="ListBullet"/>
      </w:pPr>
      <w:r>
        <w:t>El archivo incluye los campos relevantes para contabilidad.</w:t>
      </w:r>
    </w:p>
    <w:p w14:paraId="075986E4" w14:textId="77777777" w:rsidR="001F5ADC" w:rsidRDefault="00000000">
      <w:pPr>
        <w:pStyle w:val="ListBullet"/>
      </w:pPr>
      <w:r>
        <w:t>La exportación soporta grandes volúmenes sin bloquear la UI.</w:t>
      </w:r>
    </w:p>
    <w:p w14:paraId="10988A6F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509B140E" w14:textId="77777777">
        <w:tc>
          <w:tcPr>
            <w:tcW w:w="4320" w:type="dxa"/>
          </w:tcPr>
          <w:p w14:paraId="4703813E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6C81F4D9" w14:textId="77777777" w:rsidR="001F5ADC" w:rsidRDefault="00000000">
            <w:proofErr w:type="spellStart"/>
            <w:proofErr w:type="gramStart"/>
            <w:r>
              <w:rPr>
                <w:sz w:val="19"/>
              </w:rPr>
              <w:t>orders.exportOrdersCsv</w:t>
            </w:r>
            <w:proofErr w:type="spellEnd"/>
            <w:proofErr w:type="gramEnd"/>
          </w:p>
        </w:tc>
      </w:tr>
      <w:tr w:rsidR="001F5ADC" w14:paraId="327DC1E5" w14:textId="77777777">
        <w:tc>
          <w:tcPr>
            <w:tcW w:w="4320" w:type="dxa"/>
          </w:tcPr>
          <w:p w14:paraId="685D343A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5AA9786D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43B271C8" w14:textId="77777777">
        <w:tc>
          <w:tcPr>
            <w:tcW w:w="4320" w:type="dxa"/>
          </w:tcPr>
          <w:p w14:paraId="1D842EEF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30937E6" w14:textId="77777777" w:rsidR="001F5ADC" w:rsidRDefault="00000000">
            <w:r>
              <w:rPr>
                <w:sz w:val="19"/>
              </w:rPr>
              <w:t>Generar exportaciones CSV de órdenes para que el agente automatice cierres contables y reportes periódicos.</w:t>
            </w:r>
          </w:p>
        </w:tc>
      </w:tr>
    </w:tbl>
    <w:p w14:paraId="2FC3EFFB" w14:textId="77777777" w:rsidR="001F5ADC" w:rsidRDefault="00000000">
      <w:pPr>
        <w:pStyle w:val="Heading3"/>
      </w:pPr>
      <w:bookmarkStart w:id="70" w:name="_Toc233885246"/>
      <w:r>
        <w:rPr>
          <w:rFonts w:ascii="Calibri" w:hAnsi="Calibri"/>
        </w:rPr>
        <w:t xml:space="preserve">HU-051 - Audit </w:t>
      </w:r>
      <w:proofErr w:type="spellStart"/>
      <w:r>
        <w:rPr>
          <w:rFonts w:ascii="Calibri" w:hAnsi="Calibri"/>
        </w:rPr>
        <w:t>trail</w:t>
      </w:r>
      <w:proofErr w:type="spellEnd"/>
      <w:r>
        <w:rPr>
          <w:rFonts w:ascii="Calibri" w:hAnsi="Calibri"/>
        </w:rPr>
        <w:t xml:space="preserve"> de acciones </w:t>
      </w:r>
      <w:proofErr w:type="gramStart"/>
      <w:r>
        <w:rPr>
          <w:rFonts w:ascii="Calibri" w:hAnsi="Calibri"/>
        </w:rPr>
        <w:t>administrativas  [</w:t>
      </w:r>
      <w:proofErr w:type="gramEnd"/>
      <w:r>
        <w:rPr>
          <w:rFonts w:ascii="Calibri" w:hAnsi="Calibri"/>
        </w:rPr>
        <w:t>MCP]</w:t>
      </w:r>
      <w:bookmarkEnd w:id="70"/>
    </w:p>
    <w:p w14:paraId="0ADA405C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71E3CA88" w14:textId="77777777" w:rsidR="001F5ADC" w:rsidRDefault="00000000">
      <w:r>
        <w:rPr>
          <w:b/>
        </w:rPr>
        <w:t xml:space="preserve">Historia: </w:t>
      </w:r>
      <w:r>
        <w:t>Como Administrador, quiero consultar un registro de las acciones realizadas por administradores, para garantizar trazabilidad legal y seguridad interna.</w:t>
      </w:r>
    </w:p>
    <w:p w14:paraId="4ADDBDB0" w14:textId="77777777" w:rsidR="001F5ADC" w:rsidRDefault="00000000">
      <w:r>
        <w:lastRenderedPageBreak/>
        <w:t>Criterios de aceptación:</w:t>
      </w:r>
    </w:p>
    <w:p w14:paraId="37C2F390" w14:textId="77777777" w:rsidR="001F5ADC" w:rsidRDefault="00000000">
      <w:pPr>
        <w:pStyle w:val="ListBullet"/>
      </w:pPr>
      <w:r>
        <w:t xml:space="preserve">Cada acción administrativa relevante queda registrada con actor y </w:t>
      </w:r>
      <w:proofErr w:type="spellStart"/>
      <w:r>
        <w:t>timestamp</w:t>
      </w:r>
      <w:proofErr w:type="spellEnd"/>
      <w:r>
        <w:t>.</w:t>
      </w:r>
    </w:p>
    <w:p w14:paraId="4D06A0FF" w14:textId="77777777" w:rsidR="001F5ADC" w:rsidRDefault="00000000">
      <w:pPr>
        <w:pStyle w:val="ListBullet"/>
      </w:pPr>
      <w:r>
        <w:t>El registro puede filtrarse por usuario, acción y fecha.</w:t>
      </w:r>
    </w:p>
    <w:p w14:paraId="125B2DA2" w14:textId="77777777" w:rsidR="001F5ADC" w:rsidRDefault="00000000">
      <w:pPr>
        <w:pStyle w:val="ListBullet"/>
      </w:pPr>
      <w:r>
        <w:t>Los registros no pueden alterarse desde la aplicación.</w:t>
      </w:r>
    </w:p>
    <w:p w14:paraId="4EF24EE8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DA80048" w14:textId="77777777">
        <w:tc>
          <w:tcPr>
            <w:tcW w:w="4320" w:type="dxa"/>
          </w:tcPr>
          <w:p w14:paraId="40C9F6D1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F0E9648" w14:textId="77777777" w:rsidR="001F5ADC" w:rsidRDefault="00000000">
            <w:proofErr w:type="spellStart"/>
            <w:proofErr w:type="gramStart"/>
            <w:r>
              <w:rPr>
                <w:sz w:val="19"/>
              </w:rPr>
              <w:t>audit.getAdminActions</w:t>
            </w:r>
            <w:proofErr w:type="spellEnd"/>
            <w:proofErr w:type="gramEnd"/>
          </w:p>
        </w:tc>
      </w:tr>
      <w:tr w:rsidR="001F5ADC" w14:paraId="220D2257" w14:textId="77777777">
        <w:tc>
          <w:tcPr>
            <w:tcW w:w="4320" w:type="dxa"/>
          </w:tcPr>
          <w:p w14:paraId="011F7F82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306B5E4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F1742E6" w14:textId="77777777">
        <w:tc>
          <w:tcPr>
            <w:tcW w:w="4320" w:type="dxa"/>
          </w:tcPr>
          <w:p w14:paraId="6CEB2055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13445255" w14:textId="77777777" w:rsidR="001F5ADC" w:rsidRDefault="00000000">
            <w:r>
              <w:rPr>
                <w:sz w:val="19"/>
              </w:rPr>
              <w:t xml:space="preserve">Consultar el historial de acciones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para que el agente investigue incidentes o genere reportes de cumplimiento.</w:t>
            </w:r>
          </w:p>
        </w:tc>
      </w:tr>
    </w:tbl>
    <w:p w14:paraId="7A6E37FC" w14:textId="77777777" w:rsidR="001F5ADC" w:rsidRDefault="00000000">
      <w:pPr>
        <w:pStyle w:val="Heading3"/>
      </w:pPr>
      <w:bookmarkStart w:id="71" w:name="_Toc233885247"/>
      <w:r>
        <w:rPr>
          <w:rFonts w:ascii="Calibri" w:hAnsi="Calibri"/>
        </w:rPr>
        <w:t xml:space="preserve">HU-052 - Reportes avanzados (cohortes, </w:t>
      </w:r>
      <w:proofErr w:type="gramStart"/>
      <w:r>
        <w:rPr>
          <w:rFonts w:ascii="Calibri" w:hAnsi="Calibri"/>
        </w:rPr>
        <w:t>LTV)  [</w:t>
      </w:r>
      <w:proofErr w:type="gramEnd"/>
      <w:r>
        <w:rPr>
          <w:rFonts w:ascii="Calibri" w:hAnsi="Calibri"/>
        </w:rPr>
        <w:t>MCP]</w:t>
      </w:r>
      <w:bookmarkEnd w:id="71"/>
    </w:p>
    <w:p w14:paraId="7166B4DB" w14:textId="77777777" w:rsidR="001F5ADC" w:rsidRDefault="00000000">
      <w:r>
        <w:rPr>
          <w:color w:val="555555"/>
          <w:sz w:val="18"/>
        </w:rPr>
        <w:t>Estado: Pendiente   |   Prioridad: Baja   |   Módulo: Administración   |   Tipo: Funcional</w:t>
      </w:r>
    </w:p>
    <w:p w14:paraId="0C352E92" w14:textId="77777777" w:rsidR="001F5ADC" w:rsidRDefault="00000000">
      <w:r>
        <w:rPr>
          <w:b/>
        </w:rPr>
        <w:t xml:space="preserve">Historia: </w:t>
      </w:r>
      <w:r>
        <w:t>Como Administrador, quiero ver reportes avanzados de cohortes y valor de vida del cliente (LTV), para tomar decisiones estratégicas de retención y marketing.</w:t>
      </w:r>
    </w:p>
    <w:p w14:paraId="6F485800" w14:textId="77777777" w:rsidR="001F5ADC" w:rsidRDefault="00000000">
      <w:r>
        <w:t>Criterios de aceptación:</w:t>
      </w:r>
    </w:p>
    <w:p w14:paraId="4564E459" w14:textId="77777777" w:rsidR="001F5ADC" w:rsidRDefault="00000000">
      <w:pPr>
        <w:pStyle w:val="ListBullet"/>
      </w:pPr>
      <w:r>
        <w:t>Se calculan cohortes de clientes por periodo.</w:t>
      </w:r>
    </w:p>
    <w:p w14:paraId="4A98F6FC" w14:textId="77777777" w:rsidR="001F5ADC" w:rsidRDefault="00000000">
      <w:pPr>
        <w:pStyle w:val="ListBullet"/>
      </w:pPr>
      <w:r>
        <w:t>Se estima el LTV por segmento.</w:t>
      </w:r>
    </w:p>
    <w:p w14:paraId="6947F46A" w14:textId="77777777" w:rsidR="001F5ADC" w:rsidRDefault="00000000">
      <w:pPr>
        <w:pStyle w:val="ListBullet"/>
      </w:pPr>
      <w:r>
        <w:t>Los reportes se pueden filtrar por rango de fecha.</w:t>
      </w:r>
    </w:p>
    <w:p w14:paraId="087882AB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7AF2236" w14:textId="77777777">
        <w:tc>
          <w:tcPr>
            <w:tcW w:w="4320" w:type="dxa"/>
          </w:tcPr>
          <w:p w14:paraId="12398CC7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44DA59AD" w14:textId="77777777" w:rsidR="001F5ADC" w:rsidRDefault="00000000">
            <w:proofErr w:type="spellStart"/>
            <w:proofErr w:type="gramStart"/>
            <w:r>
              <w:rPr>
                <w:sz w:val="19"/>
              </w:rPr>
              <w:t>analytics.getCohortReport</w:t>
            </w:r>
            <w:proofErr w:type="spellEnd"/>
            <w:proofErr w:type="gramEnd"/>
          </w:p>
        </w:tc>
      </w:tr>
      <w:tr w:rsidR="001F5ADC" w14:paraId="7B3987AD" w14:textId="77777777">
        <w:tc>
          <w:tcPr>
            <w:tcW w:w="4320" w:type="dxa"/>
          </w:tcPr>
          <w:p w14:paraId="64C0155B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3800368D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28EEC99D" w14:textId="77777777">
        <w:tc>
          <w:tcPr>
            <w:tcW w:w="4320" w:type="dxa"/>
          </w:tcPr>
          <w:p w14:paraId="6916EA7C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F2E93F4" w14:textId="77777777" w:rsidR="001F5ADC" w:rsidRDefault="00000000">
            <w:r>
              <w:rPr>
                <w:sz w:val="19"/>
              </w:rPr>
              <w:t>Obtener reportes de cohortes y LTV para que el agente prepare análisis estratégicos automáticos.</w:t>
            </w:r>
          </w:p>
        </w:tc>
      </w:tr>
    </w:tbl>
    <w:p w14:paraId="6BB95AEF" w14:textId="77777777" w:rsidR="001F5ADC" w:rsidRDefault="00000000">
      <w:pPr>
        <w:pStyle w:val="Heading3"/>
      </w:pPr>
      <w:bookmarkStart w:id="72" w:name="_Toc233885248"/>
      <w:r>
        <w:rPr>
          <w:rFonts w:ascii="Calibri" w:hAnsi="Calibri"/>
        </w:rPr>
        <w:t>HU-053 - CMS básico de banners y contenido</w:t>
      </w:r>
      <w:bookmarkEnd w:id="72"/>
    </w:p>
    <w:p w14:paraId="40E266EE" w14:textId="77777777" w:rsidR="001F5ADC" w:rsidRDefault="00000000">
      <w:r>
        <w:rPr>
          <w:color w:val="555555"/>
          <w:sz w:val="18"/>
        </w:rPr>
        <w:t>Estado: Pendiente   |   Prioridad: Baja   |   Módulo: Administración   |   Tipo: Funcional</w:t>
      </w:r>
    </w:p>
    <w:p w14:paraId="489385B6" w14:textId="77777777" w:rsidR="001F5ADC" w:rsidRDefault="00000000">
      <w:r>
        <w:rPr>
          <w:b/>
        </w:rPr>
        <w:t xml:space="preserve">Historia: </w:t>
      </w:r>
      <w:r>
        <w:t>Como Administrador, quiero gestionar banners y contenido de marketing desde el panel, para actualizar campañas sin depender de desarrollo.</w:t>
      </w:r>
    </w:p>
    <w:p w14:paraId="5E7D7B5F" w14:textId="77777777" w:rsidR="001F5ADC" w:rsidRDefault="00000000">
      <w:r>
        <w:t>Criterios de aceptación:</w:t>
      </w:r>
    </w:p>
    <w:p w14:paraId="0EF2C6B4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y programar banners.</w:t>
      </w:r>
    </w:p>
    <w:p w14:paraId="12BD9D0B" w14:textId="77777777" w:rsidR="001F5ADC" w:rsidRDefault="00000000">
      <w:pPr>
        <w:pStyle w:val="ListBullet"/>
      </w:pPr>
      <w:r>
        <w:t xml:space="preserve">El contenido se refleja en el </w:t>
      </w:r>
      <w:proofErr w:type="spellStart"/>
      <w:r>
        <w:t>frontend</w:t>
      </w:r>
      <w:proofErr w:type="spellEnd"/>
      <w:r>
        <w:t xml:space="preserve"> sin </w:t>
      </w:r>
      <w:proofErr w:type="spellStart"/>
      <w:r>
        <w:t>redeploy</w:t>
      </w:r>
      <w:proofErr w:type="spellEnd"/>
      <w:r>
        <w:t>.</w:t>
      </w:r>
    </w:p>
    <w:p w14:paraId="0F3E6493" w14:textId="77777777" w:rsidR="001F5ADC" w:rsidRDefault="00000000">
      <w:pPr>
        <w:pStyle w:val="ListBullet"/>
      </w:pPr>
      <w:r>
        <w:t>Se puede activar o desactivar contenido por fecha.</w:t>
      </w:r>
    </w:p>
    <w:p w14:paraId="67A50A01" w14:textId="77777777" w:rsidR="001F5ADC" w:rsidRDefault="00000000">
      <w:pPr>
        <w:pStyle w:val="Heading3"/>
      </w:pPr>
      <w:bookmarkStart w:id="73" w:name="_Toc233885249"/>
      <w:r>
        <w:rPr>
          <w:rFonts w:ascii="Calibri" w:hAnsi="Calibri"/>
        </w:rPr>
        <w:t xml:space="preserve">HU-054 - </w:t>
      </w:r>
      <w:proofErr w:type="spellStart"/>
      <w:r>
        <w:rPr>
          <w:rFonts w:ascii="Calibri" w:hAnsi="Calibri"/>
        </w:rPr>
        <w:t>Dashboard</w:t>
      </w:r>
      <w:proofErr w:type="spellEnd"/>
      <w:r>
        <w:rPr>
          <w:rFonts w:ascii="Calibri" w:hAnsi="Calibri"/>
        </w:rPr>
        <w:t xml:space="preserve"> de analítica de producto (</w:t>
      </w:r>
      <w:proofErr w:type="spellStart"/>
      <w:proofErr w:type="gramStart"/>
      <w:r>
        <w:rPr>
          <w:rFonts w:ascii="Calibri" w:hAnsi="Calibri"/>
        </w:rPr>
        <w:t>PostHog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73"/>
    </w:p>
    <w:p w14:paraId="417DC7D1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116775A5" w14:textId="77777777" w:rsidR="001F5ADC" w:rsidRDefault="00000000">
      <w:r>
        <w:rPr>
          <w:b/>
        </w:rPr>
        <w:lastRenderedPageBreak/>
        <w:t xml:space="preserve">Historia: </w:t>
      </w:r>
      <w:r>
        <w:t xml:space="preserve">Como Administrador, quiero ver un panel de analítica de producto con </w:t>
      </w:r>
      <w:proofErr w:type="spellStart"/>
      <w:r>
        <w:t>PostHog</w:t>
      </w:r>
      <w:proofErr w:type="spellEnd"/>
      <w:r>
        <w:t xml:space="preserve"> (embudos, conversión, abandono de carrito y errores recientes), para tomar decisiones basadas en el comportamiento real de los usuarios.</w:t>
      </w:r>
    </w:p>
    <w:p w14:paraId="4918F0D1" w14:textId="77777777" w:rsidR="001F5ADC" w:rsidRDefault="00000000">
      <w:r>
        <w:t>Criterios de aceptación:</w:t>
      </w:r>
    </w:p>
    <w:p w14:paraId="5CDB4C67" w14:textId="77777777" w:rsidR="001F5ADC" w:rsidRDefault="00000000">
      <w:pPr>
        <w:pStyle w:val="ListBullet"/>
      </w:pPr>
      <w:r>
        <w:t xml:space="preserve">El panel muestra el embudo de </w:t>
      </w:r>
      <w:proofErr w:type="spellStart"/>
      <w:r>
        <w:t>checkout</w:t>
      </w:r>
      <w:proofErr w:type="spellEnd"/>
      <w:r>
        <w:t xml:space="preserve"> y la tasa de conversión por periodo.</w:t>
      </w:r>
    </w:p>
    <w:p w14:paraId="640EFA63" w14:textId="77777777" w:rsidR="001F5ADC" w:rsidRDefault="00000000">
      <w:pPr>
        <w:pStyle w:val="ListBullet"/>
      </w:pPr>
      <w:r>
        <w:t xml:space="preserve">Se visualiza el abandono de carrito y los eventos clave capturados por </w:t>
      </w:r>
      <w:proofErr w:type="spellStart"/>
      <w:r>
        <w:t>PostHog</w:t>
      </w:r>
      <w:proofErr w:type="spellEnd"/>
      <w:r>
        <w:t>.</w:t>
      </w:r>
    </w:p>
    <w:p w14:paraId="2DA8822E" w14:textId="77777777" w:rsidR="001F5ADC" w:rsidRDefault="00000000">
      <w:pPr>
        <w:pStyle w:val="ListBullet"/>
      </w:pPr>
      <w:r>
        <w:t xml:space="preserve">El panel lista los errores recientes capturados (error tracking de </w:t>
      </w:r>
      <w:proofErr w:type="spellStart"/>
      <w:r>
        <w:t>PostHog</w:t>
      </w:r>
      <w:proofErr w:type="spellEnd"/>
      <w:r>
        <w:t>).</w:t>
      </w:r>
    </w:p>
    <w:p w14:paraId="3496ECDD" w14:textId="77777777" w:rsidR="001F5ADC" w:rsidRDefault="00000000">
      <w:pPr>
        <w:pStyle w:val="ListBullet"/>
      </w:pPr>
      <w:r>
        <w:t xml:space="preserve">El acceso está restringido a rol </w:t>
      </w:r>
      <w:proofErr w:type="spellStart"/>
      <w:r>
        <w:t>admin</w:t>
      </w:r>
      <w:proofErr w:type="spellEnd"/>
      <w:r>
        <w:t>.</w:t>
      </w:r>
    </w:p>
    <w:p w14:paraId="1D099F1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53B2B73F" w14:textId="77777777">
        <w:tc>
          <w:tcPr>
            <w:tcW w:w="4320" w:type="dxa"/>
          </w:tcPr>
          <w:p w14:paraId="152845A4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45045EB9" w14:textId="77777777" w:rsidR="001F5ADC" w:rsidRDefault="00000000">
            <w:proofErr w:type="spellStart"/>
            <w:proofErr w:type="gramStart"/>
            <w:r>
              <w:rPr>
                <w:sz w:val="19"/>
              </w:rPr>
              <w:t>analytics.getProductAnalytics</w:t>
            </w:r>
            <w:proofErr w:type="spellEnd"/>
            <w:proofErr w:type="gramEnd"/>
          </w:p>
        </w:tc>
      </w:tr>
      <w:tr w:rsidR="001F5ADC" w14:paraId="5EF8B3F7" w14:textId="77777777">
        <w:tc>
          <w:tcPr>
            <w:tcW w:w="4320" w:type="dxa"/>
          </w:tcPr>
          <w:p w14:paraId="0A2CD623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51FC5E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7EAD6B6" w14:textId="77777777">
        <w:tc>
          <w:tcPr>
            <w:tcW w:w="4320" w:type="dxa"/>
          </w:tcPr>
          <w:p w14:paraId="061D04A5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247CF5D" w14:textId="77777777" w:rsidR="001F5ADC" w:rsidRDefault="00000000">
            <w:r>
              <w:rPr>
                <w:sz w:val="19"/>
              </w:rPr>
              <w:t>Consultar embudos de conversión, métricas de comportamiento y errores recientes (</w:t>
            </w:r>
            <w:proofErr w:type="spellStart"/>
            <w:r>
              <w:rPr>
                <w:sz w:val="19"/>
              </w:rPr>
              <w:t>PostHog</w:t>
            </w:r>
            <w:proofErr w:type="spellEnd"/>
            <w:r>
              <w:rPr>
                <w:sz w:val="19"/>
              </w:rPr>
              <w:t>) para que el agente genere reportes de producto y priorice incidentes.</w:t>
            </w:r>
          </w:p>
        </w:tc>
      </w:tr>
    </w:tbl>
    <w:p w14:paraId="473BD93C" w14:textId="77777777" w:rsidR="001F5ADC" w:rsidRDefault="00000000">
      <w:pPr>
        <w:pStyle w:val="Heading3"/>
      </w:pPr>
      <w:bookmarkStart w:id="74" w:name="_Toc233885250"/>
      <w:r>
        <w:rPr>
          <w:rFonts w:ascii="Calibri" w:hAnsi="Calibri"/>
        </w:rPr>
        <w:t>HU-055 - Alertas de stock bajo</w:t>
      </w:r>
      <w:bookmarkEnd w:id="74"/>
    </w:p>
    <w:p w14:paraId="5E09B9D2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362AA420" w14:textId="77777777" w:rsidR="001F5ADC" w:rsidRDefault="00000000">
      <w:r>
        <w:rPr>
          <w:b/>
        </w:rPr>
        <w:t xml:space="preserve">Historia: </w:t>
      </w:r>
      <w:r>
        <w:t>Como Administrador, quiero recibir alertas cuando un producto o variante baje de un umbral de stock, para reponer inventario a tiempo y evitar quiebres.</w:t>
      </w:r>
    </w:p>
    <w:p w14:paraId="1CE73C9D" w14:textId="77777777" w:rsidR="001F5ADC" w:rsidRDefault="00000000">
      <w:r>
        <w:t>Criterios de aceptación:</w:t>
      </w:r>
    </w:p>
    <w:p w14:paraId="6E0D1678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define un umbral de stock por producto o variante.</w:t>
      </w:r>
    </w:p>
    <w:p w14:paraId="0723E5B8" w14:textId="77777777" w:rsidR="001F5ADC" w:rsidRDefault="00000000">
      <w:pPr>
        <w:pStyle w:val="ListBullet"/>
      </w:pPr>
      <w:r>
        <w:t>El sistema muestra un aviso en el panel cuando el stock cae bajo el umbral.</w:t>
      </w:r>
    </w:p>
    <w:p w14:paraId="07307B85" w14:textId="77777777" w:rsidR="001F5ADC" w:rsidRDefault="00000000">
      <w:pPr>
        <w:pStyle w:val="ListBullet"/>
      </w:pPr>
      <w:r>
        <w:t>El listado de productos resalta los ítems con stock bajo.</w:t>
      </w:r>
    </w:p>
    <w:p w14:paraId="69FF4F37" w14:textId="77777777" w:rsidR="001F5ADC" w:rsidRDefault="00000000">
      <w:pPr>
        <w:pStyle w:val="Heading3"/>
      </w:pPr>
      <w:bookmarkStart w:id="75" w:name="_Toc233885251"/>
      <w:r>
        <w:rPr>
          <w:rFonts w:ascii="Calibri" w:hAnsi="Calibri"/>
        </w:rPr>
        <w:t xml:space="preserve">HU-056 - Moderación de </w:t>
      </w:r>
      <w:proofErr w:type="gramStart"/>
      <w:r>
        <w:rPr>
          <w:rFonts w:ascii="Calibri" w:hAnsi="Calibri"/>
        </w:rPr>
        <w:t>reseñas  [</w:t>
      </w:r>
      <w:proofErr w:type="gramEnd"/>
      <w:r>
        <w:rPr>
          <w:rFonts w:ascii="Calibri" w:hAnsi="Calibri"/>
        </w:rPr>
        <w:t>MCP]</w:t>
      </w:r>
      <w:bookmarkEnd w:id="75"/>
    </w:p>
    <w:p w14:paraId="028EF023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409F2B8F" w14:textId="77777777" w:rsidR="001F5ADC" w:rsidRDefault="00000000">
      <w:r>
        <w:rPr>
          <w:b/>
        </w:rPr>
        <w:t xml:space="preserve">Historia: </w:t>
      </w:r>
      <w:r>
        <w:t>Como Administrador, quiero aprobar, ocultar o eliminar reseñas de clientes, para mantener un contenido apropiado y confiable en las fichas de producto.</w:t>
      </w:r>
    </w:p>
    <w:p w14:paraId="3556D34F" w14:textId="77777777" w:rsidR="001F5ADC" w:rsidRDefault="00000000">
      <w:r>
        <w:t>Criterios de aceptación:</w:t>
      </w:r>
    </w:p>
    <w:p w14:paraId="5EF55DAE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listar reseñas filtradas por estado (pendiente, publicada, oculta).</w:t>
      </w:r>
    </w:p>
    <w:p w14:paraId="0617D034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aprobar, ocultar o eliminar una reseña.</w:t>
      </w:r>
    </w:p>
    <w:p w14:paraId="5A9B1542" w14:textId="77777777" w:rsidR="001F5ADC" w:rsidRDefault="00000000">
      <w:pPr>
        <w:pStyle w:val="ListBullet"/>
      </w:pPr>
      <w:r>
        <w:t>Las reseñas ocultas no se muestran en la ficha pública.</w:t>
      </w:r>
    </w:p>
    <w:p w14:paraId="0A8B71ED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8404164" w14:textId="77777777">
        <w:tc>
          <w:tcPr>
            <w:tcW w:w="4320" w:type="dxa"/>
          </w:tcPr>
          <w:p w14:paraId="229E489F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2D54C618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reviews.moderateReview</w:t>
            </w:r>
            <w:proofErr w:type="spellEnd"/>
            <w:proofErr w:type="gramEnd"/>
          </w:p>
        </w:tc>
      </w:tr>
      <w:tr w:rsidR="001F5ADC" w14:paraId="58B9820B" w14:textId="77777777">
        <w:tc>
          <w:tcPr>
            <w:tcW w:w="4320" w:type="dxa"/>
          </w:tcPr>
          <w:p w14:paraId="4419556C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1AEEDDA3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052365F6" w14:textId="77777777">
        <w:tc>
          <w:tcPr>
            <w:tcW w:w="4320" w:type="dxa"/>
          </w:tcPr>
          <w:p w14:paraId="5FBEB2F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31E3A450" w14:textId="77777777" w:rsidR="001F5ADC" w:rsidRDefault="00000000">
            <w:r>
              <w:rPr>
                <w:sz w:val="19"/>
              </w:rPr>
              <w:t xml:space="preserve">Aprobar, ocultar o eliminar reseñas para que el </w:t>
            </w:r>
            <w:r>
              <w:rPr>
                <w:sz w:val="19"/>
              </w:rPr>
              <w:lastRenderedPageBreak/>
              <w:t>agente modere contenido inapropiado de forma trazable.</w:t>
            </w:r>
          </w:p>
        </w:tc>
      </w:tr>
    </w:tbl>
    <w:p w14:paraId="3A0B3A20" w14:textId="77777777" w:rsidR="001F5ADC" w:rsidRDefault="00000000">
      <w:pPr>
        <w:pStyle w:val="Heading2"/>
      </w:pPr>
      <w:bookmarkStart w:id="76" w:name="_Toc233885252"/>
      <w:r>
        <w:rPr>
          <w:rFonts w:ascii="Calibri" w:hAnsi="Calibri"/>
        </w:rPr>
        <w:lastRenderedPageBreak/>
        <w:t>3.5 Usuarios</w:t>
      </w:r>
      <w:bookmarkEnd w:id="76"/>
    </w:p>
    <w:p w14:paraId="5BC1BA76" w14:textId="77777777" w:rsidR="001F5ADC" w:rsidRDefault="00000000">
      <w:pPr>
        <w:pStyle w:val="Heading3"/>
      </w:pPr>
      <w:bookmarkStart w:id="77" w:name="_Toc233885253"/>
      <w:r>
        <w:rPr>
          <w:rFonts w:ascii="Calibri" w:hAnsi="Calibri"/>
        </w:rPr>
        <w:t>HU-057 - Página de perfil editable</w:t>
      </w:r>
      <w:bookmarkEnd w:id="77"/>
    </w:p>
    <w:p w14:paraId="321B1CBB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5529FFEF" w14:textId="77777777" w:rsidR="001F5ADC" w:rsidRDefault="00000000">
      <w:r>
        <w:rPr>
          <w:b/>
        </w:rPr>
        <w:t xml:space="preserve">Historia: </w:t>
      </w:r>
      <w:r>
        <w:t>Como Cliente, quiero editar mi nombre, foto y preferencias de cuenta, para personalizar mi perfil.</w:t>
      </w:r>
    </w:p>
    <w:p w14:paraId="474C5109" w14:textId="77777777" w:rsidR="001F5ADC" w:rsidRDefault="00000000">
      <w:r>
        <w:t>Criterios de aceptación:</w:t>
      </w:r>
    </w:p>
    <w:p w14:paraId="55CD9E9C" w14:textId="77777777" w:rsidR="001F5ADC" w:rsidRDefault="00000000">
      <w:pPr>
        <w:pStyle w:val="ListBullet"/>
      </w:pPr>
      <w:r>
        <w:t>El cliente puede actualizar nombre y foto.</w:t>
      </w:r>
    </w:p>
    <w:p w14:paraId="4C4AA66E" w14:textId="77777777" w:rsidR="001F5ADC" w:rsidRDefault="00000000">
      <w:pPr>
        <w:pStyle w:val="ListBullet"/>
      </w:pPr>
      <w:r>
        <w:t>El cliente puede gestionar preferencias básicas.</w:t>
      </w:r>
    </w:p>
    <w:p w14:paraId="66DFA90B" w14:textId="77777777" w:rsidR="001F5ADC" w:rsidRDefault="00000000">
      <w:pPr>
        <w:pStyle w:val="ListBullet"/>
      </w:pPr>
      <w:r>
        <w:t>Los cambios se guardan y reflejan de inmediato.</w:t>
      </w:r>
    </w:p>
    <w:p w14:paraId="2D64F818" w14:textId="77777777" w:rsidR="001F5ADC" w:rsidRDefault="00000000">
      <w:pPr>
        <w:pStyle w:val="Heading3"/>
      </w:pPr>
      <w:bookmarkStart w:id="78" w:name="_Toc233885254"/>
      <w:r>
        <w:rPr>
          <w:rFonts w:ascii="Calibri" w:hAnsi="Calibri"/>
        </w:rPr>
        <w:t>HU-058 - Preferencias de notificación</w:t>
      </w:r>
      <w:bookmarkEnd w:id="78"/>
    </w:p>
    <w:p w14:paraId="158E762E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155884CD" w14:textId="77777777" w:rsidR="001F5ADC" w:rsidRDefault="00000000">
      <w:r>
        <w:rPr>
          <w:b/>
        </w:rPr>
        <w:t xml:space="preserve">Historia: </w:t>
      </w:r>
      <w:r>
        <w:t>Como Cliente, quiero controlar que tipos de correos y notificaciones recibo, para reducir el ruido y recibir solo lo que me interesa.</w:t>
      </w:r>
    </w:p>
    <w:p w14:paraId="7FEB67E3" w14:textId="77777777" w:rsidR="001F5ADC" w:rsidRDefault="00000000">
      <w:r>
        <w:t>Criterios de aceptación:</w:t>
      </w:r>
    </w:p>
    <w:p w14:paraId="04FD713F" w14:textId="77777777" w:rsidR="001F5ADC" w:rsidRDefault="00000000">
      <w:pPr>
        <w:pStyle w:val="ListBullet"/>
      </w:pPr>
      <w:r>
        <w:t>El cliente puede activar/desactivar categorías de notificación.</w:t>
      </w:r>
    </w:p>
    <w:p w14:paraId="09EE2215" w14:textId="77777777" w:rsidR="001F5ADC" w:rsidRDefault="00000000">
      <w:pPr>
        <w:pStyle w:val="ListBullet"/>
      </w:pPr>
      <w:r>
        <w:t>Las preferencias se respetan al enviar correos.</w:t>
      </w:r>
    </w:p>
    <w:p w14:paraId="0F9E28D8" w14:textId="77777777" w:rsidR="001F5ADC" w:rsidRDefault="00000000">
      <w:pPr>
        <w:pStyle w:val="ListBullet"/>
      </w:pPr>
      <w:r>
        <w:t>Existe una opción de baja total.</w:t>
      </w:r>
    </w:p>
    <w:p w14:paraId="41919633" w14:textId="77777777" w:rsidR="001F5ADC" w:rsidRDefault="00000000">
      <w:pPr>
        <w:pStyle w:val="Heading3"/>
      </w:pPr>
      <w:bookmarkStart w:id="79" w:name="_Toc233885255"/>
      <w:r>
        <w:rPr>
          <w:rFonts w:ascii="Calibri" w:hAnsi="Calibri"/>
        </w:rPr>
        <w:t>HU-059 - Métodos de pago guardados</w:t>
      </w:r>
      <w:bookmarkEnd w:id="79"/>
    </w:p>
    <w:p w14:paraId="093BF10E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5B9B6759" w14:textId="77777777" w:rsidR="001F5ADC" w:rsidRDefault="00000000">
      <w:r>
        <w:rPr>
          <w:b/>
        </w:rPr>
        <w:t xml:space="preserve">Historia: </w:t>
      </w:r>
      <w:r>
        <w:t>Como Cliente, quiero guardar mis tarjetas de pago de forma segura (Stripe), para reducir la fricción en futuras compras.</w:t>
      </w:r>
    </w:p>
    <w:p w14:paraId="73D8A32F" w14:textId="77777777" w:rsidR="001F5ADC" w:rsidRDefault="00000000">
      <w:r>
        <w:t>Criterios de aceptación:</w:t>
      </w:r>
    </w:p>
    <w:p w14:paraId="58F94AD1" w14:textId="77777777" w:rsidR="001F5ADC" w:rsidRDefault="00000000">
      <w:pPr>
        <w:pStyle w:val="ListBullet"/>
      </w:pPr>
      <w:r>
        <w:t xml:space="preserve">El cliente puede guardar métodos de pago vía Stripe </w:t>
      </w:r>
      <w:proofErr w:type="spellStart"/>
      <w:r>
        <w:t>PaymentMethods</w:t>
      </w:r>
      <w:proofErr w:type="spellEnd"/>
      <w:r>
        <w:t>.</w:t>
      </w:r>
    </w:p>
    <w:p w14:paraId="6EB820CB" w14:textId="77777777" w:rsidR="001F5ADC" w:rsidRDefault="00000000">
      <w:pPr>
        <w:pStyle w:val="ListBullet"/>
      </w:pPr>
      <w:r>
        <w:t xml:space="preserve">El cliente puede seleccionar una tarjeta guardada en el </w:t>
      </w:r>
      <w:proofErr w:type="spellStart"/>
      <w:r>
        <w:t>checkout</w:t>
      </w:r>
      <w:proofErr w:type="spellEnd"/>
      <w:r>
        <w:t>.</w:t>
      </w:r>
    </w:p>
    <w:p w14:paraId="28CF0907" w14:textId="77777777" w:rsidR="001F5ADC" w:rsidRDefault="00000000">
      <w:pPr>
        <w:pStyle w:val="ListBullet"/>
      </w:pPr>
      <w:r>
        <w:t>El cliente puede eliminar métodos de pago.</w:t>
      </w:r>
    </w:p>
    <w:p w14:paraId="299A1FFF" w14:textId="77777777" w:rsidR="001F5ADC" w:rsidRDefault="00000000">
      <w:pPr>
        <w:pStyle w:val="Heading3"/>
      </w:pPr>
      <w:bookmarkStart w:id="80" w:name="_Toc233885256"/>
      <w:r>
        <w:rPr>
          <w:rFonts w:ascii="Calibri" w:hAnsi="Calibri"/>
        </w:rPr>
        <w:t>HU-060 - Programa de lealtad / puntos (Club)</w:t>
      </w:r>
      <w:bookmarkEnd w:id="80"/>
    </w:p>
    <w:p w14:paraId="18CA33EF" w14:textId="77777777" w:rsidR="001F5ADC" w:rsidRDefault="00000000">
      <w:r>
        <w:rPr>
          <w:color w:val="555555"/>
          <w:sz w:val="18"/>
        </w:rPr>
        <w:t>Estado: Parcial   |   Prioridad: Baja   |   Módulo: Usuarios   |   Tipo: Funcional</w:t>
      </w:r>
    </w:p>
    <w:p w14:paraId="20371771" w14:textId="77777777" w:rsidR="001F5ADC" w:rsidRDefault="00000000">
      <w:r>
        <w:rPr>
          <w:b/>
        </w:rPr>
        <w:t xml:space="preserve">Historia: </w:t>
      </w:r>
      <w:r>
        <w:t>Como Cliente, quiero acumular y canjear puntos por mis compras, para obtener beneficios por mi fidelidad.</w:t>
      </w:r>
    </w:p>
    <w:p w14:paraId="7C8B05B1" w14:textId="77777777" w:rsidR="001F5ADC" w:rsidRDefault="00000000">
      <w:r>
        <w:t>Criterios de aceptación:</w:t>
      </w:r>
    </w:p>
    <w:p w14:paraId="7C66479D" w14:textId="77777777" w:rsidR="001F5ADC" w:rsidRDefault="00000000">
      <w:pPr>
        <w:pStyle w:val="ListBullet"/>
      </w:pPr>
      <w:r>
        <w:lastRenderedPageBreak/>
        <w:t>El cliente acumula puntos al completar compras.</w:t>
      </w:r>
    </w:p>
    <w:p w14:paraId="7AD65D06" w14:textId="77777777" w:rsidR="001F5ADC" w:rsidRDefault="00000000">
      <w:pPr>
        <w:pStyle w:val="ListBullet"/>
      </w:pPr>
      <w:r>
        <w:t>El cliente puede canjear puntos por descuentos.</w:t>
      </w:r>
    </w:p>
    <w:p w14:paraId="0CBBAD4A" w14:textId="77777777" w:rsidR="001F5ADC" w:rsidRDefault="00000000">
      <w:pPr>
        <w:pStyle w:val="ListBullet"/>
      </w:pPr>
      <w:r>
        <w:t>El saldo de puntos se muestra en el Club.</w:t>
      </w:r>
    </w:p>
    <w:p w14:paraId="16F397F9" w14:textId="77777777" w:rsidR="00A125BF" w:rsidRDefault="00000000">
      <w:pPr>
        <w:pStyle w:val="Heading3"/>
      </w:pPr>
      <w:bookmarkStart w:id="81" w:name="_Toc233885257"/>
      <w:r>
        <w:t>HU-061 - Suscripción de reposición automática</w:t>
      </w:r>
      <w:bookmarkEnd w:id="81"/>
    </w:p>
    <w:p w14:paraId="1A19E5C1" w14:textId="77777777" w:rsidR="00A125BF" w:rsidRDefault="00000000">
      <w:r>
        <w:t xml:space="preserve">Estado: Pendiente   |   Prioridad: Media   |   Módulo: </w:t>
      </w:r>
      <w:proofErr w:type="spellStart"/>
      <w:r>
        <w:t>Ecommerce</w:t>
      </w:r>
      <w:proofErr w:type="spellEnd"/>
      <w:r>
        <w:t xml:space="preserve"> / Retención   |   Tipo: Funcional</w:t>
      </w:r>
    </w:p>
    <w:p w14:paraId="6E8FDCBA" w14:textId="77777777" w:rsidR="00A125BF" w:rsidRDefault="00000000">
      <w:r>
        <w:t>Historia: Como Cliente, quiero suscribirme a la reposición automática de un producto (cada X días), para recibirlo sin tener que volver a comprarlo manualmente.</w:t>
      </w:r>
    </w:p>
    <w:p w14:paraId="2013AD94" w14:textId="77777777" w:rsidR="00A125BF" w:rsidRDefault="00000000">
      <w:r>
        <w:t>Criterios de aceptación:</w:t>
      </w:r>
    </w:p>
    <w:p w14:paraId="2DF6D0B9" w14:textId="77777777" w:rsidR="00A125BF" w:rsidRDefault="00000000">
      <w:pPr>
        <w:pStyle w:val="ListBullet"/>
      </w:pPr>
      <w:r>
        <w:t>El cliente elige una frecuencia de reposición (ej. 7/15/30/60 días) en la ficha del producto.</w:t>
      </w:r>
    </w:p>
    <w:p w14:paraId="70B20765" w14:textId="77777777" w:rsidR="00A125BF" w:rsidRDefault="00000000">
      <w:pPr>
        <w:pStyle w:val="ListBullet"/>
      </w:pPr>
      <w:r>
        <w:t>Stripe cobra automáticamente en cada ciclo mediante una suscripción recurrente.</w:t>
      </w:r>
    </w:p>
    <w:p w14:paraId="78D2A4C0" w14:textId="77777777" w:rsidR="00A125BF" w:rsidRDefault="00000000">
      <w:pPr>
        <w:pStyle w:val="ListBullet"/>
      </w:pPr>
      <w:r>
        <w:t>El cliente puede pausar o cancelar la suscripción desde su perfil.</w:t>
      </w:r>
    </w:p>
    <w:p w14:paraId="44074BB7" w14:textId="77777777" w:rsidR="00A125BF" w:rsidRDefault="00000000">
      <w:pPr>
        <w:pStyle w:val="Heading3"/>
      </w:pPr>
      <w:bookmarkStart w:id="82" w:name="_Toc233885258"/>
      <w:r>
        <w:t>HU-062 - Recordatorio de recompra</w:t>
      </w:r>
      <w:bookmarkEnd w:id="82"/>
    </w:p>
    <w:p w14:paraId="66F08FF5" w14:textId="77777777" w:rsidR="00A125BF" w:rsidRDefault="00000000">
      <w:r>
        <w:t xml:space="preserve">Estado: Pendiente   |   Prioridad: Baja   |   Módulo: </w:t>
      </w:r>
      <w:proofErr w:type="spellStart"/>
      <w:r>
        <w:t>Ecommerce</w:t>
      </w:r>
      <w:proofErr w:type="spellEnd"/>
      <w:r>
        <w:t xml:space="preserve"> / Retención   |   Tipo: Funcional</w:t>
      </w:r>
    </w:p>
    <w:p w14:paraId="35CF9A19" w14:textId="77777777" w:rsidR="00A125BF" w:rsidRDefault="00000000">
      <w:r>
        <w:t>Historia: Como Cliente, quiero recibir un recordatorio cuando se me esté por acabar un producto que ya compré, para volver a comprarlo a tiempo.</w:t>
      </w:r>
    </w:p>
    <w:p w14:paraId="785780BA" w14:textId="77777777" w:rsidR="00A125BF" w:rsidRDefault="00000000">
      <w:r>
        <w:t>Criterios de aceptación:</w:t>
      </w:r>
    </w:p>
    <w:p w14:paraId="4FF262FE" w14:textId="77777777" w:rsidR="00A125BF" w:rsidRDefault="00000000">
      <w:pPr>
        <w:pStyle w:val="ListBullet"/>
      </w:pPr>
      <w:r>
        <w:t>El sistema estima la fecha de agotamiento según el tipo de producto y la fecha de la última compra.</w:t>
      </w:r>
    </w:p>
    <w:p w14:paraId="20CC9B31" w14:textId="77777777" w:rsidR="00A125BF" w:rsidRDefault="00000000">
      <w:pPr>
        <w:pStyle w:val="ListBullet"/>
      </w:pPr>
      <w:r>
        <w:t>Se envía un email de recordatorio antes de la fecha estimada.</w:t>
      </w:r>
    </w:p>
    <w:p w14:paraId="646A765F" w14:textId="77777777" w:rsidR="00A125BF" w:rsidRDefault="00000000">
      <w:pPr>
        <w:pStyle w:val="ListBullet"/>
      </w:pPr>
      <w:r>
        <w:t>El recordatorio no genera ningún cobro automático.</w:t>
      </w:r>
    </w:p>
    <w:p w14:paraId="634C16F7" w14:textId="77777777" w:rsidR="001F5ADC" w:rsidRDefault="00000000">
      <w:pPr>
        <w:pStyle w:val="Heading2"/>
      </w:pPr>
      <w:bookmarkStart w:id="83" w:name="_Toc233885259"/>
      <w:r>
        <w:rPr>
          <w:rFonts w:ascii="Calibri" w:hAnsi="Calibri"/>
        </w:rPr>
        <w:t>3.6 Notificaciones en tiempo real</w:t>
      </w:r>
      <w:bookmarkEnd w:id="83"/>
    </w:p>
    <w:p w14:paraId="7919F69E" w14:textId="77777777" w:rsidR="001F5ADC" w:rsidRDefault="00000000">
      <w:pPr>
        <w:pStyle w:val="Heading3"/>
      </w:pPr>
      <w:bookmarkStart w:id="84" w:name="_Toc233885260"/>
      <w:r>
        <w:rPr>
          <w:rFonts w:ascii="Calibri" w:hAnsi="Calibri"/>
        </w:rPr>
        <w:t>HU-063 - Notificaciones en tiempo real (</w:t>
      </w:r>
      <w:proofErr w:type="spellStart"/>
      <w:proofErr w:type="gramStart"/>
      <w:r>
        <w:rPr>
          <w:rFonts w:ascii="Calibri" w:hAnsi="Calibri"/>
        </w:rPr>
        <w:t>WebSockets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84"/>
    </w:p>
    <w:p w14:paraId="7416F305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Funcional</w:t>
      </w:r>
    </w:p>
    <w:p w14:paraId="2F760F1D" w14:textId="77777777" w:rsidR="001F5ADC" w:rsidRDefault="00000000">
      <w:r>
        <w:rPr>
          <w:b/>
        </w:rPr>
        <w:t xml:space="preserve">Historia: </w:t>
      </w:r>
      <w:r>
        <w:t>Como Cliente, quiero recibir notificaciones en tiempo real (orden enviada, pago confirmado), para estar informado al instante sin recargar.</w:t>
      </w:r>
    </w:p>
    <w:p w14:paraId="5F2E8E98" w14:textId="77777777" w:rsidR="001F5ADC" w:rsidRDefault="00000000">
      <w:r>
        <w:t>Criterios de aceptación:</w:t>
      </w:r>
    </w:p>
    <w:p w14:paraId="18214CDD" w14:textId="77777777" w:rsidR="001F5ADC" w:rsidRDefault="00000000">
      <w:pPr>
        <w:pStyle w:val="ListBullet"/>
      </w:pPr>
      <w:r>
        <w:t xml:space="preserve">El </w:t>
      </w:r>
      <w:proofErr w:type="spellStart"/>
      <w:r>
        <w:t>backend</w:t>
      </w:r>
      <w:proofErr w:type="spellEnd"/>
      <w:r>
        <w:t xml:space="preserve"> expone notificaciones vía </w:t>
      </w:r>
      <w:proofErr w:type="spellStart"/>
      <w:r>
        <w:t>WebSockets</w:t>
      </w:r>
      <w:proofErr w:type="spellEnd"/>
      <w:r>
        <w:t xml:space="preserve"> (Hono).</w:t>
      </w:r>
    </w:p>
    <w:p w14:paraId="508E867D" w14:textId="77777777" w:rsidR="001F5ADC" w:rsidRDefault="00000000">
      <w:pPr>
        <w:pStyle w:val="ListBullet"/>
      </w:pPr>
      <w:r>
        <w:t xml:space="preserve">El </w:t>
      </w:r>
      <w:proofErr w:type="spellStart"/>
      <w:r>
        <w:t>frontend</w:t>
      </w:r>
      <w:proofErr w:type="spellEnd"/>
      <w:r>
        <w:t xml:space="preserve"> cuenta con un centro de notificaciones persistente.</w:t>
      </w:r>
    </w:p>
    <w:p w14:paraId="06CA38D7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recibe avisos de stock bajo y nuevas reseñas.</w:t>
      </w:r>
    </w:p>
    <w:p w14:paraId="16F331E7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B2F05A7" w14:textId="77777777">
        <w:tc>
          <w:tcPr>
            <w:tcW w:w="4320" w:type="dxa"/>
          </w:tcPr>
          <w:p w14:paraId="0ACE1B53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FFAFFAB" w14:textId="77777777" w:rsidR="001F5ADC" w:rsidRDefault="00000000">
            <w:proofErr w:type="spellStart"/>
            <w:proofErr w:type="gramStart"/>
            <w:r>
              <w:rPr>
                <w:sz w:val="19"/>
              </w:rPr>
              <w:t>notifications.broadcast</w:t>
            </w:r>
            <w:proofErr w:type="spellEnd"/>
            <w:proofErr w:type="gramEnd"/>
          </w:p>
        </w:tc>
      </w:tr>
      <w:tr w:rsidR="001F5ADC" w14:paraId="71C86D36" w14:textId="77777777">
        <w:tc>
          <w:tcPr>
            <w:tcW w:w="4320" w:type="dxa"/>
          </w:tcPr>
          <w:p w14:paraId="55F8E342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833441A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(o API </w:t>
            </w:r>
            <w:proofErr w:type="spellStart"/>
            <w:r>
              <w:rPr>
                <w:sz w:val="19"/>
              </w:rPr>
              <w:t>key</w:t>
            </w:r>
            <w:proofErr w:type="spellEnd"/>
            <w:r>
              <w:rPr>
                <w:sz w:val="19"/>
              </w:rPr>
              <w:t xml:space="preserve"> de servicio MCP)</w:t>
            </w:r>
          </w:p>
        </w:tc>
      </w:tr>
      <w:tr w:rsidR="001F5ADC" w14:paraId="0F31037A" w14:textId="77777777">
        <w:tc>
          <w:tcPr>
            <w:tcW w:w="4320" w:type="dxa"/>
          </w:tcPr>
          <w:p w14:paraId="3112B3AB" w14:textId="77777777" w:rsidR="001F5ADC" w:rsidRDefault="00000000">
            <w:r>
              <w:rPr>
                <w:b/>
                <w:sz w:val="19"/>
              </w:rPr>
              <w:lastRenderedPageBreak/>
              <w:t>Permite</w:t>
            </w:r>
          </w:p>
        </w:tc>
        <w:tc>
          <w:tcPr>
            <w:tcW w:w="4320" w:type="dxa"/>
          </w:tcPr>
          <w:p w14:paraId="3583751F" w14:textId="77777777" w:rsidR="001F5ADC" w:rsidRDefault="00000000">
            <w:r>
              <w:rPr>
                <w:sz w:val="19"/>
              </w:rPr>
              <w:t>Emitir notificaciones a usuarios o administradores para que el agente avise sobre eventos operativos (stock bajo, incidentes).</w:t>
            </w:r>
          </w:p>
        </w:tc>
      </w:tr>
    </w:tbl>
    <w:p w14:paraId="665F114C" w14:textId="77777777" w:rsidR="001F5ADC" w:rsidRDefault="00000000">
      <w:pPr>
        <w:pStyle w:val="Heading1"/>
      </w:pPr>
      <w:bookmarkStart w:id="85" w:name="_Toc233885261"/>
      <w:r>
        <w:rPr>
          <w:rFonts w:ascii="Calibri" w:hAnsi="Calibri"/>
        </w:rPr>
        <w:t>4. Sección III - Requisitos No Funcionales / Técnicos</w:t>
      </w:r>
      <w:bookmarkEnd w:id="85"/>
    </w:p>
    <w:p w14:paraId="6827705E" w14:textId="77777777" w:rsidR="001F5ADC" w:rsidRDefault="00000000">
      <w:r>
        <w:t xml:space="preserve">Las siguientes 26 historias son necesarias para llevar el sistema a </w:t>
      </w:r>
      <w:proofErr w:type="spellStart"/>
      <w:r>
        <w:t>Production</w:t>
      </w:r>
      <w:proofErr w:type="spellEnd"/>
      <w:r>
        <w:t xml:space="preserve"> Ready, pero no se cuentan entre los 30 requisitos funcionales: corresponden a roles de soporte (Sistema, DevOps, Desarrollador) o son atributos de calidad que el usuario no opera directamente. Igualmente deben implementarse.</w:t>
      </w:r>
    </w:p>
    <w:p w14:paraId="4C0EA53B" w14:textId="77777777" w:rsidR="001F5ADC" w:rsidRDefault="00000000">
      <w:pPr>
        <w:pStyle w:val="Heading2"/>
      </w:pPr>
      <w:bookmarkStart w:id="86" w:name="_Toc233885262"/>
      <w:r>
        <w:rPr>
          <w:rFonts w:ascii="Calibri" w:hAnsi="Calibri"/>
        </w:rPr>
        <w:t>4.1 Seguridad</w:t>
      </w:r>
      <w:bookmarkEnd w:id="86"/>
    </w:p>
    <w:p w14:paraId="68E5B587" w14:textId="77777777" w:rsidR="001F5ADC" w:rsidRDefault="00000000">
      <w:pPr>
        <w:pStyle w:val="Heading3"/>
      </w:pPr>
      <w:bookmarkStart w:id="87" w:name="_Toc233885263"/>
      <w:r>
        <w:rPr>
          <w:rFonts w:ascii="Calibri" w:hAnsi="Calibri"/>
        </w:rPr>
        <w:t xml:space="preserve">HU-064 - Rate </w:t>
      </w:r>
      <w:proofErr w:type="spellStart"/>
      <w:r>
        <w:rPr>
          <w:rFonts w:ascii="Calibri" w:hAnsi="Calibri"/>
        </w:rPr>
        <w:t>limiting</w:t>
      </w:r>
      <w:bookmarkEnd w:id="87"/>
      <w:proofErr w:type="spellEnd"/>
    </w:p>
    <w:p w14:paraId="4F71E7DD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5FD8F1BC" w14:textId="77777777" w:rsidR="001F5ADC" w:rsidRDefault="00000000">
      <w:r>
        <w:rPr>
          <w:b/>
        </w:rPr>
        <w:t xml:space="preserve">Historia: </w:t>
      </w:r>
      <w:r>
        <w:t xml:space="preserve">Como Sistema, quiero limitar la cantidad de peticiones por IP y por usuario, para mitigar ataques de </w:t>
      </w:r>
      <w:proofErr w:type="spellStart"/>
      <w:r>
        <w:t>DDoS</w:t>
      </w:r>
      <w:proofErr w:type="spellEnd"/>
      <w:r>
        <w:t xml:space="preserve"> y fuerza bruta.</w:t>
      </w:r>
    </w:p>
    <w:p w14:paraId="20BE9B15" w14:textId="77777777" w:rsidR="001F5ADC" w:rsidRDefault="00000000">
      <w:r>
        <w:t>Criterios de aceptación:</w:t>
      </w:r>
    </w:p>
    <w:p w14:paraId="4B5029AE" w14:textId="77777777" w:rsidR="001F5ADC" w:rsidRDefault="00000000">
      <w:pPr>
        <w:pStyle w:val="ListBullet"/>
      </w:pPr>
      <w:r>
        <w:t xml:space="preserve">Existe middleware de </w:t>
      </w:r>
      <w:proofErr w:type="spellStart"/>
      <w:r>
        <w:t>rate</w:t>
      </w:r>
      <w:proofErr w:type="spellEnd"/>
      <w:r>
        <w:t xml:space="preserve"> </w:t>
      </w:r>
      <w:proofErr w:type="spellStart"/>
      <w:r>
        <w:t>limiting</w:t>
      </w:r>
      <w:proofErr w:type="spellEnd"/>
      <w:r>
        <w:t xml:space="preserve"> en el </w:t>
      </w:r>
      <w:proofErr w:type="spellStart"/>
      <w:r>
        <w:t>backend</w:t>
      </w:r>
      <w:proofErr w:type="spellEnd"/>
      <w:r>
        <w:t>.</w:t>
      </w:r>
    </w:p>
    <w:p w14:paraId="5D5BC2C3" w14:textId="77777777" w:rsidR="001F5ADC" w:rsidRDefault="00000000">
      <w:pPr>
        <w:pStyle w:val="ListBullet"/>
      </w:pPr>
      <w:r>
        <w:t>Se aplican límites por IP y por usuario autenticado.</w:t>
      </w:r>
    </w:p>
    <w:p w14:paraId="244BA8C7" w14:textId="77777777" w:rsidR="001F5ADC" w:rsidRDefault="00000000">
      <w:pPr>
        <w:pStyle w:val="ListBullet"/>
      </w:pPr>
      <w:r>
        <w:t>Las peticiones que exceden el límite reciben HTTP 429.</w:t>
      </w:r>
    </w:p>
    <w:p w14:paraId="0596B064" w14:textId="77777777" w:rsidR="001F5ADC" w:rsidRDefault="00000000">
      <w:pPr>
        <w:pStyle w:val="Heading3"/>
      </w:pPr>
      <w:bookmarkStart w:id="88" w:name="_Toc233885264"/>
      <w:r>
        <w:rPr>
          <w:rFonts w:ascii="Calibri" w:hAnsi="Calibri"/>
        </w:rPr>
        <w:t>HU-065 - Validación y saneamiento de inputs con Zod</w:t>
      </w:r>
      <w:bookmarkEnd w:id="88"/>
    </w:p>
    <w:p w14:paraId="00F9947E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01C2670A" w14:textId="77777777" w:rsidR="001F5ADC" w:rsidRDefault="00000000">
      <w:r>
        <w:rPr>
          <w:b/>
        </w:rPr>
        <w:t xml:space="preserve">Historia: </w:t>
      </w:r>
      <w:r>
        <w:t xml:space="preserve">Como Sistema, quiero validar y sanear todas las entradas con esquemas </w:t>
      </w:r>
      <w:proofErr w:type="spellStart"/>
      <w:r>
        <w:t>Zod</w:t>
      </w:r>
      <w:proofErr w:type="spellEnd"/>
      <w:r>
        <w:t>, para prevenir XSS, inyección y errores de tipo silenciosos.</w:t>
      </w:r>
    </w:p>
    <w:p w14:paraId="19F7A621" w14:textId="77777777" w:rsidR="001F5ADC" w:rsidRDefault="00000000">
      <w:r>
        <w:t>Criterios de aceptación:</w:t>
      </w:r>
    </w:p>
    <w:p w14:paraId="4CAD0781" w14:textId="77777777" w:rsidR="001F5ADC" w:rsidRDefault="00000000">
      <w:pPr>
        <w:pStyle w:val="ListBullet"/>
      </w:pPr>
      <w:r>
        <w:t xml:space="preserve">Cada </w:t>
      </w:r>
      <w:proofErr w:type="spellStart"/>
      <w:r>
        <w:t>endpoint</w:t>
      </w:r>
      <w:proofErr w:type="spellEnd"/>
      <w:r>
        <w:t xml:space="preserve"> valida su </w:t>
      </w:r>
      <w:proofErr w:type="spellStart"/>
      <w:r>
        <w:t>payload</w:t>
      </w:r>
      <w:proofErr w:type="spellEnd"/>
      <w:r>
        <w:t xml:space="preserve"> con un esquema </w:t>
      </w:r>
      <w:proofErr w:type="spellStart"/>
      <w:r>
        <w:t>Zod</w:t>
      </w:r>
      <w:proofErr w:type="spellEnd"/>
      <w:r>
        <w:t>.</w:t>
      </w:r>
    </w:p>
    <w:p w14:paraId="2505C44E" w14:textId="77777777" w:rsidR="001F5ADC" w:rsidRDefault="00000000">
      <w:pPr>
        <w:pStyle w:val="ListBullet"/>
      </w:pPr>
      <w:r>
        <w:t>Las entradas invalidas se rechazan con un error 400 descriptivo.</w:t>
      </w:r>
    </w:p>
    <w:p w14:paraId="6948BDCC" w14:textId="77777777" w:rsidR="001F5ADC" w:rsidRDefault="00000000">
      <w:pPr>
        <w:pStyle w:val="ListBullet"/>
      </w:pPr>
      <w:r>
        <w:t>Los campos de texto se sanean antes de persistirse.</w:t>
      </w:r>
    </w:p>
    <w:p w14:paraId="26A636AB" w14:textId="77777777" w:rsidR="001F5ADC" w:rsidRPr="008F6F25" w:rsidRDefault="00000000">
      <w:pPr>
        <w:pStyle w:val="Heading3"/>
        <w:rPr>
          <w:lang w:val="en-US"/>
        </w:rPr>
      </w:pPr>
      <w:bookmarkStart w:id="89" w:name="_Toc233885265"/>
      <w:r w:rsidRPr="008F6F25">
        <w:rPr>
          <w:rFonts w:ascii="Calibri" w:hAnsi="Calibri"/>
          <w:lang w:val="en-US"/>
        </w:rPr>
        <w:t>HU-066 - Security headers (CSP, HSTS, X-Frame)</w:t>
      </w:r>
      <w:bookmarkEnd w:id="89"/>
    </w:p>
    <w:p w14:paraId="518C05C0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03C58978" w14:textId="77777777" w:rsidR="001F5ADC" w:rsidRDefault="00000000">
      <w:r>
        <w:rPr>
          <w:b/>
        </w:rPr>
        <w:t xml:space="preserve">Historia: </w:t>
      </w:r>
      <w:r>
        <w:t>Como Sistema, quiero enviar cabeceras de seguridad en todas las respuestas, para cumplir con OWASP Top 10 y reducir la superficie de ataque.</w:t>
      </w:r>
    </w:p>
    <w:p w14:paraId="4C377797" w14:textId="77777777" w:rsidR="001F5ADC" w:rsidRDefault="00000000">
      <w:r>
        <w:t>Criterios de aceptación:</w:t>
      </w:r>
    </w:p>
    <w:p w14:paraId="06F3C223" w14:textId="77777777" w:rsidR="001F5ADC" w:rsidRDefault="00000000">
      <w:pPr>
        <w:pStyle w:val="ListBullet"/>
      </w:pPr>
      <w:r>
        <w:t xml:space="preserve">Se aplica el middleware </w:t>
      </w:r>
      <w:proofErr w:type="spellStart"/>
      <w:r>
        <w:t>secure-headers</w:t>
      </w:r>
      <w:proofErr w:type="spellEnd"/>
      <w:r>
        <w:t xml:space="preserve"> de Hono.</w:t>
      </w:r>
    </w:p>
    <w:p w14:paraId="506B69DE" w14:textId="77777777" w:rsidR="001F5ADC" w:rsidRDefault="00000000">
      <w:pPr>
        <w:pStyle w:val="ListBullet"/>
      </w:pPr>
      <w:r>
        <w:t>Se configuran CSP, HSTS y X-</w:t>
      </w:r>
      <w:proofErr w:type="gramStart"/>
      <w:r>
        <w:t>Frame</w:t>
      </w:r>
      <w:proofErr w:type="gramEnd"/>
      <w:r>
        <w:t>-</w:t>
      </w:r>
      <w:proofErr w:type="spellStart"/>
      <w:r>
        <w:t>Options</w:t>
      </w:r>
      <w:proofErr w:type="spellEnd"/>
      <w:r>
        <w:t>.</w:t>
      </w:r>
    </w:p>
    <w:p w14:paraId="43C9497B" w14:textId="77777777" w:rsidR="001F5ADC" w:rsidRDefault="00000000">
      <w:pPr>
        <w:pStyle w:val="ListBullet"/>
      </w:pPr>
      <w:r>
        <w:lastRenderedPageBreak/>
        <w:t xml:space="preserve">Las cabeceras se verifican en </w:t>
      </w:r>
      <w:proofErr w:type="gramStart"/>
      <w:r>
        <w:t>un test</w:t>
      </w:r>
      <w:proofErr w:type="gramEnd"/>
      <w:r>
        <w:t xml:space="preserve"> automatizado.</w:t>
      </w:r>
    </w:p>
    <w:p w14:paraId="1C14D9BD" w14:textId="77777777" w:rsidR="001F5ADC" w:rsidRDefault="00000000">
      <w:pPr>
        <w:pStyle w:val="Heading3"/>
      </w:pPr>
      <w:bookmarkStart w:id="90" w:name="_Toc233885266"/>
      <w:r>
        <w:rPr>
          <w:rFonts w:ascii="Calibri" w:hAnsi="Calibri"/>
        </w:rPr>
        <w:t>HU-067 - Logs de auditoría de seguridad</w:t>
      </w:r>
      <w:bookmarkEnd w:id="90"/>
    </w:p>
    <w:p w14:paraId="66F1EA45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69B54543" w14:textId="77777777" w:rsidR="001F5ADC" w:rsidRDefault="00000000">
      <w:r>
        <w:rPr>
          <w:b/>
        </w:rPr>
        <w:t xml:space="preserve">Historia: </w:t>
      </w:r>
      <w:r>
        <w:t>Como Sistema, quiero registrar los eventos de seguridad relevantes (</w:t>
      </w:r>
      <w:proofErr w:type="spellStart"/>
      <w:r>
        <w:t>logins</w:t>
      </w:r>
      <w:proofErr w:type="spellEnd"/>
      <w:r>
        <w:t xml:space="preserve">, cambios de rol, accesos </w:t>
      </w:r>
      <w:proofErr w:type="spellStart"/>
      <w:r>
        <w:t>admin</w:t>
      </w:r>
      <w:proofErr w:type="spellEnd"/>
      <w:r>
        <w:t>), para disponer de evidencia forense ante un incidente.</w:t>
      </w:r>
    </w:p>
    <w:p w14:paraId="6A2F0044" w14:textId="77777777" w:rsidR="001F5ADC" w:rsidRDefault="00000000">
      <w:r>
        <w:t>Criterios de aceptación:</w:t>
      </w:r>
    </w:p>
    <w:p w14:paraId="282A243F" w14:textId="77777777" w:rsidR="001F5ADC" w:rsidRDefault="00000000">
      <w:pPr>
        <w:pStyle w:val="ListBullet"/>
      </w:pPr>
      <w:r>
        <w:t xml:space="preserve">Se registran eventos sensibles con usuario, acción y </w:t>
      </w:r>
      <w:proofErr w:type="spellStart"/>
      <w:r>
        <w:t>timestamp</w:t>
      </w:r>
      <w:proofErr w:type="spellEnd"/>
      <w:r>
        <w:t>.</w:t>
      </w:r>
    </w:p>
    <w:p w14:paraId="73BD3BCE" w14:textId="77777777" w:rsidR="001F5ADC" w:rsidRDefault="00000000">
      <w:pPr>
        <w:pStyle w:val="ListBullet"/>
      </w:pPr>
      <w:r>
        <w:t>Los logs de seguridad son inmutables o de solo anexado.</w:t>
      </w:r>
    </w:p>
    <w:p w14:paraId="3DAC5382" w14:textId="77777777" w:rsidR="001F5ADC" w:rsidRDefault="00000000">
      <w:pPr>
        <w:pStyle w:val="ListBullet"/>
      </w:pPr>
      <w:r>
        <w:t>Pueden consultarse y filtrarse por rango de fecha.</w:t>
      </w:r>
    </w:p>
    <w:p w14:paraId="170C7DDE" w14:textId="77777777" w:rsidR="001F5ADC" w:rsidRDefault="00000000">
      <w:pPr>
        <w:pStyle w:val="Heading2"/>
      </w:pPr>
      <w:bookmarkStart w:id="91" w:name="_Toc233885267"/>
      <w:r>
        <w:rPr>
          <w:rFonts w:ascii="Calibri" w:hAnsi="Calibri"/>
        </w:rPr>
        <w:t xml:space="preserve">4.2 </w:t>
      </w:r>
      <w:proofErr w:type="spellStart"/>
      <w:r>
        <w:rPr>
          <w:rFonts w:ascii="Calibri" w:hAnsi="Calibri"/>
        </w:rPr>
        <w:t>Observabilidad</w:t>
      </w:r>
      <w:bookmarkEnd w:id="91"/>
      <w:proofErr w:type="spellEnd"/>
    </w:p>
    <w:p w14:paraId="554566BE" w14:textId="77777777" w:rsidR="001F5ADC" w:rsidRDefault="00000000">
      <w:pPr>
        <w:pStyle w:val="Heading3"/>
      </w:pPr>
      <w:bookmarkStart w:id="92" w:name="_Toc233885268"/>
      <w:r>
        <w:rPr>
          <w:rFonts w:ascii="Calibri" w:hAnsi="Calibri"/>
        </w:rPr>
        <w:t xml:space="preserve">HU-068 - </w:t>
      </w:r>
      <w:proofErr w:type="spellStart"/>
      <w:r>
        <w:rPr>
          <w:rFonts w:ascii="Calibri" w:hAnsi="Calibri"/>
        </w:rPr>
        <w:t>Logging</w:t>
      </w:r>
      <w:proofErr w:type="spellEnd"/>
      <w:r>
        <w:rPr>
          <w:rFonts w:ascii="Calibri" w:hAnsi="Calibri"/>
        </w:rPr>
        <w:t xml:space="preserve"> estructurado</w:t>
      </w:r>
      <w:bookmarkEnd w:id="92"/>
    </w:p>
    <w:p w14:paraId="62837098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678374CC" w14:textId="77777777" w:rsidR="001F5ADC" w:rsidRDefault="00000000">
      <w:r>
        <w:rPr>
          <w:b/>
        </w:rPr>
        <w:t xml:space="preserve">Historia: </w:t>
      </w:r>
      <w:r>
        <w:t xml:space="preserve">Como DevOps / Plataforma, quiero contar con logs estructurados (Pino) en el </w:t>
      </w:r>
      <w:proofErr w:type="spellStart"/>
      <w:r>
        <w:t>backend</w:t>
      </w:r>
      <w:proofErr w:type="spellEnd"/>
      <w:r>
        <w:t>, para poder depurar y auditar incidentes en producción.</w:t>
      </w:r>
    </w:p>
    <w:p w14:paraId="3924A06F" w14:textId="77777777" w:rsidR="001F5ADC" w:rsidRDefault="00000000">
      <w:r>
        <w:t>Criterios de aceptación:</w:t>
      </w:r>
    </w:p>
    <w:p w14:paraId="4D2B927F" w14:textId="77777777" w:rsidR="001F5ADC" w:rsidRDefault="00000000">
      <w:pPr>
        <w:pStyle w:val="ListBullet"/>
      </w:pPr>
      <w:r>
        <w:t xml:space="preserve">Se integra un </w:t>
      </w:r>
      <w:proofErr w:type="spellStart"/>
      <w:r>
        <w:t>logger</w:t>
      </w:r>
      <w:proofErr w:type="spellEnd"/>
      <w:r>
        <w:t xml:space="preserve"> estructurado (Pino) con middleware de Hono.</w:t>
      </w:r>
    </w:p>
    <w:p w14:paraId="1B9FF99E" w14:textId="77777777" w:rsidR="001F5ADC" w:rsidRDefault="00000000">
      <w:pPr>
        <w:pStyle w:val="ListBullet"/>
      </w:pPr>
      <w:r>
        <w:t xml:space="preserve">Cada </w:t>
      </w:r>
      <w:proofErr w:type="spellStart"/>
      <w:r>
        <w:t>request</w:t>
      </w:r>
      <w:proofErr w:type="spellEnd"/>
      <w:r>
        <w:t xml:space="preserve"> registra método, ruta, estado y latencia.</w:t>
      </w:r>
    </w:p>
    <w:p w14:paraId="6337CFF4" w14:textId="77777777" w:rsidR="001F5ADC" w:rsidRDefault="00000000">
      <w:pPr>
        <w:pStyle w:val="ListBullet"/>
      </w:pPr>
      <w:r>
        <w:t>Los logs incluyen un identificador de correlación.</w:t>
      </w:r>
    </w:p>
    <w:p w14:paraId="6F31AE43" w14:textId="77777777" w:rsidR="001F5ADC" w:rsidRDefault="00000000">
      <w:pPr>
        <w:pStyle w:val="Heading3"/>
      </w:pPr>
      <w:bookmarkStart w:id="93" w:name="_Toc233885269"/>
      <w:r>
        <w:rPr>
          <w:rFonts w:ascii="Calibri" w:hAnsi="Calibri"/>
        </w:rPr>
        <w:t xml:space="preserve">HU-069 - Error tracking con </w:t>
      </w:r>
      <w:proofErr w:type="spellStart"/>
      <w:r>
        <w:rPr>
          <w:rFonts w:ascii="Calibri" w:hAnsi="Calibri"/>
        </w:rPr>
        <w:t>PostHog</w:t>
      </w:r>
      <w:bookmarkEnd w:id="93"/>
      <w:proofErr w:type="spellEnd"/>
    </w:p>
    <w:p w14:paraId="5FF72C63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286EA91C" w14:textId="77777777" w:rsidR="001F5ADC" w:rsidRDefault="00000000">
      <w:r>
        <w:rPr>
          <w:b/>
        </w:rPr>
        <w:t xml:space="preserve">Historia: </w:t>
      </w:r>
      <w:r>
        <w:t xml:space="preserve">Como DevOps / Plataforma, quiero capturar errores no controlados en </w:t>
      </w:r>
      <w:proofErr w:type="spellStart"/>
      <w:r>
        <w:t>PostHog</w:t>
      </w:r>
      <w:proofErr w:type="spellEnd"/>
      <w:r>
        <w:t xml:space="preserve"> (Error Tracking), para detectar y reaccionar a fallos en producción. (Sustituye a </w:t>
      </w:r>
      <w:proofErr w:type="spellStart"/>
      <w:r>
        <w:t>Sentry</w:t>
      </w:r>
      <w:proofErr w:type="spellEnd"/>
      <w:r>
        <w:t>; la consulta de errores se expone en el panel de analítica HU-054.)</w:t>
      </w:r>
    </w:p>
    <w:p w14:paraId="385A542A" w14:textId="77777777" w:rsidR="001F5ADC" w:rsidRDefault="00000000">
      <w:r>
        <w:t>Criterios de aceptación:</w:t>
      </w:r>
    </w:p>
    <w:p w14:paraId="7C5BA38C" w14:textId="77777777" w:rsidR="001F5ADC" w:rsidRDefault="00000000">
      <w:pPr>
        <w:pStyle w:val="ListBullet"/>
      </w:pPr>
      <w:r>
        <w:t xml:space="preserve">Las excepciones del </w:t>
      </w:r>
      <w:proofErr w:type="spellStart"/>
      <w:r>
        <w:t>backend</w:t>
      </w:r>
      <w:proofErr w:type="spellEnd"/>
      <w:r>
        <w:t xml:space="preserve"> y </w:t>
      </w:r>
      <w:proofErr w:type="spellStart"/>
      <w:r>
        <w:t>frontend</w:t>
      </w:r>
      <w:proofErr w:type="spellEnd"/>
      <w:r>
        <w:t xml:space="preserve"> se reportan a </w:t>
      </w:r>
      <w:proofErr w:type="spellStart"/>
      <w:r>
        <w:t>PostHog</w:t>
      </w:r>
      <w:proofErr w:type="spellEnd"/>
      <w:r>
        <w:t>.</w:t>
      </w:r>
    </w:p>
    <w:p w14:paraId="629E3F52" w14:textId="77777777" w:rsidR="001F5ADC" w:rsidRDefault="00000000">
      <w:pPr>
        <w:pStyle w:val="ListBullet"/>
      </w:pPr>
      <w:r>
        <w:t xml:space="preserve">Cada error incluye </w:t>
      </w:r>
      <w:proofErr w:type="spellStart"/>
      <w:r>
        <w:t>stack</w:t>
      </w:r>
      <w:proofErr w:type="spellEnd"/>
      <w:r>
        <w:t xml:space="preserve"> trace y contexto del usuario.</w:t>
      </w:r>
    </w:p>
    <w:p w14:paraId="6BF02A97" w14:textId="77777777" w:rsidR="001F5ADC" w:rsidRDefault="00000000">
      <w:pPr>
        <w:pStyle w:val="ListBullet"/>
      </w:pPr>
      <w:r>
        <w:t>Se configuran alertas ante picos de errores.</w:t>
      </w:r>
    </w:p>
    <w:p w14:paraId="779EE215" w14:textId="77777777" w:rsidR="001F5ADC" w:rsidRDefault="00000000">
      <w:pPr>
        <w:pStyle w:val="ListBullet"/>
      </w:pPr>
      <w:r>
        <w:t xml:space="preserve">Los errores recientes son visibles para el </w:t>
      </w:r>
      <w:proofErr w:type="spellStart"/>
      <w:r>
        <w:t>admin</w:t>
      </w:r>
      <w:proofErr w:type="spellEnd"/>
      <w:r>
        <w:t xml:space="preserve"> vía HU-054 (MCP ⊆ UI).</w:t>
      </w:r>
    </w:p>
    <w:p w14:paraId="255429F4" w14:textId="77777777" w:rsidR="001F5ADC" w:rsidRDefault="00000000">
      <w:pPr>
        <w:pStyle w:val="Heading3"/>
      </w:pPr>
      <w:bookmarkStart w:id="94" w:name="_Toc233885270"/>
      <w:r>
        <w:rPr>
          <w:rFonts w:ascii="Calibri" w:hAnsi="Calibri"/>
        </w:rPr>
        <w:t>HU-070 - APM y métricas de rendimiento</w:t>
      </w:r>
      <w:bookmarkEnd w:id="94"/>
    </w:p>
    <w:p w14:paraId="28DA45E4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58B803E8" w14:textId="77777777" w:rsidR="001F5ADC" w:rsidRDefault="00000000">
      <w:r>
        <w:rPr>
          <w:b/>
        </w:rPr>
        <w:t xml:space="preserve">Historia: </w:t>
      </w:r>
      <w:r>
        <w:t xml:space="preserve">Como DevOps / Plataforma, quiero recolectar métricas de rendimiento de la aplicación (APM), para poder definir y cumplir </w:t>
      </w:r>
      <w:proofErr w:type="spellStart"/>
      <w:r>
        <w:t>SLAs</w:t>
      </w:r>
      <w:proofErr w:type="spellEnd"/>
      <w:r>
        <w:t>.</w:t>
      </w:r>
    </w:p>
    <w:p w14:paraId="267AD172" w14:textId="77777777" w:rsidR="001F5ADC" w:rsidRDefault="00000000">
      <w:r>
        <w:lastRenderedPageBreak/>
        <w:t>Criterios de aceptación:</w:t>
      </w:r>
    </w:p>
    <w:p w14:paraId="50C1C70C" w14:textId="77777777" w:rsidR="001F5ADC" w:rsidRDefault="00000000">
      <w:pPr>
        <w:pStyle w:val="ListBullet"/>
      </w:pPr>
      <w:r>
        <w:t xml:space="preserve">Se capturan latencias y </w:t>
      </w:r>
      <w:proofErr w:type="spellStart"/>
      <w:r>
        <w:t>throughput</w:t>
      </w:r>
      <w:proofErr w:type="spellEnd"/>
      <w:r>
        <w:t xml:space="preserve"> por </w:t>
      </w:r>
      <w:proofErr w:type="spellStart"/>
      <w:r>
        <w:t>endpoint</w:t>
      </w:r>
      <w:proofErr w:type="spellEnd"/>
      <w:r>
        <w:t>.</w:t>
      </w:r>
    </w:p>
    <w:p w14:paraId="34FDFFE3" w14:textId="77777777" w:rsidR="001F5ADC" w:rsidRDefault="00000000">
      <w:pPr>
        <w:pStyle w:val="ListBullet"/>
      </w:pPr>
      <w:r>
        <w:t>Las métricas se visualizan en un panel.</w:t>
      </w:r>
    </w:p>
    <w:p w14:paraId="0F4E69DB" w14:textId="77777777" w:rsidR="001F5ADC" w:rsidRDefault="00000000">
      <w:pPr>
        <w:pStyle w:val="ListBullet"/>
      </w:pPr>
      <w:r>
        <w:t>Se definen umbrales de alerta.</w:t>
      </w:r>
    </w:p>
    <w:p w14:paraId="4E3FA77C" w14:textId="77777777" w:rsidR="001F5ADC" w:rsidRDefault="00000000">
      <w:pPr>
        <w:pStyle w:val="Heading3"/>
      </w:pPr>
      <w:bookmarkStart w:id="95" w:name="_Toc233885271"/>
      <w:r>
        <w:rPr>
          <w:rFonts w:ascii="Calibri" w:hAnsi="Calibri"/>
        </w:rPr>
        <w:t xml:space="preserve">HU-071 - Alertas y monitoreo de </w:t>
      </w:r>
      <w:proofErr w:type="spellStart"/>
      <w:r>
        <w:rPr>
          <w:rFonts w:ascii="Calibri" w:hAnsi="Calibri"/>
        </w:rPr>
        <w:t>uptime</w:t>
      </w:r>
      <w:bookmarkEnd w:id="95"/>
      <w:proofErr w:type="spellEnd"/>
    </w:p>
    <w:p w14:paraId="7B093156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2AB6A2A9" w14:textId="77777777" w:rsidR="001F5ADC" w:rsidRDefault="00000000">
      <w:r>
        <w:rPr>
          <w:b/>
        </w:rPr>
        <w:t xml:space="preserve">Historia: </w:t>
      </w:r>
      <w:r>
        <w:t xml:space="preserve">Como DevOps / Plataforma, quiero recibir alertas ante caídas o degradaciones del servicio, para reaccionar rápido y minimizar </w:t>
      </w:r>
      <w:proofErr w:type="spellStart"/>
      <w:r>
        <w:t>perdida</w:t>
      </w:r>
      <w:proofErr w:type="spellEnd"/>
      <w:r>
        <w:t xml:space="preserve"> de ingresos.</w:t>
      </w:r>
    </w:p>
    <w:p w14:paraId="3B8AEEF5" w14:textId="77777777" w:rsidR="001F5ADC" w:rsidRDefault="00000000">
      <w:r>
        <w:t>Criterios de aceptación:</w:t>
      </w:r>
    </w:p>
    <w:p w14:paraId="5BFE045E" w14:textId="77777777" w:rsidR="001F5ADC" w:rsidRDefault="00000000">
      <w:pPr>
        <w:pStyle w:val="ListBullet"/>
      </w:pPr>
      <w:r>
        <w:t xml:space="preserve">Un monitor externo verifica el </w:t>
      </w:r>
      <w:proofErr w:type="spellStart"/>
      <w:r>
        <w:t>uptime</w:t>
      </w:r>
      <w:proofErr w:type="spellEnd"/>
      <w:r>
        <w:t xml:space="preserve"> periódicamente.</w:t>
      </w:r>
    </w:p>
    <w:p w14:paraId="3AFA8269" w14:textId="77777777" w:rsidR="001F5ADC" w:rsidRDefault="00000000">
      <w:pPr>
        <w:pStyle w:val="ListBullet"/>
      </w:pPr>
      <w:r>
        <w:t>Las caídas generan alertas por canal configurable.</w:t>
      </w:r>
    </w:p>
    <w:p w14:paraId="3769BE14" w14:textId="77777777" w:rsidR="001F5ADC" w:rsidRDefault="00000000">
      <w:pPr>
        <w:pStyle w:val="ListBullet"/>
      </w:pPr>
      <w:r>
        <w:t>Se registra el historial de disponibilidad.</w:t>
      </w:r>
    </w:p>
    <w:p w14:paraId="6EADC720" w14:textId="77777777" w:rsidR="001F5ADC" w:rsidRDefault="00000000">
      <w:pPr>
        <w:pStyle w:val="Heading2"/>
      </w:pPr>
      <w:bookmarkStart w:id="96" w:name="_Toc233885272"/>
      <w:r>
        <w:rPr>
          <w:rFonts w:ascii="Calibri" w:hAnsi="Calibri"/>
        </w:rPr>
        <w:t xml:space="preserve">4.3 </w:t>
      </w:r>
      <w:proofErr w:type="spellStart"/>
      <w:r>
        <w:rPr>
          <w:rFonts w:ascii="Calibri" w:hAnsi="Calibri"/>
        </w:rPr>
        <w:t>Testing</w:t>
      </w:r>
      <w:bookmarkEnd w:id="96"/>
      <w:proofErr w:type="spellEnd"/>
    </w:p>
    <w:p w14:paraId="1BBD09DE" w14:textId="77777777" w:rsidR="001F5ADC" w:rsidRDefault="00000000">
      <w:pPr>
        <w:pStyle w:val="Heading3"/>
      </w:pPr>
      <w:bookmarkStart w:id="97" w:name="_Toc233885273"/>
      <w:r>
        <w:rPr>
          <w:rFonts w:ascii="Calibri" w:hAnsi="Calibri"/>
        </w:rPr>
        <w:t xml:space="preserve">HU-072 - </w:t>
      </w:r>
      <w:proofErr w:type="spellStart"/>
      <w:r>
        <w:rPr>
          <w:rFonts w:ascii="Calibri" w:hAnsi="Calibri"/>
        </w:rPr>
        <w:t>Tests</w:t>
      </w:r>
      <w:proofErr w:type="spellEnd"/>
      <w:r>
        <w:rPr>
          <w:rFonts w:ascii="Calibri" w:hAnsi="Calibri"/>
        </w:rPr>
        <w:t xml:space="preserve"> de integración de flujos críticos</w:t>
      </w:r>
      <w:bookmarkEnd w:id="97"/>
    </w:p>
    <w:p w14:paraId="3E304B36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5DC22DFB" w14:textId="77777777" w:rsidR="001F5ADC" w:rsidRDefault="00000000">
      <w:r>
        <w:rPr>
          <w:b/>
        </w:rPr>
        <w:t xml:space="preserve">Historia: </w:t>
      </w:r>
      <w:r>
        <w:t xml:space="preserve">Como Desarrollador, quiero tener </w:t>
      </w:r>
      <w:proofErr w:type="spellStart"/>
      <w:r>
        <w:t>tests</w:t>
      </w:r>
      <w:proofErr w:type="spellEnd"/>
      <w:r>
        <w:t xml:space="preserve"> de integración para </w:t>
      </w:r>
      <w:proofErr w:type="spellStart"/>
      <w:r>
        <w:t>checkout</w:t>
      </w:r>
      <w:proofErr w:type="spellEnd"/>
      <w:r>
        <w:t xml:space="preserve">, creación de orden y </w:t>
      </w:r>
      <w:proofErr w:type="spellStart"/>
      <w:r>
        <w:t>webhook</w:t>
      </w:r>
      <w:proofErr w:type="spellEnd"/>
      <w:r>
        <w:t xml:space="preserve"> de Stripe, para evitar regresiones en los flujos de pago.</w:t>
      </w:r>
    </w:p>
    <w:p w14:paraId="7D6AEE71" w14:textId="77777777" w:rsidR="001F5ADC" w:rsidRDefault="00000000">
      <w:r>
        <w:t>Criterios de aceptación:</w:t>
      </w:r>
    </w:p>
    <w:p w14:paraId="0A4A5359" w14:textId="77777777" w:rsidR="001F5ADC" w:rsidRDefault="00000000">
      <w:pPr>
        <w:pStyle w:val="ListBullet"/>
      </w:pPr>
      <w:r>
        <w:t xml:space="preserve">Existen </w:t>
      </w:r>
      <w:proofErr w:type="spellStart"/>
      <w:r>
        <w:t>tests</w:t>
      </w:r>
      <w:proofErr w:type="spellEnd"/>
      <w:r>
        <w:t xml:space="preserve"> de integración del flujo de </w:t>
      </w:r>
      <w:proofErr w:type="spellStart"/>
      <w:r>
        <w:t>checkout</w:t>
      </w:r>
      <w:proofErr w:type="spellEnd"/>
      <w:r>
        <w:t>.</w:t>
      </w:r>
    </w:p>
    <w:p w14:paraId="606C3F31" w14:textId="77777777" w:rsidR="001F5ADC" w:rsidRDefault="00000000">
      <w:pPr>
        <w:pStyle w:val="ListBullet"/>
      </w:pPr>
      <w:r>
        <w:t xml:space="preserve">Se prueba la creación de orden y el procesamiento del </w:t>
      </w:r>
      <w:proofErr w:type="spellStart"/>
      <w:r>
        <w:t>webhook</w:t>
      </w:r>
      <w:proofErr w:type="spellEnd"/>
      <w:r>
        <w:t>.</w:t>
      </w:r>
    </w:p>
    <w:p w14:paraId="33C12E0B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corren contra una base de datos de prueba.</w:t>
      </w:r>
    </w:p>
    <w:p w14:paraId="15101D69" w14:textId="77777777" w:rsidR="001F5ADC" w:rsidRDefault="00000000">
      <w:pPr>
        <w:pStyle w:val="ListBullet"/>
      </w:pPr>
      <w:r>
        <w:t>Se ejecutan en el pipeline de CI.</w:t>
      </w:r>
    </w:p>
    <w:p w14:paraId="26450E93" w14:textId="77777777" w:rsidR="001F5ADC" w:rsidRDefault="00000000">
      <w:pPr>
        <w:pStyle w:val="Heading3"/>
      </w:pPr>
      <w:bookmarkStart w:id="98" w:name="_Toc233885274"/>
      <w:r>
        <w:rPr>
          <w:rFonts w:ascii="Calibri" w:hAnsi="Calibri"/>
        </w:rPr>
        <w:t xml:space="preserve">HU-073 - </w:t>
      </w:r>
      <w:proofErr w:type="spellStart"/>
      <w:r>
        <w:rPr>
          <w:rFonts w:ascii="Calibri" w:hAnsi="Calibri"/>
        </w:rPr>
        <w:t>Tests</w:t>
      </w:r>
      <w:proofErr w:type="spellEnd"/>
      <w:r>
        <w:rPr>
          <w:rFonts w:ascii="Calibri" w:hAnsi="Calibri"/>
        </w:rPr>
        <w:t xml:space="preserve"> unitarios</w:t>
      </w:r>
      <w:bookmarkEnd w:id="98"/>
    </w:p>
    <w:p w14:paraId="424CF78B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1DC156AE" w14:textId="77777777" w:rsidR="001F5ADC" w:rsidRDefault="00000000">
      <w:r>
        <w:rPr>
          <w:b/>
        </w:rPr>
        <w:t xml:space="preserve">Historia: </w:t>
      </w:r>
      <w:r>
        <w:t xml:space="preserve">Como Desarrollador, quiero contar con </w:t>
      </w:r>
      <w:proofErr w:type="spellStart"/>
      <w:r>
        <w:t>tests</w:t>
      </w:r>
      <w:proofErr w:type="spellEnd"/>
      <w:r>
        <w:t xml:space="preserve"> unitarios de la lógica de negocio, para tener confianza al refactorizar.</w:t>
      </w:r>
    </w:p>
    <w:p w14:paraId="1D271A1E" w14:textId="77777777" w:rsidR="001F5ADC" w:rsidRDefault="00000000">
      <w:r>
        <w:t>Criterios de aceptación:</w:t>
      </w:r>
    </w:p>
    <w:p w14:paraId="0021C0A0" w14:textId="77777777" w:rsidR="001F5ADC" w:rsidRDefault="00000000">
      <w:pPr>
        <w:pStyle w:val="ListBullet"/>
      </w:pPr>
      <w:r>
        <w:t xml:space="preserve">La lógica crítica (precios, descuentos, estados) tiene </w:t>
      </w:r>
      <w:proofErr w:type="spellStart"/>
      <w:r>
        <w:t>tests</w:t>
      </w:r>
      <w:proofErr w:type="spellEnd"/>
      <w:r>
        <w:t xml:space="preserve"> unitarios.</w:t>
      </w:r>
    </w:p>
    <w:p w14:paraId="29E777CB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corren con el runner de Bun.</w:t>
      </w:r>
    </w:p>
    <w:p w14:paraId="2FEB6D08" w14:textId="77777777" w:rsidR="001F5ADC" w:rsidRDefault="00000000">
      <w:pPr>
        <w:pStyle w:val="ListBullet"/>
      </w:pPr>
      <w:r>
        <w:t>Se mide la cobertura de código.</w:t>
      </w:r>
    </w:p>
    <w:p w14:paraId="75C29C4D" w14:textId="77777777" w:rsidR="001F5ADC" w:rsidRPr="008F6F25" w:rsidRDefault="00000000">
      <w:pPr>
        <w:pStyle w:val="Heading3"/>
        <w:rPr>
          <w:lang w:val="en-US"/>
        </w:rPr>
      </w:pPr>
      <w:bookmarkStart w:id="99" w:name="_Toc233885275"/>
      <w:r w:rsidRPr="008F6F25">
        <w:rPr>
          <w:rFonts w:ascii="Calibri" w:hAnsi="Calibri"/>
          <w:lang w:val="en-US"/>
        </w:rPr>
        <w:t>HU-074 - Tests end-to-end (Playwright)</w:t>
      </w:r>
      <w:bookmarkEnd w:id="99"/>
    </w:p>
    <w:p w14:paraId="45F3325B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1DDF949E" w14:textId="77777777" w:rsidR="001F5ADC" w:rsidRDefault="00000000">
      <w:r>
        <w:rPr>
          <w:b/>
        </w:rPr>
        <w:lastRenderedPageBreak/>
        <w:t xml:space="preserve">Historia: </w:t>
      </w:r>
      <w:r>
        <w:t xml:space="preserve">Como Desarrollador, quiero tener </w:t>
      </w:r>
      <w:proofErr w:type="spellStart"/>
      <w:r>
        <w:t>tests</w:t>
      </w:r>
      <w:proofErr w:type="spellEnd"/>
      <w:r>
        <w:t xml:space="preserve"> E2E del flujo de compra con </w:t>
      </w:r>
      <w:proofErr w:type="spellStart"/>
      <w:r>
        <w:t>Playwright</w:t>
      </w:r>
      <w:proofErr w:type="spellEnd"/>
      <w:r>
        <w:t xml:space="preserve">, para refactorizar con seguridad y validar el </w:t>
      </w:r>
      <w:proofErr w:type="spellStart"/>
      <w:r>
        <w:t>journey</w:t>
      </w:r>
      <w:proofErr w:type="spellEnd"/>
      <w:r>
        <w:t xml:space="preserve"> completo.</w:t>
      </w:r>
    </w:p>
    <w:p w14:paraId="255536C9" w14:textId="77777777" w:rsidR="001F5ADC" w:rsidRDefault="00000000">
      <w:r>
        <w:t>Criterios de aceptación:</w:t>
      </w:r>
    </w:p>
    <w:p w14:paraId="51237823" w14:textId="77777777" w:rsidR="001F5ADC" w:rsidRDefault="00000000">
      <w:pPr>
        <w:pStyle w:val="ListBullet"/>
      </w:pPr>
      <w:r>
        <w:t xml:space="preserve">Existe </w:t>
      </w:r>
      <w:proofErr w:type="gramStart"/>
      <w:r>
        <w:t>un test</w:t>
      </w:r>
      <w:proofErr w:type="gramEnd"/>
      <w:r>
        <w:t xml:space="preserve"> E2E del flujo completo de compra.</w:t>
      </w:r>
    </w:p>
    <w:p w14:paraId="58C4BC9E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E2E corren en CI de forma </w:t>
      </w:r>
      <w:proofErr w:type="spellStart"/>
      <w:r>
        <w:t>headless</w:t>
      </w:r>
      <w:proofErr w:type="spellEnd"/>
      <w:r>
        <w:t>.</w:t>
      </w:r>
    </w:p>
    <w:p w14:paraId="0E84D471" w14:textId="77777777" w:rsidR="001F5ADC" w:rsidRDefault="00000000">
      <w:pPr>
        <w:pStyle w:val="ListBullet"/>
      </w:pPr>
      <w:r>
        <w:t>Se cubren los caminos felices y al menos un error.</w:t>
      </w:r>
    </w:p>
    <w:p w14:paraId="18D69AC4" w14:textId="77777777" w:rsidR="001F5ADC" w:rsidRDefault="00000000">
      <w:pPr>
        <w:pStyle w:val="Heading2"/>
      </w:pPr>
      <w:bookmarkStart w:id="100" w:name="_Toc233885276"/>
      <w:r>
        <w:rPr>
          <w:rFonts w:ascii="Calibri" w:hAnsi="Calibri"/>
        </w:rPr>
        <w:t>4.4 DevOps</w:t>
      </w:r>
      <w:bookmarkEnd w:id="100"/>
    </w:p>
    <w:p w14:paraId="7BFC0F04" w14:textId="77777777" w:rsidR="001F5ADC" w:rsidRDefault="00000000">
      <w:pPr>
        <w:pStyle w:val="Heading3"/>
      </w:pPr>
      <w:bookmarkStart w:id="101" w:name="_Toc233885277"/>
      <w:r>
        <w:rPr>
          <w:rFonts w:ascii="Calibri" w:hAnsi="Calibri"/>
        </w:rPr>
        <w:t xml:space="preserve">HU-075 - </w:t>
      </w:r>
      <w:proofErr w:type="spellStart"/>
      <w:r>
        <w:rPr>
          <w:rFonts w:ascii="Calibri" w:hAnsi="Calibri"/>
        </w:rPr>
        <w:t>Containerización</w:t>
      </w:r>
      <w:proofErr w:type="spellEnd"/>
      <w:r>
        <w:rPr>
          <w:rFonts w:ascii="Calibri" w:hAnsi="Calibri"/>
        </w:rPr>
        <w:t xml:space="preserve"> y CI/CD</w:t>
      </w:r>
      <w:bookmarkEnd w:id="101"/>
    </w:p>
    <w:p w14:paraId="0FD9070A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13EFC468" w14:textId="77777777" w:rsidR="001F5ADC" w:rsidRDefault="00000000">
      <w:r>
        <w:rPr>
          <w:b/>
        </w:rPr>
        <w:t xml:space="preserve">Historia: </w:t>
      </w:r>
      <w:r>
        <w:t xml:space="preserve">Como DevOps / Plataforma, quiero disponer de </w:t>
      </w:r>
      <w:proofErr w:type="spellStart"/>
      <w:r>
        <w:t>Dockerfile</w:t>
      </w:r>
      <w:proofErr w:type="spellEnd"/>
      <w:r>
        <w:t xml:space="preserve"> y un pipeline de CI/CD (GitHub </w:t>
      </w:r>
      <w:proofErr w:type="spellStart"/>
      <w:r>
        <w:t>Actions</w:t>
      </w:r>
      <w:proofErr w:type="spellEnd"/>
      <w:r>
        <w:t>), para lograr despliegues reproducibles y sin error humano.</w:t>
      </w:r>
    </w:p>
    <w:p w14:paraId="704E7EFA" w14:textId="77777777" w:rsidR="001F5ADC" w:rsidRDefault="00000000">
      <w:r>
        <w:t>Criterios de aceptación:</w:t>
      </w:r>
    </w:p>
    <w:p w14:paraId="0E6A3BAD" w14:textId="77777777" w:rsidR="001F5ADC" w:rsidRDefault="00000000">
      <w:pPr>
        <w:pStyle w:val="ListBullet"/>
      </w:pPr>
      <w:r>
        <w:t xml:space="preserve">Existe un </w:t>
      </w:r>
      <w:proofErr w:type="spellStart"/>
      <w:r>
        <w:t>Dockerfile</w:t>
      </w:r>
      <w:proofErr w:type="spellEnd"/>
      <w:r>
        <w:t xml:space="preserve"> que construye la aplicación.</w:t>
      </w:r>
    </w:p>
    <w:p w14:paraId="1C802342" w14:textId="77777777" w:rsidR="001F5ADC" w:rsidRDefault="00000000">
      <w:pPr>
        <w:pStyle w:val="ListBullet"/>
      </w:pPr>
      <w:r>
        <w:t xml:space="preserve">El pipeline ejecuta </w:t>
      </w:r>
      <w:proofErr w:type="spellStart"/>
      <w:r>
        <w:t>build</w:t>
      </w:r>
      <w:proofErr w:type="spellEnd"/>
      <w:r>
        <w:t xml:space="preserve">, </w:t>
      </w:r>
      <w:proofErr w:type="spellStart"/>
      <w:r>
        <w:t>lint</w:t>
      </w:r>
      <w:proofErr w:type="spellEnd"/>
      <w:r>
        <w:t xml:space="preserve"> y </w:t>
      </w:r>
      <w:proofErr w:type="spellStart"/>
      <w:r>
        <w:t>tests</w:t>
      </w:r>
      <w:proofErr w:type="spellEnd"/>
      <w:r>
        <w:t xml:space="preserve"> en cada </w:t>
      </w:r>
      <w:proofErr w:type="spellStart"/>
      <w:r>
        <w:t>push</w:t>
      </w:r>
      <w:proofErr w:type="spellEnd"/>
      <w:r>
        <w:t>.</w:t>
      </w:r>
    </w:p>
    <w:p w14:paraId="7AD5526C" w14:textId="77777777" w:rsidR="001F5ADC" w:rsidRDefault="00000000">
      <w:pPr>
        <w:pStyle w:val="ListBullet"/>
      </w:pPr>
      <w:r>
        <w:t>El despliegue se automatiza tras pasar el pipeline.</w:t>
      </w:r>
    </w:p>
    <w:p w14:paraId="64C7E2F5" w14:textId="77777777" w:rsidR="001F5ADC" w:rsidRDefault="00000000">
      <w:pPr>
        <w:pStyle w:val="Heading3"/>
      </w:pPr>
      <w:bookmarkStart w:id="102" w:name="_Toc233885278"/>
      <w:r>
        <w:rPr>
          <w:rFonts w:ascii="Calibri" w:hAnsi="Calibri"/>
        </w:rPr>
        <w:t xml:space="preserve">HU-076 - </w:t>
      </w:r>
      <w:proofErr w:type="spellStart"/>
      <w:r>
        <w:rPr>
          <w:rFonts w:ascii="Calibri" w:hAnsi="Calibri"/>
        </w:rPr>
        <w:t>Backups</w:t>
      </w:r>
      <w:proofErr w:type="spellEnd"/>
      <w:r>
        <w:rPr>
          <w:rFonts w:ascii="Calibri" w:hAnsi="Calibri"/>
        </w:rPr>
        <w:t xml:space="preserve"> automatizados de MongoDB Atlas</w:t>
      </w:r>
      <w:bookmarkEnd w:id="102"/>
    </w:p>
    <w:p w14:paraId="635AB63B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2A0DDE7C" w14:textId="77777777" w:rsidR="001F5ADC" w:rsidRDefault="00000000">
      <w:r>
        <w:rPr>
          <w:b/>
        </w:rPr>
        <w:t xml:space="preserve">Historia: </w:t>
      </w:r>
      <w:r>
        <w:t xml:space="preserve">Como DevOps / Plataforma, quiero contar con </w:t>
      </w:r>
      <w:proofErr w:type="spellStart"/>
      <w:r>
        <w:t>backups</w:t>
      </w:r>
      <w:proofErr w:type="spellEnd"/>
      <w:r>
        <w:t xml:space="preserve"> automáticos y restaurables de la base de datos, para recuperar la información ante una </w:t>
      </w:r>
      <w:proofErr w:type="spellStart"/>
      <w:r>
        <w:t>perdida</w:t>
      </w:r>
      <w:proofErr w:type="spellEnd"/>
      <w:r>
        <w:t xml:space="preserve"> de datos.</w:t>
      </w:r>
    </w:p>
    <w:p w14:paraId="711D07D9" w14:textId="77777777" w:rsidR="001F5ADC" w:rsidRDefault="00000000">
      <w:r>
        <w:t>Criterios de aceptación:</w:t>
      </w:r>
    </w:p>
    <w:p w14:paraId="01C2F0A5" w14:textId="77777777" w:rsidR="001F5ADC" w:rsidRDefault="00000000">
      <w:pPr>
        <w:pStyle w:val="ListBullet"/>
      </w:pPr>
      <w:r>
        <w:t xml:space="preserve">Los </w:t>
      </w:r>
      <w:proofErr w:type="spellStart"/>
      <w:r>
        <w:t>backups</w:t>
      </w:r>
      <w:proofErr w:type="spellEnd"/>
      <w:r>
        <w:t xml:space="preserve"> se ejecutan de forma automática y periódica.</w:t>
      </w:r>
    </w:p>
    <w:p w14:paraId="2E969121" w14:textId="77777777" w:rsidR="001F5ADC" w:rsidRDefault="00000000">
      <w:pPr>
        <w:pStyle w:val="ListBullet"/>
      </w:pPr>
      <w:r>
        <w:t>Se valida la restauración en un entorno de prueba.</w:t>
      </w:r>
    </w:p>
    <w:p w14:paraId="614A78C1" w14:textId="77777777" w:rsidR="001F5ADC" w:rsidRDefault="00000000">
      <w:pPr>
        <w:pStyle w:val="ListBullet"/>
      </w:pPr>
      <w:r>
        <w:t>Se define una política de retención.</w:t>
      </w:r>
    </w:p>
    <w:p w14:paraId="010765D3" w14:textId="77777777" w:rsidR="001F5ADC" w:rsidRDefault="00000000">
      <w:pPr>
        <w:pStyle w:val="Heading3"/>
      </w:pPr>
      <w:bookmarkStart w:id="103" w:name="_Toc233885279"/>
      <w:r>
        <w:rPr>
          <w:rFonts w:ascii="Calibri" w:hAnsi="Calibri"/>
        </w:rPr>
        <w:t xml:space="preserve">HU-077 - Ambiente de </w:t>
      </w:r>
      <w:proofErr w:type="spellStart"/>
      <w:r>
        <w:rPr>
          <w:rFonts w:ascii="Calibri" w:hAnsi="Calibri"/>
        </w:rPr>
        <w:t>staging</w:t>
      </w:r>
      <w:proofErr w:type="spellEnd"/>
      <w:r>
        <w:rPr>
          <w:rFonts w:ascii="Calibri" w:hAnsi="Calibri"/>
        </w:rPr>
        <w:t xml:space="preserve"> separado</w:t>
      </w:r>
      <w:bookmarkEnd w:id="103"/>
    </w:p>
    <w:p w14:paraId="13D9FDBC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2CE7E3F9" w14:textId="77777777" w:rsidR="001F5ADC" w:rsidRDefault="00000000">
      <w:r>
        <w:rPr>
          <w:b/>
        </w:rPr>
        <w:t xml:space="preserve">Historia: </w:t>
      </w:r>
      <w:r>
        <w:t xml:space="preserve">Como DevOps / Plataforma, quiero disponer de un entorno de </w:t>
      </w:r>
      <w:proofErr w:type="spellStart"/>
      <w:r>
        <w:t>staging</w:t>
      </w:r>
      <w:proofErr w:type="spellEnd"/>
      <w:r>
        <w:t xml:space="preserve"> separado de producción, para probar cambios antes de liberarlos a clientes.</w:t>
      </w:r>
    </w:p>
    <w:p w14:paraId="5721A228" w14:textId="77777777" w:rsidR="001F5ADC" w:rsidRDefault="00000000">
      <w:r>
        <w:t>Criterios de aceptación:</w:t>
      </w:r>
    </w:p>
    <w:p w14:paraId="4056C0CB" w14:textId="77777777" w:rsidR="001F5ADC" w:rsidRDefault="00000000">
      <w:pPr>
        <w:pStyle w:val="ListBullet"/>
      </w:pPr>
      <w:r>
        <w:t xml:space="preserve">Existe un entorno </w:t>
      </w:r>
      <w:proofErr w:type="spellStart"/>
      <w:r>
        <w:t>staging</w:t>
      </w:r>
      <w:proofErr w:type="spellEnd"/>
      <w:r>
        <w:t xml:space="preserve"> con datos no productivos.</w:t>
      </w:r>
    </w:p>
    <w:p w14:paraId="5B2F0F40" w14:textId="77777777" w:rsidR="001F5ADC" w:rsidRDefault="00000000">
      <w:pPr>
        <w:pStyle w:val="ListBullet"/>
      </w:pPr>
      <w:r>
        <w:t xml:space="preserve">El pipeline despliega a </w:t>
      </w:r>
      <w:proofErr w:type="spellStart"/>
      <w:r>
        <w:t>staging</w:t>
      </w:r>
      <w:proofErr w:type="spellEnd"/>
      <w:r>
        <w:t xml:space="preserve"> antes que a producción.</w:t>
      </w:r>
    </w:p>
    <w:p w14:paraId="3768EC7B" w14:textId="77777777" w:rsidR="001F5ADC" w:rsidRDefault="00000000">
      <w:pPr>
        <w:pStyle w:val="ListBullet"/>
      </w:pPr>
      <w:proofErr w:type="spellStart"/>
      <w:r>
        <w:t>Staging</w:t>
      </w:r>
      <w:proofErr w:type="spellEnd"/>
      <w:r>
        <w:t xml:space="preserve"> replica la configuración de producción.</w:t>
      </w:r>
    </w:p>
    <w:p w14:paraId="4F45098B" w14:textId="77777777" w:rsidR="001F5ADC" w:rsidRDefault="00000000">
      <w:pPr>
        <w:pStyle w:val="Heading3"/>
      </w:pPr>
      <w:bookmarkStart w:id="104" w:name="_Toc233885280"/>
      <w:r>
        <w:rPr>
          <w:rFonts w:ascii="Calibri" w:hAnsi="Calibri"/>
        </w:rPr>
        <w:lastRenderedPageBreak/>
        <w:t xml:space="preserve">HU-078 - Estrategia de </w:t>
      </w:r>
      <w:proofErr w:type="spellStart"/>
      <w:r>
        <w:rPr>
          <w:rFonts w:ascii="Calibri" w:hAnsi="Calibri"/>
        </w:rPr>
        <w:t>rollback</w:t>
      </w:r>
      <w:bookmarkEnd w:id="104"/>
      <w:proofErr w:type="spellEnd"/>
    </w:p>
    <w:p w14:paraId="268BF1B0" w14:textId="77777777" w:rsidR="001F5ADC" w:rsidRDefault="00000000">
      <w:r>
        <w:rPr>
          <w:color w:val="555555"/>
          <w:sz w:val="18"/>
        </w:rPr>
        <w:t>Estado: Pendiente   |   Prioridad: Media   |   Módulo: DevOps   |   Tipo: No funcional</w:t>
      </w:r>
    </w:p>
    <w:p w14:paraId="61C3BEC2" w14:textId="77777777" w:rsidR="001F5ADC" w:rsidRDefault="00000000">
      <w:r>
        <w:rPr>
          <w:b/>
        </w:rPr>
        <w:t xml:space="preserve">Historia: </w:t>
      </w:r>
      <w:r>
        <w:t>Como DevOps / Plataforma, quiero poder revertir rápidamente un despliegue defectuoso, para mitigar el impacto de un bug crítico.</w:t>
      </w:r>
    </w:p>
    <w:p w14:paraId="2D79FFCE" w14:textId="77777777" w:rsidR="001F5ADC" w:rsidRDefault="00000000">
      <w:r>
        <w:t>Criterios de aceptación:</w:t>
      </w:r>
    </w:p>
    <w:p w14:paraId="3C5747D2" w14:textId="77777777" w:rsidR="001F5ADC" w:rsidRDefault="00000000">
      <w:pPr>
        <w:pStyle w:val="ListBullet"/>
      </w:pPr>
      <w:r>
        <w:t>El sistema permite volver a la versión anterior con un paso.</w:t>
      </w:r>
    </w:p>
    <w:p w14:paraId="7B6B0FCA" w14:textId="77777777" w:rsidR="001F5ADC" w:rsidRDefault="00000000">
      <w:pPr>
        <w:pStyle w:val="ListBullet"/>
      </w:pPr>
      <w:r>
        <w:t xml:space="preserve">El </w:t>
      </w:r>
      <w:proofErr w:type="spellStart"/>
      <w:r>
        <w:t>rollback</w:t>
      </w:r>
      <w:proofErr w:type="spellEnd"/>
      <w:r>
        <w:t xml:space="preserve"> está documentado y probado.</w:t>
      </w:r>
    </w:p>
    <w:p w14:paraId="5549A3AE" w14:textId="77777777" w:rsidR="001F5ADC" w:rsidRDefault="00000000">
      <w:pPr>
        <w:pStyle w:val="ListBullet"/>
      </w:pPr>
      <w:r>
        <w:t>Las migraciones de datos son compatibles hacia atrás cuando es posible.</w:t>
      </w:r>
    </w:p>
    <w:p w14:paraId="05192840" w14:textId="77777777" w:rsidR="001F5ADC" w:rsidRDefault="00000000">
      <w:pPr>
        <w:pStyle w:val="Heading2"/>
      </w:pPr>
      <w:bookmarkStart w:id="105" w:name="_Toc233885281"/>
      <w:r>
        <w:rPr>
          <w:rFonts w:ascii="Calibri" w:hAnsi="Calibri"/>
        </w:rPr>
        <w:t>4.5 Escalabilidad</w:t>
      </w:r>
      <w:bookmarkEnd w:id="105"/>
    </w:p>
    <w:p w14:paraId="3129D127" w14:textId="77777777" w:rsidR="001F5ADC" w:rsidRDefault="00000000">
      <w:pPr>
        <w:pStyle w:val="Heading3"/>
      </w:pPr>
      <w:bookmarkStart w:id="106" w:name="_Toc233885282"/>
      <w:r>
        <w:rPr>
          <w:rFonts w:ascii="Calibri" w:hAnsi="Calibri"/>
        </w:rPr>
        <w:t>HU-079 - Cache de catálogo con Redis</w:t>
      </w:r>
      <w:bookmarkEnd w:id="106"/>
    </w:p>
    <w:p w14:paraId="2C499DF6" w14:textId="77777777" w:rsidR="001F5ADC" w:rsidRDefault="00000000">
      <w:r>
        <w:rPr>
          <w:color w:val="555555"/>
          <w:sz w:val="18"/>
        </w:rPr>
        <w:t>Estado: Pendiente   |   Prioridad: Media   |   Módulo: Escalabilidad   |   Tipo: No funcional</w:t>
      </w:r>
    </w:p>
    <w:p w14:paraId="1F3DA336" w14:textId="77777777" w:rsidR="001F5ADC" w:rsidRDefault="00000000">
      <w:r>
        <w:rPr>
          <w:b/>
        </w:rPr>
        <w:t xml:space="preserve">Historia: </w:t>
      </w:r>
      <w:r>
        <w:t>Como Sistema, quiero cachear las respuestas del catálogo en Redis, para reducir los accesos a la base de datos y mejorar el rendimiento.</w:t>
      </w:r>
    </w:p>
    <w:p w14:paraId="1AAB14FA" w14:textId="77777777" w:rsidR="001F5ADC" w:rsidRDefault="00000000">
      <w:r>
        <w:t>Criterios de aceptación:</w:t>
      </w:r>
    </w:p>
    <w:p w14:paraId="305083CD" w14:textId="77777777" w:rsidR="001F5ADC" w:rsidRDefault="00000000">
      <w:pPr>
        <w:pStyle w:val="ListBullet"/>
      </w:pPr>
      <w:r>
        <w:t>Las consultas de catálogo frecuentes se sirven desde cache.</w:t>
      </w:r>
    </w:p>
    <w:p w14:paraId="1BDD262B" w14:textId="77777777" w:rsidR="001F5ADC" w:rsidRDefault="00000000">
      <w:pPr>
        <w:pStyle w:val="ListBullet"/>
      </w:pPr>
      <w:r>
        <w:t>La cache se invalida al actualizar productos.</w:t>
      </w:r>
    </w:p>
    <w:p w14:paraId="0E0DF92B" w14:textId="77777777" w:rsidR="001F5ADC" w:rsidRDefault="00000000">
      <w:pPr>
        <w:pStyle w:val="ListBullet"/>
      </w:pPr>
      <w:r>
        <w:t>Se define un TTL adecuado.</w:t>
      </w:r>
    </w:p>
    <w:p w14:paraId="491CAD47" w14:textId="77777777" w:rsidR="001F5ADC" w:rsidRDefault="00000000">
      <w:pPr>
        <w:pStyle w:val="Heading3"/>
      </w:pPr>
      <w:bookmarkStart w:id="107" w:name="_Toc233885283"/>
      <w:r>
        <w:rPr>
          <w:rFonts w:ascii="Calibri" w:hAnsi="Calibri"/>
        </w:rPr>
        <w:t xml:space="preserve">HU-080 - Entrega de imágenes vía </w:t>
      </w:r>
      <w:proofErr w:type="spellStart"/>
      <w:r>
        <w:rPr>
          <w:rFonts w:ascii="Calibri" w:hAnsi="Calibri"/>
        </w:rPr>
        <w:t>Cloudinary</w:t>
      </w:r>
      <w:proofErr w:type="spellEnd"/>
      <w:r>
        <w:rPr>
          <w:rFonts w:ascii="Calibri" w:hAnsi="Calibri"/>
        </w:rPr>
        <w:t xml:space="preserve"> (CDN)</w:t>
      </w:r>
      <w:bookmarkEnd w:id="107"/>
    </w:p>
    <w:p w14:paraId="6C3061A5" w14:textId="77777777" w:rsidR="001F5ADC" w:rsidRDefault="00000000">
      <w:r>
        <w:rPr>
          <w:color w:val="555555"/>
          <w:sz w:val="18"/>
        </w:rPr>
        <w:t>Estado: Pendiente   |   Prioridad: Alta   |   Módulo: Escalabilidad   |   Tipo: No funcional</w:t>
      </w:r>
    </w:p>
    <w:p w14:paraId="171EE384" w14:textId="77777777" w:rsidR="001F5ADC" w:rsidRDefault="00000000">
      <w:r>
        <w:rPr>
          <w:b/>
        </w:rPr>
        <w:t xml:space="preserve">Historia: </w:t>
      </w:r>
      <w:r>
        <w:t xml:space="preserve">Como Sistema, quiero almacenar y servir las imágenes de productos a través de </w:t>
      </w:r>
      <w:proofErr w:type="spellStart"/>
      <w:r>
        <w:t>Cloudinary</w:t>
      </w:r>
      <w:proofErr w:type="spellEnd"/>
      <w:r>
        <w:t>, para escalar la entrega con su CDN global y reducir latencia sin gestionar infraestructura propia.</w:t>
      </w:r>
    </w:p>
    <w:p w14:paraId="170AFA13" w14:textId="77777777" w:rsidR="001F5ADC" w:rsidRDefault="00000000">
      <w:r>
        <w:t>Criterios de aceptación:</w:t>
      </w:r>
    </w:p>
    <w:p w14:paraId="1B286A72" w14:textId="77777777" w:rsidR="001F5ADC" w:rsidRDefault="00000000">
      <w:pPr>
        <w:pStyle w:val="ListBullet"/>
      </w:pPr>
      <w:r>
        <w:t xml:space="preserve">Las imágenes se almacenan y sirven desde </w:t>
      </w:r>
      <w:proofErr w:type="spellStart"/>
      <w:r>
        <w:t>Cloudinary</w:t>
      </w:r>
      <w:proofErr w:type="spellEnd"/>
      <w:r>
        <w:t xml:space="preserve"> (CDN), no desde el servidor de la </w:t>
      </w:r>
      <w:proofErr w:type="gramStart"/>
      <w:r>
        <w:t>app</w:t>
      </w:r>
      <w:proofErr w:type="gramEnd"/>
      <w:r>
        <w:t>.</w:t>
      </w:r>
    </w:p>
    <w:p w14:paraId="78884C16" w14:textId="77777777" w:rsidR="001F5ADC" w:rsidRDefault="00000000">
      <w:pPr>
        <w:pStyle w:val="ListBullet"/>
      </w:pPr>
      <w:r>
        <w:t xml:space="preserve">Las </w:t>
      </w:r>
      <w:proofErr w:type="spellStart"/>
      <w:r>
        <w:t>URLs</w:t>
      </w:r>
      <w:proofErr w:type="spellEnd"/>
      <w:r>
        <w:t xml:space="preserve"> apuntan a </w:t>
      </w:r>
      <w:proofErr w:type="spellStart"/>
      <w:r>
        <w:t>Cloudinary</w:t>
      </w:r>
      <w:proofErr w:type="spellEnd"/>
      <w:r>
        <w:t xml:space="preserve"> con transformaciones (</w:t>
      </w:r>
      <w:proofErr w:type="spellStart"/>
      <w:r>
        <w:t>resize</w:t>
      </w:r>
      <w:proofErr w:type="spellEnd"/>
      <w:r>
        <w:t>, recorte, formato) bajo demanda.</w:t>
      </w:r>
    </w:p>
    <w:p w14:paraId="1FDBDC6F" w14:textId="77777777" w:rsidR="001F5ADC" w:rsidRDefault="00000000">
      <w:pPr>
        <w:pStyle w:val="ListBullet"/>
      </w:pPr>
      <w:r>
        <w:t>El propio CDN aplica cabeceras de cache de larga duración.</w:t>
      </w:r>
    </w:p>
    <w:p w14:paraId="50A44C4A" w14:textId="77777777" w:rsidR="001F5ADC" w:rsidRDefault="00000000">
      <w:pPr>
        <w:pStyle w:val="Heading3"/>
      </w:pPr>
      <w:bookmarkStart w:id="108" w:name="_Toc233885284"/>
      <w:r>
        <w:rPr>
          <w:rFonts w:ascii="Calibri" w:hAnsi="Calibri"/>
        </w:rPr>
        <w:t xml:space="preserve">HU-081 - Cola de emails y trabajos en </w:t>
      </w:r>
      <w:proofErr w:type="spellStart"/>
      <w:r>
        <w:rPr>
          <w:rFonts w:ascii="Calibri" w:hAnsi="Calibri"/>
        </w:rPr>
        <w:t>background</w:t>
      </w:r>
      <w:bookmarkEnd w:id="108"/>
      <w:proofErr w:type="spellEnd"/>
    </w:p>
    <w:p w14:paraId="4A0F950A" w14:textId="77777777" w:rsidR="001F5ADC" w:rsidRDefault="00000000">
      <w:r>
        <w:rPr>
          <w:color w:val="555555"/>
          <w:sz w:val="18"/>
        </w:rPr>
        <w:t>Estado: Pendiente   |   Prioridad: Media   |   Módulo: Escalabilidad   |   Tipo: No funcional</w:t>
      </w:r>
    </w:p>
    <w:p w14:paraId="52D57886" w14:textId="77777777" w:rsidR="001F5ADC" w:rsidRDefault="00000000">
      <w:r>
        <w:rPr>
          <w:b/>
        </w:rPr>
        <w:t xml:space="preserve">Historia: </w:t>
      </w:r>
      <w:r>
        <w:t>Como Sistema, quiero procesar emails y tareas pesadas en una cola en segundo plano, para no bloquear las respuestas del servidor.</w:t>
      </w:r>
    </w:p>
    <w:p w14:paraId="627D88FD" w14:textId="77777777" w:rsidR="001F5ADC" w:rsidRDefault="00000000">
      <w:r>
        <w:t>Criterios de aceptación:</w:t>
      </w:r>
    </w:p>
    <w:p w14:paraId="04FD49B9" w14:textId="77777777" w:rsidR="001F5ADC" w:rsidRDefault="00000000">
      <w:pPr>
        <w:pStyle w:val="ListBullet"/>
      </w:pPr>
      <w:r>
        <w:lastRenderedPageBreak/>
        <w:t>El envío de emails se encola y procesa de forma asíncrona.</w:t>
      </w:r>
    </w:p>
    <w:p w14:paraId="040202B2" w14:textId="77777777" w:rsidR="001F5ADC" w:rsidRDefault="00000000">
      <w:pPr>
        <w:pStyle w:val="ListBullet"/>
      </w:pPr>
      <w:r>
        <w:t xml:space="preserve">Los trabajos fallidos se reintentan con </w:t>
      </w:r>
      <w:proofErr w:type="spellStart"/>
      <w:r>
        <w:t>backoff</w:t>
      </w:r>
      <w:proofErr w:type="spellEnd"/>
      <w:r>
        <w:t>.</w:t>
      </w:r>
    </w:p>
    <w:p w14:paraId="5C2E1AE3" w14:textId="77777777" w:rsidR="001F5ADC" w:rsidRDefault="00000000">
      <w:pPr>
        <w:pStyle w:val="ListBullet"/>
      </w:pPr>
      <w:r>
        <w:t>El estado de la cola es observable.</w:t>
      </w:r>
    </w:p>
    <w:p w14:paraId="6FCA6774" w14:textId="77777777" w:rsidR="001F5ADC" w:rsidRDefault="00000000">
      <w:pPr>
        <w:pStyle w:val="Heading2"/>
      </w:pPr>
      <w:bookmarkStart w:id="109" w:name="_Toc233885285"/>
      <w:r>
        <w:rPr>
          <w:rFonts w:ascii="Calibri" w:hAnsi="Calibri"/>
        </w:rPr>
        <w:t>4.6 Rendimiento</w:t>
      </w:r>
      <w:bookmarkEnd w:id="109"/>
    </w:p>
    <w:p w14:paraId="42EFCA0C" w14:textId="77777777" w:rsidR="001F5ADC" w:rsidRDefault="00000000">
      <w:pPr>
        <w:pStyle w:val="Heading3"/>
      </w:pPr>
      <w:bookmarkStart w:id="110" w:name="_Toc233885286"/>
      <w:r>
        <w:rPr>
          <w:rFonts w:ascii="Calibri" w:hAnsi="Calibri"/>
        </w:rPr>
        <w:t>HU-082 - Optimización de imágenes (</w:t>
      </w:r>
      <w:proofErr w:type="spellStart"/>
      <w:r>
        <w:rPr>
          <w:rFonts w:ascii="Calibri" w:hAnsi="Calibri"/>
        </w:rPr>
        <w:t>Cloudinary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lazy</w:t>
      </w:r>
      <w:proofErr w:type="spellEnd"/>
      <w:r>
        <w:rPr>
          <w:rFonts w:ascii="Calibri" w:hAnsi="Calibri"/>
        </w:rPr>
        <w:t xml:space="preserve"> load)</w:t>
      </w:r>
      <w:bookmarkEnd w:id="110"/>
    </w:p>
    <w:p w14:paraId="04270069" w14:textId="77777777" w:rsidR="001F5ADC" w:rsidRDefault="00000000">
      <w:r>
        <w:rPr>
          <w:color w:val="555555"/>
          <w:sz w:val="18"/>
        </w:rPr>
        <w:t>Estado: Pendiente   |   Prioridad: Alta   |   Módulo: Rendimiento   |   Tipo: No funcional</w:t>
      </w:r>
    </w:p>
    <w:p w14:paraId="67476BA6" w14:textId="77777777" w:rsidR="001F5ADC" w:rsidRDefault="00000000">
      <w:r>
        <w:rPr>
          <w:b/>
        </w:rPr>
        <w:t xml:space="preserve">Historia: </w:t>
      </w:r>
      <w:r>
        <w:t>Como Sistema, quiero que las imágenes se entreguen optimizadas y carguen de forma diferida, para una carga más rápida y mejor experiencia.</w:t>
      </w:r>
    </w:p>
    <w:p w14:paraId="39F99F4A" w14:textId="77777777" w:rsidR="001F5ADC" w:rsidRDefault="00000000">
      <w:r>
        <w:t>Criterios de aceptación:</w:t>
      </w:r>
    </w:p>
    <w:p w14:paraId="3860A782" w14:textId="77777777" w:rsidR="001F5ADC" w:rsidRDefault="00000000">
      <w:pPr>
        <w:pStyle w:val="ListBullet"/>
      </w:pPr>
      <w:proofErr w:type="spellStart"/>
      <w:r>
        <w:t>Cloudinary</w:t>
      </w:r>
      <w:proofErr w:type="spellEnd"/>
      <w:r>
        <w:t xml:space="preserve"> entrega formatos modernos (</w:t>
      </w:r>
      <w:proofErr w:type="spellStart"/>
      <w:r>
        <w:t>WebP</w:t>
      </w:r>
      <w:proofErr w:type="spellEnd"/>
      <w:r>
        <w:t>/AVIF) y calidad automática según el navegador (</w:t>
      </w:r>
      <w:proofErr w:type="spellStart"/>
      <w:r>
        <w:t>f_auto</w:t>
      </w:r>
      <w:proofErr w:type="spellEnd"/>
      <w:r>
        <w:t xml:space="preserve">, </w:t>
      </w:r>
      <w:proofErr w:type="spellStart"/>
      <w:r>
        <w:t>q_auto</w:t>
      </w:r>
      <w:proofErr w:type="spellEnd"/>
      <w:r>
        <w:t>).</w:t>
      </w:r>
    </w:p>
    <w:p w14:paraId="6F0706F5" w14:textId="77777777" w:rsidR="001F5ADC" w:rsidRDefault="00000000">
      <w:pPr>
        <w:pStyle w:val="ListBullet"/>
      </w:pPr>
      <w:r>
        <w:t xml:space="preserve">Se aplica </w:t>
      </w:r>
      <w:proofErr w:type="spellStart"/>
      <w:r>
        <w:t>lazy</w:t>
      </w:r>
      <w:proofErr w:type="spellEnd"/>
      <w:r>
        <w:t xml:space="preserve"> </w:t>
      </w:r>
      <w:proofErr w:type="spellStart"/>
      <w:r>
        <w:t>loading</w:t>
      </w:r>
      <w:proofErr w:type="spellEnd"/>
      <w:r>
        <w:t xml:space="preserve"> explícito a las imágenes fuera del </w:t>
      </w:r>
      <w:proofErr w:type="spellStart"/>
      <w:r>
        <w:t>viewport</w:t>
      </w:r>
      <w:proofErr w:type="spellEnd"/>
      <w:r>
        <w:t>.</w:t>
      </w:r>
    </w:p>
    <w:p w14:paraId="7BA2D1F2" w14:textId="77777777" w:rsidR="001F5ADC" w:rsidRDefault="00000000">
      <w:pPr>
        <w:pStyle w:val="ListBullet"/>
      </w:pPr>
      <w:r>
        <w:t>Se mejora el LCP de las páginas con muchas imágenes.</w:t>
      </w:r>
    </w:p>
    <w:p w14:paraId="305D3550" w14:textId="77777777" w:rsidR="001F5ADC" w:rsidRDefault="00000000">
      <w:pPr>
        <w:pStyle w:val="Heading3"/>
      </w:pPr>
      <w:bookmarkStart w:id="111" w:name="_Toc233885287"/>
      <w:r>
        <w:rPr>
          <w:rFonts w:ascii="Calibri" w:hAnsi="Calibri"/>
        </w:rPr>
        <w:t>HU-083 - Cache HTTP (</w:t>
      </w:r>
      <w:proofErr w:type="spellStart"/>
      <w:r>
        <w:rPr>
          <w:rFonts w:ascii="Calibri" w:hAnsi="Calibri"/>
        </w:rPr>
        <w:t>ETags</w:t>
      </w:r>
      <w:proofErr w:type="spellEnd"/>
      <w:r>
        <w:rPr>
          <w:rFonts w:ascii="Calibri" w:hAnsi="Calibri"/>
        </w:rPr>
        <w:t>, Cache-Control)</w:t>
      </w:r>
      <w:bookmarkEnd w:id="111"/>
    </w:p>
    <w:p w14:paraId="02D31668" w14:textId="77777777" w:rsidR="001F5ADC" w:rsidRDefault="00000000">
      <w:r>
        <w:rPr>
          <w:color w:val="555555"/>
          <w:sz w:val="18"/>
        </w:rPr>
        <w:t>Estado: Pendiente   |   Prioridad: Media   |   Módulo: Rendimiento   |   Tipo: No funcional</w:t>
      </w:r>
    </w:p>
    <w:p w14:paraId="770F4D2C" w14:textId="77777777" w:rsidR="001F5ADC" w:rsidRDefault="00000000">
      <w:r>
        <w:rPr>
          <w:b/>
        </w:rPr>
        <w:t xml:space="preserve">Historia: </w:t>
      </w:r>
      <w:r>
        <w:t xml:space="preserve">Como Sistema, quiero exponer </w:t>
      </w:r>
      <w:proofErr w:type="spellStart"/>
      <w:r>
        <w:t>ETags</w:t>
      </w:r>
      <w:proofErr w:type="spellEnd"/>
      <w:r>
        <w:t xml:space="preserve"> y cabeceras Cache-Control en la API, para evitar </w:t>
      </w:r>
      <w:proofErr w:type="spellStart"/>
      <w:r>
        <w:t>refetch</w:t>
      </w:r>
      <w:proofErr w:type="spellEnd"/>
      <w:r>
        <w:t xml:space="preserve"> innecesario y reducir carga.</w:t>
      </w:r>
    </w:p>
    <w:p w14:paraId="21109670" w14:textId="77777777" w:rsidR="001F5ADC" w:rsidRDefault="00000000">
      <w:r>
        <w:t>Criterios de aceptación:</w:t>
      </w:r>
    </w:p>
    <w:p w14:paraId="1467FE10" w14:textId="77777777" w:rsidR="001F5ADC" w:rsidRDefault="00000000">
      <w:pPr>
        <w:pStyle w:val="ListBullet"/>
      </w:pPr>
      <w:r>
        <w:t xml:space="preserve">Las respuestas </w:t>
      </w:r>
      <w:proofErr w:type="spellStart"/>
      <w:r>
        <w:t>cacheables</w:t>
      </w:r>
      <w:proofErr w:type="spellEnd"/>
      <w:r>
        <w:t xml:space="preserve"> incluyen </w:t>
      </w:r>
      <w:proofErr w:type="spellStart"/>
      <w:r>
        <w:t>ETag</w:t>
      </w:r>
      <w:proofErr w:type="spellEnd"/>
      <w:r>
        <w:t>.</w:t>
      </w:r>
    </w:p>
    <w:p w14:paraId="748A6834" w14:textId="77777777" w:rsidR="001F5ADC" w:rsidRDefault="00000000">
      <w:pPr>
        <w:pStyle w:val="ListBullet"/>
      </w:pPr>
      <w:r>
        <w:t xml:space="preserve">El cliente puede revalidar con </w:t>
      </w:r>
      <w:proofErr w:type="spellStart"/>
      <w:r>
        <w:t>If</w:t>
      </w:r>
      <w:proofErr w:type="spellEnd"/>
      <w:r>
        <w:t>-</w:t>
      </w:r>
      <w:proofErr w:type="spellStart"/>
      <w:r>
        <w:t>None</w:t>
      </w:r>
      <w:proofErr w:type="spellEnd"/>
      <w:r>
        <w:t>-Match.</w:t>
      </w:r>
    </w:p>
    <w:p w14:paraId="7CCC7C29" w14:textId="77777777" w:rsidR="001F5ADC" w:rsidRDefault="00000000">
      <w:pPr>
        <w:pStyle w:val="ListBullet"/>
      </w:pPr>
      <w:r>
        <w:t>Se definen políticas Cache-Control por tipo de recurso.</w:t>
      </w:r>
    </w:p>
    <w:p w14:paraId="4BC4390A" w14:textId="77777777" w:rsidR="001F5ADC" w:rsidRDefault="00000000">
      <w:pPr>
        <w:pStyle w:val="Heading2"/>
      </w:pPr>
      <w:bookmarkStart w:id="112" w:name="_Toc233885288"/>
      <w:r>
        <w:rPr>
          <w:rFonts w:ascii="Calibri" w:hAnsi="Calibri"/>
        </w:rPr>
        <w:t>4.7 UX / Calidad</w:t>
      </w:r>
      <w:bookmarkEnd w:id="112"/>
    </w:p>
    <w:p w14:paraId="41CD101F" w14:textId="77777777" w:rsidR="001F5ADC" w:rsidRDefault="00000000">
      <w:pPr>
        <w:pStyle w:val="Heading3"/>
      </w:pPr>
      <w:bookmarkStart w:id="113" w:name="_Toc233885289"/>
      <w:r>
        <w:rPr>
          <w:rFonts w:ascii="Calibri" w:hAnsi="Calibri"/>
        </w:rPr>
        <w:t>HU-084 - Accesibilidad (WCAG 2.1 AA)</w:t>
      </w:r>
      <w:bookmarkEnd w:id="113"/>
    </w:p>
    <w:p w14:paraId="72F046C8" w14:textId="77777777" w:rsidR="001F5ADC" w:rsidRDefault="00000000">
      <w:r>
        <w:rPr>
          <w:color w:val="555555"/>
          <w:sz w:val="18"/>
        </w:rPr>
        <w:t xml:space="preserve">Estado: Pendiente   |   Prioridad: Alta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06D8587A" w14:textId="77777777" w:rsidR="001F5ADC" w:rsidRDefault="00000000">
      <w:r>
        <w:rPr>
          <w:b/>
        </w:rPr>
        <w:t xml:space="preserve">Historia: </w:t>
      </w:r>
      <w:r>
        <w:t>Como Cliente con discapacidad, quiero navegar y comprar usando lector de pantalla y teclado, para comprar sin barreras y cumplir la normativa de accesibilidad.</w:t>
      </w:r>
    </w:p>
    <w:p w14:paraId="34C6F080" w14:textId="77777777" w:rsidR="001F5ADC" w:rsidRDefault="00000000">
      <w:r>
        <w:t>Criterios de aceptación:</w:t>
      </w:r>
    </w:p>
    <w:p w14:paraId="4F053079" w14:textId="77777777" w:rsidR="001F5ADC" w:rsidRDefault="00000000">
      <w:pPr>
        <w:pStyle w:val="ListBullet"/>
      </w:pPr>
      <w:r>
        <w:t>Los componentes cumplen contraste y roles ARIA adecuados.</w:t>
      </w:r>
    </w:p>
    <w:p w14:paraId="152160DC" w14:textId="77777777" w:rsidR="001F5ADC" w:rsidRDefault="00000000">
      <w:pPr>
        <w:pStyle w:val="ListBullet"/>
      </w:pPr>
      <w:r>
        <w:t>Toda la tienda es operable por teclado.</w:t>
      </w:r>
    </w:p>
    <w:p w14:paraId="3C8D95AA" w14:textId="77777777" w:rsidR="001F5ADC" w:rsidRDefault="00000000">
      <w:pPr>
        <w:pStyle w:val="ListBullet"/>
      </w:pPr>
      <w:r>
        <w:t>Se valida con una auditoría de accesibilidad automatizada (</w:t>
      </w:r>
      <w:proofErr w:type="spellStart"/>
      <w:r>
        <w:t>axe</w:t>
      </w:r>
      <w:proofErr w:type="spellEnd"/>
      <w:r>
        <w:t>) en CI.</w:t>
      </w:r>
    </w:p>
    <w:p w14:paraId="1EB36803" w14:textId="77777777" w:rsidR="001F5ADC" w:rsidRDefault="00000000">
      <w:pPr>
        <w:pStyle w:val="Heading3"/>
      </w:pPr>
      <w:bookmarkStart w:id="114" w:name="_Toc233885290"/>
      <w:r>
        <w:rPr>
          <w:rFonts w:ascii="Calibri" w:hAnsi="Calibri"/>
        </w:rPr>
        <w:t>HU-085 - Páginas de error (404, 500)</w:t>
      </w:r>
      <w:bookmarkEnd w:id="114"/>
    </w:p>
    <w:p w14:paraId="63A9F8FB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0AC19060" w14:textId="77777777" w:rsidR="001F5ADC" w:rsidRDefault="00000000">
      <w:r>
        <w:rPr>
          <w:b/>
        </w:rPr>
        <w:lastRenderedPageBreak/>
        <w:t xml:space="preserve">Historia: </w:t>
      </w:r>
      <w:r>
        <w:t>Como Cliente, quiero ver páginas de error claras cuando algo falla, para orientarme y volver a navegar sin frustración.</w:t>
      </w:r>
    </w:p>
    <w:p w14:paraId="3ECC6886" w14:textId="77777777" w:rsidR="001F5ADC" w:rsidRDefault="00000000">
      <w:r>
        <w:t>Criterios de aceptación:</w:t>
      </w:r>
    </w:p>
    <w:p w14:paraId="42D2B89E" w14:textId="77777777" w:rsidR="001F5ADC" w:rsidRDefault="00000000">
      <w:pPr>
        <w:pStyle w:val="ListBullet"/>
      </w:pPr>
      <w:r>
        <w:t>Existe una página 404 con navegación de retorno.</w:t>
      </w:r>
    </w:p>
    <w:p w14:paraId="29015A5E" w14:textId="77777777" w:rsidR="001F5ADC" w:rsidRDefault="00000000">
      <w:pPr>
        <w:pStyle w:val="ListBullet"/>
      </w:pPr>
      <w:r>
        <w:t>Existe una página 500 amigable.</w:t>
      </w:r>
    </w:p>
    <w:p w14:paraId="33F4A13D" w14:textId="77777777" w:rsidR="001F5ADC" w:rsidRDefault="00000000">
      <w:pPr>
        <w:pStyle w:val="ListBullet"/>
      </w:pPr>
      <w:r>
        <w:t>Los errores se registran para diagnóstico.</w:t>
      </w:r>
    </w:p>
    <w:p w14:paraId="4ADA79E0" w14:textId="77777777" w:rsidR="001F5ADC" w:rsidRDefault="00000000">
      <w:pPr>
        <w:pStyle w:val="Heading3"/>
      </w:pPr>
      <w:bookmarkStart w:id="115" w:name="_Toc233885291"/>
      <w:r>
        <w:rPr>
          <w:rFonts w:ascii="Calibri" w:hAnsi="Calibri"/>
        </w:rPr>
        <w:t>HU-086 - Internacionalización (i18n)</w:t>
      </w:r>
      <w:bookmarkEnd w:id="115"/>
    </w:p>
    <w:p w14:paraId="3A82629D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370DEB84" w14:textId="77777777" w:rsidR="001F5ADC" w:rsidRDefault="00000000">
      <w:r>
        <w:rPr>
          <w:b/>
        </w:rPr>
        <w:t xml:space="preserve">Historia: </w:t>
      </w:r>
      <w:r>
        <w:t>Como Cliente, quiero usar la tienda en mi idioma, para comprender el contenido y comprar con confianza.</w:t>
      </w:r>
    </w:p>
    <w:p w14:paraId="2C10EF8F" w14:textId="77777777" w:rsidR="001F5ADC" w:rsidRDefault="00000000">
      <w:r>
        <w:t>Criterios de aceptación:</w:t>
      </w:r>
    </w:p>
    <w:p w14:paraId="20C31B2A" w14:textId="77777777" w:rsidR="001F5ADC" w:rsidRDefault="00000000">
      <w:pPr>
        <w:pStyle w:val="ListBullet"/>
      </w:pPr>
      <w:r>
        <w:t>Los textos se externalizan en archivos de traducción (ES/EN).</w:t>
      </w:r>
    </w:p>
    <w:p w14:paraId="77F5E868" w14:textId="77777777" w:rsidR="001F5ADC" w:rsidRDefault="00000000">
      <w:pPr>
        <w:pStyle w:val="ListBullet"/>
      </w:pPr>
      <w:r>
        <w:t>El usuario puede cambiar de idioma con detección automática.</w:t>
      </w:r>
    </w:p>
    <w:p w14:paraId="2FE1C8EE" w14:textId="77777777" w:rsidR="001F5ADC" w:rsidRDefault="00000000">
      <w:pPr>
        <w:pStyle w:val="ListBullet"/>
      </w:pPr>
      <w:r>
        <w:t>Se formatean fechas y monedas según la localidad.</w:t>
      </w:r>
    </w:p>
    <w:p w14:paraId="03E622B7" w14:textId="77777777" w:rsidR="001F5ADC" w:rsidRDefault="00000000">
      <w:pPr>
        <w:pStyle w:val="Heading3"/>
      </w:pPr>
      <w:bookmarkStart w:id="116" w:name="_Toc233885292"/>
      <w:r>
        <w:rPr>
          <w:rFonts w:ascii="Calibri" w:hAnsi="Calibri"/>
        </w:rPr>
        <w:t>HU-087 - Búsqueda simple de productos</w:t>
      </w:r>
      <w:bookmarkEnd w:id="116"/>
    </w:p>
    <w:p w14:paraId="2ECE6833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3F803C54" w14:textId="77777777" w:rsidR="001F5ADC" w:rsidRDefault="00000000">
      <w:r>
        <w:rPr>
          <w:b/>
        </w:rPr>
        <w:t xml:space="preserve">Historia: </w:t>
      </w:r>
      <w:r>
        <w:t xml:space="preserve">Como Cliente, quiero buscar productos por texto mediante una barra de búsqueda, para encontrar lo que busco. (Reemplaza a la búsqueda </w:t>
      </w:r>
      <w:proofErr w:type="spellStart"/>
      <w:r>
        <w:t>fuzzy</w:t>
      </w:r>
      <w:proofErr w:type="spellEnd"/>
      <w:r>
        <w:t>/full-</w:t>
      </w:r>
      <w:proofErr w:type="spellStart"/>
      <w:r>
        <w:t>text</w:t>
      </w:r>
      <w:proofErr w:type="spellEnd"/>
      <w:r>
        <w:t xml:space="preserve"> descartada; sin tolerancia a </w:t>
      </w:r>
      <w:proofErr w:type="spellStart"/>
      <w:r>
        <w:t>typos</w:t>
      </w:r>
      <w:proofErr w:type="spellEnd"/>
      <w:r>
        <w:t>.)</w:t>
      </w:r>
    </w:p>
    <w:p w14:paraId="35972727" w14:textId="77777777" w:rsidR="001F5ADC" w:rsidRDefault="00000000">
      <w:r>
        <w:t>Criterios de aceptación:</w:t>
      </w:r>
    </w:p>
    <w:p w14:paraId="02C5C555" w14:textId="77777777" w:rsidR="001F5ADC" w:rsidRDefault="00000000">
      <w:pPr>
        <w:pStyle w:val="ListBullet"/>
      </w:pPr>
      <w:r>
        <w:t>Existe una barra de búsqueda por nombre y marca.</w:t>
      </w:r>
    </w:p>
    <w:p w14:paraId="78301043" w14:textId="77777777" w:rsidR="001F5ADC" w:rsidRDefault="00000000">
      <w:pPr>
        <w:pStyle w:val="ListBullet"/>
      </w:pPr>
      <w:r>
        <w:t>Los resultados se filtran por coincidencia de texto simple.</w:t>
      </w:r>
    </w:p>
    <w:p w14:paraId="66ECD7FF" w14:textId="77777777" w:rsidR="001F5ADC" w:rsidRDefault="00000000">
      <w:pPr>
        <w:pStyle w:val="ListBullet"/>
      </w:pPr>
      <w:r>
        <w:t>La búsqueda no requiere motor de indexación externo.</w:t>
      </w:r>
    </w:p>
    <w:p w14:paraId="27273392" w14:textId="77777777" w:rsidR="00A125BF" w:rsidRDefault="00000000">
      <w:pPr>
        <w:pStyle w:val="Heading3"/>
      </w:pPr>
      <w:bookmarkStart w:id="117" w:name="_Toc233885293"/>
      <w:r>
        <w:t xml:space="preserve">HU-088 - Pulido de experiencia responsive en móvil y </w:t>
      </w:r>
      <w:proofErr w:type="spellStart"/>
      <w:r>
        <w:t>tablet</w:t>
      </w:r>
      <w:bookmarkEnd w:id="117"/>
      <w:proofErr w:type="spellEnd"/>
    </w:p>
    <w:p w14:paraId="25F22B07" w14:textId="77777777" w:rsidR="00A125BF" w:rsidRDefault="00000000">
      <w:r>
        <w:t xml:space="preserve">Estado: Pendiente   |   Prioridad: Alta   |   Módulo: UX / </w:t>
      </w:r>
      <w:proofErr w:type="spellStart"/>
      <w:r>
        <w:t>Frontend</w:t>
      </w:r>
      <w:proofErr w:type="spellEnd"/>
      <w:r>
        <w:t xml:space="preserve">   |   Tipo: No funcional</w:t>
      </w:r>
    </w:p>
    <w:p w14:paraId="56696DDA" w14:textId="77777777" w:rsidR="00A125BF" w:rsidRDefault="00000000">
      <w:r>
        <w:t xml:space="preserve">Historia: Como Cliente, quiero que la tienda se vea y funcione pulida en móvil y </w:t>
      </w:r>
      <w:proofErr w:type="spellStart"/>
      <w:r>
        <w:t>tablet</w:t>
      </w:r>
      <w:proofErr w:type="spellEnd"/>
      <w:r>
        <w:t>, para comprar cómodamente sin importar el dispositivo que use.</w:t>
      </w:r>
    </w:p>
    <w:p w14:paraId="25A83AE2" w14:textId="77777777" w:rsidR="00A125BF" w:rsidRDefault="00000000">
      <w:r>
        <w:t>Criterios de aceptación:</w:t>
      </w:r>
    </w:p>
    <w:p w14:paraId="41E7BF27" w14:textId="77777777" w:rsidR="00A125BF" w:rsidRDefault="00000000">
      <w:pPr>
        <w:pStyle w:val="ListBullet"/>
      </w:pPr>
      <w:r>
        <w:t xml:space="preserve">Se revisan y corrigen espaciados, tamaños de texto y desbordes en </w:t>
      </w:r>
      <w:proofErr w:type="spellStart"/>
      <w:r>
        <w:t>breakpoints</w:t>
      </w:r>
      <w:proofErr w:type="spellEnd"/>
      <w:r>
        <w:t xml:space="preserve"> móvil y </w:t>
      </w:r>
      <w:proofErr w:type="spellStart"/>
      <w:r>
        <w:t>tablet</w:t>
      </w:r>
      <w:proofErr w:type="spellEnd"/>
      <w:r>
        <w:t>.</w:t>
      </w:r>
    </w:p>
    <w:p w14:paraId="729D06D8" w14:textId="77777777" w:rsidR="00A125BF" w:rsidRDefault="00000000">
      <w:pPr>
        <w:pStyle w:val="ListBullet"/>
      </w:pPr>
      <w:r>
        <w:t>Los elementos táctiles (botones, selectores de variante, carrito) cumplen un tamaño mínimo cómodo para dedo.</w:t>
      </w:r>
    </w:p>
    <w:p w14:paraId="0D1C77D8" w14:textId="77777777" w:rsidR="00A125BF" w:rsidRDefault="00000000">
      <w:pPr>
        <w:pStyle w:val="ListBullet"/>
      </w:pPr>
      <w:r>
        <w:lastRenderedPageBreak/>
        <w:t xml:space="preserve">Se valida manualmente el flujo completo (catálogo, ficha, carrito, </w:t>
      </w:r>
      <w:proofErr w:type="spellStart"/>
      <w:r>
        <w:t>checkout</w:t>
      </w:r>
      <w:proofErr w:type="spellEnd"/>
      <w:r>
        <w:t xml:space="preserve">) en al menos un dispositivo móvil y uno </w:t>
      </w:r>
      <w:proofErr w:type="spellStart"/>
      <w:r>
        <w:t>tablet</w:t>
      </w:r>
      <w:proofErr w:type="spellEnd"/>
      <w:r>
        <w:t xml:space="preserve"> reales o emulados.</w:t>
      </w:r>
    </w:p>
    <w:p w14:paraId="182E5830" w14:textId="77777777" w:rsidR="001F5ADC" w:rsidRDefault="00000000">
      <w:pPr>
        <w:pStyle w:val="Heading2"/>
      </w:pPr>
      <w:bookmarkStart w:id="118" w:name="_Toc233885294"/>
      <w:r>
        <w:rPr>
          <w:rFonts w:ascii="Calibri" w:hAnsi="Calibri"/>
        </w:rPr>
        <w:t>4.8 Mantenimiento</w:t>
      </w:r>
      <w:bookmarkEnd w:id="118"/>
    </w:p>
    <w:p w14:paraId="44F9DE30" w14:textId="77777777" w:rsidR="001F5ADC" w:rsidRDefault="00000000">
      <w:pPr>
        <w:pStyle w:val="Heading3"/>
      </w:pPr>
      <w:bookmarkStart w:id="119" w:name="_Toc233885295"/>
      <w:r>
        <w:rPr>
          <w:rFonts w:ascii="Calibri" w:hAnsi="Calibri"/>
        </w:rPr>
        <w:t>HU-089 - Documentación de API (</w:t>
      </w:r>
      <w:proofErr w:type="spellStart"/>
      <w:r>
        <w:rPr>
          <w:rFonts w:ascii="Calibri" w:hAnsi="Calibri"/>
        </w:rPr>
        <w:t>OpenAPI</w:t>
      </w:r>
      <w:proofErr w:type="spellEnd"/>
      <w:r>
        <w:rPr>
          <w:rFonts w:ascii="Calibri" w:hAnsi="Calibri"/>
        </w:rPr>
        <w:t>/Swagger)</w:t>
      </w:r>
      <w:bookmarkEnd w:id="119"/>
    </w:p>
    <w:p w14:paraId="40CDAC7B" w14:textId="77777777" w:rsidR="001F5ADC" w:rsidRDefault="00000000">
      <w:r>
        <w:rPr>
          <w:color w:val="555555"/>
          <w:sz w:val="18"/>
        </w:rPr>
        <w:t>Estado: Pendiente   |   Prioridad: Media   |   Módulo: Mantenimiento   |   Tipo: No funcional</w:t>
      </w:r>
    </w:p>
    <w:p w14:paraId="2D5ECABE" w14:textId="77777777" w:rsidR="001F5ADC" w:rsidRDefault="00000000">
      <w:r>
        <w:rPr>
          <w:b/>
        </w:rPr>
        <w:t xml:space="preserve">Historia: </w:t>
      </w:r>
      <w:r>
        <w:t xml:space="preserve">Como Desarrollador, quiero disponer de documentación </w:t>
      </w:r>
      <w:proofErr w:type="spellStart"/>
      <w:r>
        <w:t>OpenAPI</w:t>
      </w:r>
      <w:proofErr w:type="spellEnd"/>
      <w:r>
        <w:t xml:space="preserve">/Swagger de la API, para acelerar el </w:t>
      </w:r>
      <w:proofErr w:type="spellStart"/>
      <w:r>
        <w:t>onboarding</w:t>
      </w:r>
      <w:proofErr w:type="spellEnd"/>
      <w:r>
        <w:t xml:space="preserve"> y la integración.</w:t>
      </w:r>
    </w:p>
    <w:p w14:paraId="2894AF9F" w14:textId="77777777" w:rsidR="001F5ADC" w:rsidRDefault="00000000">
      <w:r>
        <w:t>Criterios de aceptación:</w:t>
      </w:r>
    </w:p>
    <w:p w14:paraId="6B221D02" w14:textId="77777777" w:rsidR="001F5ADC" w:rsidRDefault="00000000">
      <w:pPr>
        <w:pStyle w:val="ListBullet"/>
      </w:pPr>
      <w:r>
        <w:t xml:space="preserve">Cada </w:t>
      </w:r>
      <w:proofErr w:type="spellStart"/>
      <w:r>
        <w:t>endpoint</w:t>
      </w:r>
      <w:proofErr w:type="spellEnd"/>
      <w:r>
        <w:t xml:space="preserve"> está documentado con su contrato.</w:t>
      </w:r>
    </w:p>
    <w:p w14:paraId="16BFC30D" w14:textId="77777777" w:rsidR="001F5ADC" w:rsidRDefault="00000000">
      <w:pPr>
        <w:pStyle w:val="ListBullet"/>
      </w:pPr>
      <w:r>
        <w:t>La documentación se sirve en una UI navegable.</w:t>
      </w:r>
    </w:p>
    <w:p w14:paraId="55AA7DCC" w14:textId="77777777" w:rsidR="001F5ADC" w:rsidRDefault="00000000">
      <w:pPr>
        <w:pStyle w:val="ListBullet"/>
      </w:pPr>
      <w:r>
        <w:t>El contrato se mantiene sincronizado con el código.</w:t>
      </w:r>
    </w:p>
    <w:p w14:paraId="08A8DE2B" w14:textId="77777777" w:rsidR="001F5ADC" w:rsidRDefault="00000000">
      <w:pPr>
        <w:pStyle w:val="Heading3"/>
      </w:pPr>
      <w:bookmarkStart w:id="120" w:name="_Toc233885296"/>
      <w:r>
        <w:rPr>
          <w:rFonts w:ascii="Calibri" w:hAnsi="Calibri"/>
        </w:rPr>
        <w:t xml:space="preserve">HU-090 - </w:t>
      </w:r>
      <w:proofErr w:type="spellStart"/>
      <w:r>
        <w:rPr>
          <w:rFonts w:ascii="Calibri" w:hAnsi="Calibri"/>
        </w:rPr>
        <w:t>Refactor</w:t>
      </w:r>
      <w:proofErr w:type="spellEnd"/>
      <w:r>
        <w:rPr>
          <w:rFonts w:ascii="Calibri" w:hAnsi="Calibri"/>
        </w:rPr>
        <w:t xml:space="preserve"> del componente </w:t>
      </w:r>
      <w:proofErr w:type="spell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monolítico</w:t>
      </w:r>
      <w:bookmarkEnd w:id="120"/>
    </w:p>
    <w:p w14:paraId="515FD00B" w14:textId="77777777" w:rsidR="001F5ADC" w:rsidRDefault="00000000">
      <w:r>
        <w:rPr>
          <w:color w:val="555555"/>
          <w:sz w:val="18"/>
        </w:rPr>
        <w:t>Estado: Pendiente   |   Prioridad: Media   |   Módulo: Mantenimiento   |   Tipo: No funcional</w:t>
      </w:r>
    </w:p>
    <w:p w14:paraId="63BD0737" w14:textId="77777777" w:rsidR="001F5ADC" w:rsidRDefault="00000000">
      <w:r>
        <w:rPr>
          <w:b/>
        </w:rPr>
        <w:t xml:space="preserve">Historia: </w:t>
      </w:r>
      <w:r>
        <w:t xml:space="preserve">Como Desarrollador, quiero dividir el componente </w:t>
      </w:r>
      <w:proofErr w:type="spellStart"/>
      <w:r>
        <w:t>admin</w:t>
      </w:r>
      <w:proofErr w:type="spellEnd"/>
      <w:r>
        <w:t xml:space="preserve"> (</w:t>
      </w:r>
      <w:proofErr w:type="spellStart"/>
      <w:r>
        <w:t>admin</w:t>
      </w:r>
      <w:proofErr w:type="spellEnd"/>
      <w:r>
        <w:t>/</w:t>
      </w:r>
      <w:proofErr w:type="spellStart"/>
      <w:r>
        <w:t>index.tsx</w:t>
      </w:r>
      <w:proofErr w:type="spellEnd"/>
      <w:r>
        <w:t>) en módulos por sección, para reducir la deuda técnica y facilitar el mantenimiento.</w:t>
      </w:r>
    </w:p>
    <w:p w14:paraId="65CAC549" w14:textId="77777777" w:rsidR="001F5ADC" w:rsidRDefault="00000000">
      <w:r>
        <w:t>Criterios de aceptación:</w:t>
      </w:r>
    </w:p>
    <w:p w14:paraId="2EFF6879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se divide en módulos (productos, usuarios, órdenes, etc.).</w:t>
      </w:r>
    </w:p>
    <w:p w14:paraId="1757B377" w14:textId="77777777" w:rsidR="001F5ADC" w:rsidRDefault="00000000">
      <w:pPr>
        <w:pStyle w:val="ListBullet"/>
      </w:pPr>
      <w:r>
        <w:t>Cada módulo tiene responsabilidad única.</w:t>
      </w:r>
    </w:p>
    <w:p w14:paraId="1A8C96FA" w14:textId="77777777" w:rsidR="001F5ADC" w:rsidRDefault="00000000">
      <w:pPr>
        <w:pStyle w:val="ListBullet"/>
      </w:pPr>
      <w:r>
        <w:t>No se introduce regresión funcional.</w:t>
      </w:r>
    </w:p>
    <w:p w14:paraId="1E88B7E2" w14:textId="77777777" w:rsidR="00A125BF" w:rsidRDefault="00000000">
      <w:pPr>
        <w:pStyle w:val="Heading3"/>
      </w:pPr>
      <w:bookmarkStart w:id="121" w:name="_Toc233885297"/>
      <w:r>
        <w:t xml:space="preserve">HU-091 - Migración del </w:t>
      </w:r>
      <w:proofErr w:type="spellStart"/>
      <w:r>
        <w:t>frontend</w:t>
      </w:r>
      <w:proofErr w:type="spellEnd"/>
      <w:r>
        <w:t xml:space="preserve"> a </w:t>
      </w:r>
      <w:proofErr w:type="spellStart"/>
      <w:r>
        <w:t>TanStack</w:t>
      </w:r>
      <w:proofErr w:type="spellEnd"/>
      <w:r>
        <w:t xml:space="preserve"> Start (SSR)</w:t>
      </w:r>
      <w:bookmarkEnd w:id="121"/>
    </w:p>
    <w:p w14:paraId="7E032261" w14:textId="77777777" w:rsidR="00A125BF" w:rsidRDefault="00000000">
      <w:r>
        <w:t xml:space="preserve">Estado: Pendiente   |   Prioridad: Media   |   Módulo: </w:t>
      </w:r>
      <w:proofErr w:type="spellStart"/>
      <w:r>
        <w:t>Frontend</w:t>
      </w:r>
      <w:proofErr w:type="spellEnd"/>
      <w:r>
        <w:t xml:space="preserve"> / Arquitectura   |   Tipo: No funcional</w:t>
      </w:r>
    </w:p>
    <w:p w14:paraId="594AD5CD" w14:textId="77777777" w:rsidR="00A125BF" w:rsidRDefault="00000000">
      <w:r>
        <w:t xml:space="preserve">Hallazgo: el repositorio no incluye </w:t>
      </w:r>
      <w:proofErr w:type="spellStart"/>
      <w:r>
        <w:t>TanStack</w:t>
      </w:r>
      <w:proofErr w:type="spellEnd"/>
      <w:r>
        <w:t xml:space="preserve"> Start; el </w:t>
      </w:r>
      <w:proofErr w:type="spellStart"/>
      <w:r>
        <w:t>frontend</w:t>
      </w:r>
      <w:proofErr w:type="spellEnd"/>
      <w:r>
        <w:t xml:space="preserve"> usa </w:t>
      </w:r>
      <w:proofErr w:type="spellStart"/>
      <w:r>
        <w:t>react</w:t>
      </w:r>
      <w:proofErr w:type="spellEnd"/>
      <w:r>
        <w:t>-</w:t>
      </w:r>
      <w:proofErr w:type="spellStart"/>
      <w:r>
        <w:t>router</w:t>
      </w:r>
      <w:proofErr w:type="spellEnd"/>
      <w:r>
        <w:t xml:space="preserve">-dom v7 en modo </w:t>
      </w:r>
      <w:proofErr w:type="spellStart"/>
      <w:r>
        <w:t>client-side</w:t>
      </w:r>
      <w:proofErr w:type="spellEnd"/>
      <w:r>
        <w:t xml:space="preserve"> </w:t>
      </w:r>
      <w:proofErr w:type="spellStart"/>
      <w:r>
        <w:t>rendering</w:t>
      </w:r>
      <w:proofErr w:type="spellEnd"/>
      <w:r>
        <w:t xml:space="preserve"> (sin SSR).</w:t>
      </w:r>
    </w:p>
    <w:p w14:paraId="26F90F56" w14:textId="77777777" w:rsidR="00A125BF" w:rsidRDefault="00000000">
      <w:r>
        <w:t xml:space="preserve">Historia: Como Desarrollador, quiero migrar el enrutamiento del </w:t>
      </w:r>
      <w:proofErr w:type="spellStart"/>
      <w:r>
        <w:t>frontend</w:t>
      </w:r>
      <w:proofErr w:type="spellEnd"/>
      <w:r>
        <w:t xml:space="preserve"> de </w:t>
      </w:r>
      <w:proofErr w:type="spellStart"/>
      <w:r>
        <w:t>react</w:t>
      </w:r>
      <w:proofErr w:type="spellEnd"/>
      <w:r>
        <w:t>-</w:t>
      </w:r>
      <w:proofErr w:type="spellStart"/>
      <w:r>
        <w:t>router</w:t>
      </w:r>
      <w:proofErr w:type="spellEnd"/>
      <w:r>
        <w:t xml:space="preserve">-dom a </w:t>
      </w:r>
      <w:proofErr w:type="spellStart"/>
      <w:r>
        <w:t>TanStack</w:t>
      </w:r>
      <w:proofErr w:type="spellEnd"/>
      <w:r>
        <w:t xml:space="preserve"> Start, para obtener SSR, mejor rendimiento inicial (LCP/TTFB) y carga de datos </w:t>
      </w:r>
      <w:proofErr w:type="spellStart"/>
      <w:r>
        <w:t>tipada</w:t>
      </w:r>
      <w:proofErr w:type="spellEnd"/>
      <w:r>
        <w:t xml:space="preserve"> </w:t>
      </w:r>
      <w:proofErr w:type="spellStart"/>
      <w:r>
        <w:t>end-to-end</w:t>
      </w:r>
      <w:proofErr w:type="spellEnd"/>
      <w:r>
        <w:t>.</w:t>
      </w:r>
    </w:p>
    <w:p w14:paraId="3BCE255E" w14:textId="77777777" w:rsidR="00A125BF" w:rsidRDefault="00000000">
      <w:r>
        <w:t>Criterios de aceptación:</w:t>
      </w:r>
    </w:p>
    <w:p w14:paraId="6E7C59CB" w14:textId="77777777" w:rsidR="00A125BF" w:rsidRDefault="00000000">
      <w:pPr>
        <w:pStyle w:val="ListBullet"/>
      </w:pPr>
      <w:r>
        <w:t xml:space="preserve">Las rutas principales del catálogo y </w:t>
      </w:r>
      <w:proofErr w:type="spellStart"/>
      <w:r>
        <w:t>checkout</w:t>
      </w:r>
      <w:proofErr w:type="spellEnd"/>
      <w:r>
        <w:t xml:space="preserve"> se renderizan en servidor con </w:t>
      </w:r>
      <w:proofErr w:type="spellStart"/>
      <w:r>
        <w:t>TanStack</w:t>
      </w:r>
      <w:proofErr w:type="spellEnd"/>
      <w:r>
        <w:t xml:space="preserve"> Start.</w:t>
      </w:r>
    </w:p>
    <w:p w14:paraId="338DA800" w14:textId="77777777" w:rsidR="00A125BF" w:rsidRDefault="00000000">
      <w:pPr>
        <w:pStyle w:val="ListBullet"/>
      </w:pPr>
      <w:r>
        <w:t>La navegación entre rutas conserva el estado del carrito y la sesión de Clerk.</w:t>
      </w:r>
    </w:p>
    <w:p w14:paraId="5C72C72A" w14:textId="77777777" w:rsidR="00A125BF" w:rsidRDefault="00000000">
      <w:pPr>
        <w:pStyle w:val="ListBullet"/>
      </w:pPr>
      <w:r>
        <w:t xml:space="preserve">Se mide una mejora de LCP/TTFB frente a la versión </w:t>
      </w:r>
      <w:proofErr w:type="spellStart"/>
      <w:r>
        <w:t>client-side</w:t>
      </w:r>
      <w:proofErr w:type="spellEnd"/>
      <w:r>
        <w:t xml:space="preserve"> actual.</w:t>
      </w:r>
    </w:p>
    <w:p w14:paraId="3A4F74D1" w14:textId="77777777" w:rsidR="001F5ADC" w:rsidRDefault="00000000">
      <w:pPr>
        <w:pStyle w:val="Heading1"/>
      </w:pPr>
      <w:bookmarkStart w:id="122" w:name="_Toc233885298"/>
      <w:r>
        <w:rPr>
          <w:rFonts w:ascii="Calibri" w:hAnsi="Calibri"/>
        </w:rPr>
        <w:lastRenderedPageBreak/>
        <w:t>5. Historias retiradas</w:t>
      </w:r>
      <w:bookmarkEnd w:id="122"/>
    </w:p>
    <w:p w14:paraId="1541589C" w14:textId="77777777" w:rsidR="001F5ADC" w:rsidRDefault="00000000">
      <w:r>
        <w:t>Las siguientes historias de la versión anterior fueron eliminadas del alcance por decisión del equipo. Se documentan para trazabilidad. Los códigos mostrados corresponden a la numeración de la versión anterior y no forman parte de la numeración vigente (HU-001 a HU-055).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5ADC" w14:paraId="0A618F42" w14:textId="77777777">
        <w:tc>
          <w:tcPr>
            <w:tcW w:w="2880" w:type="dxa"/>
          </w:tcPr>
          <w:p w14:paraId="06F1149E" w14:textId="77777777" w:rsidR="001F5ADC" w:rsidRDefault="00000000">
            <w:r>
              <w:rPr>
                <w:b/>
                <w:sz w:val="18"/>
              </w:rPr>
              <w:t>Ref. anterior</w:t>
            </w:r>
          </w:p>
        </w:tc>
        <w:tc>
          <w:tcPr>
            <w:tcW w:w="2880" w:type="dxa"/>
          </w:tcPr>
          <w:p w14:paraId="69B0B0DC" w14:textId="77777777" w:rsidR="001F5ADC" w:rsidRDefault="00000000">
            <w:r>
              <w:rPr>
                <w:b/>
                <w:sz w:val="18"/>
              </w:rPr>
              <w:t>Título</w:t>
            </w:r>
          </w:p>
        </w:tc>
        <w:tc>
          <w:tcPr>
            <w:tcW w:w="2880" w:type="dxa"/>
          </w:tcPr>
          <w:p w14:paraId="3A7DE25B" w14:textId="77777777" w:rsidR="001F5ADC" w:rsidRDefault="00000000">
            <w:r>
              <w:rPr>
                <w:b/>
                <w:sz w:val="18"/>
              </w:rPr>
              <w:t>Motivo de retiro</w:t>
            </w:r>
          </w:p>
        </w:tc>
      </w:tr>
      <w:tr w:rsidR="001F5ADC" w14:paraId="19613AD6" w14:textId="77777777">
        <w:tc>
          <w:tcPr>
            <w:tcW w:w="2880" w:type="dxa"/>
          </w:tcPr>
          <w:p w14:paraId="5BC1946B" w14:textId="77777777" w:rsidR="001F5ADC" w:rsidRDefault="00000000">
            <w:r>
              <w:rPr>
                <w:sz w:val="18"/>
              </w:rPr>
              <w:t>HU-040</w:t>
            </w:r>
          </w:p>
        </w:tc>
        <w:tc>
          <w:tcPr>
            <w:tcW w:w="2880" w:type="dxa"/>
          </w:tcPr>
          <w:p w14:paraId="2C67A49D" w14:textId="77777777" w:rsidR="001F5ADC" w:rsidRDefault="00000000">
            <w:r>
              <w:rPr>
                <w:sz w:val="18"/>
              </w:rPr>
              <w:t xml:space="preserve">SEO básico (meta tags, OG, </w:t>
            </w:r>
            <w:proofErr w:type="spellStart"/>
            <w:r>
              <w:rPr>
                <w:sz w:val="18"/>
              </w:rPr>
              <w:t>sitemap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1F22E96A" w14:textId="77777777" w:rsidR="001F5ADC" w:rsidRDefault="00000000">
            <w:r>
              <w:rPr>
                <w:sz w:val="18"/>
              </w:rPr>
              <w:t>No hace falta para el alcance actual del producto.</w:t>
            </w:r>
          </w:p>
        </w:tc>
      </w:tr>
      <w:tr w:rsidR="001F5ADC" w14:paraId="67AF2BB1" w14:textId="77777777">
        <w:tc>
          <w:tcPr>
            <w:tcW w:w="2880" w:type="dxa"/>
          </w:tcPr>
          <w:p w14:paraId="421AE77A" w14:textId="77777777" w:rsidR="001F5ADC" w:rsidRDefault="00000000">
            <w:r>
              <w:rPr>
                <w:sz w:val="18"/>
              </w:rPr>
              <w:t>HU-041</w:t>
            </w:r>
          </w:p>
        </w:tc>
        <w:tc>
          <w:tcPr>
            <w:tcW w:w="2880" w:type="dxa"/>
          </w:tcPr>
          <w:p w14:paraId="1D2F14F4" w14:textId="77777777" w:rsidR="001F5ADC" w:rsidRDefault="00000000">
            <w:r>
              <w:rPr>
                <w:sz w:val="18"/>
              </w:rPr>
              <w:t>Consentimiento de cookies / GDPR</w:t>
            </w:r>
          </w:p>
        </w:tc>
        <w:tc>
          <w:tcPr>
            <w:tcW w:w="2880" w:type="dxa"/>
          </w:tcPr>
          <w:p w14:paraId="3243A21E" w14:textId="77777777" w:rsidR="001F5ADC" w:rsidRDefault="00000000">
            <w:r>
              <w:rPr>
                <w:sz w:val="18"/>
              </w:rPr>
              <w:t>Marco GDPR descartado: no se despliega en la Unión Europea.</w:t>
            </w:r>
          </w:p>
        </w:tc>
      </w:tr>
      <w:tr w:rsidR="001F5ADC" w14:paraId="42D7B150" w14:textId="77777777">
        <w:tc>
          <w:tcPr>
            <w:tcW w:w="2880" w:type="dxa"/>
          </w:tcPr>
          <w:p w14:paraId="462C1A7D" w14:textId="77777777" w:rsidR="001F5ADC" w:rsidRDefault="00000000">
            <w:r>
              <w:rPr>
                <w:sz w:val="18"/>
              </w:rPr>
              <w:t>HU-042</w:t>
            </w:r>
          </w:p>
        </w:tc>
        <w:tc>
          <w:tcPr>
            <w:tcW w:w="2880" w:type="dxa"/>
          </w:tcPr>
          <w:p w14:paraId="25010A8C" w14:textId="77777777" w:rsidR="001F5ADC" w:rsidRDefault="00000000">
            <w:r>
              <w:rPr>
                <w:sz w:val="18"/>
              </w:rPr>
              <w:t>Gestión de secretos (Vault / Doppler)</w:t>
            </w:r>
          </w:p>
        </w:tc>
        <w:tc>
          <w:tcPr>
            <w:tcW w:w="2880" w:type="dxa"/>
          </w:tcPr>
          <w:p w14:paraId="33FE6E3C" w14:textId="77777777" w:rsidR="001F5ADC" w:rsidRDefault="00000000">
            <w:r>
              <w:rPr>
                <w:sz w:val="18"/>
              </w:rPr>
              <w:t>Sin sentido para el tamaño y despliegue actual; se usan variables de entorno gestionadas.</w:t>
            </w:r>
          </w:p>
        </w:tc>
      </w:tr>
      <w:tr w:rsidR="001F5ADC" w14:paraId="0AA1C472" w14:textId="77777777">
        <w:tc>
          <w:tcPr>
            <w:tcW w:w="2880" w:type="dxa"/>
          </w:tcPr>
          <w:p w14:paraId="67BA28C5" w14:textId="77777777" w:rsidR="001F5ADC" w:rsidRDefault="00000000">
            <w:r>
              <w:rPr>
                <w:sz w:val="18"/>
              </w:rPr>
              <w:t>HU-044</w:t>
            </w:r>
          </w:p>
        </w:tc>
        <w:tc>
          <w:tcPr>
            <w:tcW w:w="2880" w:type="dxa"/>
          </w:tcPr>
          <w:p w14:paraId="6BBAFE2E" w14:textId="77777777" w:rsidR="001F5ADC" w:rsidRDefault="00000000">
            <w:r>
              <w:rPr>
                <w:sz w:val="18"/>
              </w:rPr>
              <w:t>GDPR: exportar y eliminar mis datos</w:t>
            </w:r>
          </w:p>
        </w:tc>
        <w:tc>
          <w:tcPr>
            <w:tcW w:w="2880" w:type="dxa"/>
          </w:tcPr>
          <w:p w14:paraId="7FB62B22" w14:textId="77777777" w:rsidR="001F5ADC" w:rsidRDefault="00000000">
            <w:r>
              <w:rPr>
                <w:sz w:val="18"/>
              </w:rPr>
              <w:t>Solo aplica si se despliega en la Unión Europea; no es el caso.</w:t>
            </w:r>
          </w:p>
        </w:tc>
      </w:tr>
      <w:tr w:rsidR="001F5ADC" w14:paraId="5F580F0A" w14:textId="77777777">
        <w:tc>
          <w:tcPr>
            <w:tcW w:w="2880" w:type="dxa"/>
          </w:tcPr>
          <w:p w14:paraId="7AF9FE16" w14:textId="77777777" w:rsidR="001F5ADC" w:rsidRDefault="00000000">
            <w:r>
              <w:rPr>
                <w:sz w:val="18"/>
              </w:rPr>
              <w:t>HU-050</w:t>
            </w:r>
          </w:p>
        </w:tc>
        <w:tc>
          <w:tcPr>
            <w:tcW w:w="2880" w:type="dxa"/>
          </w:tcPr>
          <w:p w14:paraId="6395866E" w14:textId="77777777" w:rsidR="001F5ADC" w:rsidRDefault="00000000">
            <w:r>
              <w:rPr>
                <w:sz w:val="18"/>
              </w:rPr>
              <w:t>Búsqueda full-</w:t>
            </w:r>
            <w:proofErr w:type="spellStart"/>
            <w:r>
              <w:rPr>
                <w:sz w:val="18"/>
              </w:rPr>
              <w:t>text</w:t>
            </w:r>
            <w:proofErr w:type="spellEnd"/>
            <w:r>
              <w:rPr>
                <w:sz w:val="18"/>
              </w:rPr>
              <w:t xml:space="preserve"> con tolerancia a errores (</w:t>
            </w:r>
            <w:proofErr w:type="spellStart"/>
            <w:r>
              <w:rPr>
                <w:sz w:val="18"/>
              </w:rPr>
              <w:t>fuzzy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7A530E49" w14:textId="77777777" w:rsidR="001F5ADC" w:rsidRDefault="00000000">
            <w:proofErr w:type="spellStart"/>
            <w:r>
              <w:rPr>
                <w:sz w:val="18"/>
              </w:rPr>
              <w:t>Fuzzy</w:t>
            </w:r>
            <w:proofErr w:type="spellEnd"/>
            <w:r>
              <w:rPr>
                <w:sz w:val="18"/>
              </w:rPr>
              <w:t>/full-</w:t>
            </w:r>
            <w:proofErr w:type="spellStart"/>
            <w:r>
              <w:rPr>
                <w:sz w:val="18"/>
              </w:rPr>
              <w:t>text</w:t>
            </w:r>
            <w:proofErr w:type="spellEnd"/>
            <w:r>
              <w:rPr>
                <w:sz w:val="18"/>
              </w:rPr>
              <w:t xml:space="preserve"> descartado; se reemplaza por búsqueda simple (HU-085).</w:t>
            </w:r>
          </w:p>
        </w:tc>
      </w:tr>
    </w:tbl>
    <w:p w14:paraId="5045CAAC" w14:textId="77777777" w:rsidR="001F5ADC" w:rsidRDefault="00000000">
      <w:pPr>
        <w:pStyle w:val="Heading1"/>
      </w:pPr>
      <w:bookmarkStart w:id="123" w:name="_Toc233885299"/>
      <w:r>
        <w:rPr>
          <w:rFonts w:ascii="Calibri" w:hAnsi="Calibri"/>
        </w:rPr>
        <w:t>6. Resumen de Historias MCP</w:t>
      </w:r>
      <w:bookmarkEnd w:id="123"/>
    </w:p>
    <w:p w14:paraId="207D12BC" w14:textId="77777777" w:rsidR="001F5ADC" w:rsidRDefault="00000000">
      <w:r>
        <w:t xml:space="preserve">El sistema expone 23 herramientas para un servidor MCP de </w:t>
      </w:r>
      <w:proofErr w:type="spellStart"/>
      <w:r>
        <w:t>ecommerce</w:t>
      </w:r>
      <w:proofErr w:type="spellEnd"/>
      <w:r>
        <w:t xml:space="preserve">. Cada herramienta MCP corresponde a una historia con interfaz de usuario: MCP ⊆ UI, es decir, no existe ninguna capacidad disponible vía MCP que no esté también disponible en la UI para el Cliente o el Administrador. (Se retiraron </w:t>
      </w:r>
      <w:proofErr w:type="spellStart"/>
      <w:proofErr w:type="gramStart"/>
      <w:r>
        <w:t>privacy.exportUserData</w:t>
      </w:r>
      <w:proofErr w:type="spellEnd"/>
      <w:proofErr w:type="gramEnd"/>
      <w:r>
        <w:t xml:space="preserve"> y </w:t>
      </w:r>
      <w:proofErr w:type="spellStart"/>
      <w:proofErr w:type="gramStart"/>
      <w:r>
        <w:t>search.reindexCatalog</w:t>
      </w:r>
      <w:proofErr w:type="spellEnd"/>
      <w:proofErr w:type="gramEnd"/>
      <w:r>
        <w:t xml:space="preserve"> junto con HU-044 y HU-050.)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0"/>
        <w:gridCol w:w="2883"/>
        <w:gridCol w:w="2004"/>
        <w:gridCol w:w="2079"/>
      </w:tblGrid>
      <w:tr w:rsidR="001F5ADC" w14:paraId="55B14C5B" w14:textId="77777777">
        <w:tc>
          <w:tcPr>
            <w:tcW w:w="2160" w:type="dxa"/>
          </w:tcPr>
          <w:p w14:paraId="79447F80" w14:textId="77777777" w:rsidR="001F5ADC" w:rsidRDefault="00000000">
            <w:r>
              <w:rPr>
                <w:b/>
                <w:sz w:val="17"/>
              </w:rPr>
              <w:t>HU</w:t>
            </w:r>
          </w:p>
        </w:tc>
        <w:tc>
          <w:tcPr>
            <w:tcW w:w="2160" w:type="dxa"/>
          </w:tcPr>
          <w:p w14:paraId="53DC3D19" w14:textId="77777777" w:rsidR="001F5ADC" w:rsidRDefault="00000000">
            <w:r>
              <w:rPr>
                <w:b/>
                <w:sz w:val="17"/>
              </w:rPr>
              <w:t>Tool</w:t>
            </w:r>
          </w:p>
        </w:tc>
        <w:tc>
          <w:tcPr>
            <w:tcW w:w="2160" w:type="dxa"/>
          </w:tcPr>
          <w:p w14:paraId="4320BBA1" w14:textId="77777777" w:rsidR="001F5ADC" w:rsidRDefault="00000000">
            <w:r>
              <w:rPr>
                <w:b/>
                <w:sz w:val="17"/>
              </w:rPr>
              <w:t>Autenticación</w:t>
            </w:r>
          </w:p>
        </w:tc>
        <w:tc>
          <w:tcPr>
            <w:tcW w:w="2160" w:type="dxa"/>
          </w:tcPr>
          <w:p w14:paraId="59CAD745" w14:textId="77777777" w:rsidR="001F5ADC" w:rsidRDefault="00000000">
            <w:r>
              <w:rPr>
                <w:b/>
                <w:sz w:val="17"/>
              </w:rPr>
              <w:t>Permite (UI equivalente)</w:t>
            </w:r>
          </w:p>
        </w:tc>
      </w:tr>
      <w:tr w:rsidR="001F5ADC" w14:paraId="18532C3A" w14:textId="77777777">
        <w:tc>
          <w:tcPr>
            <w:tcW w:w="2160" w:type="dxa"/>
          </w:tcPr>
          <w:p w14:paraId="0DCB142E" w14:textId="77777777" w:rsidR="001F5ADC" w:rsidRDefault="00000000">
            <w:r>
              <w:rPr>
                <w:sz w:val="17"/>
              </w:rPr>
              <w:t>HU-001</w:t>
            </w:r>
          </w:p>
        </w:tc>
        <w:tc>
          <w:tcPr>
            <w:tcW w:w="2160" w:type="dxa"/>
          </w:tcPr>
          <w:p w14:paraId="42D1E960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catalog.listProducts</w:t>
            </w:r>
            <w:proofErr w:type="spellEnd"/>
            <w:proofErr w:type="gramEnd"/>
          </w:p>
        </w:tc>
        <w:tc>
          <w:tcPr>
            <w:tcW w:w="2160" w:type="dxa"/>
          </w:tcPr>
          <w:p w14:paraId="09F2D85A" w14:textId="77777777" w:rsidR="001F5ADC" w:rsidRDefault="00000000">
            <w:r>
              <w:rPr>
                <w:sz w:val="17"/>
              </w:rPr>
              <w:t xml:space="preserve">JWT (Clerk) opcional;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 xml:space="preserve"> para inactivos</w:t>
            </w:r>
          </w:p>
        </w:tc>
        <w:tc>
          <w:tcPr>
            <w:tcW w:w="2160" w:type="dxa"/>
          </w:tcPr>
          <w:p w14:paraId="4462AB51" w14:textId="77777777" w:rsidR="001F5ADC" w:rsidRDefault="00000000">
            <w:r>
              <w:rPr>
                <w:sz w:val="17"/>
              </w:rPr>
              <w:t>Consultar y filtrar el catálogo.</w:t>
            </w:r>
          </w:p>
        </w:tc>
      </w:tr>
      <w:tr w:rsidR="001F5ADC" w14:paraId="225F9AFA" w14:textId="77777777">
        <w:tc>
          <w:tcPr>
            <w:tcW w:w="2160" w:type="dxa"/>
          </w:tcPr>
          <w:p w14:paraId="49D472D4" w14:textId="77777777" w:rsidR="001F5ADC" w:rsidRDefault="00000000">
            <w:r>
              <w:rPr>
                <w:sz w:val="17"/>
              </w:rPr>
              <w:t>HU-009</w:t>
            </w:r>
          </w:p>
        </w:tc>
        <w:tc>
          <w:tcPr>
            <w:tcW w:w="2160" w:type="dxa"/>
          </w:tcPr>
          <w:p w14:paraId="76460CF9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orders.listUserOrders</w:t>
            </w:r>
            <w:proofErr w:type="spellEnd"/>
            <w:proofErr w:type="gramEnd"/>
          </w:p>
        </w:tc>
        <w:tc>
          <w:tcPr>
            <w:tcW w:w="2160" w:type="dxa"/>
          </w:tcPr>
          <w:p w14:paraId="786CA41D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7AE0EFE2" w14:textId="77777777" w:rsidR="001F5ADC" w:rsidRDefault="00000000">
            <w:r>
              <w:rPr>
                <w:sz w:val="17"/>
              </w:rPr>
              <w:t>Recuperar las órdenes del usuario.</w:t>
            </w:r>
          </w:p>
        </w:tc>
      </w:tr>
      <w:tr w:rsidR="001F5ADC" w14:paraId="06C35778" w14:textId="77777777">
        <w:tc>
          <w:tcPr>
            <w:tcW w:w="2160" w:type="dxa"/>
          </w:tcPr>
          <w:p w14:paraId="48C9359F" w14:textId="77777777" w:rsidR="001F5ADC" w:rsidRDefault="00000000">
            <w:r>
              <w:rPr>
                <w:sz w:val="17"/>
              </w:rPr>
              <w:t>HU-010</w:t>
            </w:r>
          </w:p>
        </w:tc>
        <w:tc>
          <w:tcPr>
            <w:tcW w:w="2160" w:type="dxa"/>
          </w:tcPr>
          <w:p w14:paraId="6A1AF591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reviews.listReviews</w:t>
            </w:r>
            <w:proofErr w:type="spellEnd"/>
            <w:proofErr w:type="gramEnd"/>
          </w:p>
        </w:tc>
        <w:tc>
          <w:tcPr>
            <w:tcW w:w="2160" w:type="dxa"/>
          </w:tcPr>
          <w:p w14:paraId="274BAF97" w14:textId="77777777" w:rsidR="001F5ADC" w:rsidRDefault="00000000">
            <w:r>
              <w:rPr>
                <w:sz w:val="17"/>
              </w:rPr>
              <w:t xml:space="preserve">JWT (Clerk) opcional;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 xml:space="preserve"> moderación</w:t>
            </w:r>
          </w:p>
        </w:tc>
        <w:tc>
          <w:tcPr>
            <w:tcW w:w="2160" w:type="dxa"/>
          </w:tcPr>
          <w:p w14:paraId="1D9C0D9F" w14:textId="77777777" w:rsidR="001F5ADC" w:rsidRDefault="00000000">
            <w:r>
              <w:rPr>
                <w:sz w:val="17"/>
              </w:rPr>
              <w:t>Listar reseñas por producto.</w:t>
            </w:r>
          </w:p>
        </w:tc>
      </w:tr>
      <w:tr w:rsidR="001F5ADC" w14:paraId="559BFE37" w14:textId="77777777">
        <w:tc>
          <w:tcPr>
            <w:tcW w:w="2160" w:type="dxa"/>
          </w:tcPr>
          <w:p w14:paraId="0EFF4DBF" w14:textId="77777777" w:rsidR="001F5ADC" w:rsidRDefault="00000000">
            <w:r>
              <w:rPr>
                <w:sz w:val="17"/>
              </w:rPr>
              <w:t>HU-016</w:t>
            </w:r>
          </w:p>
        </w:tc>
        <w:tc>
          <w:tcPr>
            <w:tcW w:w="2160" w:type="dxa"/>
          </w:tcPr>
          <w:p w14:paraId="73563FDF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catalog.upsertProduct</w:t>
            </w:r>
            <w:proofErr w:type="spellEnd"/>
            <w:proofErr w:type="gramEnd"/>
          </w:p>
        </w:tc>
        <w:tc>
          <w:tcPr>
            <w:tcW w:w="2160" w:type="dxa"/>
          </w:tcPr>
          <w:p w14:paraId="4EDD43A6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1979180A" w14:textId="77777777" w:rsidR="001F5ADC" w:rsidRDefault="00000000">
            <w:r>
              <w:rPr>
                <w:sz w:val="17"/>
              </w:rPr>
              <w:t>Crear o actualizar productos.</w:t>
            </w:r>
          </w:p>
        </w:tc>
      </w:tr>
      <w:tr w:rsidR="001F5ADC" w14:paraId="2644B2F1" w14:textId="77777777">
        <w:tc>
          <w:tcPr>
            <w:tcW w:w="2160" w:type="dxa"/>
          </w:tcPr>
          <w:p w14:paraId="5C7461DD" w14:textId="77777777" w:rsidR="001F5ADC" w:rsidRDefault="00000000">
            <w:r>
              <w:rPr>
                <w:sz w:val="17"/>
              </w:rPr>
              <w:t>HU-017</w:t>
            </w:r>
          </w:p>
        </w:tc>
        <w:tc>
          <w:tcPr>
            <w:tcW w:w="2160" w:type="dxa"/>
          </w:tcPr>
          <w:p w14:paraId="77DB4BF9" w14:textId="77777777" w:rsidR="001F5ADC" w:rsidRDefault="00000000">
            <w:proofErr w:type="spellStart"/>
            <w:proofErr w:type="gramStart"/>
            <w:r>
              <w:rPr>
                <w:sz w:val="17"/>
              </w:rPr>
              <w:t>users.updateUserRole</w:t>
            </w:r>
            <w:proofErr w:type="spellEnd"/>
            <w:proofErr w:type="gramEnd"/>
          </w:p>
        </w:tc>
        <w:tc>
          <w:tcPr>
            <w:tcW w:w="2160" w:type="dxa"/>
          </w:tcPr>
          <w:p w14:paraId="32FE96DB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BEE0BB9" w14:textId="77777777" w:rsidR="001F5ADC" w:rsidRDefault="00000000">
            <w:r>
              <w:rPr>
                <w:sz w:val="17"/>
              </w:rPr>
              <w:t>Promover o degradar roles.</w:t>
            </w:r>
          </w:p>
        </w:tc>
      </w:tr>
      <w:tr w:rsidR="001F5ADC" w14:paraId="2ADE64C8" w14:textId="77777777">
        <w:tc>
          <w:tcPr>
            <w:tcW w:w="2160" w:type="dxa"/>
          </w:tcPr>
          <w:p w14:paraId="34918F68" w14:textId="77777777" w:rsidR="001F5ADC" w:rsidRDefault="00000000">
            <w:r>
              <w:rPr>
                <w:sz w:val="17"/>
              </w:rPr>
              <w:t>HU-018</w:t>
            </w:r>
          </w:p>
        </w:tc>
        <w:tc>
          <w:tcPr>
            <w:tcW w:w="2160" w:type="dxa"/>
          </w:tcPr>
          <w:p w14:paraId="4F376A0A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orders.updateOrderStatus</w:t>
            </w:r>
            <w:proofErr w:type="spellEnd"/>
            <w:proofErr w:type="gramEnd"/>
          </w:p>
        </w:tc>
        <w:tc>
          <w:tcPr>
            <w:tcW w:w="2160" w:type="dxa"/>
          </w:tcPr>
          <w:p w14:paraId="1BEBD2A2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40FC51E4" w14:textId="77777777" w:rsidR="001F5ADC" w:rsidRDefault="00000000">
            <w:r>
              <w:rPr>
                <w:sz w:val="17"/>
              </w:rPr>
              <w:t>Actualizar el estado de órdenes.</w:t>
            </w:r>
          </w:p>
        </w:tc>
      </w:tr>
      <w:tr w:rsidR="001F5ADC" w14:paraId="7149D07A" w14:textId="77777777">
        <w:tc>
          <w:tcPr>
            <w:tcW w:w="2160" w:type="dxa"/>
          </w:tcPr>
          <w:p w14:paraId="30CD150A" w14:textId="77777777" w:rsidR="001F5ADC" w:rsidRDefault="00000000">
            <w:r>
              <w:rPr>
                <w:sz w:val="17"/>
              </w:rPr>
              <w:t>HU-019</w:t>
            </w:r>
          </w:p>
        </w:tc>
        <w:tc>
          <w:tcPr>
            <w:tcW w:w="2160" w:type="dxa"/>
          </w:tcPr>
          <w:p w14:paraId="46ACE5F1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analytics.getSalesReport</w:t>
            </w:r>
            <w:proofErr w:type="spellEnd"/>
            <w:proofErr w:type="gramEnd"/>
          </w:p>
        </w:tc>
        <w:tc>
          <w:tcPr>
            <w:tcW w:w="2160" w:type="dxa"/>
          </w:tcPr>
          <w:p w14:paraId="71FE2910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3E7A34D6" w14:textId="77777777" w:rsidR="001F5ADC" w:rsidRDefault="00000000">
            <w:r>
              <w:rPr>
                <w:sz w:val="17"/>
              </w:rPr>
              <w:t>Métricas de ventas y ganancias.</w:t>
            </w:r>
          </w:p>
        </w:tc>
      </w:tr>
      <w:tr w:rsidR="001F5ADC" w14:paraId="4ACC514E" w14:textId="77777777">
        <w:tc>
          <w:tcPr>
            <w:tcW w:w="2160" w:type="dxa"/>
          </w:tcPr>
          <w:p w14:paraId="37CFD740" w14:textId="77777777" w:rsidR="001F5ADC" w:rsidRDefault="00000000">
            <w:r>
              <w:rPr>
                <w:sz w:val="17"/>
              </w:rPr>
              <w:t>HU-032</w:t>
            </w:r>
          </w:p>
        </w:tc>
        <w:tc>
          <w:tcPr>
            <w:tcW w:w="2160" w:type="dxa"/>
          </w:tcPr>
          <w:p w14:paraId="3B8180B3" w14:textId="77777777" w:rsidR="001F5ADC" w:rsidRDefault="00000000">
            <w:proofErr w:type="spellStart"/>
            <w:proofErr w:type="gramStart"/>
            <w:r>
              <w:rPr>
                <w:sz w:val="17"/>
              </w:rPr>
              <w:t>variants.upsertVariant</w:t>
            </w:r>
            <w:proofErr w:type="spellEnd"/>
            <w:proofErr w:type="gramEnd"/>
          </w:p>
        </w:tc>
        <w:tc>
          <w:tcPr>
            <w:tcW w:w="2160" w:type="dxa"/>
          </w:tcPr>
          <w:p w14:paraId="723333AF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3152A68E" w14:textId="77777777" w:rsidR="001F5ADC" w:rsidRDefault="00000000">
            <w:r>
              <w:rPr>
                <w:sz w:val="17"/>
              </w:rPr>
              <w:t>Crear o actualizar variantes.</w:t>
            </w:r>
          </w:p>
        </w:tc>
      </w:tr>
      <w:tr w:rsidR="001F5ADC" w14:paraId="76F41886" w14:textId="77777777">
        <w:tc>
          <w:tcPr>
            <w:tcW w:w="2160" w:type="dxa"/>
          </w:tcPr>
          <w:p w14:paraId="1B57EE43" w14:textId="77777777" w:rsidR="001F5ADC" w:rsidRDefault="00000000">
            <w:r>
              <w:rPr>
                <w:sz w:val="17"/>
              </w:rPr>
              <w:t>HU-034</w:t>
            </w:r>
          </w:p>
        </w:tc>
        <w:tc>
          <w:tcPr>
            <w:tcW w:w="2160" w:type="dxa"/>
          </w:tcPr>
          <w:p w14:paraId="175C3A69" w14:textId="77777777" w:rsidR="001F5ADC" w:rsidRDefault="00000000">
            <w:proofErr w:type="spellStart"/>
            <w:proofErr w:type="gramStart"/>
            <w:r>
              <w:rPr>
                <w:sz w:val="17"/>
              </w:rPr>
              <w:t>variants.updateVariantStock</w:t>
            </w:r>
            <w:proofErr w:type="spellEnd"/>
            <w:proofErr w:type="gramEnd"/>
          </w:p>
        </w:tc>
        <w:tc>
          <w:tcPr>
            <w:tcW w:w="2160" w:type="dxa"/>
          </w:tcPr>
          <w:p w14:paraId="48399F37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59DEF59" w14:textId="77777777" w:rsidR="001F5ADC" w:rsidRDefault="00000000">
            <w:r>
              <w:rPr>
                <w:sz w:val="17"/>
              </w:rPr>
              <w:t>Ajustar el stock por variante.</w:t>
            </w:r>
          </w:p>
        </w:tc>
      </w:tr>
      <w:tr w:rsidR="001F5ADC" w14:paraId="20A40148" w14:textId="77777777">
        <w:tc>
          <w:tcPr>
            <w:tcW w:w="2160" w:type="dxa"/>
          </w:tcPr>
          <w:p w14:paraId="0D5DBBCD" w14:textId="77777777" w:rsidR="001F5ADC" w:rsidRDefault="00000000">
            <w:r>
              <w:rPr>
                <w:sz w:val="17"/>
              </w:rPr>
              <w:t>HU-036</w:t>
            </w:r>
          </w:p>
        </w:tc>
        <w:tc>
          <w:tcPr>
            <w:tcW w:w="2160" w:type="dxa"/>
          </w:tcPr>
          <w:p w14:paraId="5FFA6955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orders.getOrderItems</w:t>
            </w:r>
            <w:proofErr w:type="spellEnd"/>
            <w:proofErr w:type="gramEnd"/>
          </w:p>
        </w:tc>
        <w:tc>
          <w:tcPr>
            <w:tcW w:w="2160" w:type="dxa"/>
          </w:tcPr>
          <w:p w14:paraId="24A7D51F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55A7C7AC" w14:textId="77777777" w:rsidR="001F5ADC" w:rsidRDefault="00000000">
            <w:r>
              <w:rPr>
                <w:sz w:val="17"/>
              </w:rPr>
              <w:t>Ítems de una orden con su variante.</w:t>
            </w:r>
          </w:p>
        </w:tc>
      </w:tr>
      <w:tr w:rsidR="001F5ADC" w14:paraId="5862586E" w14:textId="77777777">
        <w:tc>
          <w:tcPr>
            <w:tcW w:w="2160" w:type="dxa"/>
          </w:tcPr>
          <w:p w14:paraId="4ED1DAEE" w14:textId="77777777" w:rsidR="001F5ADC" w:rsidRDefault="00000000">
            <w:r>
              <w:rPr>
                <w:sz w:val="17"/>
              </w:rPr>
              <w:t>HU-037</w:t>
            </w:r>
          </w:p>
        </w:tc>
        <w:tc>
          <w:tcPr>
            <w:tcW w:w="2160" w:type="dxa"/>
          </w:tcPr>
          <w:p w14:paraId="63C8CA01" w14:textId="77777777" w:rsidR="001F5ADC" w:rsidRDefault="00000000">
            <w:proofErr w:type="spellStart"/>
            <w:proofErr w:type="gramStart"/>
            <w:r>
              <w:rPr>
                <w:sz w:val="17"/>
              </w:rPr>
              <w:t>inventory.adjustStock</w:t>
            </w:r>
            <w:proofErr w:type="spellEnd"/>
            <w:proofErr w:type="gramEnd"/>
          </w:p>
        </w:tc>
        <w:tc>
          <w:tcPr>
            <w:tcW w:w="2160" w:type="dxa"/>
          </w:tcPr>
          <w:p w14:paraId="28FA77A2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BCC5194" w14:textId="77777777" w:rsidR="001F5ADC" w:rsidRDefault="00000000">
            <w:r>
              <w:rPr>
                <w:sz w:val="17"/>
              </w:rPr>
              <w:t>Consultar y ajustar stock de productos/variantes.</w:t>
            </w:r>
          </w:p>
        </w:tc>
      </w:tr>
      <w:tr w:rsidR="001F5ADC" w14:paraId="444B77AE" w14:textId="77777777">
        <w:tc>
          <w:tcPr>
            <w:tcW w:w="2160" w:type="dxa"/>
          </w:tcPr>
          <w:p w14:paraId="4FE7609B" w14:textId="77777777" w:rsidR="001F5ADC" w:rsidRDefault="00000000">
            <w:r>
              <w:rPr>
                <w:sz w:val="17"/>
              </w:rPr>
              <w:t>HU-040</w:t>
            </w:r>
          </w:p>
        </w:tc>
        <w:tc>
          <w:tcPr>
            <w:tcW w:w="2160" w:type="dxa"/>
          </w:tcPr>
          <w:p w14:paraId="7A7202AE" w14:textId="77777777" w:rsidR="001F5ADC" w:rsidRDefault="00000000">
            <w:proofErr w:type="spellStart"/>
            <w:proofErr w:type="gramStart"/>
            <w:r>
              <w:rPr>
                <w:sz w:val="17"/>
              </w:rPr>
              <w:t>promotions.validateCoupon</w:t>
            </w:r>
            <w:proofErr w:type="spellEnd"/>
            <w:proofErr w:type="gramEnd"/>
          </w:p>
        </w:tc>
        <w:tc>
          <w:tcPr>
            <w:tcW w:w="2160" w:type="dxa"/>
          </w:tcPr>
          <w:p w14:paraId="02DDCE64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12438B80" w14:textId="77777777" w:rsidR="001F5ADC" w:rsidRDefault="00000000">
            <w:r>
              <w:rPr>
                <w:sz w:val="17"/>
              </w:rPr>
              <w:t>Validar y previsualizar un cupón.</w:t>
            </w:r>
          </w:p>
        </w:tc>
      </w:tr>
      <w:tr w:rsidR="001F5ADC" w14:paraId="7A33CB61" w14:textId="77777777">
        <w:tc>
          <w:tcPr>
            <w:tcW w:w="2160" w:type="dxa"/>
          </w:tcPr>
          <w:p w14:paraId="1E3B3850" w14:textId="77777777" w:rsidR="001F5ADC" w:rsidRDefault="00000000">
            <w:r>
              <w:rPr>
                <w:sz w:val="17"/>
              </w:rPr>
              <w:t>HU-041</w:t>
            </w:r>
          </w:p>
        </w:tc>
        <w:tc>
          <w:tcPr>
            <w:tcW w:w="2160" w:type="dxa"/>
          </w:tcPr>
          <w:p w14:paraId="60EC1054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returns.approveReturn</w:t>
            </w:r>
            <w:proofErr w:type="spellEnd"/>
            <w:proofErr w:type="gramEnd"/>
          </w:p>
        </w:tc>
        <w:tc>
          <w:tcPr>
            <w:tcW w:w="2160" w:type="dxa"/>
          </w:tcPr>
          <w:p w14:paraId="5B3B5A5A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0F0627DC" w14:textId="77777777" w:rsidR="001F5ADC" w:rsidRDefault="00000000">
            <w:r>
              <w:rPr>
                <w:sz w:val="17"/>
              </w:rPr>
              <w:t xml:space="preserve">Aprobar/rechazar devoluciones y </w:t>
            </w:r>
            <w:r>
              <w:rPr>
                <w:sz w:val="17"/>
              </w:rPr>
              <w:lastRenderedPageBreak/>
              <w:t>reembolsos.</w:t>
            </w:r>
          </w:p>
        </w:tc>
      </w:tr>
      <w:tr w:rsidR="001F5ADC" w14:paraId="20B43E64" w14:textId="77777777">
        <w:tc>
          <w:tcPr>
            <w:tcW w:w="2160" w:type="dxa"/>
          </w:tcPr>
          <w:p w14:paraId="300E4BBD" w14:textId="77777777" w:rsidR="001F5ADC" w:rsidRDefault="00000000">
            <w:r>
              <w:rPr>
                <w:sz w:val="17"/>
              </w:rPr>
              <w:lastRenderedPageBreak/>
              <w:t>HU-044</w:t>
            </w:r>
          </w:p>
        </w:tc>
        <w:tc>
          <w:tcPr>
            <w:tcW w:w="2160" w:type="dxa"/>
          </w:tcPr>
          <w:p w14:paraId="2F7C631C" w14:textId="77777777" w:rsidR="001F5ADC" w:rsidRDefault="00000000">
            <w:proofErr w:type="spellStart"/>
            <w:proofErr w:type="gramStart"/>
            <w:r>
              <w:rPr>
                <w:sz w:val="17"/>
              </w:rPr>
              <w:t>wishlist.getUserWishlist</w:t>
            </w:r>
            <w:proofErr w:type="spellEnd"/>
            <w:proofErr w:type="gramEnd"/>
          </w:p>
        </w:tc>
        <w:tc>
          <w:tcPr>
            <w:tcW w:w="2160" w:type="dxa"/>
          </w:tcPr>
          <w:p w14:paraId="51F2EDA8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6F94209E" w14:textId="77777777" w:rsidR="001F5ADC" w:rsidRDefault="00000000">
            <w:r>
              <w:rPr>
                <w:sz w:val="17"/>
              </w:rPr>
              <w:t xml:space="preserve">Consultar la </w:t>
            </w:r>
            <w:proofErr w:type="spellStart"/>
            <w:r>
              <w:rPr>
                <w:sz w:val="17"/>
              </w:rPr>
              <w:t>wishlist</w:t>
            </w:r>
            <w:proofErr w:type="spellEnd"/>
            <w:r>
              <w:rPr>
                <w:sz w:val="17"/>
              </w:rPr>
              <w:t xml:space="preserve"> de un usuario.</w:t>
            </w:r>
          </w:p>
        </w:tc>
      </w:tr>
      <w:tr w:rsidR="001F5ADC" w14:paraId="7CD9D690" w14:textId="77777777">
        <w:tc>
          <w:tcPr>
            <w:tcW w:w="2160" w:type="dxa"/>
          </w:tcPr>
          <w:p w14:paraId="3DCA58DF" w14:textId="77777777" w:rsidR="001F5ADC" w:rsidRDefault="00000000">
            <w:r>
              <w:rPr>
                <w:sz w:val="17"/>
              </w:rPr>
              <w:t>HU-045</w:t>
            </w:r>
          </w:p>
        </w:tc>
        <w:tc>
          <w:tcPr>
            <w:tcW w:w="2160" w:type="dxa"/>
          </w:tcPr>
          <w:p w14:paraId="16C034FC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recommendations.getRelatedProducts</w:t>
            </w:r>
            <w:proofErr w:type="spellEnd"/>
            <w:proofErr w:type="gramEnd"/>
          </w:p>
        </w:tc>
        <w:tc>
          <w:tcPr>
            <w:tcW w:w="2160" w:type="dxa"/>
          </w:tcPr>
          <w:p w14:paraId="66BD7672" w14:textId="77777777" w:rsidR="001F5ADC" w:rsidRDefault="00000000">
            <w:r>
              <w:rPr>
                <w:sz w:val="17"/>
              </w:rPr>
              <w:t>JWT (Clerk) opcional</w:t>
            </w:r>
          </w:p>
        </w:tc>
        <w:tc>
          <w:tcPr>
            <w:tcW w:w="2160" w:type="dxa"/>
          </w:tcPr>
          <w:p w14:paraId="0D75D786" w14:textId="77777777" w:rsidR="001F5ADC" w:rsidRDefault="00000000">
            <w:r>
              <w:rPr>
                <w:sz w:val="17"/>
              </w:rPr>
              <w:t>Obtener productos relacionados.</w:t>
            </w:r>
          </w:p>
        </w:tc>
      </w:tr>
      <w:tr w:rsidR="001F5ADC" w14:paraId="0691593D" w14:textId="77777777">
        <w:tc>
          <w:tcPr>
            <w:tcW w:w="2160" w:type="dxa"/>
          </w:tcPr>
          <w:p w14:paraId="4C095CEE" w14:textId="77777777" w:rsidR="001F5ADC" w:rsidRDefault="00000000">
            <w:r>
              <w:rPr>
                <w:sz w:val="17"/>
              </w:rPr>
              <w:t>HU-048</w:t>
            </w:r>
          </w:p>
        </w:tc>
        <w:tc>
          <w:tcPr>
            <w:tcW w:w="2160" w:type="dxa"/>
          </w:tcPr>
          <w:p w14:paraId="1E3EF1CD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categories.upsertCategory</w:t>
            </w:r>
            <w:proofErr w:type="spellEnd"/>
            <w:proofErr w:type="gramEnd"/>
          </w:p>
        </w:tc>
        <w:tc>
          <w:tcPr>
            <w:tcW w:w="2160" w:type="dxa"/>
          </w:tcPr>
          <w:p w14:paraId="6FCF090E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749B5824" w14:textId="77777777" w:rsidR="001F5ADC" w:rsidRDefault="00000000">
            <w:r>
              <w:rPr>
                <w:sz w:val="17"/>
              </w:rPr>
              <w:t>Crear o actualizar categorías.</w:t>
            </w:r>
          </w:p>
        </w:tc>
      </w:tr>
      <w:tr w:rsidR="001F5ADC" w14:paraId="226EEB16" w14:textId="77777777">
        <w:tc>
          <w:tcPr>
            <w:tcW w:w="2160" w:type="dxa"/>
          </w:tcPr>
          <w:p w14:paraId="11192BE4" w14:textId="77777777" w:rsidR="001F5ADC" w:rsidRDefault="00000000">
            <w:r>
              <w:rPr>
                <w:sz w:val="17"/>
              </w:rPr>
              <w:t>HU-049</w:t>
            </w:r>
          </w:p>
        </w:tc>
        <w:tc>
          <w:tcPr>
            <w:tcW w:w="2160" w:type="dxa"/>
          </w:tcPr>
          <w:p w14:paraId="0DB57C2F" w14:textId="77777777" w:rsidR="001F5ADC" w:rsidRDefault="00000000">
            <w:proofErr w:type="spellStart"/>
            <w:proofErr w:type="gramStart"/>
            <w:r>
              <w:rPr>
                <w:sz w:val="17"/>
              </w:rPr>
              <w:t>coupons.createCoupon</w:t>
            </w:r>
            <w:proofErr w:type="spellEnd"/>
            <w:proofErr w:type="gramEnd"/>
          </w:p>
        </w:tc>
        <w:tc>
          <w:tcPr>
            <w:tcW w:w="2160" w:type="dxa"/>
          </w:tcPr>
          <w:p w14:paraId="0669CCF4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3E850C2" w14:textId="77777777" w:rsidR="001F5ADC" w:rsidRDefault="00000000">
            <w:r>
              <w:rPr>
                <w:sz w:val="17"/>
              </w:rPr>
              <w:t>Crear cupones programáticamente.</w:t>
            </w:r>
          </w:p>
        </w:tc>
      </w:tr>
      <w:tr w:rsidR="001F5ADC" w14:paraId="4394EB83" w14:textId="77777777">
        <w:tc>
          <w:tcPr>
            <w:tcW w:w="2160" w:type="dxa"/>
          </w:tcPr>
          <w:p w14:paraId="143D5ED8" w14:textId="77777777" w:rsidR="001F5ADC" w:rsidRDefault="00000000">
            <w:r>
              <w:rPr>
                <w:sz w:val="17"/>
              </w:rPr>
              <w:t>HU-050</w:t>
            </w:r>
          </w:p>
        </w:tc>
        <w:tc>
          <w:tcPr>
            <w:tcW w:w="2160" w:type="dxa"/>
          </w:tcPr>
          <w:p w14:paraId="116C529F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orders.exportOrdersCsv</w:t>
            </w:r>
            <w:proofErr w:type="spellEnd"/>
            <w:proofErr w:type="gramEnd"/>
          </w:p>
        </w:tc>
        <w:tc>
          <w:tcPr>
            <w:tcW w:w="2160" w:type="dxa"/>
          </w:tcPr>
          <w:p w14:paraId="03AA628D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3A9364F5" w14:textId="77777777" w:rsidR="001F5ADC" w:rsidRDefault="00000000">
            <w:r>
              <w:rPr>
                <w:sz w:val="17"/>
              </w:rPr>
              <w:t>Exportaciones CSV de órdenes.</w:t>
            </w:r>
          </w:p>
        </w:tc>
      </w:tr>
      <w:tr w:rsidR="001F5ADC" w14:paraId="549FB3A5" w14:textId="77777777">
        <w:tc>
          <w:tcPr>
            <w:tcW w:w="2160" w:type="dxa"/>
          </w:tcPr>
          <w:p w14:paraId="431BD8A1" w14:textId="77777777" w:rsidR="001F5ADC" w:rsidRDefault="00000000">
            <w:r>
              <w:rPr>
                <w:sz w:val="17"/>
              </w:rPr>
              <w:t>HU-051</w:t>
            </w:r>
          </w:p>
        </w:tc>
        <w:tc>
          <w:tcPr>
            <w:tcW w:w="2160" w:type="dxa"/>
          </w:tcPr>
          <w:p w14:paraId="1E5282BD" w14:textId="77777777" w:rsidR="001F5ADC" w:rsidRDefault="00000000">
            <w:proofErr w:type="spellStart"/>
            <w:proofErr w:type="gramStart"/>
            <w:r>
              <w:rPr>
                <w:sz w:val="17"/>
              </w:rPr>
              <w:t>audit.getAdminActions</w:t>
            </w:r>
            <w:proofErr w:type="spellEnd"/>
            <w:proofErr w:type="gramEnd"/>
          </w:p>
        </w:tc>
        <w:tc>
          <w:tcPr>
            <w:tcW w:w="2160" w:type="dxa"/>
          </w:tcPr>
          <w:p w14:paraId="5E6E55DD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49E0EAE2" w14:textId="77777777" w:rsidR="001F5ADC" w:rsidRDefault="00000000">
            <w:r>
              <w:rPr>
                <w:sz w:val="17"/>
              </w:rPr>
              <w:t xml:space="preserve">Historial de acciones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1F5ADC" w14:paraId="530820FA" w14:textId="77777777">
        <w:tc>
          <w:tcPr>
            <w:tcW w:w="2160" w:type="dxa"/>
          </w:tcPr>
          <w:p w14:paraId="0DBBAF17" w14:textId="77777777" w:rsidR="001F5ADC" w:rsidRDefault="00000000">
            <w:r>
              <w:rPr>
                <w:sz w:val="17"/>
              </w:rPr>
              <w:t>HU-052</w:t>
            </w:r>
          </w:p>
        </w:tc>
        <w:tc>
          <w:tcPr>
            <w:tcW w:w="2160" w:type="dxa"/>
          </w:tcPr>
          <w:p w14:paraId="7438B947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analytics.getCohortReport</w:t>
            </w:r>
            <w:proofErr w:type="spellEnd"/>
            <w:proofErr w:type="gramEnd"/>
          </w:p>
        </w:tc>
        <w:tc>
          <w:tcPr>
            <w:tcW w:w="2160" w:type="dxa"/>
          </w:tcPr>
          <w:p w14:paraId="3F28D446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1C646875" w14:textId="77777777" w:rsidR="001F5ADC" w:rsidRDefault="00000000">
            <w:r>
              <w:rPr>
                <w:sz w:val="17"/>
              </w:rPr>
              <w:t>Reportes de cohortes y LTV.</w:t>
            </w:r>
          </w:p>
        </w:tc>
      </w:tr>
      <w:tr w:rsidR="001F5ADC" w14:paraId="00E51D2C" w14:textId="77777777">
        <w:tc>
          <w:tcPr>
            <w:tcW w:w="2160" w:type="dxa"/>
          </w:tcPr>
          <w:p w14:paraId="79E5F3CE" w14:textId="77777777" w:rsidR="001F5ADC" w:rsidRDefault="00000000">
            <w:r>
              <w:rPr>
                <w:sz w:val="17"/>
              </w:rPr>
              <w:t>HU-054</w:t>
            </w:r>
          </w:p>
        </w:tc>
        <w:tc>
          <w:tcPr>
            <w:tcW w:w="2160" w:type="dxa"/>
          </w:tcPr>
          <w:p w14:paraId="05C70FA3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analytics.getProductAnalytics</w:t>
            </w:r>
            <w:proofErr w:type="spellEnd"/>
            <w:proofErr w:type="gramEnd"/>
          </w:p>
        </w:tc>
        <w:tc>
          <w:tcPr>
            <w:tcW w:w="2160" w:type="dxa"/>
          </w:tcPr>
          <w:p w14:paraId="40AFA5F9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D7F1F6B" w14:textId="77777777" w:rsidR="001F5ADC" w:rsidRDefault="00000000">
            <w:r>
              <w:rPr>
                <w:sz w:val="17"/>
              </w:rPr>
              <w:t>Embudos, conversión y errores recientes (</w:t>
            </w:r>
            <w:proofErr w:type="spellStart"/>
            <w:r>
              <w:rPr>
                <w:sz w:val="17"/>
              </w:rPr>
              <w:t>PostHog</w:t>
            </w:r>
            <w:proofErr w:type="spellEnd"/>
            <w:r>
              <w:rPr>
                <w:sz w:val="17"/>
              </w:rPr>
              <w:t>).</w:t>
            </w:r>
          </w:p>
        </w:tc>
      </w:tr>
      <w:tr w:rsidR="001F5ADC" w14:paraId="57FDD837" w14:textId="77777777">
        <w:tc>
          <w:tcPr>
            <w:tcW w:w="2160" w:type="dxa"/>
          </w:tcPr>
          <w:p w14:paraId="709CD788" w14:textId="77777777" w:rsidR="001F5ADC" w:rsidRDefault="00000000">
            <w:r>
              <w:rPr>
                <w:sz w:val="17"/>
              </w:rPr>
              <w:t>HU-056</w:t>
            </w:r>
          </w:p>
        </w:tc>
        <w:tc>
          <w:tcPr>
            <w:tcW w:w="2160" w:type="dxa"/>
          </w:tcPr>
          <w:p w14:paraId="4C055F3D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reviews.moderateReview</w:t>
            </w:r>
            <w:proofErr w:type="spellEnd"/>
            <w:proofErr w:type="gramEnd"/>
          </w:p>
        </w:tc>
        <w:tc>
          <w:tcPr>
            <w:tcW w:w="2160" w:type="dxa"/>
          </w:tcPr>
          <w:p w14:paraId="05237CA8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3D71F62C" w14:textId="77777777" w:rsidR="001F5ADC" w:rsidRDefault="00000000">
            <w:r>
              <w:rPr>
                <w:sz w:val="17"/>
              </w:rPr>
              <w:t>Aprobar, ocultar o eliminar reseñas.</w:t>
            </w:r>
          </w:p>
        </w:tc>
      </w:tr>
      <w:tr w:rsidR="001F5ADC" w14:paraId="391B94F1" w14:textId="77777777">
        <w:tc>
          <w:tcPr>
            <w:tcW w:w="2160" w:type="dxa"/>
          </w:tcPr>
          <w:p w14:paraId="405C94D7" w14:textId="77777777" w:rsidR="001F5ADC" w:rsidRDefault="00000000">
            <w:r>
              <w:rPr>
                <w:sz w:val="17"/>
              </w:rPr>
              <w:t>HU-061</w:t>
            </w:r>
          </w:p>
        </w:tc>
        <w:tc>
          <w:tcPr>
            <w:tcW w:w="2160" w:type="dxa"/>
          </w:tcPr>
          <w:p w14:paraId="3AC6D44C" w14:textId="77777777" w:rsidR="001F5ADC" w:rsidRDefault="00000000">
            <w:proofErr w:type="spellStart"/>
            <w:proofErr w:type="gramStart"/>
            <w:r>
              <w:rPr>
                <w:sz w:val="17"/>
              </w:rPr>
              <w:t>notifications.broadcast</w:t>
            </w:r>
            <w:proofErr w:type="spellEnd"/>
            <w:proofErr w:type="gramEnd"/>
          </w:p>
        </w:tc>
        <w:tc>
          <w:tcPr>
            <w:tcW w:w="2160" w:type="dxa"/>
          </w:tcPr>
          <w:p w14:paraId="78CB396E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767184A" w14:textId="77777777" w:rsidR="001F5ADC" w:rsidRDefault="00000000">
            <w:r>
              <w:rPr>
                <w:sz w:val="17"/>
              </w:rPr>
              <w:t>Emitir notificaciones a usuarios/</w:t>
            </w:r>
            <w:proofErr w:type="spellStart"/>
            <w:r>
              <w:rPr>
                <w:sz w:val="17"/>
              </w:rPr>
              <w:t>admins</w:t>
            </w:r>
            <w:proofErr w:type="spellEnd"/>
            <w:r>
              <w:rPr>
                <w:sz w:val="17"/>
              </w:rPr>
              <w:t>.</w:t>
            </w:r>
          </w:p>
        </w:tc>
      </w:tr>
    </w:tbl>
    <w:p w14:paraId="722DB505" w14:textId="77777777" w:rsidR="001F5ADC" w:rsidRDefault="00000000">
      <w:pPr>
        <w:pStyle w:val="Heading1"/>
      </w:pPr>
      <w:bookmarkStart w:id="124" w:name="_Toc233885300"/>
      <w:r>
        <w:rPr>
          <w:rFonts w:ascii="Calibri" w:hAnsi="Calibri"/>
        </w:rPr>
        <w:t>7. Trazabilidad de la funcionalidad de Variantes</w:t>
      </w:r>
      <w:bookmarkEnd w:id="124"/>
    </w:p>
    <w:p w14:paraId="5E8667FE" w14:textId="77777777" w:rsidR="001F5ADC" w:rsidRDefault="00000000">
      <w:r>
        <w:t xml:space="preserve">La funcionalidad de variantes existe parcialmente en la rama </w:t>
      </w:r>
      <w:proofErr w:type="spellStart"/>
      <w:r>
        <w:t>feat</w:t>
      </w:r>
      <w:proofErr w:type="spellEnd"/>
      <w:r>
        <w:t>/</w:t>
      </w:r>
      <w:proofErr w:type="spellStart"/>
      <w:r>
        <w:t>product-variants</w:t>
      </w:r>
      <w:proofErr w:type="spellEnd"/>
      <w:r>
        <w:t xml:space="preserve">: el modelo </w:t>
      </w:r>
      <w:proofErr w:type="spellStart"/>
      <w:r>
        <w:t>Product</w:t>
      </w:r>
      <w:proofErr w:type="spellEnd"/>
      <w:r>
        <w:t xml:space="preserve"> define variantes con precio, stock y SKU, y el </w:t>
      </w:r>
      <w:proofErr w:type="spellStart"/>
      <w:r>
        <w:t>frontend</w:t>
      </w:r>
      <w:proofErr w:type="spellEnd"/>
      <w:r>
        <w:t xml:space="preserve"> ya ofrece un selector de variantes con integración al carrito (HU-005). Las historias siguientes completan su implementación </w:t>
      </w:r>
      <w:proofErr w:type="spellStart"/>
      <w:r>
        <w:t>end-to-end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5ADC" w14:paraId="629FF9BC" w14:textId="77777777">
        <w:tc>
          <w:tcPr>
            <w:tcW w:w="2880" w:type="dxa"/>
          </w:tcPr>
          <w:p w14:paraId="655059C2" w14:textId="77777777" w:rsidR="001F5ADC" w:rsidRDefault="00000000">
            <w:r>
              <w:rPr>
                <w:b/>
                <w:sz w:val="18"/>
              </w:rPr>
              <w:t>HU</w:t>
            </w:r>
          </w:p>
        </w:tc>
        <w:tc>
          <w:tcPr>
            <w:tcW w:w="2880" w:type="dxa"/>
          </w:tcPr>
          <w:p w14:paraId="56904330" w14:textId="77777777" w:rsidR="001F5ADC" w:rsidRDefault="00000000">
            <w:r>
              <w:rPr>
                <w:b/>
                <w:sz w:val="18"/>
              </w:rPr>
              <w:t>Aspecto</w:t>
            </w:r>
          </w:p>
        </w:tc>
        <w:tc>
          <w:tcPr>
            <w:tcW w:w="2880" w:type="dxa"/>
          </w:tcPr>
          <w:p w14:paraId="776E6EDD" w14:textId="77777777" w:rsidR="001F5ADC" w:rsidRDefault="00000000">
            <w:r>
              <w:rPr>
                <w:b/>
                <w:sz w:val="18"/>
              </w:rPr>
              <w:t>Estado</w:t>
            </w:r>
          </w:p>
        </w:tc>
      </w:tr>
      <w:tr w:rsidR="001F5ADC" w14:paraId="5BAF9D6C" w14:textId="77777777">
        <w:tc>
          <w:tcPr>
            <w:tcW w:w="2880" w:type="dxa"/>
          </w:tcPr>
          <w:p w14:paraId="2E3C9F67" w14:textId="77777777" w:rsidR="001F5ADC" w:rsidRDefault="00000000">
            <w:r>
              <w:rPr>
                <w:sz w:val="18"/>
              </w:rPr>
              <w:t>HU-005</w:t>
            </w:r>
          </w:p>
        </w:tc>
        <w:tc>
          <w:tcPr>
            <w:tcW w:w="2880" w:type="dxa"/>
          </w:tcPr>
          <w:p w14:paraId="66BC00CA" w14:textId="77777777" w:rsidR="001F5ADC" w:rsidRDefault="00000000">
            <w:r>
              <w:rPr>
                <w:sz w:val="18"/>
              </w:rPr>
              <w:t>Selector en ficha + carrito (</w:t>
            </w:r>
            <w:proofErr w:type="spellStart"/>
            <w:r>
              <w:rPr>
                <w:sz w:val="18"/>
              </w:rPr>
              <w:t>frontend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5577456F" w14:textId="77777777" w:rsidR="001F5ADC" w:rsidRDefault="00000000">
            <w:r>
              <w:rPr>
                <w:sz w:val="18"/>
              </w:rPr>
              <w:t>Parcial / Implementada</w:t>
            </w:r>
          </w:p>
        </w:tc>
      </w:tr>
      <w:tr w:rsidR="001F5ADC" w14:paraId="650EC2CC" w14:textId="77777777">
        <w:tc>
          <w:tcPr>
            <w:tcW w:w="2880" w:type="dxa"/>
          </w:tcPr>
          <w:p w14:paraId="7B3719DD" w14:textId="77777777" w:rsidR="001F5ADC" w:rsidRDefault="00000000">
            <w:r>
              <w:rPr>
                <w:sz w:val="18"/>
              </w:rPr>
              <w:t>HU-032</w:t>
            </w:r>
          </w:p>
        </w:tc>
        <w:tc>
          <w:tcPr>
            <w:tcW w:w="2880" w:type="dxa"/>
          </w:tcPr>
          <w:p w14:paraId="0BE82721" w14:textId="77777777" w:rsidR="001F5ADC" w:rsidRDefault="00000000">
            <w:r>
              <w:rPr>
                <w:sz w:val="18"/>
              </w:rPr>
              <w:t xml:space="preserve">Gestión de variantes en panel </w:t>
            </w:r>
            <w:proofErr w:type="spellStart"/>
            <w:r>
              <w:rPr>
                <w:sz w:val="18"/>
              </w:rPr>
              <w:t>admin</w:t>
            </w:r>
            <w:proofErr w:type="spellEnd"/>
          </w:p>
        </w:tc>
        <w:tc>
          <w:tcPr>
            <w:tcW w:w="2880" w:type="dxa"/>
          </w:tcPr>
          <w:p w14:paraId="6431C992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17B362C9" w14:textId="77777777">
        <w:tc>
          <w:tcPr>
            <w:tcW w:w="2880" w:type="dxa"/>
          </w:tcPr>
          <w:p w14:paraId="0254075F" w14:textId="77777777" w:rsidR="001F5ADC" w:rsidRDefault="00000000">
            <w:r>
              <w:rPr>
                <w:sz w:val="18"/>
              </w:rPr>
              <w:t>HU-033</w:t>
            </w:r>
          </w:p>
        </w:tc>
        <w:tc>
          <w:tcPr>
            <w:tcW w:w="2880" w:type="dxa"/>
          </w:tcPr>
          <w:p w14:paraId="6CAB7344" w14:textId="77777777" w:rsidR="001F5ADC" w:rsidRDefault="00000000">
            <w:r>
              <w:rPr>
                <w:sz w:val="18"/>
              </w:rPr>
              <w:t xml:space="preserve">Precio por variante en </w:t>
            </w:r>
            <w:proofErr w:type="spellStart"/>
            <w:r>
              <w:rPr>
                <w:sz w:val="18"/>
              </w:rPr>
              <w:t>checkout</w:t>
            </w:r>
            <w:proofErr w:type="spellEnd"/>
          </w:p>
        </w:tc>
        <w:tc>
          <w:tcPr>
            <w:tcW w:w="2880" w:type="dxa"/>
          </w:tcPr>
          <w:p w14:paraId="0871FAE9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0B799154" w14:textId="77777777">
        <w:tc>
          <w:tcPr>
            <w:tcW w:w="2880" w:type="dxa"/>
          </w:tcPr>
          <w:p w14:paraId="57E17DF4" w14:textId="77777777" w:rsidR="001F5ADC" w:rsidRDefault="00000000">
            <w:r>
              <w:rPr>
                <w:sz w:val="18"/>
              </w:rPr>
              <w:t>HU-034</w:t>
            </w:r>
          </w:p>
        </w:tc>
        <w:tc>
          <w:tcPr>
            <w:tcW w:w="2880" w:type="dxa"/>
          </w:tcPr>
          <w:p w14:paraId="00A9D7AE" w14:textId="77777777" w:rsidR="001F5ADC" w:rsidRDefault="00000000">
            <w:r>
              <w:rPr>
                <w:sz w:val="18"/>
              </w:rPr>
              <w:t>Stock por variante</w:t>
            </w:r>
          </w:p>
        </w:tc>
        <w:tc>
          <w:tcPr>
            <w:tcW w:w="2880" w:type="dxa"/>
          </w:tcPr>
          <w:p w14:paraId="0EC3E01E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41F12EF8" w14:textId="77777777">
        <w:tc>
          <w:tcPr>
            <w:tcW w:w="2880" w:type="dxa"/>
          </w:tcPr>
          <w:p w14:paraId="51C90BDC" w14:textId="77777777" w:rsidR="001F5ADC" w:rsidRDefault="00000000">
            <w:r>
              <w:rPr>
                <w:sz w:val="18"/>
              </w:rPr>
              <w:t>HU-035</w:t>
            </w:r>
          </w:p>
        </w:tc>
        <w:tc>
          <w:tcPr>
            <w:tcW w:w="2880" w:type="dxa"/>
          </w:tcPr>
          <w:p w14:paraId="28D8CBEE" w14:textId="77777777" w:rsidR="001F5ADC" w:rsidRDefault="00000000">
            <w:r>
              <w:rPr>
                <w:sz w:val="18"/>
              </w:rPr>
              <w:t>Variante persistida en carrito (</w:t>
            </w:r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201432E5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4D6592C7" w14:textId="77777777">
        <w:tc>
          <w:tcPr>
            <w:tcW w:w="2880" w:type="dxa"/>
          </w:tcPr>
          <w:p w14:paraId="5CA3A746" w14:textId="77777777" w:rsidR="001F5ADC" w:rsidRDefault="00000000">
            <w:r>
              <w:rPr>
                <w:sz w:val="18"/>
              </w:rPr>
              <w:t>HU-036</w:t>
            </w:r>
          </w:p>
        </w:tc>
        <w:tc>
          <w:tcPr>
            <w:tcW w:w="2880" w:type="dxa"/>
          </w:tcPr>
          <w:p w14:paraId="0D5517B4" w14:textId="77777777" w:rsidR="001F5ADC" w:rsidRDefault="00000000">
            <w:r>
              <w:rPr>
                <w:sz w:val="18"/>
              </w:rPr>
              <w:t>Variante registrada en órdenes</w:t>
            </w:r>
          </w:p>
        </w:tc>
        <w:tc>
          <w:tcPr>
            <w:tcW w:w="2880" w:type="dxa"/>
          </w:tcPr>
          <w:p w14:paraId="147AFDC1" w14:textId="77777777" w:rsidR="001F5ADC" w:rsidRDefault="00000000">
            <w:r>
              <w:rPr>
                <w:sz w:val="18"/>
              </w:rPr>
              <w:t>Pendiente</w:t>
            </w:r>
          </w:p>
        </w:tc>
      </w:tr>
    </w:tbl>
    <w:p w14:paraId="4CBCC8F0" w14:textId="77777777" w:rsidR="001F5ADC" w:rsidRDefault="00000000">
      <w:pPr>
        <w:pStyle w:val="Heading1"/>
      </w:pPr>
      <w:bookmarkStart w:id="125" w:name="_Toc233885301"/>
      <w:r>
        <w:rPr>
          <w:rFonts w:ascii="Calibri" w:hAnsi="Calibri"/>
        </w:rPr>
        <w:t xml:space="preserve">8. </w:t>
      </w:r>
      <w:proofErr w:type="spellStart"/>
      <w:r>
        <w:rPr>
          <w:rFonts w:ascii="Calibri" w:hAnsi="Calibri"/>
        </w:rPr>
        <w:t>Roadmap</w:t>
      </w:r>
      <w:proofErr w:type="spellEnd"/>
      <w:r>
        <w:rPr>
          <w:rFonts w:ascii="Calibri" w:hAnsi="Calibri"/>
        </w:rPr>
        <w:t xml:space="preserve"> de priorización</w:t>
      </w:r>
      <w:bookmarkEnd w:id="125"/>
    </w:p>
    <w:p w14:paraId="01758791" w14:textId="77777777" w:rsidR="001F5ADC" w:rsidRDefault="00000000">
      <w:r>
        <w:t xml:space="preserve">Orden sugerido para evolucionar de MVP a </w:t>
      </w:r>
      <w:proofErr w:type="spellStart"/>
      <w:r>
        <w:t>Production</w:t>
      </w:r>
      <w:proofErr w:type="spellEnd"/>
      <w:r>
        <w:t xml:space="preserve"> Ready.</w:t>
      </w:r>
    </w:p>
    <w:p w14:paraId="14DE7A21" w14:textId="77777777" w:rsidR="001F5ADC" w:rsidRDefault="00000000">
      <w:proofErr w:type="spellStart"/>
      <w:r w:rsidRPr="008F6F25">
        <w:rPr>
          <w:lang w:val="en-US"/>
        </w:rPr>
        <w:t>Inmediato</w:t>
      </w:r>
      <w:proofErr w:type="spellEnd"/>
      <w:r w:rsidRPr="008F6F25">
        <w:rPr>
          <w:lang w:val="en-US"/>
        </w:rPr>
        <w:t xml:space="preserve"> (sprint 1-2): </w:t>
      </w:r>
      <w:proofErr w:type="spellStart"/>
      <w:r w:rsidRPr="008F6F25">
        <w:rPr>
          <w:lang w:val="en-US"/>
        </w:rPr>
        <w:t>Seguridad</w:t>
      </w:r>
      <w:proofErr w:type="spellEnd"/>
      <w:r w:rsidRPr="008F6F25">
        <w:rPr>
          <w:lang w:val="en-US"/>
        </w:rPr>
        <w:t xml:space="preserve"> (rate limiting, Zod, security headers), logging </w:t>
      </w:r>
      <w:proofErr w:type="spellStart"/>
      <w:r w:rsidRPr="008F6F25">
        <w:rPr>
          <w:lang w:val="en-US"/>
        </w:rPr>
        <w:t>estructurado</w:t>
      </w:r>
      <w:proofErr w:type="spellEnd"/>
      <w:r w:rsidRPr="008F6F25">
        <w:rPr>
          <w:lang w:val="en-US"/>
        </w:rPr>
        <w:t xml:space="preserve">, tests </w:t>
      </w:r>
      <w:proofErr w:type="spellStart"/>
      <w:r w:rsidRPr="008F6F25">
        <w:rPr>
          <w:lang w:val="en-US"/>
        </w:rPr>
        <w:t>básicos</w:t>
      </w:r>
      <w:proofErr w:type="spellEnd"/>
      <w:r w:rsidRPr="008F6F25">
        <w:rPr>
          <w:lang w:val="en-US"/>
        </w:rPr>
        <w:t xml:space="preserve">, enforcement de stock y CI/CD. </w:t>
      </w:r>
      <w:r w:rsidRPr="00650F39">
        <w:t>(HU-037, HU-064, HU-065, HU-066, HU-068, HU-072, HU-075)</w:t>
      </w:r>
    </w:p>
    <w:p w14:paraId="35FFFD29" w14:textId="77777777" w:rsidR="001F5ADC" w:rsidRDefault="00000000">
      <w:r>
        <w:t>Corto plazo (1-3 meses): Completar variantes, gestión de devoluciones, cache con Redis y CDN de imágenes con Cloudinary. (HU-032, HU-033, HU-034, HU-035, HU-036, HU-041, HU-079, HU-080)</w:t>
      </w:r>
    </w:p>
    <w:p w14:paraId="389FE393" w14:textId="77777777" w:rsidR="001F5ADC" w:rsidRDefault="00000000">
      <w:r>
        <w:lastRenderedPageBreak/>
        <w:t>Mediano plazo (3-6 meses): Exportaciones, analítica de producto (PostHog), reportes avanzados, métodos de pago guardados y comparación de productos. (HU-047, HU-050, HU-052, HU-054, HU-059)</w:t>
      </w:r>
    </w:p>
    <w:sectPr w:rsidR="001F5ADC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872324" w14:textId="77777777" w:rsidR="00911F12" w:rsidRPr="00205A46" w:rsidRDefault="00911F12">
      <w:pPr>
        <w:spacing w:after="0" w:line="240" w:lineRule="auto"/>
      </w:pPr>
      <w:r w:rsidRPr="00205A46">
        <w:separator/>
      </w:r>
    </w:p>
  </w:endnote>
  <w:endnote w:type="continuationSeparator" w:id="0">
    <w:p w14:paraId="228877F0" w14:textId="77777777" w:rsidR="00911F12" w:rsidRPr="00205A46" w:rsidRDefault="00911F12">
      <w:pPr>
        <w:spacing w:after="0" w:line="240" w:lineRule="auto"/>
      </w:pPr>
      <w:r w:rsidRPr="00205A4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FB7E3" w14:textId="77777777" w:rsidR="00513FD1" w:rsidRPr="00205A46" w:rsidRDefault="00000000">
    <w:pPr>
      <w:pStyle w:val="Footer"/>
      <w:jc w:val="center"/>
    </w:pPr>
    <w:proofErr w:type="spellStart"/>
    <w:r w:rsidRPr="00205A46">
      <w:rPr>
        <w:sz w:val="16"/>
      </w:rPr>
      <w:t>Healthora</w:t>
    </w:r>
    <w:proofErr w:type="spellEnd"/>
    <w:r w:rsidRPr="00205A46">
      <w:rPr>
        <w:sz w:val="16"/>
      </w:rPr>
      <w:t xml:space="preserve"> - Historias de Usuario   |   Página </w:t>
    </w:r>
    <w:r w:rsidRPr="00205A46">
      <w:rPr>
        <w:sz w:val="16"/>
      </w:rPr>
      <w:fldChar w:fldCharType="begin"/>
    </w:r>
    <w:r w:rsidRPr="00205A46">
      <w:rPr>
        <w:sz w:val="16"/>
      </w:rPr>
      <w:instrText>PAGE</w:instrText>
    </w:r>
    <w:r w:rsidRPr="00205A46">
      <w:rPr>
        <w:sz w:val="16"/>
      </w:rPr>
      <w:fldChar w:fldCharType="separate"/>
    </w:r>
    <w:r w:rsidR="00205A46" w:rsidRPr="00205A46">
      <w:rPr>
        <w:sz w:val="16"/>
      </w:rPr>
      <w:t>1</w:t>
    </w:r>
    <w:r w:rsidRPr="00205A46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6A05AB" w14:textId="77777777" w:rsidR="00911F12" w:rsidRPr="00205A46" w:rsidRDefault="00911F12">
      <w:pPr>
        <w:spacing w:after="0" w:line="240" w:lineRule="auto"/>
      </w:pPr>
      <w:r w:rsidRPr="00205A46">
        <w:separator/>
      </w:r>
    </w:p>
  </w:footnote>
  <w:footnote w:type="continuationSeparator" w:id="0">
    <w:p w14:paraId="098FB964" w14:textId="77777777" w:rsidR="00911F12" w:rsidRPr="00205A46" w:rsidRDefault="00911F12">
      <w:pPr>
        <w:spacing w:after="0" w:line="240" w:lineRule="auto"/>
      </w:pPr>
      <w:r w:rsidRPr="00205A46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1674280">
    <w:abstractNumId w:val="8"/>
  </w:num>
  <w:num w:numId="2" w16cid:durableId="1123814615">
    <w:abstractNumId w:val="6"/>
  </w:num>
  <w:num w:numId="3" w16cid:durableId="77144279">
    <w:abstractNumId w:val="5"/>
  </w:num>
  <w:num w:numId="4" w16cid:durableId="308823108">
    <w:abstractNumId w:val="4"/>
  </w:num>
  <w:num w:numId="5" w16cid:durableId="1914192994">
    <w:abstractNumId w:val="7"/>
  </w:num>
  <w:num w:numId="6" w16cid:durableId="767427407">
    <w:abstractNumId w:val="3"/>
  </w:num>
  <w:num w:numId="7" w16cid:durableId="2018271232">
    <w:abstractNumId w:val="2"/>
  </w:num>
  <w:num w:numId="8" w16cid:durableId="704477134">
    <w:abstractNumId w:val="1"/>
  </w:num>
  <w:num w:numId="9" w16cid:durableId="6542637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5ADC"/>
    <w:rsid w:val="00205A46"/>
    <w:rsid w:val="0029639D"/>
    <w:rsid w:val="00326F90"/>
    <w:rsid w:val="00513FD1"/>
    <w:rsid w:val="005D5133"/>
    <w:rsid w:val="005F1C7A"/>
    <w:rsid w:val="00650F39"/>
    <w:rsid w:val="00676DA2"/>
    <w:rsid w:val="008A2595"/>
    <w:rsid w:val="008F6F25"/>
    <w:rsid w:val="00911F12"/>
    <w:rsid w:val="00A125BF"/>
    <w:rsid w:val="00AA1D8D"/>
    <w:rsid w:val="00B47730"/>
    <w:rsid w:val="00CB0664"/>
    <w:rsid w:val="00DE5719"/>
    <w:rsid w:val="00EF13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28A6D3"/>
  <w14:defaultImageDpi w14:val="300"/>
  <w15:docId w15:val="{3347FBD4-CC37-479D-B5A5-DF25C80FE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P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E7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E7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1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05A4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05A4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05A4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205A46"/>
    <w:pPr>
      <w:spacing w:after="100" w:line="278" w:lineRule="auto"/>
      <w:ind w:left="72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05A46"/>
    <w:pPr>
      <w:spacing w:after="100" w:line="278" w:lineRule="auto"/>
      <w:ind w:left="96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05A46"/>
    <w:pPr>
      <w:spacing w:after="100" w:line="278" w:lineRule="auto"/>
      <w:ind w:left="120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05A46"/>
    <w:pPr>
      <w:spacing w:after="100" w:line="278" w:lineRule="auto"/>
      <w:ind w:left="144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05A46"/>
    <w:pPr>
      <w:spacing w:after="100" w:line="278" w:lineRule="auto"/>
      <w:ind w:left="168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05A46"/>
    <w:pPr>
      <w:spacing w:after="100" w:line="278" w:lineRule="auto"/>
      <w:ind w:left="192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205A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40</Pages>
  <Words>10753</Words>
  <Characters>61298</Characters>
  <Application>Microsoft Office Word</Application>
  <DocSecurity>0</DocSecurity>
  <Lines>510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71908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KELVIN HE</cp:lastModifiedBy>
  <cp:revision>5</cp:revision>
  <cp:lastPrinted>2026-06-30T18:00:00Z</cp:lastPrinted>
  <dcterms:created xsi:type="dcterms:W3CDTF">2013-12-23T23:15:00Z</dcterms:created>
  <dcterms:modified xsi:type="dcterms:W3CDTF">2026-07-02T16:46:00Z</dcterms:modified>
  <cp:category/>
</cp:coreProperties>
</file>