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C548" w14:textId="780446C6" w:rsidR="00327E61" w:rsidRPr="00327E61" w:rsidRDefault="00327E61">
      <w:pPr>
        <w:rPr>
          <w:rFonts w:hint="eastAsia"/>
          <w:b/>
          <w:sz w:val="32"/>
        </w:rPr>
      </w:pPr>
      <w:r w:rsidRPr="00327E61">
        <w:rPr>
          <w:b/>
          <w:sz w:val="32"/>
        </w:rPr>
        <w:t xml:space="preserve">Type of </w:t>
      </w:r>
      <w:r w:rsidRPr="00327E61">
        <w:rPr>
          <w:rFonts w:hint="eastAsia"/>
          <w:b/>
          <w:sz w:val="32"/>
        </w:rPr>
        <w:t>I</w:t>
      </w:r>
      <w:r w:rsidRPr="00327E61">
        <w:rPr>
          <w:b/>
          <w:sz w:val="32"/>
        </w:rPr>
        <w:t>P</w:t>
      </w:r>
      <w:r w:rsidRPr="00327E61">
        <w:rPr>
          <w:rFonts w:hint="eastAsia"/>
          <w:b/>
          <w:sz w:val="32"/>
        </w:rPr>
        <w:t>C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327E61" w14:paraId="160E6933" w14:textId="77777777" w:rsidTr="00327E61">
        <w:tc>
          <w:tcPr>
            <w:tcW w:w="2689" w:type="dxa"/>
            <w:shd w:val="clear" w:color="auto" w:fill="D0CECE" w:themeFill="background2" w:themeFillShade="E6"/>
          </w:tcPr>
          <w:p w14:paraId="1DF1E3EC" w14:textId="0B519E46" w:rsidR="00327E61" w:rsidRPr="00327E61" w:rsidRDefault="00327E61" w:rsidP="00835981">
            <w:pPr>
              <w:rPr>
                <w:b/>
                <w:sz w:val="24"/>
              </w:rPr>
            </w:pPr>
            <w:r w:rsidRPr="00327E61">
              <w:rPr>
                <w:b/>
                <w:sz w:val="24"/>
              </w:rPr>
              <w:t>Type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3C19F70" w14:textId="2A87508C" w:rsidR="00327E61" w:rsidRPr="00327E61" w:rsidRDefault="00327E61" w:rsidP="00835981">
            <w:pPr>
              <w:rPr>
                <w:b/>
                <w:sz w:val="24"/>
              </w:rPr>
            </w:pPr>
            <w:r w:rsidRPr="00327E61">
              <w:rPr>
                <w:rFonts w:hint="eastAsia"/>
                <w:b/>
                <w:sz w:val="24"/>
              </w:rPr>
              <w:t>I</w:t>
            </w:r>
            <w:r w:rsidRPr="00327E61">
              <w:rPr>
                <w:b/>
                <w:sz w:val="24"/>
              </w:rPr>
              <w:t>PC</w:t>
            </w:r>
          </w:p>
        </w:tc>
      </w:tr>
      <w:tr w:rsidR="00327E61" w14:paraId="27A7092D" w14:textId="77777777" w:rsidTr="00327E61">
        <w:tc>
          <w:tcPr>
            <w:tcW w:w="2689" w:type="dxa"/>
          </w:tcPr>
          <w:p w14:paraId="41E69761" w14:textId="255D8F8B" w:rsidR="00327E61" w:rsidRPr="00327E61" w:rsidRDefault="00327E61" w:rsidP="00835981">
            <w:pPr>
              <w:rPr>
                <w:b/>
              </w:rPr>
            </w:pPr>
            <w:r w:rsidRPr="00327E61">
              <w:rPr>
                <w:rFonts w:hint="eastAsia"/>
                <w:b/>
              </w:rPr>
              <w:t>M</w:t>
            </w:r>
            <w:r w:rsidRPr="00327E61">
              <w:rPr>
                <w:b/>
              </w:rPr>
              <w:t>essage Passing</w:t>
            </w:r>
          </w:p>
        </w:tc>
        <w:tc>
          <w:tcPr>
            <w:tcW w:w="3402" w:type="dxa"/>
          </w:tcPr>
          <w:p w14:paraId="6F1B7CCC" w14:textId="77777777" w:rsidR="00327E61" w:rsidRDefault="00327E61" w:rsidP="00327E6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ipe</w:t>
            </w:r>
          </w:p>
          <w:p w14:paraId="3A96C020" w14:textId="77777777" w:rsidR="00327E61" w:rsidRDefault="00327E61" w:rsidP="00327E6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IFO</w:t>
            </w:r>
          </w:p>
          <w:p w14:paraId="4FAC320F" w14:textId="77777777" w:rsidR="00327E61" w:rsidRDefault="00327E61" w:rsidP="00327E6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essage queue</w:t>
            </w:r>
          </w:p>
          <w:p w14:paraId="464A3383" w14:textId="0AB87DB7" w:rsidR="00327E61" w:rsidRDefault="00327E61" w:rsidP="00327E6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</w:tr>
      <w:tr w:rsidR="00327E61" w14:paraId="67D469FF" w14:textId="77777777" w:rsidTr="00327E61">
        <w:tc>
          <w:tcPr>
            <w:tcW w:w="2689" w:type="dxa"/>
          </w:tcPr>
          <w:p w14:paraId="4E17BBFE" w14:textId="3C47E86E" w:rsidR="00327E61" w:rsidRPr="00327E61" w:rsidRDefault="00327E61" w:rsidP="00835981">
            <w:pPr>
              <w:rPr>
                <w:b/>
              </w:rPr>
            </w:pPr>
            <w:r w:rsidRPr="00327E61">
              <w:rPr>
                <w:rFonts w:hint="eastAsia"/>
                <w:b/>
              </w:rPr>
              <w:t>S</w:t>
            </w:r>
            <w:r w:rsidRPr="00327E61">
              <w:rPr>
                <w:b/>
              </w:rPr>
              <w:t>ynchronization</w:t>
            </w:r>
          </w:p>
        </w:tc>
        <w:tc>
          <w:tcPr>
            <w:tcW w:w="3402" w:type="dxa"/>
          </w:tcPr>
          <w:p w14:paraId="0EF6E481" w14:textId="77777777" w:rsidR="00327E61" w:rsidRDefault="00327E61" w:rsidP="00327E6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utex</w:t>
            </w:r>
          </w:p>
          <w:p w14:paraId="2077EAA0" w14:textId="77777777" w:rsidR="00327E61" w:rsidRDefault="00327E61" w:rsidP="00327E6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ondition variable</w:t>
            </w:r>
          </w:p>
          <w:p w14:paraId="33CB74E2" w14:textId="77777777" w:rsidR="00327E61" w:rsidRDefault="00327E61" w:rsidP="00327E61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emaphore</w:t>
            </w:r>
          </w:p>
          <w:p w14:paraId="7F93E566" w14:textId="7950C5E1" w:rsidR="00327E61" w:rsidRDefault="00327E61" w:rsidP="00327E6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ead-write lock</w:t>
            </w:r>
          </w:p>
        </w:tc>
      </w:tr>
      <w:tr w:rsidR="00327E61" w14:paraId="4A1A06AC" w14:textId="77777777" w:rsidTr="00327E61">
        <w:tc>
          <w:tcPr>
            <w:tcW w:w="2689" w:type="dxa"/>
          </w:tcPr>
          <w:p w14:paraId="5AF343DC" w14:textId="60B7C47B" w:rsidR="00327E61" w:rsidRPr="00327E61" w:rsidRDefault="00327E61" w:rsidP="00835981">
            <w:pPr>
              <w:rPr>
                <w:b/>
              </w:rPr>
            </w:pPr>
            <w:r w:rsidRPr="00327E61">
              <w:rPr>
                <w:rFonts w:hint="eastAsia"/>
                <w:b/>
              </w:rPr>
              <w:t>S</w:t>
            </w:r>
            <w:r w:rsidRPr="00327E61">
              <w:rPr>
                <w:b/>
              </w:rPr>
              <w:t>hare memory</w:t>
            </w:r>
          </w:p>
        </w:tc>
        <w:tc>
          <w:tcPr>
            <w:tcW w:w="3402" w:type="dxa"/>
          </w:tcPr>
          <w:p w14:paraId="417F4229" w14:textId="1FAEE30D" w:rsidR="00327E61" w:rsidRDefault="00327E61" w:rsidP="00835981">
            <w:r>
              <w:rPr>
                <w:rFonts w:hint="eastAsia"/>
              </w:rPr>
              <w:t>S</w:t>
            </w:r>
            <w:r>
              <w:t>hare memory</w:t>
            </w:r>
          </w:p>
        </w:tc>
      </w:tr>
      <w:tr w:rsidR="00327E61" w14:paraId="4B683CFC" w14:textId="77777777" w:rsidTr="00327E61">
        <w:tc>
          <w:tcPr>
            <w:tcW w:w="2689" w:type="dxa"/>
          </w:tcPr>
          <w:p w14:paraId="637EBDEA" w14:textId="4FE54326" w:rsidR="00327E61" w:rsidRPr="00327E61" w:rsidRDefault="00327E61" w:rsidP="00835981">
            <w:pPr>
              <w:rPr>
                <w:b/>
              </w:rPr>
            </w:pPr>
            <w:r w:rsidRPr="00327E61">
              <w:rPr>
                <w:rFonts w:hint="eastAsia"/>
                <w:b/>
              </w:rPr>
              <w:t>S</w:t>
            </w:r>
            <w:r w:rsidRPr="00327E61">
              <w:rPr>
                <w:b/>
              </w:rPr>
              <w:t>ocket</w:t>
            </w:r>
          </w:p>
        </w:tc>
        <w:tc>
          <w:tcPr>
            <w:tcW w:w="3402" w:type="dxa"/>
          </w:tcPr>
          <w:p w14:paraId="10489426" w14:textId="7B4722E9" w:rsidR="00327E61" w:rsidRDefault="00327E61" w:rsidP="00835981">
            <w:r>
              <w:rPr>
                <w:rFonts w:hint="eastAsia"/>
              </w:rPr>
              <w:t>S</w:t>
            </w:r>
            <w:r>
              <w:t>ocket</w:t>
            </w:r>
          </w:p>
        </w:tc>
      </w:tr>
      <w:tr w:rsidR="00327E61" w14:paraId="7934AF55" w14:textId="77777777" w:rsidTr="00327E61">
        <w:tc>
          <w:tcPr>
            <w:tcW w:w="2689" w:type="dxa"/>
          </w:tcPr>
          <w:p w14:paraId="78F87ED0" w14:textId="3B39CB1A" w:rsidR="00327E61" w:rsidRPr="00327E61" w:rsidRDefault="00327E61" w:rsidP="00835981">
            <w:pPr>
              <w:rPr>
                <w:b/>
              </w:rPr>
            </w:pPr>
            <w:r w:rsidRPr="00327E61">
              <w:rPr>
                <w:rFonts w:hint="eastAsia"/>
                <w:b/>
              </w:rPr>
              <w:t>R</w:t>
            </w:r>
            <w:r w:rsidRPr="00327E61">
              <w:rPr>
                <w:b/>
              </w:rPr>
              <w:t>PC</w:t>
            </w:r>
          </w:p>
        </w:tc>
        <w:tc>
          <w:tcPr>
            <w:tcW w:w="3402" w:type="dxa"/>
          </w:tcPr>
          <w:p w14:paraId="7025E7A6" w14:textId="6F4B6F11" w:rsidR="00327E61" w:rsidRDefault="00327E61" w:rsidP="00835981">
            <w:r>
              <w:rPr>
                <w:rFonts w:hint="eastAsia"/>
              </w:rPr>
              <w:t>R</w:t>
            </w:r>
            <w:r>
              <w:t>PC</w:t>
            </w:r>
          </w:p>
        </w:tc>
      </w:tr>
    </w:tbl>
    <w:p w14:paraId="641F4048" w14:textId="77777777" w:rsidR="00327E61" w:rsidRDefault="00327E61">
      <w:pPr>
        <w:rPr>
          <w:rFonts w:hint="eastAsia"/>
        </w:rPr>
      </w:pPr>
    </w:p>
    <w:sectPr w:rsidR="00327E61" w:rsidSect="00327E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4524"/>
    <w:multiLevelType w:val="hybridMultilevel"/>
    <w:tmpl w:val="4C82A1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0910BA"/>
    <w:multiLevelType w:val="hybridMultilevel"/>
    <w:tmpl w:val="CA269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E87E84"/>
    <w:multiLevelType w:val="hybridMultilevel"/>
    <w:tmpl w:val="C6AC3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8128DC"/>
    <w:multiLevelType w:val="hybridMultilevel"/>
    <w:tmpl w:val="64989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DF"/>
    <w:rsid w:val="00327E61"/>
    <w:rsid w:val="003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F36A"/>
  <w15:chartTrackingRefBased/>
  <w15:docId w15:val="{DF4F9157-195E-4AD4-A2E9-6F5F117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T131581</dc:creator>
  <cp:keywords/>
  <dc:description/>
  <cp:lastModifiedBy>T131581</cp:lastModifiedBy>
  <cp:revision>2</cp:revision>
  <dcterms:created xsi:type="dcterms:W3CDTF">2019-11-14T04:36:00Z</dcterms:created>
  <dcterms:modified xsi:type="dcterms:W3CDTF">2019-11-14T04:42:00Z</dcterms:modified>
</cp:coreProperties>
</file>