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222"/>
        <w:tblGridChange w:id="0">
          <w:tblGrid>
            <w:gridCol w:w="2405"/>
            <w:gridCol w:w="8222"/>
          </w:tblGrid>
        </w:tblGridChange>
      </w:tblGrid>
      <w:tr>
        <w:tc>
          <w:tcPr>
            <w:vAlign w:val="center"/>
          </w:tcPr>
          <w:p w:rsidR="00000000" w:rsidDel="00000000" w:rsidP="00000000" w:rsidRDefault="00000000" w:rsidRPr="00000000" w14:paraId="00000001">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Math.sin (double a)</w:t>
            </w:r>
          </w:p>
        </w:tc>
        <w:tc>
          <w:tcPr/>
          <w:p w:rsidR="00000000" w:rsidDel="00000000" w:rsidP="00000000" w:rsidRDefault="00000000" w:rsidRPr="00000000" w14:paraId="00000002">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trigonometric sine of an angle.  Note, angles must be entered in Radians not Degrees. To convert from Degrees to Radians you multiply by </w:t>
            </w:r>
            <m:oMath>
              <m:f>
                <m:fPr>
                  <m:ctrlPr>
                    <w:rPr>
                      <w:rFonts w:ascii="Cambria" w:cs="Cambria" w:eastAsia="Cambria" w:hAnsi="Cambria"/>
                      <w:sz w:val="24"/>
                      <w:szCs w:val="24"/>
                    </w:rPr>
                  </m:ctrlPr>
                </m:fPr>
                <m:num>
                  <m:r>
                    <w:rPr>
                      <w:rFonts w:ascii="Cambria" w:cs="Cambria" w:eastAsia="Cambria" w:hAnsi="Cambria"/>
                      <w:sz w:val="24"/>
                      <w:szCs w:val="24"/>
                    </w:rPr>
                    <m:t xml:space="preserve">π</m:t>
                  </m:r>
                </m:num>
                <m:den>
                  <m:r>
                    <w:rPr>
                      <w:rFonts w:ascii="Cambria" w:cs="Cambria" w:eastAsia="Cambria" w:hAnsi="Cambria"/>
                      <w:sz w:val="24"/>
                      <w:szCs w:val="24"/>
                    </w:rPr>
                    <m:t xml:space="preserve">180</m:t>
                  </m:r>
                </m:den>
              </m:f>
            </m:oMath>
            <w:r w:rsidDel="00000000" w:rsidR="00000000" w:rsidRPr="00000000">
              <w:rPr>
                <w:rFonts w:ascii="Calibri" w:cs="Calibri" w:eastAsia="Calibri" w:hAnsi="Calibri"/>
                <w:sz w:val="24"/>
                <w:szCs w:val="24"/>
                <w:rtl w:val="0"/>
              </w:rPr>
              <w:t xml:space="preserve">.  Eg.  30</w:t>
            </w:r>
            <w:r w:rsidDel="00000000" w:rsidR="00000000" w:rsidRPr="00000000">
              <w:rPr>
                <w:rFonts w:ascii="Calibri" w:cs="Calibri" w:eastAsia="Calibri" w:hAnsi="Calibri"/>
                <w:sz w:val="24"/>
                <w:szCs w:val="24"/>
                <w:vertAlign w:val="superscript"/>
                <w:rtl w:val="0"/>
              </w:rPr>
              <w:t xml:space="preserve">o </w:t>
            </w:r>
            <w:r w:rsidDel="00000000" w:rsidR="00000000" w:rsidRPr="00000000">
              <w:rPr>
                <w:rFonts w:ascii="Calibri" w:cs="Calibri" w:eastAsia="Calibri" w:hAnsi="Calibri"/>
                <w:sz w:val="24"/>
                <w:szCs w:val="24"/>
                <w:rtl w:val="0"/>
              </w:rPr>
              <w:t xml:space="preserve">= </w:t>
            </w:r>
            <m:oMath>
              <m:r>
                <w:rPr>
                  <w:rFonts w:ascii="Cambria" w:cs="Cambria" w:eastAsia="Cambria" w:hAnsi="Cambria"/>
                  <w:sz w:val="24"/>
                  <w:szCs w:val="24"/>
                </w:rPr>
                <m:t xml:space="preserve">(30)</m:t>
              </m:r>
              <m:f>
                <m:fPr>
                  <m:ctrlPr>
                    <w:rPr>
                      <w:rFonts w:ascii="Cambria" w:cs="Cambria" w:eastAsia="Cambria" w:hAnsi="Cambria"/>
                      <w:sz w:val="24"/>
                      <w:szCs w:val="24"/>
                    </w:rPr>
                  </m:ctrlPr>
                </m:fPr>
                <m:num>
                  <m:r>
                    <w:rPr>
                      <w:rFonts w:ascii="Cambria" w:cs="Cambria" w:eastAsia="Cambria" w:hAnsi="Cambria"/>
                      <w:sz w:val="24"/>
                      <w:szCs w:val="24"/>
                    </w:rPr>
                    <m:t xml:space="preserve">π</m:t>
                  </m:r>
                </m:num>
                <m:den>
                  <m:r>
                    <w:rPr>
                      <w:rFonts w:ascii="Cambria" w:cs="Cambria" w:eastAsia="Cambria" w:hAnsi="Cambria"/>
                      <w:sz w:val="24"/>
                      <w:szCs w:val="24"/>
                    </w:rPr>
                    <m:t xml:space="preserve">180</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π</m:t>
                  </m:r>
                </m:num>
                <m:den>
                  <m:r>
                    <w:rPr>
                      <w:rFonts w:ascii="Cambria" w:cs="Cambria" w:eastAsia="Cambria" w:hAnsi="Cambria"/>
                      <w:sz w:val="24"/>
                      <w:szCs w:val="24"/>
                    </w:rPr>
                    <m:t xml:space="preserve">6</m:t>
                  </m:r>
                </m:den>
              </m:f>
              <m:r>
                <w:rPr>
                  <w:rFonts w:ascii="Cambria" w:cs="Cambria" w:eastAsia="Cambria" w:hAnsi="Cambria"/>
                  <w:sz w:val="24"/>
                  <w:szCs w:val="24"/>
                </w:rPr>
                <m:t xml:space="preserve">=0.52358333</m:t>
              </m:r>
            </m:oMath>
            <w:r w:rsidDel="00000000" w:rsidR="00000000" w:rsidRPr="00000000">
              <w:rPr>
                <w:rtl w:val="0"/>
              </w:rPr>
            </w:r>
          </w:p>
        </w:tc>
      </w:tr>
      <w:tr>
        <w:tc>
          <w:tcPr>
            <w:vAlign w:val="center"/>
          </w:tcPr>
          <w:p w:rsidR="00000000" w:rsidDel="00000000" w:rsidP="00000000" w:rsidRDefault="00000000" w:rsidRPr="00000000" w14:paraId="00000003">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Math.cos (double a)</w:t>
            </w:r>
          </w:p>
        </w:tc>
        <w:tc>
          <w:tcPr/>
          <w:p w:rsidR="00000000" w:rsidDel="00000000" w:rsidP="00000000" w:rsidRDefault="00000000" w:rsidRPr="00000000" w14:paraId="00000004">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trigonometric cosine of an angle</w:t>
            </w:r>
          </w:p>
        </w:tc>
      </w:tr>
      <w:tr>
        <w:tc>
          <w:tcPr>
            <w:vAlign w:val="center"/>
          </w:tcPr>
          <w:p w:rsidR="00000000" w:rsidDel="00000000" w:rsidP="00000000" w:rsidRDefault="00000000" w:rsidRPr="00000000" w14:paraId="00000005">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Math.min (double a, double b)</w:t>
            </w:r>
          </w:p>
        </w:tc>
        <w:tc>
          <w:tcPr/>
          <w:p w:rsidR="00000000" w:rsidDel="00000000" w:rsidP="00000000" w:rsidRDefault="00000000" w:rsidRPr="00000000" w14:paraId="00000006">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least of two double values (will also work with long, float and int data types)</w:t>
            </w:r>
          </w:p>
        </w:tc>
      </w:tr>
      <w:tr>
        <w:trPr>
          <w:trHeight w:val="740" w:hRule="atLeast"/>
        </w:trPr>
        <w:tc>
          <w:tcPr>
            <w:vAlign w:val="center"/>
          </w:tcPr>
          <w:p w:rsidR="00000000" w:rsidDel="00000000" w:rsidP="00000000" w:rsidRDefault="00000000" w:rsidRPr="00000000" w14:paraId="00000007">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Math.max (double a, double b)</w:t>
            </w:r>
          </w:p>
        </w:tc>
        <w:tc>
          <w:tcPr/>
          <w:p w:rsidR="00000000" w:rsidDel="00000000" w:rsidP="00000000" w:rsidRDefault="00000000" w:rsidRPr="00000000" w14:paraId="00000008">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greater of two double values (will also work with long, float and int data types)</w:t>
            </w:r>
          </w:p>
        </w:tc>
      </w:tr>
      <w:tr>
        <w:tc>
          <w:tcPr>
            <w:vAlign w:val="center"/>
          </w:tcPr>
          <w:p w:rsidR="00000000" w:rsidDel="00000000" w:rsidP="00000000" w:rsidRDefault="00000000" w:rsidRPr="00000000" w14:paraId="00000009">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Math.sqrt (double a)</w:t>
            </w:r>
          </w:p>
        </w:tc>
        <w:tc>
          <w:tcPr/>
          <w:p w:rsidR="00000000" w:rsidDel="00000000" w:rsidP="00000000" w:rsidRDefault="00000000" w:rsidRPr="00000000" w14:paraId="0000000A">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square root of a double value</w:t>
            </w:r>
          </w:p>
        </w:tc>
      </w:tr>
      <w:tr>
        <w:tc>
          <w:tcPr>
            <w:vAlign w:val="center"/>
          </w:tcPr>
          <w:p w:rsidR="00000000" w:rsidDel="00000000" w:rsidP="00000000" w:rsidRDefault="00000000" w:rsidRPr="00000000" w14:paraId="0000000B">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Math.pow (double a, double b))</w:t>
            </w:r>
          </w:p>
        </w:tc>
        <w:tc>
          <w:tcPr/>
          <w:p w:rsidR="00000000" w:rsidDel="00000000" w:rsidP="00000000" w:rsidRDefault="00000000" w:rsidRPr="00000000" w14:paraId="0000000C">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value of the first argument raised to the power of the second argument</w:t>
            </w:r>
          </w:p>
        </w:tc>
      </w:tr>
      <w:tr>
        <w:tc>
          <w:tcPr>
            <w:vAlign w:val="center"/>
          </w:tcPr>
          <w:p w:rsidR="00000000" w:rsidDel="00000000" w:rsidP="00000000" w:rsidRDefault="00000000" w:rsidRPr="00000000" w14:paraId="0000000D">
            <w:pPr>
              <w:spacing w:after="12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Math.random ()</w:t>
            </w:r>
          </w:p>
        </w:tc>
        <w:tc>
          <w:tcPr/>
          <w:p w:rsidR="00000000" w:rsidDel="00000000" w:rsidP="00000000" w:rsidRDefault="00000000" w:rsidRPr="00000000" w14:paraId="0000000E">
            <w:pPr>
              <w:spacing w:after="120" w:line="360" w:lineRule="auto"/>
              <w:ind w:firstLine="3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a real number (double value) with a positive sign, greater than or equal to 0.0 and less than 1.0</w:t>
            </w:r>
          </w:p>
        </w:tc>
      </w:tr>
    </w:tbl>
    <w:p w:rsidR="00000000" w:rsidDel="00000000" w:rsidP="00000000" w:rsidRDefault="00000000" w:rsidRPr="00000000" w14:paraId="0000000F">
      <w:pPr>
        <w:spacing w:after="120" w:line="360" w:lineRule="auto"/>
        <w:ind w:firstLine="357"/>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0">
      <w:pPr>
        <w:spacing w:after="120" w:before="200" w:lineRule="auto"/>
        <w:rPr>
          <w:rFonts w:ascii="Calibri" w:cs="Calibri" w:eastAsia="Calibri" w:hAnsi="Calibri"/>
          <w:sz w:val="24"/>
          <w:szCs w:val="24"/>
        </w:rPr>
      </w:pPr>
      <w:r w:rsidDel="00000000" w:rsidR="00000000" w:rsidRPr="00000000">
        <w:rPr>
          <w:rFonts w:ascii="Calibri" w:cs="Calibri" w:eastAsia="Calibri" w:hAnsi="Calibri"/>
          <w:b w:val="1"/>
          <w:color w:val="366091"/>
          <w:sz w:val="24"/>
          <w:szCs w:val="24"/>
          <w:rtl w:val="0"/>
        </w:rPr>
        <w:t xml:space="preserve">Math.random </w:t>
      </w:r>
      <w:r w:rsidDel="00000000" w:rsidR="00000000" w:rsidRPr="00000000">
        <w:rPr>
          <w:rtl w:val="0"/>
        </w:rPr>
      </w:r>
    </w:p>
    <w:p w:rsidR="00000000" w:rsidDel="00000000" w:rsidP="00000000" w:rsidRDefault="00000000" w:rsidRPr="00000000" w14:paraId="00000011">
      <w:pPr>
        <w:spacing w:after="120" w:line="360" w:lineRule="auto"/>
        <w:ind w:firstLine="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Math.random() method returns a random number between 0 and 1. You can increase the range of numbers by multiplying the random number result by the range of numbers you want.  The (int) placed before the Math.random method will return a rounded down integer result.</w:t>
      </w:r>
    </w:p>
    <w:p w:rsidR="00000000" w:rsidDel="00000000" w:rsidP="00000000" w:rsidRDefault="00000000" w:rsidRPr="00000000" w14:paraId="00000012">
      <w:pPr>
        <w:numPr>
          <w:ilvl w:val="0"/>
          <w:numId w:val="1"/>
        </w:numPr>
        <w:spacing w:after="100" w:before="100" w:line="240" w:lineRule="auto"/>
        <w:ind w:left="720" w:hanging="360"/>
        <w:rPr>
          <w:sz w:val="24"/>
          <w:szCs w:val="24"/>
        </w:rPr>
      </w:pPr>
      <w:r w:rsidDel="00000000" w:rsidR="00000000" w:rsidRPr="00000000">
        <w:rPr>
          <w:rFonts w:ascii="Calibri" w:cs="Calibri" w:eastAsia="Calibri" w:hAnsi="Calibri"/>
          <w:sz w:val="24"/>
          <w:szCs w:val="24"/>
          <w:rtl w:val="0"/>
        </w:rPr>
        <w:t xml:space="preserve">Using (int)(Math.random() * 5):   Will give you 5 random numbers from 0,1,2,3,4   </w:t>
      </w:r>
      <w:r w:rsidDel="00000000" w:rsidR="00000000" w:rsidRPr="00000000">
        <w:rPr>
          <w:rFonts w:ascii="Calibri" w:cs="Calibri" w:eastAsia="Calibri" w:hAnsi="Calibri"/>
          <w:i w:val="1"/>
          <w:sz w:val="24"/>
          <w:szCs w:val="24"/>
          <w:rtl w:val="0"/>
        </w:rPr>
        <w:t xml:space="preserve">Note: 0 is a number</w:t>
      </w:r>
      <w:r w:rsidDel="00000000" w:rsidR="00000000" w:rsidRPr="00000000">
        <w:rPr>
          <w:rtl w:val="0"/>
        </w:rPr>
      </w:r>
    </w:p>
    <w:p w:rsidR="00000000" w:rsidDel="00000000" w:rsidP="00000000" w:rsidRDefault="00000000" w:rsidRPr="00000000" w14:paraId="00000013">
      <w:pPr>
        <w:numPr>
          <w:ilvl w:val="0"/>
          <w:numId w:val="1"/>
        </w:numPr>
        <w:spacing w:after="100" w:before="100" w:line="240" w:lineRule="auto"/>
        <w:ind w:left="720" w:hanging="360"/>
        <w:rPr>
          <w:sz w:val="24"/>
          <w:szCs w:val="24"/>
        </w:rPr>
      </w:pPr>
      <w:r w:rsidDel="00000000" w:rsidR="00000000" w:rsidRPr="00000000">
        <w:rPr>
          <w:rFonts w:ascii="Calibri" w:cs="Calibri" w:eastAsia="Calibri" w:hAnsi="Calibri"/>
          <w:sz w:val="24"/>
          <w:szCs w:val="24"/>
          <w:rtl w:val="0"/>
        </w:rPr>
        <w:t xml:space="preserve">Using (int)(Math.random() * 10):   Will give you 5 random numbers from 0,1,2,3,4,5,6,7,8,9   </w:t>
      </w:r>
      <w:r w:rsidDel="00000000" w:rsidR="00000000" w:rsidRPr="00000000">
        <w:rPr>
          <w:rFonts w:ascii="Calibri" w:cs="Calibri" w:eastAsia="Calibri" w:hAnsi="Calibri"/>
          <w:i w:val="1"/>
          <w:sz w:val="24"/>
          <w:szCs w:val="24"/>
          <w:rtl w:val="0"/>
        </w:rPr>
        <w:t xml:space="preserve">Note: 0 is a number</w:t>
      </w:r>
      <w:r w:rsidDel="00000000" w:rsidR="00000000" w:rsidRPr="00000000">
        <w:rPr>
          <w:rtl w:val="0"/>
        </w:rPr>
      </w:r>
    </w:p>
    <w:p w:rsidR="00000000" w:rsidDel="00000000" w:rsidP="00000000" w:rsidRDefault="00000000" w:rsidRPr="00000000" w14:paraId="00000014">
      <w:pPr>
        <w:spacing w:after="120" w:line="360" w:lineRule="auto"/>
        <w:ind w:firstLine="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shift the series of random numbers by adding or subtracting to the random number result</w:t>
      </w:r>
    </w:p>
    <w:p w:rsidR="00000000" w:rsidDel="00000000" w:rsidP="00000000" w:rsidRDefault="00000000" w:rsidRPr="00000000" w14:paraId="00000015">
      <w:pPr>
        <w:numPr>
          <w:ilvl w:val="0"/>
          <w:numId w:val="1"/>
        </w:numPr>
        <w:spacing w:after="100" w:line="240" w:lineRule="auto"/>
        <w:ind w:left="714" w:hanging="357"/>
        <w:rPr>
          <w:sz w:val="24"/>
          <w:szCs w:val="24"/>
        </w:rPr>
      </w:pPr>
      <w:r w:rsidDel="00000000" w:rsidR="00000000" w:rsidRPr="00000000">
        <w:rPr>
          <w:rFonts w:ascii="Calibri" w:cs="Calibri" w:eastAsia="Calibri" w:hAnsi="Calibri"/>
          <w:sz w:val="24"/>
          <w:szCs w:val="24"/>
          <w:rtl w:val="0"/>
        </w:rPr>
        <w:t xml:space="preserve">Using (int)(Math.random() * 5) + 4:   Will give you 5 random numbers from 4,5,6,7,8</w:t>
      </w:r>
    </w:p>
    <w:p w:rsidR="00000000" w:rsidDel="00000000" w:rsidP="00000000" w:rsidRDefault="00000000" w:rsidRPr="00000000" w14:paraId="00000016">
      <w:pPr>
        <w:numPr>
          <w:ilvl w:val="0"/>
          <w:numId w:val="1"/>
        </w:numPr>
        <w:spacing w:after="100" w:before="100" w:line="240" w:lineRule="auto"/>
        <w:ind w:left="720" w:hanging="360"/>
        <w:rPr>
          <w:sz w:val="24"/>
          <w:szCs w:val="24"/>
        </w:rPr>
      </w:pPr>
      <w:r w:rsidDel="00000000" w:rsidR="00000000" w:rsidRPr="00000000">
        <w:rPr>
          <w:rFonts w:ascii="Calibri" w:cs="Calibri" w:eastAsia="Calibri" w:hAnsi="Calibri"/>
          <w:sz w:val="24"/>
          <w:szCs w:val="24"/>
          <w:rtl w:val="0"/>
        </w:rPr>
        <w:t xml:space="preserve">Using (int)(Math.random() * 10) - 4:   Will give you 5 random numbers from -4,-3,-2,-1,0,1,2,3,4,5</w:t>
      </w:r>
    </w:p>
    <w:p w:rsidR="00000000" w:rsidDel="00000000" w:rsidP="00000000" w:rsidRDefault="00000000" w:rsidRPr="00000000" w14:paraId="00000017">
      <w:pPr>
        <w:spacing w:after="120" w:before="200" w:lineRule="auto"/>
        <w:rPr>
          <w:rFonts w:ascii="Calibri" w:cs="Calibri" w:eastAsia="Calibri" w:hAnsi="Calibri"/>
          <w:sz w:val="24"/>
          <w:szCs w:val="24"/>
        </w:rPr>
      </w:pPr>
      <w:r w:rsidDel="00000000" w:rsidR="00000000" w:rsidRPr="00000000">
        <w:rPr>
          <w:rFonts w:ascii="Calibri" w:cs="Calibri" w:eastAsia="Calibri" w:hAnsi="Calibri"/>
          <w:b w:val="1"/>
          <w:color w:val="366091"/>
          <w:sz w:val="24"/>
          <w:szCs w:val="24"/>
          <w:rtl w:val="0"/>
        </w:rPr>
        <w:t xml:space="preserve">Math.floor</w:t>
      </w:r>
      <w:r w:rsidDel="00000000" w:rsidR="00000000" w:rsidRPr="00000000">
        <w:rPr>
          <w:rtl w:val="0"/>
        </w:rPr>
      </w:r>
    </w:p>
    <w:p w:rsidR="00000000" w:rsidDel="00000000" w:rsidP="00000000" w:rsidRDefault="00000000" w:rsidRPr="00000000" w14:paraId="00000018">
      <w:pPr>
        <w:spacing w:after="120" w:line="360" w:lineRule="auto"/>
        <w:ind w:firstLine="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round down, you can use the need to add the Math.floor() method.  This method returns the largest integer that is less than or equal to the argument, but it return it as a double.</w:t>
      </w:r>
    </w:p>
    <w:p w:rsidR="00000000" w:rsidDel="00000000" w:rsidP="00000000" w:rsidRDefault="00000000" w:rsidRPr="00000000" w14:paraId="00000019">
      <w:pPr>
        <w:spacing w:after="120" w:line="360" w:lineRule="auto"/>
        <w:ind w:firstLine="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w = 100.675;</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x = -100.675;</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double y = 90.0;</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z = -90.0;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System.out.println(Math.floor(w));</w:t>
        <w:tab/>
        <w:t xml:space="preserve">-&gt; returns 100.0</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System.out.println(Math.floor(x));</w:t>
        <w:tab/>
        <w:t xml:space="preserve">-&gt; returns -101.0</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System.out.println(Math.floor(y));</w:t>
        <w:tab/>
        <w:t xml:space="preserve">-&gt; returns -90.0</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System.out.println(Math.floor(z));</w:t>
        <w:tab/>
        <w:t xml:space="preserve">-&gt; returns -90.0</w:t>
      </w:r>
    </w:p>
    <w:p w:rsidR="00000000" w:rsidDel="00000000" w:rsidP="00000000" w:rsidRDefault="00000000" w:rsidRPr="00000000" w14:paraId="00000023">
      <w:pPr>
        <w:spacing w:after="120" w:before="200" w:lineRule="auto"/>
        <w:rPr>
          <w:rFonts w:ascii="Calibri" w:cs="Calibri" w:eastAsia="Calibri" w:hAnsi="Calibri"/>
          <w:sz w:val="24"/>
          <w:szCs w:val="24"/>
        </w:rPr>
      </w:pPr>
      <w:r w:rsidDel="00000000" w:rsidR="00000000" w:rsidRPr="00000000">
        <w:rPr>
          <w:rFonts w:ascii="Calibri" w:cs="Calibri" w:eastAsia="Calibri" w:hAnsi="Calibri"/>
          <w:b w:val="1"/>
          <w:color w:val="366091"/>
          <w:sz w:val="24"/>
          <w:szCs w:val="24"/>
          <w:rtl w:val="0"/>
        </w:rPr>
        <w:t xml:space="preserve">Math.ceil</w:t>
      </w:r>
      <w:r w:rsidDel="00000000" w:rsidR="00000000" w:rsidRPr="00000000">
        <w:rPr>
          <w:rtl w:val="0"/>
        </w:rPr>
      </w:r>
    </w:p>
    <w:p w:rsidR="00000000" w:rsidDel="00000000" w:rsidP="00000000" w:rsidRDefault="00000000" w:rsidRPr="00000000" w14:paraId="00000024">
      <w:pPr>
        <w:spacing w:after="120" w:line="360" w:lineRule="auto"/>
        <w:ind w:firstLine="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round up, you can use the need to add the Math.ceil() method.  This method returns the smallest integer that is greater than or equal to the argument, but it return it as a double.</w:t>
      </w:r>
    </w:p>
    <w:p w:rsidR="00000000" w:rsidDel="00000000" w:rsidP="00000000" w:rsidRDefault="00000000" w:rsidRPr="00000000" w14:paraId="00000025">
      <w:pPr>
        <w:spacing w:after="120" w:line="360" w:lineRule="auto"/>
        <w:ind w:firstLine="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a = 100.675;</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b = -100.675;</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double c = 90.0;</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d = -90.0;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System.out.println(Math.ceil(a));</w:t>
        <w:tab/>
        <w:t xml:space="preserve">-&gt; returns 101.0</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System.out.println(Math.ceil(b));</w:t>
        <w:tab/>
        <w:t xml:space="preserve">-&gt; returns -100.0</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System.out.println(Math.ceil(c));</w:t>
        <w:tab/>
        <w:t xml:space="preserve">-&gt; returns -90.0</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System.out.println(Math.ceil(d));</w:t>
        <w:tab/>
        <w:t xml:space="preserve">-&gt; returns -90.0</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sz w:val="24"/>
          <w:szCs w:val="24"/>
        </w:rPr>
      </w:pPr>
      <w:r w:rsidDel="00000000" w:rsidR="00000000" w:rsidRPr="00000000">
        <w:rPr/>
        <w:drawing>
          <wp:inline distB="0" distT="0" distL="0" distR="0">
            <wp:extent cx="59436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00" w:line="276" w:lineRule="auto"/>
        <w:rPr>
          <w:rFonts w:ascii="Calibri" w:cs="Calibri" w:eastAsia="Calibri" w:hAnsi="Calibri"/>
          <w:b w:val="1"/>
          <w:color w:val="1f4e79"/>
          <w:sz w:val="24"/>
          <w:szCs w:val="24"/>
        </w:rPr>
      </w:pPr>
      <w:r w:rsidDel="00000000" w:rsidR="00000000" w:rsidRPr="00000000">
        <w:rPr/>
        <w:drawing>
          <wp:inline distB="0" distT="0" distL="0" distR="0">
            <wp:extent cx="5324475"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Task #1:</w:t>
      </w:r>
    </w:p>
    <w:p w:rsidR="00000000" w:rsidDel="00000000" w:rsidP="00000000" w:rsidRDefault="00000000" w:rsidRPr="00000000" w14:paraId="00000033">
      <w:pPr>
        <w:numPr>
          <w:ilvl w:val="0"/>
          <w:numId w:val="2"/>
        </w:numPr>
        <w:spacing w:after="0" w:before="0" w:line="240" w:lineRule="auto"/>
        <w:ind w:left="720" w:right="-399" w:hanging="360"/>
        <w:rPr>
          <w:b w:val="1"/>
          <w:color w:val="1f4e79"/>
          <w:sz w:val="28"/>
          <w:szCs w:val="28"/>
        </w:rPr>
      </w:pPr>
      <w:r w:rsidDel="00000000" w:rsidR="00000000" w:rsidRPr="00000000">
        <w:rPr>
          <w:b w:val="1"/>
          <w:color w:val="1f4e79"/>
          <w:sz w:val="28"/>
          <w:szCs w:val="28"/>
          <w:rtl w:val="0"/>
        </w:rPr>
        <w:t xml:space="preserve">Type in the code for the above program, compile and check for errors.</w:t>
      </w:r>
    </w:p>
    <w:p w:rsidR="00000000" w:rsidDel="00000000" w:rsidP="00000000" w:rsidRDefault="00000000" w:rsidRPr="00000000" w14:paraId="00000034">
      <w:pPr>
        <w:numPr>
          <w:ilvl w:val="0"/>
          <w:numId w:val="2"/>
        </w:numPr>
        <w:spacing w:after="0" w:before="0" w:line="240" w:lineRule="auto"/>
        <w:ind w:left="720" w:right="-399" w:hanging="360"/>
        <w:rPr>
          <w:b w:val="1"/>
          <w:color w:val="1f4e79"/>
          <w:sz w:val="28"/>
          <w:szCs w:val="28"/>
        </w:rPr>
      </w:pPr>
      <w:r w:rsidDel="00000000" w:rsidR="00000000" w:rsidRPr="00000000">
        <w:rPr>
          <w:b w:val="1"/>
          <w:color w:val="1f4e79"/>
          <w:sz w:val="28"/>
          <w:szCs w:val="28"/>
          <w:rtl w:val="0"/>
        </w:rPr>
        <w:t xml:space="preserve">Change the code so that the user can input the base and height of the triangle.</w:t>
      </w:r>
    </w:p>
    <w:p w:rsidR="00000000" w:rsidDel="00000000" w:rsidP="00000000" w:rsidRDefault="00000000" w:rsidRPr="00000000" w14:paraId="00000035">
      <w:pPr>
        <w:numPr>
          <w:ilvl w:val="0"/>
          <w:numId w:val="2"/>
        </w:numPr>
        <w:spacing w:after="0" w:before="0" w:line="240" w:lineRule="auto"/>
        <w:ind w:left="720" w:right="-399" w:hanging="360"/>
        <w:rPr>
          <w:b w:val="1"/>
          <w:color w:val="1f4e79"/>
          <w:sz w:val="28"/>
          <w:szCs w:val="28"/>
        </w:rPr>
      </w:pPr>
      <w:r w:rsidDel="00000000" w:rsidR="00000000" w:rsidRPr="00000000">
        <w:rPr>
          <w:b w:val="1"/>
          <w:color w:val="1f4e79"/>
          <w:sz w:val="28"/>
          <w:szCs w:val="28"/>
          <w:rtl w:val="0"/>
        </w:rPr>
        <w:t xml:space="preserve">Change the code so that the user can input the angle in degrees.</w:t>
      </w:r>
    </w:p>
    <w:p w:rsidR="00000000" w:rsidDel="00000000" w:rsidP="00000000" w:rsidRDefault="00000000" w:rsidRPr="00000000" w14:paraId="00000036">
      <w:pPr>
        <w:numPr>
          <w:ilvl w:val="0"/>
          <w:numId w:val="2"/>
        </w:numPr>
        <w:spacing w:after="0" w:before="0" w:line="240" w:lineRule="auto"/>
        <w:ind w:left="720" w:right="-399" w:hanging="360"/>
        <w:rPr>
          <w:b w:val="1"/>
          <w:color w:val="1f4e79"/>
          <w:sz w:val="28"/>
          <w:szCs w:val="28"/>
        </w:rPr>
      </w:pPr>
      <w:r w:rsidDel="00000000" w:rsidR="00000000" w:rsidRPr="00000000">
        <w:rPr>
          <w:b w:val="1"/>
          <w:color w:val="1f4e79"/>
          <w:sz w:val="28"/>
          <w:szCs w:val="28"/>
          <w:rtl w:val="0"/>
        </w:rPr>
        <w:t xml:space="preserve">Change the code so that it calculates an integer between 1 and 100.</w:t>
      </w:r>
    </w:p>
    <w:p w:rsidR="00000000" w:rsidDel="00000000" w:rsidP="00000000" w:rsidRDefault="00000000" w:rsidRPr="00000000" w14:paraId="00000037">
      <w:pPr>
        <w:numPr>
          <w:ilvl w:val="0"/>
          <w:numId w:val="2"/>
        </w:numPr>
        <w:spacing w:after="0" w:before="0" w:line="240" w:lineRule="auto"/>
        <w:ind w:left="720" w:right="-399" w:hanging="360"/>
        <w:rPr>
          <w:b w:val="1"/>
          <w:color w:val="1f4e79"/>
          <w:sz w:val="28"/>
          <w:szCs w:val="28"/>
        </w:rPr>
      </w:pPr>
      <w:r w:rsidDel="00000000" w:rsidR="00000000" w:rsidRPr="00000000">
        <w:rPr>
          <w:b w:val="1"/>
          <w:color w:val="1f4e79"/>
          <w:sz w:val="28"/>
          <w:szCs w:val="28"/>
          <w:rtl w:val="0"/>
        </w:rPr>
        <w:t xml:space="preserve">Extra:  Change the input and output to be done through JOptionPane’s.</w:t>
      </w:r>
    </w:p>
    <w:p w:rsidR="00000000" w:rsidDel="00000000" w:rsidP="00000000" w:rsidRDefault="00000000" w:rsidRPr="00000000" w14:paraId="00000038">
      <w:pPr>
        <w:spacing w:after="100" w:line="276" w:lineRule="auto"/>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39">
      <w:pPr>
        <w:spacing w:after="100" w:line="276" w:lineRule="auto"/>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3A">
      <w:pPr>
        <w:spacing w:after="100" w:line="276" w:lineRule="auto"/>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 Good video on the use of JOptionPane</w:t>
        <w:br w:type="textWrapping"/>
        <w:br w:type="textWrapping"/>
        <w:t xml:space="preserve">https://www.youtube.com/watch?v=E3JQrxxQKIo&amp;t=1s</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0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ICS 3U/3C</w:t>
      <w:tab/>
    </w:r>
    <w:r w:rsidDel="00000000" w:rsidR="00000000" w:rsidRPr="00000000">
      <w:rPr>
        <w:sz w:val="28"/>
        <w:szCs w:val="28"/>
        <w:rtl w:val="0"/>
      </w:rPr>
      <w:t xml:space="preserve">Unit 2 - Decisions and Math Operators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ab/>
      <w:t xml:space="preserve">Part 2 – Math Operators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